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E" w:rsidRPr="002217DB" w:rsidRDefault="00D6531E" w:rsidP="00D6531E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231F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t>I. volebné obdobie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</w:rPr>
        <w:t>Číslo: CRD-</w:t>
      </w:r>
      <w:r w:rsidR="00CF687F">
        <w:rPr>
          <w:rFonts w:ascii="Times New Roman" w:hAnsi="Times New Roman" w:cs="Times New Roman"/>
        </w:rPr>
        <w:t>2262</w:t>
      </w:r>
      <w:r w:rsidRPr="002217DB">
        <w:rPr>
          <w:rFonts w:ascii="Times New Roman" w:hAnsi="Times New Roman" w:cs="Times New Roman"/>
        </w:rPr>
        <w:t>/</w:t>
      </w:r>
      <w:r w:rsidR="00867253">
        <w:rPr>
          <w:rFonts w:ascii="Times New Roman" w:hAnsi="Times New Roman" w:cs="Times New Roman"/>
        </w:rPr>
        <w:t>202</w:t>
      </w:r>
      <w:r w:rsidR="00970698">
        <w:rPr>
          <w:rFonts w:ascii="Times New Roman" w:hAnsi="Times New Roman" w:cs="Times New Roman"/>
        </w:rPr>
        <w:t>2</w:t>
      </w:r>
    </w:p>
    <w:p w:rsidR="009D6149" w:rsidRDefault="009D6149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149" w:rsidRDefault="009D6149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Pr="00B500FE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/>
          <w:bCs/>
        </w:rPr>
      </w:pPr>
    </w:p>
    <w:p w:rsidR="00D6531E" w:rsidRPr="002217DB" w:rsidRDefault="00970698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  <w:r>
        <w:rPr>
          <w:rFonts w:ascii="Times New Roman" w:hAnsi="Times New Roman" w:cs="Times New Roman"/>
          <w:bCs/>
          <w:sz w:val="32"/>
          <w:szCs w:val="32"/>
          <w:lang w:val="sk-SK"/>
        </w:rPr>
        <w:t>1218</w:t>
      </w:r>
      <w:r w:rsidR="00D6531E" w:rsidRPr="002217DB">
        <w:rPr>
          <w:rFonts w:ascii="Times New Roman" w:hAnsi="Times New Roman" w:cs="Times New Roman"/>
          <w:bCs/>
          <w:sz w:val="32"/>
          <w:szCs w:val="32"/>
          <w:lang w:val="sk-SK"/>
        </w:rPr>
        <w:t>a</w:t>
      </w:r>
    </w:p>
    <w:p w:rsidR="00D6531E" w:rsidRPr="002217DB" w:rsidRDefault="00D6531E" w:rsidP="00D6531E">
      <w:pPr>
        <w:rPr>
          <w:rFonts w:ascii="Times New Roman" w:hAnsi="Times New Roman" w:cs="Times New Roman"/>
          <w:sz w:val="32"/>
          <w:szCs w:val="32"/>
        </w:rPr>
      </w:pPr>
    </w:p>
    <w:p w:rsidR="00D6531E" w:rsidRDefault="00D6531E" w:rsidP="00D6531E">
      <w:pPr>
        <w:pStyle w:val="Nadpis3"/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</w:pPr>
      <w:r w:rsidRPr="002217DB"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  <w:t>Správa</w:t>
      </w:r>
    </w:p>
    <w:p w:rsidR="00D6531E" w:rsidRPr="00B500FE" w:rsidRDefault="00D6531E" w:rsidP="00D6531E"/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</w:rPr>
      </w:pPr>
    </w:p>
    <w:p w:rsidR="00970698" w:rsidRPr="00970698" w:rsidRDefault="00D6531E" w:rsidP="00970698">
      <w:pPr>
        <w:jc w:val="both"/>
        <w:rPr>
          <w:rFonts w:ascii="Times New Roman" w:hAnsi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 xml:space="preserve">výborov Národnej rady Slovenskej republiky o prerokovaní </w:t>
      </w:r>
      <w:r w:rsidRPr="00970698">
        <w:rPr>
          <w:rFonts w:ascii="Times New Roman" w:hAnsi="Times New Roman" w:cs="Times New Roman"/>
          <w:b/>
          <w:bCs/>
        </w:rPr>
        <w:t xml:space="preserve">návrhu </w:t>
      </w:r>
      <w:r w:rsidR="00970698" w:rsidRPr="00970698">
        <w:rPr>
          <w:rFonts w:ascii="Times New Roman" w:hAnsi="Times New Roman"/>
          <w:b/>
          <w:bCs/>
        </w:rPr>
        <w:t>rozpočtu Sociálnej poisťovne na rok 2023 a rozpočtové</w:t>
      </w:r>
      <w:r w:rsidR="006D7D6B">
        <w:rPr>
          <w:rFonts w:ascii="Times New Roman" w:hAnsi="Times New Roman"/>
          <w:b/>
          <w:bCs/>
        </w:rPr>
        <w:t>ho</w:t>
      </w:r>
      <w:r w:rsidR="00970698" w:rsidRPr="00970698">
        <w:rPr>
          <w:rFonts w:ascii="Times New Roman" w:hAnsi="Times New Roman"/>
          <w:b/>
          <w:bCs/>
        </w:rPr>
        <w:t xml:space="preserve"> výhľadu na roky 2024 a 2025 (tlač 1218)</w:t>
      </w:r>
    </w:p>
    <w:p w:rsidR="00D6531E" w:rsidRPr="00970698" w:rsidRDefault="00970698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EE47A4">
      <w:pPr>
        <w:spacing w:line="276" w:lineRule="auto"/>
        <w:jc w:val="both"/>
        <w:rPr>
          <w:rFonts w:ascii="Times New Roman" w:hAnsi="Times New Roman"/>
        </w:rPr>
      </w:pPr>
      <w:r w:rsidRPr="00090CE9">
        <w:rPr>
          <w:rFonts w:ascii="Times New Roman" w:hAnsi="Times New Roman"/>
        </w:rPr>
        <w:tab/>
        <w:t xml:space="preserve">Predseda Národnej rady Slovenskej republiky rozhodnutím č. </w:t>
      </w:r>
      <w:r w:rsidR="00772029">
        <w:rPr>
          <w:rFonts w:ascii="Times New Roman" w:hAnsi="Times New Roman"/>
        </w:rPr>
        <w:t>1334</w:t>
      </w:r>
      <w:r w:rsidRPr="00090CE9">
        <w:rPr>
          <w:rFonts w:ascii="Times New Roman" w:hAnsi="Times New Roman"/>
        </w:rPr>
        <w:t xml:space="preserve"> z </w:t>
      </w:r>
      <w:r w:rsidR="00772029">
        <w:rPr>
          <w:rFonts w:ascii="Times New Roman" w:hAnsi="Times New Roman"/>
        </w:rPr>
        <w:t>18</w:t>
      </w:r>
      <w:r w:rsidRPr="00090CE9">
        <w:rPr>
          <w:rFonts w:ascii="Times New Roman" w:hAnsi="Times New Roman"/>
        </w:rPr>
        <w:t>. októbra 20</w:t>
      </w:r>
      <w:r w:rsidR="00DD107F">
        <w:rPr>
          <w:rFonts w:ascii="Times New Roman" w:hAnsi="Times New Roman"/>
        </w:rPr>
        <w:t>2</w:t>
      </w:r>
      <w:r w:rsidR="00970698">
        <w:rPr>
          <w:rFonts w:ascii="Times New Roman" w:hAnsi="Times New Roman"/>
        </w:rPr>
        <w:t>2</w:t>
      </w:r>
      <w:r w:rsidRPr="00090CE9">
        <w:rPr>
          <w:rFonts w:ascii="Times New Roman" w:hAnsi="Times New Roman"/>
        </w:rPr>
        <w:t xml:space="preserve"> pridelil návrh </w:t>
      </w:r>
      <w:r w:rsidR="00970698" w:rsidRPr="00063195">
        <w:rPr>
          <w:rFonts w:ascii="Times New Roman" w:hAnsi="Times New Roman"/>
          <w:bCs/>
        </w:rPr>
        <w:t>rozpočtu Sociálnej poisťovne na rok 20</w:t>
      </w:r>
      <w:r w:rsidR="00970698">
        <w:rPr>
          <w:rFonts w:ascii="Times New Roman" w:hAnsi="Times New Roman"/>
          <w:bCs/>
        </w:rPr>
        <w:t>23</w:t>
      </w:r>
      <w:r w:rsidR="00970698" w:rsidRPr="00063195">
        <w:rPr>
          <w:rFonts w:ascii="Times New Roman" w:hAnsi="Times New Roman"/>
          <w:bCs/>
        </w:rPr>
        <w:t xml:space="preserve"> a rozpočtové</w:t>
      </w:r>
      <w:r w:rsidR="00CA0083">
        <w:rPr>
          <w:rFonts w:ascii="Times New Roman" w:hAnsi="Times New Roman"/>
          <w:bCs/>
        </w:rPr>
        <w:t>ho</w:t>
      </w:r>
      <w:r w:rsidR="00970698" w:rsidRPr="00063195">
        <w:rPr>
          <w:rFonts w:ascii="Times New Roman" w:hAnsi="Times New Roman"/>
          <w:bCs/>
        </w:rPr>
        <w:t xml:space="preserve"> výhľadu na roky 20</w:t>
      </w:r>
      <w:r w:rsidR="00970698">
        <w:rPr>
          <w:rFonts w:ascii="Times New Roman" w:hAnsi="Times New Roman"/>
          <w:bCs/>
        </w:rPr>
        <w:t>24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970698">
        <w:rPr>
          <w:rFonts w:ascii="Times New Roman" w:hAnsi="Times New Roman"/>
          <w:bCs/>
        </w:rPr>
        <w:t>5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 1218)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/>
        </w:rPr>
        <w:t xml:space="preserve">na prerokovanie týmto výborom: </w:t>
      </w:r>
    </w:p>
    <w:p w:rsidR="00D6531E" w:rsidRPr="00090CE9" w:rsidRDefault="00D6531E" w:rsidP="00EE47A4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financie a rozpočet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a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sociálne veci.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Ako gestorský výbor určil Výbor Národnej rady Slovenskej republiky pre sociálne veci, ktorý na základe rokovaní výborov predloží Národnej rade Slovenskej republiky správu o prerokovaní návrhu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23</w:t>
      </w:r>
      <w:r w:rsidR="00970698" w:rsidRPr="00063195">
        <w:rPr>
          <w:rFonts w:ascii="Times New Roman" w:hAnsi="Times New Roman"/>
          <w:bCs/>
        </w:rPr>
        <w:t xml:space="preserve"> a rozpočtové</w:t>
      </w:r>
      <w:r w:rsidR="00CA0083">
        <w:rPr>
          <w:rFonts w:ascii="Times New Roman" w:hAnsi="Times New Roman"/>
          <w:bCs/>
        </w:rPr>
        <w:t>ho</w:t>
      </w:r>
      <w:r w:rsidR="00970698" w:rsidRPr="00063195">
        <w:rPr>
          <w:rFonts w:ascii="Times New Roman" w:hAnsi="Times New Roman"/>
          <w:bCs/>
        </w:rPr>
        <w:t xml:space="preserve"> výhľadu na roky 20</w:t>
      </w:r>
      <w:r w:rsidR="00970698">
        <w:rPr>
          <w:rFonts w:ascii="Times New Roman" w:hAnsi="Times New Roman"/>
          <w:bCs/>
        </w:rPr>
        <w:t>24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970698">
        <w:rPr>
          <w:rFonts w:ascii="Times New Roman" w:hAnsi="Times New Roman"/>
          <w:bCs/>
        </w:rPr>
        <w:t>5</w:t>
      </w:r>
      <w:r w:rsidRPr="00090CE9">
        <w:rPr>
          <w:rFonts w:ascii="Times New Roman" w:hAnsi="Times New Roman" w:cs="Times New Roman"/>
        </w:rPr>
        <w:t>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>I.</w:t>
      </w:r>
    </w:p>
    <w:p w:rsidR="00D6531E" w:rsidRPr="00090CE9" w:rsidRDefault="00D6531E" w:rsidP="00CA008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</w:p>
    <w:p w:rsidR="00D6531E" w:rsidRPr="00090CE9" w:rsidRDefault="00D6531E" w:rsidP="00CA008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Návrh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23</w:t>
      </w:r>
      <w:r w:rsidR="00970698" w:rsidRPr="00063195">
        <w:rPr>
          <w:rFonts w:ascii="Times New Roman" w:hAnsi="Times New Roman"/>
          <w:bCs/>
        </w:rPr>
        <w:t xml:space="preserve"> a rozpočtové</w:t>
      </w:r>
      <w:r w:rsidR="009557FF">
        <w:rPr>
          <w:rFonts w:ascii="Times New Roman" w:hAnsi="Times New Roman"/>
          <w:bCs/>
        </w:rPr>
        <w:t>ho</w:t>
      </w:r>
      <w:r w:rsidR="00970698" w:rsidRPr="00063195">
        <w:rPr>
          <w:rFonts w:ascii="Times New Roman" w:hAnsi="Times New Roman"/>
          <w:bCs/>
        </w:rPr>
        <w:t xml:space="preserve"> výhľadu na roky 20</w:t>
      </w:r>
      <w:r w:rsidR="00970698">
        <w:rPr>
          <w:rFonts w:ascii="Times New Roman" w:hAnsi="Times New Roman"/>
          <w:bCs/>
        </w:rPr>
        <w:t>24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970698">
        <w:rPr>
          <w:rFonts w:ascii="Times New Roman" w:hAnsi="Times New Roman"/>
          <w:bCs/>
        </w:rPr>
        <w:t>5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 1218)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 w:cs="Times New Roman"/>
        </w:rPr>
        <w:t xml:space="preserve">prerokovali a odporučili Národnej rade Slovenskej republiky </w:t>
      </w:r>
      <w:r w:rsidRPr="00090CE9">
        <w:rPr>
          <w:rFonts w:ascii="Times New Roman" w:hAnsi="Times New Roman" w:cs="Times New Roman"/>
          <w:b/>
        </w:rPr>
        <w:t>schváliť</w:t>
      </w:r>
      <w:r w:rsidRPr="00090CE9">
        <w:rPr>
          <w:rFonts w:ascii="Times New Roman" w:hAnsi="Times New Roman" w:cs="Times New Roman"/>
        </w:rPr>
        <w:t>:</w:t>
      </w:r>
    </w:p>
    <w:p w:rsidR="00D6531E" w:rsidRDefault="00D6531E" w:rsidP="00CA0083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090CE9" w:rsidRDefault="00D6531E" w:rsidP="00CA0083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financie a rozpočet uznesením č.</w:t>
      </w:r>
      <w:r w:rsidR="00A6591A">
        <w:rPr>
          <w:rFonts w:ascii="Times New Roman" w:hAnsi="Times New Roman" w:cs="Times New Roman"/>
        </w:rPr>
        <w:t xml:space="preserve"> 400</w:t>
      </w:r>
      <w:r w:rsidR="00E57E8B">
        <w:rPr>
          <w:rFonts w:ascii="Times New Roman" w:hAnsi="Times New Roman" w:cs="Times New Roman"/>
        </w:rPr>
        <w:t xml:space="preserve"> </w:t>
      </w:r>
      <w:r w:rsidRPr="00090CE9">
        <w:rPr>
          <w:rFonts w:ascii="Times New Roman" w:hAnsi="Times New Roman" w:cs="Times New Roman"/>
        </w:rPr>
        <w:t>z </w:t>
      </w:r>
      <w:r w:rsidR="00A6591A">
        <w:rPr>
          <w:rFonts w:ascii="Times New Roman" w:hAnsi="Times New Roman" w:cs="Times New Roman"/>
        </w:rPr>
        <w:t>24</w:t>
      </w:r>
      <w:r w:rsidRPr="00090CE9">
        <w:rPr>
          <w:rFonts w:ascii="Times New Roman" w:hAnsi="Times New Roman" w:cs="Times New Roman"/>
        </w:rPr>
        <w:t>. novembra 20</w:t>
      </w:r>
      <w:r w:rsidR="00DD107F">
        <w:rPr>
          <w:rFonts w:ascii="Times New Roman" w:hAnsi="Times New Roman" w:cs="Times New Roman"/>
        </w:rPr>
        <w:t>2</w:t>
      </w:r>
      <w:r w:rsidR="00970698">
        <w:rPr>
          <w:rFonts w:ascii="Times New Roman" w:hAnsi="Times New Roman" w:cs="Times New Roman"/>
        </w:rPr>
        <w:t>2</w:t>
      </w:r>
    </w:p>
    <w:p w:rsidR="00D6531E" w:rsidRDefault="00D6531E" w:rsidP="00CA0083">
      <w:pPr>
        <w:pStyle w:val="Zkladn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6531E" w:rsidRPr="00090CE9" w:rsidRDefault="00D6531E" w:rsidP="00CA0083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sociálne veci uznesením č.</w:t>
      </w:r>
      <w:r w:rsidR="0054565C">
        <w:rPr>
          <w:rFonts w:ascii="Times New Roman" w:hAnsi="Times New Roman" w:cs="Times New Roman"/>
        </w:rPr>
        <w:t xml:space="preserve"> </w:t>
      </w:r>
      <w:r w:rsidR="00607021">
        <w:rPr>
          <w:rFonts w:ascii="Times New Roman" w:hAnsi="Times New Roman" w:cs="Times New Roman"/>
        </w:rPr>
        <w:t>240</w:t>
      </w:r>
      <w:r w:rsidRPr="00090CE9">
        <w:rPr>
          <w:rFonts w:ascii="Times New Roman" w:hAnsi="Times New Roman" w:cs="Times New Roman"/>
        </w:rPr>
        <w:t xml:space="preserve">  z</w:t>
      </w:r>
      <w:r>
        <w:rPr>
          <w:rFonts w:ascii="Times New Roman" w:hAnsi="Times New Roman" w:cs="Times New Roman"/>
        </w:rPr>
        <w:t xml:space="preserve"> </w:t>
      </w:r>
      <w:r w:rsidR="00ED71BF">
        <w:rPr>
          <w:rFonts w:ascii="Times New Roman" w:hAnsi="Times New Roman" w:cs="Times New Roman"/>
        </w:rPr>
        <w:t>28</w:t>
      </w:r>
      <w:r w:rsidRPr="00090CE9">
        <w:rPr>
          <w:rFonts w:ascii="Times New Roman" w:hAnsi="Times New Roman" w:cs="Times New Roman"/>
        </w:rPr>
        <w:t>. novembra 20</w:t>
      </w:r>
      <w:r w:rsidR="00DD107F">
        <w:rPr>
          <w:rFonts w:ascii="Times New Roman" w:hAnsi="Times New Roman" w:cs="Times New Roman"/>
        </w:rPr>
        <w:t>2</w:t>
      </w:r>
      <w:r w:rsidR="0097069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;</w:t>
      </w:r>
    </w:p>
    <w:p w:rsidR="00867253" w:rsidRDefault="00867253" w:rsidP="00CA0083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Default="00D6531E" w:rsidP="00CA0083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s tým, že predpokladané príjmy a výdavky na rok 20</w:t>
      </w:r>
      <w:r w:rsidR="00DD107F">
        <w:rPr>
          <w:rFonts w:ascii="Times New Roman" w:hAnsi="Times New Roman" w:cs="Times New Roman"/>
        </w:rPr>
        <w:t>2</w:t>
      </w:r>
      <w:r w:rsidR="00970698">
        <w:rPr>
          <w:rFonts w:ascii="Times New Roman" w:hAnsi="Times New Roman" w:cs="Times New Roman"/>
        </w:rPr>
        <w:t>3</w:t>
      </w:r>
      <w:r w:rsidRPr="00090CE9">
        <w:rPr>
          <w:rFonts w:ascii="Times New Roman" w:hAnsi="Times New Roman" w:cs="Times New Roman"/>
        </w:rPr>
        <w:t xml:space="preserve"> sú rozpočtované takto: </w:t>
      </w:r>
    </w:p>
    <w:p w:rsidR="00970698" w:rsidRPr="00090CE9" w:rsidRDefault="00970698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970698" w:rsidRPr="00970698" w:rsidRDefault="00970698" w:rsidP="00970698">
      <w:pPr>
        <w:pStyle w:val="Odsekzoznamu"/>
        <w:widowControl w:val="0"/>
        <w:numPr>
          <w:ilvl w:val="0"/>
          <w:numId w:val="12"/>
        </w:numPr>
        <w:tabs>
          <w:tab w:val="left" w:pos="993"/>
          <w:tab w:val="decimal" w:pos="8280"/>
        </w:tabs>
        <w:spacing w:after="115" w:line="288" w:lineRule="auto"/>
        <w:rPr>
          <w:rFonts w:ascii="Times New Roman" w:hAnsi="Times New Roman"/>
        </w:rPr>
      </w:pPr>
      <w:r w:rsidRPr="00970698">
        <w:rPr>
          <w:rFonts w:ascii="Times New Roman" w:hAnsi="Times New Roman"/>
        </w:rPr>
        <w:t>zdroje celkom</w:t>
      </w:r>
      <w:r w:rsidRPr="00970698">
        <w:rPr>
          <w:rFonts w:ascii="Times New Roman" w:hAnsi="Times New Roman"/>
        </w:rPr>
        <w:tab/>
        <w:t>11 900 735 tis. eur</w:t>
      </w:r>
    </w:p>
    <w:p w:rsidR="00970698" w:rsidRPr="00063195" w:rsidRDefault="00970698" w:rsidP="00970698">
      <w:pPr>
        <w:numPr>
          <w:ilvl w:val="1"/>
          <w:numId w:val="10"/>
        </w:numPr>
        <w:tabs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11 079 439 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  <w:spacing w:val="50"/>
        </w:rPr>
      </w:pPr>
    </w:p>
    <w:p w:rsidR="009D6149" w:rsidRDefault="009D6149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D6149" w:rsidRDefault="009D6149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6B712D" w:rsidRDefault="006B712D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t>II.</w:t>
      </w:r>
    </w:p>
    <w:p w:rsidR="006B712D" w:rsidRDefault="00D6531E" w:rsidP="0016390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2217DB">
        <w:rPr>
          <w:rFonts w:ascii="Times New Roman" w:hAnsi="Times New Roman" w:cs="Times New Roman"/>
          <w:bCs/>
        </w:rPr>
        <w:tab/>
      </w:r>
    </w:p>
    <w:p w:rsidR="00D6531E" w:rsidRPr="002217DB" w:rsidRDefault="006B712D" w:rsidP="0016390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D6531E" w:rsidRPr="002217DB">
        <w:rPr>
          <w:rFonts w:ascii="Times New Roman" w:hAnsi="Times New Roman" w:cs="Times New Roman"/>
          <w:bCs/>
        </w:rPr>
        <w:t>Výbor poveril s</w:t>
      </w:r>
      <w:r w:rsidR="00203786">
        <w:rPr>
          <w:rFonts w:ascii="Times New Roman" w:hAnsi="Times New Roman" w:cs="Times New Roman"/>
          <w:bCs/>
        </w:rPr>
        <w:t xml:space="preserve">pravodajkyňu </w:t>
      </w:r>
      <w:r w:rsidR="00203786" w:rsidRPr="00203786">
        <w:rPr>
          <w:rFonts w:ascii="Times New Roman" w:hAnsi="Times New Roman" w:cs="Times New Roman"/>
          <w:b/>
          <w:bCs/>
        </w:rPr>
        <w:t>Máriu Šofranko</w:t>
      </w:r>
      <w:r w:rsidR="009324EA">
        <w:rPr>
          <w:rFonts w:ascii="Times New Roman" w:hAnsi="Times New Roman" w:cs="Times New Roman"/>
          <w:b/>
          <w:bCs/>
        </w:rPr>
        <w:t>,</w:t>
      </w:r>
      <w:r w:rsidR="00C2329E" w:rsidRPr="00C2329E">
        <w:rPr>
          <w:rFonts w:ascii="Times New Roman" w:hAnsi="Times New Roman" w:cs="Times New Roman"/>
          <w:bCs/>
        </w:rPr>
        <w:t xml:space="preserve"> </w:t>
      </w:r>
      <w:r w:rsidR="00C2329E" w:rsidRPr="00012693">
        <w:rPr>
          <w:rFonts w:ascii="Times New Roman" w:hAnsi="Times New Roman" w:cs="Times New Roman"/>
          <w:bCs/>
        </w:rPr>
        <w:t>aby</w:t>
      </w:r>
      <w:r w:rsidR="00C2329E">
        <w:rPr>
          <w:rFonts w:ascii="Times New Roman" w:hAnsi="Times New Roman" w:cs="Times New Roman"/>
          <w:bCs/>
        </w:rPr>
        <w:t xml:space="preserve"> p</w:t>
      </w:r>
      <w:r w:rsidR="00C2329E" w:rsidRPr="002217DB">
        <w:rPr>
          <w:rFonts w:ascii="Times New Roman" w:hAnsi="Times New Roman" w:cs="Times New Roman"/>
          <w:bCs/>
        </w:rPr>
        <w:t>redloži</w:t>
      </w:r>
      <w:r w:rsidR="00C2329E">
        <w:rPr>
          <w:rFonts w:ascii="Times New Roman" w:hAnsi="Times New Roman" w:cs="Times New Roman"/>
          <w:bCs/>
        </w:rPr>
        <w:t>la</w:t>
      </w:r>
      <w:r w:rsidR="00C2329E" w:rsidRPr="002217DB">
        <w:rPr>
          <w:rFonts w:ascii="Times New Roman" w:hAnsi="Times New Roman" w:cs="Times New Roman"/>
          <w:bCs/>
        </w:rPr>
        <w:t xml:space="preserve"> Národnej rade Slovenskej republiky správu</w:t>
      </w:r>
      <w:r w:rsidR="00D6531E">
        <w:rPr>
          <w:rFonts w:ascii="Times New Roman" w:hAnsi="Times New Roman" w:cs="Times New Roman"/>
          <w:bCs/>
        </w:rPr>
        <w:t xml:space="preserve"> </w:t>
      </w:r>
      <w:r w:rsidR="00D6531E" w:rsidRPr="002217DB">
        <w:rPr>
          <w:rFonts w:ascii="Times New Roman" w:hAnsi="Times New Roman" w:cs="Times New Roman"/>
          <w:bCs/>
        </w:rPr>
        <w:t xml:space="preserve">o výsledku prerokovania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23</w:t>
      </w:r>
      <w:r w:rsidR="004D56D6" w:rsidRPr="00063195">
        <w:rPr>
          <w:rFonts w:ascii="Times New Roman" w:hAnsi="Times New Roman"/>
          <w:bCs/>
        </w:rPr>
        <w:t xml:space="preserve"> a rozpočtové</w:t>
      </w:r>
      <w:r w:rsidR="004E5798">
        <w:rPr>
          <w:rFonts w:ascii="Times New Roman" w:hAnsi="Times New Roman"/>
          <w:bCs/>
        </w:rPr>
        <w:t>ho</w:t>
      </w:r>
      <w:r w:rsidR="004D56D6" w:rsidRPr="00063195">
        <w:rPr>
          <w:rFonts w:ascii="Times New Roman" w:hAnsi="Times New Roman"/>
          <w:bCs/>
        </w:rPr>
        <w:t xml:space="preserve"> výhľadu na roky 20</w:t>
      </w:r>
      <w:r w:rsidR="004D56D6">
        <w:rPr>
          <w:rFonts w:ascii="Times New Roman" w:hAnsi="Times New Roman"/>
          <w:bCs/>
        </w:rPr>
        <w:t>24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4D56D6">
        <w:rPr>
          <w:rFonts w:ascii="Times New Roman" w:hAnsi="Times New Roman"/>
          <w:bCs/>
        </w:rPr>
        <w:t>5</w:t>
      </w:r>
      <w:r w:rsidR="004D56D6" w:rsidRPr="00F95470">
        <w:rPr>
          <w:rFonts w:ascii="Times New Roman" w:hAnsi="Times New Roman"/>
          <w:bCs/>
        </w:rPr>
        <w:t xml:space="preserve"> </w:t>
      </w:r>
      <w:r w:rsidR="00D6531E" w:rsidRPr="002217DB">
        <w:rPr>
          <w:rFonts w:ascii="Times New Roman" w:hAnsi="Times New Roman" w:cs="Times New Roman"/>
          <w:bCs/>
        </w:rPr>
        <w:t>vo výboroch a návrh uznesenia Národnej rady Slovenskej republiky</w:t>
      </w:r>
      <w:r w:rsidR="00D6531E" w:rsidRPr="002217DB">
        <w:rPr>
          <w:rFonts w:ascii="Times New Roman" w:hAnsi="Times New Roman" w:cs="Times New Roman"/>
        </w:rPr>
        <w:t>, ktorý tvorí prílohu správy.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ab/>
        <w:t xml:space="preserve">Správa výborov Národnej rady Slovenskej republiky o prerokovaní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23</w:t>
      </w:r>
      <w:r w:rsidR="004D56D6" w:rsidRPr="00063195">
        <w:rPr>
          <w:rFonts w:ascii="Times New Roman" w:hAnsi="Times New Roman"/>
          <w:bCs/>
        </w:rPr>
        <w:t xml:space="preserve"> a rozpočtové</w:t>
      </w:r>
      <w:r w:rsidR="004E5798">
        <w:rPr>
          <w:rFonts w:ascii="Times New Roman" w:hAnsi="Times New Roman"/>
          <w:bCs/>
        </w:rPr>
        <w:t>ho</w:t>
      </w:r>
      <w:r w:rsidR="004D56D6" w:rsidRPr="00063195">
        <w:rPr>
          <w:rFonts w:ascii="Times New Roman" w:hAnsi="Times New Roman"/>
          <w:bCs/>
        </w:rPr>
        <w:t xml:space="preserve"> výhľadu na roky 20</w:t>
      </w:r>
      <w:r w:rsidR="004D56D6">
        <w:rPr>
          <w:rFonts w:ascii="Times New Roman" w:hAnsi="Times New Roman"/>
          <w:bCs/>
        </w:rPr>
        <w:t>24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4D56D6">
        <w:rPr>
          <w:rFonts w:ascii="Times New Roman" w:hAnsi="Times New Roman"/>
          <w:bCs/>
        </w:rPr>
        <w:t>5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</w:rPr>
        <w:t>bola schválená uznesením Výboru Národnej rady Slovenskej republiky pre sociálne veci č.</w:t>
      </w:r>
      <w:r w:rsidR="000B11A9">
        <w:rPr>
          <w:rFonts w:ascii="Times New Roman" w:hAnsi="Times New Roman" w:cs="Times New Roman"/>
        </w:rPr>
        <w:t xml:space="preserve"> 245 </w:t>
      </w:r>
      <w:bookmarkStart w:id="0" w:name="_GoBack"/>
      <w:bookmarkEnd w:id="0"/>
      <w:r w:rsidRPr="002217DB">
        <w:rPr>
          <w:rFonts w:ascii="Times New Roman" w:hAnsi="Times New Roman" w:cs="Times New Roman"/>
        </w:rPr>
        <w:t>z</w:t>
      </w:r>
      <w:r w:rsidR="0054565C">
        <w:rPr>
          <w:rFonts w:ascii="Times New Roman" w:hAnsi="Times New Roman" w:cs="Times New Roman"/>
        </w:rPr>
        <w:t xml:space="preserve"> </w:t>
      </w:r>
      <w:r w:rsidR="00787271">
        <w:rPr>
          <w:rFonts w:ascii="Times New Roman" w:hAnsi="Times New Roman" w:cs="Times New Roman"/>
        </w:rPr>
        <w:t>29</w:t>
      </w:r>
      <w:r w:rsidRPr="002217DB">
        <w:rPr>
          <w:rFonts w:ascii="Times New Roman" w:hAnsi="Times New Roman" w:cs="Times New Roman"/>
        </w:rPr>
        <w:t>. novembra 20</w:t>
      </w:r>
      <w:r w:rsidR="00DD107F">
        <w:rPr>
          <w:rFonts w:ascii="Times New Roman" w:hAnsi="Times New Roman" w:cs="Times New Roman"/>
        </w:rPr>
        <w:t>2</w:t>
      </w:r>
      <w:r w:rsidR="004D56D6">
        <w:rPr>
          <w:rFonts w:ascii="Times New Roman" w:hAnsi="Times New Roman" w:cs="Times New Roman"/>
        </w:rPr>
        <w:t>2</w:t>
      </w:r>
      <w:r w:rsidRPr="002217DB">
        <w:rPr>
          <w:rFonts w:ascii="Times New Roman" w:hAnsi="Times New Roman" w:cs="Times New Roman"/>
        </w:rPr>
        <w:t xml:space="preserve">. 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 xml:space="preserve">Bratislava </w:t>
      </w:r>
      <w:r w:rsidR="00787271">
        <w:rPr>
          <w:rFonts w:ascii="Times New Roman" w:hAnsi="Times New Roman" w:cs="Times New Roman"/>
        </w:rPr>
        <w:t>29</w:t>
      </w:r>
      <w:r w:rsidRPr="002217DB">
        <w:rPr>
          <w:rFonts w:ascii="Times New Roman" w:hAnsi="Times New Roman" w:cs="Times New Roman"/>
        </w:rPr>
        <w:t>. novembra 20</w:t>
      </w:r>
      <w:r w:rsidR="00DD107F">
        <w:rPr>
          <w:rFonts w:ascii="Times New Roman" w:hAnsi="Times New Roman" w:cs="Times New Roman"/>
        </w:rPr>
        <w:t>2</w:t>
      </w:r>
      <w:r w:rsidR="004D56D6">
        <w:rPr>
          <w:rFonts w:ascii="Times New Roman" w:hAnsi="Times New Roman" w:cs="Times New Roman"/>
        </w:rPr>
        <w:t>2</w:t>
      </w: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Pr="002217DB" w:rsidRDefault="00867253" w:rsidP="008333B8">
      <w:pPr>
        <w:pStyle w:val="Nadpis1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</w:t>
      </w:r>
      <w:r w:rsidR="00D6531E" w:rsidRPr="002217D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L e d e c</w:t>
      </w:r>
      <w:r w:rsidR="00DD107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 ý </w:t>
      </w:r>
      <w:r w:rsidR="00D6531E" w:rsidRPr="002217DB">
        <w:rPr>
          <w:rFonts w:ascii="Times New Roman" w:hAnsi="Times New Roman" w:cs="Times New Roman"/>
        </w:rPr>
        <w:t xml:space="preserve"> v. r.</w:t>
      </w:r>
    </w:p>
    <w:p w:rsidR="00D6531E" w:rsidRPr="002217DB" w:rsidRDefault="00D6531E" w:rsidP="008333B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t xml:space="preserve"> predsed</w:t>
      </w:r>
      <w:r w:rsidR="00867253">
        <w:rPr>
          <w:rFonts w:ascii="Times New Roman" w:hAnsi="Times New Roman" w:cs="Times New Roman"/>
          <w:b/>
          <w:bCs/>
        </w:rPr>
        <w:t>a</w:t>
      </w:r>
      <w:r w:rsidRPr="002217DB">
        <w:rPr>
          <w:rFonts w:ascii="Times New Roman" w:hAnsi="Times New Roman" w:cs="Times New Roman"/>
          <w:b/>
          <w:bCs/>
        </w:rPr>
        <w:t xml:space="preserve"> výboru</w:t>
      </w: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4565C" w:rsidRDefault="0054565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3D74" w:rsidRPr="002217DB" w:rsidRDefault="00823D74" w:rsidP="00823D74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lastRenderedPageBreak/>
        <w:t>NÁRODNÁ RADA SLOVENSKEJ REPUBLIKY</w:t>
      </w:r>
    </w:p>
    <w:p w:rsidR="00823D74" w:rsidRDefault="00823D74" w:rsidP="00823D74">
      <w:pPr>
        <w:spacing w:line="36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DD107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t>I. volebné obdobie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23D74" w:rsidRPr="00823D74" w:rsidRDefault="00823D74" w:rsidP="00823D74">
      <w:pPr>
        <w:spacing w:line="360" w:lineRule="auto"/>
        <w:rPr>
          <w:rFonts w:ascii="Times New Roman" w:hAnsi="Times New Roman"/>
          <w:kern w:val="28"/>
        </w:rPr>
      </w:pPr>
      <w:r w:rsidRPr="00823D74">
        <w:rPr>
          <w:rFonts w:ascii="Times New Roman" w:hAnsi="Times New Roman"/>
          <w:kern w:val="28"/>
        </w:rPr>
        <w:t>Číslo: CRD-</w:t>
      </w:r>
      <w:r w:rsidR="00CF687F">
        <w:rPr>
          <w:rFonts w:ascii="Times New Roman" w:hAnsi="Times New Roman"/>
          <w:kern w:val="28"/>
        </w:rPr>
        <w:t>2262</w:t>
      </w:r>
      <w:r w:rsidRPr="00823D74">
        <w:rPr>
          <w:rFonts w:ascii="Times New Roman" w:hAnsi="Times New Roman"/>
          <w:kern w:val="28"/>
        </w:rPr>
        <w:t>/202</w:t>
      </w:r>
      <w:r w:rsidR="00946E61">
        <w:rPr>
          <w:rFonts w:ascii="Times New Roman" w:hAnsi="Times New Roman"/>
          <w:kern w:val="28"/>
        </w:rPr>
        <w:t>2</w:t>
      </w: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74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Návrh</w:t>
      </w:r>
    </w:p>
    <w:p w:rsidR="00823D74" w:rsidRPr="002217DB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Národnej rady Slovenskej republiky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z ... novembra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46E6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D74" w:rsidRDefault="00823D74" w:rsidP="00823D74">
      <w:pPr>
        <w:rPr>
          <w:rFonts w:ascii="Times New Roman" w:hAnsi="Times New Roman" w:cs="Times New Roman"/>
          <w:b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946E61" w:rsidRPr="00063195" w:rsidRDefault="00946E61" w:rsidP="00946E61">
      <w:pPr>
        <w:jc w:val="both"/>
        <w:rPr>
          <w:rFonts w:ascii="Times New Roman" w:hAnsi="Times New Roman"/>
          <w:bCs/>
        </w:rPr>
      </w:pPr>
      <w:r w:rsidRPr="00063195">
        <w:rPr>
          <w:rFonts w:ascii="Times New Roman" w:hAnsi="Times New Roman"/>
          <w:bCs/>
        </w:rPr>
        <w:t>k návrhu rozpočtu Sociálnej poisťovne na rok 20</w:t>
      </w:r>
      <w:r>
        <w:rPr>
          <w:rFonts w:ascii="Times New Roman" w:hAnsi="Times New Roman"/>
          <w:bCs/>
        </w:rPr>
        <w:t>23</w:t>
      </w:r>
      <w:r w:rsidRPr="00063195">
        <w:rPr>
          <w:rFonts w:ascii="Times New Roman" w:hAnsi="Times New Roman"/>
          <w:bCs/>
        </w:rPr>
        <w:t xml:space="preserve"> a rozpočtovému výhľadu na roky 20</w:t>
      </w:r>
      <w:r>
        <w:rPr>
          <w:rFonts w:ascii="Times New Roman" w:hAnsi="Times New Roman"/>
          <w:bCs/>
        </w:rPr>
        <w:t>24</w:t>
      </w:r>
      <w:r w:rsidRPr="00063195">
        <w:rPr>
          <w:rFonts w:ascii="Times New Roman" w:hAnsi="Times New Roman"/>
          <w:bCs/>
        </w:rPr>
        <w:t xml:space="preserve"> </w:t>
      </w:r>
      <w:r w:rsidRPr="00F95470">
        <w:rPr>
          <w:rFonts w:ascii="Times New Roman" w:hAnsi="Times New Roman"/>
          <w:bCs/>
        </w:rPr>
        <w:t>a 202</w:t>
      </w:r>
      <w:r>
        <w:rPr>
          <w:rFonts w:ascii="Times New Roman" w:hAnsi="Times New Roman"/>
          <w:bCs/>
        </w:rPr>
        <w:t>5</w:t>
      </w:r>
      <w:r w:rsidRPr="00F95470">
        <w:rPr>
          <w:rFonts w:ascii="Times New Roman" w:hAnsi="Times New Roman"/>
          <w:bCs/>
        </w:rPr>
        <w:t xml:space="preserve"> </w:t>
      </w:r>
      <w:r w:rsidRPr="00946E61">
        <w:rPr>
          <w:rFonts w:ascii="Times New Roman" w:hAnsi="Times New Roman"/>
          <w:b/>
          <w:bCs/>
        </w:rPr>
        <w:t>(tlač 1218)</w:t>
      </w:r>
    </w:p>
    <w:p w:rsidR="00850A3B" w:rsidRDefault="00850A3B" w:rsidP="00946E61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6E61" w:rsidRPr="00063195" w:rsidRDefault="00946E61" w:rsidP="002D6EF1">
      <w:pPr>
        <w:ind w:firstLine="360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946E61" w:rsidRPr="00063195" w:rsidRDefault="00946E61" w:rsidP="00946E61">
      <w:pPr>
        <w:jc w:val="both"/>
        <w:rPr>
          <w:rFonts w:ascii="Times New Roman" w:hAnsi="Times New Roman"/>
        </w:rPr>
      </w:pPr>
    </w:p>
    <w:p w:rsidR="00946E61" w:rsidRPr="00ED2798" w:rsidRDefault="00946E61" w:rsidP="00ED2798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D2798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946E61" w:rsidRPr="00063195" w:rsidRDefault="00946E61" w:rsidP="00946E61">
      <w:pPr>
        <w:jc w:val="both"/>
        <w:rPr>
          <w:rFonts w:ascii="Times New Roman" w:hAnsi="Times New Roman"/>
          <w:b/>
          <w:bCs/>
        </w:rPr>
      </w:pPr>
    </w:p>
    <w:p w:rsidR="00946E61" w:rsidRPr="00063195" w:rsidRDefault="00946E61" w:rsidP="00850A3B">
      <w:pPr>
        <w:ind w:left="708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že návrh rozpočtu Sociálnej poisťovne </w:t>
      </w:r>
      <w:r w:rsidRPr="00063195">
        <w:rPr>
          <w:rFonts w:ascii="Times New Roman" w:hAnsi="Times New Roman"/>
          <w:bCs/>
        </w:rPr>
        <w:t>na rok 20</w:t>
      </w:r>
      <w:r>
        <w:rPr>
          <w:rFonts w:ascii="Times New Roman" w:hAnsi="Times New Roman"/>
          <w:bCs/>
        </w:rPr>
        <w:t>23</w:t>
      </w:r>
      <w:r w:rsidRPr="00063195">
        <w:rPr>
          <w:rFonts w:ascii="Times New Roman" w:hAnsi="Times New Roman"/>
          <w:bCs/>
        </w:rPr>
        <w:t xml:space="preserve"> a rozpočtový výhľad na roky 20</w:t>
      </w:r>
      <w:r>
        <w:rPr>
          <w:rFonts w:ascii="Times New Roman" w:hAnsi="Times New Roman"/>
          <w:bCs/>
        </w:rPr>
        <w:t>24</w:t>
      </w:r>
      <w:r w:rsidRPr="00063195">
        <w:rPr>
          <w:rFonts w:ascii="Times New Roman" w:hAnsi="Times New Roman"/>
          <w:bCs/>
        </w:rPr>
        <w:t xml:space="preserve"> a 202</w:t>
      </w:r>
      <w:r>
        <w:rPr>
          <w:rFonts w:ascii="Times New Roman" w:hAnsi="Times New Roman"/>
          <w:bCs/>
        </w:rPr>
        <w:t>5</w:t>
      </w:r>
    </w:p>
    <w:p w:rsidR="00946E61" w:rsidRPr="00063195" w:rsidRDefault="00946E61" w:rsidP="00946E61">
      <w:pPr>
        <w:jc w:val="both"/>
        <w:rPr>
          <w:rFonts w:ascii="Times New Roman" w:hAnsi="Times New Roman"/>
          <w:b/>
          <w:bCs/>
        </w:rPr>
      </w:pPr>
    </w:p>
    <w:p w:rsidR="00946E61" w:rsidRPr="008A449D" w:rsidRDefault="00946E61" w:rsidP="00946E61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8A449D">
        <w:rPr>
          <w:rFonts w:ascii="Times New Roman" w:hAnsi="Times New Roman"/>
        </w:rPr>
        <w:t xml:space="preserve">bol predložený v súlade s § 122 ods. 4 písm. c) bod 2 zákona č. 461/2003 Z. z. o sociálnom poistení v znení neskorších predpisov </w:t>
      </w:r>
      <w:r>
        <w:rPr>
          <w:rFonts w:ascii="Times New Roman" w:hAnsi="Times New Roman"/>
        </w:rPr>
        <w:t>v termíne určenom na </w:t>
      </w:r>
      <w:r w:rsidRPr="008A449D">
        <w:rPr>
          <w:rFonts w:ascii="Times New Roman" w:hAnsi="Times New Roman"/>
        </w:rPr>
        <w:t>predloženie návrhu štátneho rozpočtu,</w:t>
      </w:r>
    </w:p>
    <w:p w:rsidR="00946E61" w:rsidRPr="00063195" w:rsidRDefault="00946E61" w:rsidP="00946E61">
      <w:pPr>
        <w:jc w:val="both"/>
        <w:rPr>
          <w:rFonts w:ascii="Times New Roman" w:hAnsi="Times New Roman"/>
        </w:rPr>
      </w:pPr>
    </w:p>
    <w:p w:rsidR="00946E61" w:rsidRPr="00063195" w:rsidRDefault="00946E61" w:rsidP="00946E61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predpokladá k 31. decembru 20</w:t>
      </w:r>
      <w:r>
        <w:rPr>
          <w:rFonts w:ascii="Times New Roman" w:hAnsi="Times New Roman"/>
        </w:rPr>
        <w:t>23</w:t>
      </w:r>
      <w:r w:rsidRPr="00063195">
        <w:rPr>
          <w:rFonts w:ascii="Times New Roman" w:hAnsi="Times New Roman"/>
        </w:rPr>
        <w:t xml:space="preserve"> zostatok v sume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nemocenského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403 856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262 044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poistenia v 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rezervnom fonde</w:t>
      </w:r>
      <w:r w:rsidRPr="00063195">
        <w:rPr>
          <w:rFonts w:ascii="Times New Roman" w:hAnsi="Times New Roman"/>
        </w:rPr>
        <w:tab/>
        <w:t>0,</w:t>
      </w:r>
    </w:p>
    <w:p w:rsidR="00946E61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správnom fonde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42 345 tis. eur</w:t>
      </w:r>
    </w:p>
    <w:p w:rsidR="00946E61" w:rsidRPr="008A449D" w:rsidRDefault="00946E61" w:rsidP="00946E61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osobitnom fonde</w:t>
      </w:r>
      <w:r>
        <w:rPr>
          <w:rFonts w:ascii="Times New Roman" w:hAnsi="Times New Roman"/>
        </w:rPr>
        <w:tab/>
        <w:t>5 051 tis. eur</w:t>
      </w:r>
      <w:r w:rsidRPr="00063195">
        <w:rPr>
          <w:rFonts w:ascii="Times New Roman" w:hAnsi="Times New Roman"/>
        </w:rPr>
        <w:t>;</w:t>
      </w: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ED2798" w:rsidRDefault="00946E61" w:rsidP="00ED2798">
      <w:pPr>
        <w:pStyle w:val="Odsekzoznamu"/>
        <w:numPr>
          <w:ilvl w:val="0"/>
          <w:numId w:val="1"/>
        </w:numPr>
        <w:outlineLvl w:val="3"/>
        <w:rPr>
          <w:rFonts w:ascii="Times New Roman" w:hAnsi="Times New Roman"/>
          <w:b/>
          <w:bCs/>
          <w:sz w:val="28"/>
          <w:szCs w:val="28"/>
        </w:rPr>
      </w:pPr>
      <w:r w:rsidRPr="00ED2798">
        <w:rPr>
          <w:rFonts w:ascii="Times New Roman" w:hAnsi="Times New Roman"/>
          <w:b/>
          <w:bCs/>
          <w:sz w:val="28"/>
          <w:szCs w:val="28"/>
        </w:rPr>
        <w:lastRenderedPageBreak/>
        <w:t>schvaľuje</w:t>
      </w:r>
    </w:p>
    <w:p w:rsidR="00946E61" w:rsidRPr="00063195" w:rsidRDefault="00946E61" w:rsidP="00946E61">
      <w:pPr>
        <w:rPr>
          <w:rFonts w:ascii="Times New Roman" w:hAnsi="Times New Roman"/>
        </w:rPr>
      </w:pPr>
    </w:p>
    <w:p w:rsidR="00946E61" w:rsidRPr="00063195" w:rsidRDefault="00946E61" w:rsidP="00850A3B">
      <w:pPr>
        <w:widowControl w:val="0"/>
        <w:spacing w:after="115" w:line="288" w:lineRule="auto"/>
        <w:ind w:left="720" w:hanging="12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rozpočet Sociálnej poisťovne </w:t>
      </w:r>
      <w:r w:rsidRPr="00063195">
        <w:rPr>
          <w:rFonts w:ascii="Times New Roman" w:hAnsi="Times New Roman"/>
          <w:bCs/>
        </w:rPr>
        <w:t>na rok 20</w:t>
      </w:r>
      <w:r>
        <w:rPr>
          <w:rFonts w:ascii="Times New Roman" w:hAnsi="Times New Roman"/>
          <w:bCs/>
        </w:rPr>
        <w:t>23</w:t>
      </w:r>
      <w:r w:rsidRPr="00063195">
        <w:rPr>
          <w:rFonts w:ascii="Times New Roman" w:hAnsi="Times New Roman"/>
          <w:bCs/>
        </w:rPr>
        <w:t xml:space="preserve"> a rozpočtový výhľad na roky 20</w:t>
      </w:r>
      <w:r>
        <w:rPr>
          <w:rFonts w:ascii="Times New Roman" w:hAnsi="Times New Roman"/>
          <w:bCs/>
        </w:rPr>
        <w:t>24</w:t>
      </w:r>
      <w:r w:rsidRPr="00063195">
        <w:rPr>
          <w:rFonts w:ascii="Times New Roman" w:hAnsi="Times New Roman"/>
          <w:bCs/>
        </w:rPr>
        <w:t xml:space="preserve"> a</w:t>
      </w:r>
      <w:r>
        <w:rPr>
          <w:rFonts w:ascii="Times New Roman" w:hAnsi="Times New Roman"/>
          <w:bCs/>
        </w:rPr>
        <w:t> </w:t>
      </w:r>
      <w:r w:rsidRPr="00063195">
        <w:rPr>
          <w:rFonts w:ascii="Times New Roman" w:hAnsi="Times New Roman"/>
          <w:bCs/>
        </w:rPr>
        <w:t>202</w:t>
      </w:r>
      <w:r>
        <w:rPr>
          <w:rFonts w:ascii="Times New Roman" w:hAnsi="Times New Roman"/>
          <w:bCs/>
        </w:rPr>
        <w:t xml:space="preserve">5 </w:t>
      </w:r>
      <w:r w:rsidRPr="00063195">
        <w:rPr>
          <w:rFonts w:ascii="Times New Roman" w:hAnsi="Times New Roman"/>
        </w:rPr>
        <w:t>s tým, že predpokladané príjmy a výdavky sú rozpočtované:</w:t>
      </w:r>
    </w:p>
    <w:p w:rsidR="00946E61" w:rsidRPr="00970698" w:rsidRDefault="00946E61" w:rsidP="00970698">
      <w:pPr>
        <w:pStyle w:val="Odsekzoznamu"/>
        <w:widowControl w:val="0"/>
        <w:numPr>
          <w:ilvl w:val="0"/>
          <w:numId w:val="12"/>
        </w:numPr>
        <w:tabs>
          <w:tab w:val="left" w:pos="993"/>
          <w:tab w:val="decimal" w:pos="8280"/>
        </w:tabs>
        <w:spacing w:after="115" w:line="288" w:lineRule="auto"/>
        <w:rPr>
          <w:rFonts w:ascii="Times New Roman" w:hAnsi="Times New Roman"/>
        </w:rPr>
      </w:pPr>
      <w:r w:rsidRPr="00970698">
        <w:rPr>
          <w:rFonts w:ascii="Times New Roman" w:hAnsi="Times New Roman"/>
        </w:rPr>
        <w:t>zdroje celkom</w:t>
      </w:r>
      <w:r w:rsidRPr="00970698">
        <w:rPr>
          <w:rFonts w:ascii="Times New Roman" w:hAnsi="Times New Roman"/>
        </w:rPr>
        <w:tab/>
        <w:t>11 900 735 tis. eur</w:t>
      </w:r>
    </w:p>
    <w:p w:rsidR="00946E61" w:rsidRPr="00063195" w:rsidRDefault="00946E61" w:rsidP="00ED2798">
      <w:pPr>
        <w:numPr>
          <w:ilvl w:val="1"/>
          <w:numId w:val="1"/>
        </w:numPr>
        <w:tabs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 w:rsidR="00F90A0A">
        <w:rPr>
          <w:rFonts w:ascii="Times New Roman" w:hAnsi="Times New Roman"/>
        </w:rPr>
        <w:tab/>
      </w:r>
      <w:r>
        <w:rPr>
          <w:rFonts w:ascii="Times New Roman" w:hAnsi="Times New Roman"/>
        </w:rPr>
        <w:t>11 079 439 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946E61" w:rsidRPr="00063195" w:rsidRDefault="00946E61" w:rsidP="00946E61">
      <w:pPr>
        <w:ind w:left="99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tom: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základný fond nemocenského poistenia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1 140 737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8 270 428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1 069 429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62 779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32 307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poistenia v 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284 105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946E61" w:rsidRPr="00063195" w:rsidRDefault="00946E61" w:rsidP="00946E61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správny fond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219 654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  <w:r w:rsidRPr="00063195">
        <w:rPr>
          <w:rFonts w:ascii="Times New Roman" w:hAnsi="Times New Roman"/>
        </w:rPr>
        <w:br/>
        <w:t xml:space="preserve">resp. suma zodpovedajúca tvorbe podľa § 168 ods. 2 zákona </w:t>
      </w:r>
      <w:r w:rsidRPr="00063195">
        <w:rPr>
          <w:rFonts w:ascii="Times New Roman" w:hAnsi="Times New Roman"/>
        </w:rPr>
        <w:br/>
        <w:t>č. 461/2003 Z. z. o sociálnom poistení v znení neskorších predpisov.</w:t>
      </w:r>
    </w:p>
    <w:p w:rsidR="00946E61" w:rsidRPr="0032602C" w:rsidRDefault="00946E61" w:rsidP="00946E61"/>
    <w:p w:rsidR="00946E61" w:rsidRPr="003040FB" w:rsidRDefault="00946E61" w:rsidP="008333B8">
      <w:pPr>
        <w:pStyle w:val="Normlnywebov"/>
        <w:keepNext/>
        <w:spacing w:before="0" w:beforeAutospacing="0" w:after="0" w:afterAutospacing="0"/>
        <w:jc w:val="center"/>
      </w:pPr>
    </w:p>
    <w:sectPr w:rsidR="00946E61" w:rsidRPr="003040FB" w:rsidSect="00191A0A">
      <w:footerReference w:type="even" r:id="rId7"/>
      <w:footerReference w:type="default" r:id="rId8"/>
      <w:pgSz w:w="11916" w:h="1680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3C9" w:rsidRDefault="00B223C9">
      <w:r>
        <w:separator/>
      </w:r>
    </w:p>
  </w:endnote>
  <w:endnote w:type="continuationSeparator" w:id="0">
    <w:p w:rsidR="00B223C9" w:rsidRDefault="00B2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452C" w:rsidRDefault="000B1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Pr="00811D25" w:rsidRDefault="00D6531E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22"/>
        <w:szCs w:val="22"/>
      </w:rPr>
    </w:pPr>
    <w:r w:rsidRPr="00811D25">
      <w:rPr>
        <w:rStyle w:val="slostrany"/>
        <w:rFonts w:ascii="Times New Roman" w:hAnsi="Times New Roman"/>
        <w:sz w:val="22"/>
        <w:szCs w:val="22"/>
      </w:rPr>
      <w:fldChar w:fldCharType="begin"/>
    </w:r>
    <w:r w:rsidRPr="00811D25">
      <w:rPr>
        <w:rStyle w:val="slostrany"/>
        <w:rFonts w:ascii="Times New Roman" w:hAnsi="Times New Roman"/>
        <w:sz w:val="22"/>
        <w:szCs w:val="22"/>
      </w:rPr>
      <w:instrText xml:space="preserve">PAGE  </w:instrText>
    </w:r>
    <w:r w:rsidRPr="00811D25">
      <w:rPr>
        <w:rStyle w:val="slostrany"/>
        <w:rFonts w:ascii="Times New Roman" w:hAnsi="Times New Roman"/>
        <w:sz w:val="22"/>
        <w:szCs w:val="22"/>
      </w:rPr>
      <w:fldChar w:fldCharType="separate"/>
    </w:r>
    <w:r w:rsidR="000B11A9">
      <w:rPr>
        <w:rStyle w:val="slostrany"/>
        <w:rFonts w:ascii="Times New Roman" w:hAnsi="Times New Roman"/>
        <w:noProof/>
        <w:sz w:val="22"/>
        <w:szCs w:val="22"/>
      </w:rPr>
      <w:t>3</w:t>
    </w:r>
    <w:r w:rsidRPr="00811D25">
      <w:rPr>
        <w:rStyle w:val="slostrany"/>
        <w:rFonts w:ascii="Times New Roman" w:hAnsi="Times New Roman"/>
        <w:sz w:val="22"/>
        <w:szCs w:val="22"/>
      </w:rPr>
      <w:fldChar w:fldCharType="end"/>
    </w:r>
  </w:p>
  <w:p w:rsidR="008D452C" w:rsidRDefault="000B1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3C9" w:rsidRDefault="00B223C9">
      <w:r>
        <w:separator/>
      </w:r>
    </w:p>
  </w:footnote>
  <w:footnote w:type="continuationSeparator" w:id="0">
    <w:p w:rsidR="00B223C9" w:rsidRDefault="00B2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699E5A1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55F01"/>
    <w:multiLevelType w:val="hybridMultilevel"/>
    <w:tmpl w:val="FDEA9E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D9"/>
    <w:multiLevelType w:val="hybridMultilevel"/>
    <w:tmpl w:val="7A2C8D1C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78C5A77"/>
    <w:multiLevelType w:val="hybridMultilevel"/>
    <w:tmpl w:val="3134F3B8"/>
    <w:lvl w:ilvl="0" w:tplc="01A42EE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373A602C"/>
    <w:multiLevelType w:val="hybridMultilevel"/>
    <w:tmpl w:val="8AFA2726"/>
    <w:lvl w:ilvl="0" w:tplc="6C14C98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735AB"/>
    <w:multiLevelType w:val="hybridMultilevel"/>
    <w:tmpl w:val="3ABC864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47E3"/>
    <w:multiLevelType w:val="hybridMultilevel"/>
    <w:tmpl w:val="0D8C187C"/>
    <w:lvl w:ilvl="0" w:tplc="37FAE8B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 w15:restartNumberingAfterBreak="0">
    <w:nsid w:val="4E682183"/>
    <w:multiLevelType w:val="hybridMultilevel"/>
    <w:tmpl w:val="0A687D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7785A"/>
    <w:multiLevelType w:val="hybridMultilevel"/>
    <w:tmpl w:val="4FCE22D6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E"/>
    <w:rsid w:val="00041668"/>
    <w:rsid w:val="0008027D"/>
    <w:rsid w:val="000B11A9"/>
    <w:rsid w:val="000D3DA7"/>
    <w:rsid w:val="00163907"/>
    <w:rsid w:val="001B1759"/>
    <w:rsid w:val="00203786"/>
    <w:rsid w:val="00231F19"/>
    <w:rsid w:val="0028272F"/>
    <w:rsid w:val="002D6EF1"/>
    <w:rsid w:val="002F178E"/>
    <w:rsid w:val="0036045E"/>
    <w:rsid w:val="00384B80"/>
    <w:rsid w:val="003B3E57"/>
    <w:rsid w:val="004553A0"/>
    <w:rsid w:val="004D56D6"/>
    <w:rsid w:val="004E5798"/>
    <w:rsid w:val="00521897"/>
    <w:rsid w:val="0054565C"/>
    <w:rsid w:val="005C5745"/>
    <w:rsid w:val="00607021"/>
    <w:rsid w:val="006138F3"/>
    <w:rsid w:val="006B712D"/>
    <w:rsid w:val="006D7D6B"/>
    <w:rsid w:val="00747859"/>
    <w:rsid w:val="00772029"/>
    <w:rsid w:val="00787271"/>
    <w:rsid w:val="00811D25"/>
    <w:rsid w:val="00823D74"/>
    <w:rsid w:val="008333B8"/>
    <w:rsid w:val="00850A3B"/>
    <w:rsid w:val="00867253"/>
    <w:rsid w:val="008C1EB5"/>
    <w:rsid w:val="009324EA"/>
    <w:rsid w:val="00946E61"/>
    <w:rsid w:val="009557FF"/>
    <w:rsid w:val="00970698"/>
    <w:rsid w:val="009A2E60"/>
    <w:rsid w:val="009D6149"/>
    <w:rsid w:val="00A168E0"/>
    <w:rsid w:val="00A64ACE"/>
    <w:rsid w:val="00A6591A"/>
    <w:rsid w:val="00B223C9"/>
    <w:rsid w:val="00B44CCE"/>
    <w:rsid w:val="00C2329E"/>
    <w:rsid w:val="00C35FAD"/>
    <w:rsid w:val="00CA0083"/>
    <w:rsid w:val="00CE23DD"/>
    <w:rsid w:val="00CF687F"/>
    <w:rsid w:val="00D11B5F"/>
    <w:rsid w:val="00D455C5"/>
    <w:rsid w:val="00D6531E"/>
    <w:rsid w:val="00D962B8"/>
    <w:rsid w:val="00DD107F"/>
    <w:rsid w:val="00E57E8B"/>
    <w:rsid w:val="00E9045F"/>
    <w:rsid w:val="00ED2798"/>
    <w:rsid w:val="00ED71BF"/>
    <w:rsid w:val="00EE47A4"/>
    <w:rsid w:val="00F90A0A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628B"/>
  <w15:chartTrackingRefBased/>
  <w15:docId w15:val="{DC2AC950-30A3-4CF9-B412-A8751611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1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6531E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D6531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6531E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D653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653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6531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D6531E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531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653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D6531E"/>
    <w:pPr>
      <w:tabs>
        <w:tab w:val="center" w:pos="4536"/>
        <w:tab w:val="right" w:pos="9072"/>
      </w:tabs>
    </w:pPr>
    <w:rPr>
      <w:rFonts w:ascii="AT*Switzerland" w:hAnsi="AT*Switzerland" w:cs="Times New Roman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6531E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customStyle="1" w:styleId="Zakladnystyl">
    <w:name w:val="Zakladny styl"/>
    <w:rsid w:val="008672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7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D6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44</cp:revision>
  <cp:lastPrinted>2022-11-29T07:45:00Z</cp:lastPrinted>
  <dcterms:created xsi:type="dcterms:W3CDTF">2018-10-10T07:25:00Z</dcterms:created>
  <dcterms:modified xsi:type="dcterms:W3CDTF">2022-11-29T09:53:00Z</dcterms:modified>
</cp:coreProperties>
</file>