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E06BD4">
        <w:t>1</w:t>
      </w:r>
      <w:r w:rsidR="005313EE">
        <w:t>908</w:t>
      </w:r>
      <w:r w:rsidR="003D6EDC">
        <w:t>/</w:t>
      </w:r>
      <w:r w:rsidR="00C47980">
        <w:t>202</w:t>
      </w:r>
      <w:r w:rsidR="000E13CB">
        <w:t>2</w:t>
      </w:r>
      <w:r>
        <w:tab/>
        <w:tab/>
        <w:tab/>
        <w:tab/>
      </w:r>
    </w:p>
    <w:p w:rsidR="00233A93"/>
    <w:p w:rsidR="008E794A"/>
    <w:p w:rsidR="00C578CB"/>
    <w:p w:rsidR="00A46744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5313EE">
        <w:rPr>
          <w:b/>
          <w:bCs/>
          <w:sz w:val="28"/>
        </w:rPr>
        <w:t>183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A12BA2">
        <w:t>I n f o r m á c i a</w:t>
      </w:r>
    </w:p>
    <w:p w:rsidR="00BF3C60"/>
    <w:p w:rsidR="00233A93" w:rsidRPr="00C47980" w:rsidP="00C47980">
      <w:pPr>
        <w:pStyle w:val="BodyText"/>
      </w:pPr>
      <w:r w:rsidR="00A12BA2">
        <w:t xml:space="preserve">o </w:t>
      </w:r>
      <w:r w:rsidRPr="00C47980">
        <w:t>pre</w:t>
      </w:r>
      <w:r w:rsidR="00A12BA2">
        <w:t>rokovaní</w:t>
      </w:r>
      <w:r w:rsidR="00E06BD4">
        <w:t xml:space="preserve"> </w:t>
      </w:r>
      <w:r w:rsidRPr="00D9514F" w:rsidR="005313EE">
        <w:t>n</w:t>
      </w:r>
      <w:r w:rsidRPr="00D9514F" w:rsidR="005313EE">
        <w:rPr>
          <w:color w:val="000000"/>
        </w:rPr>
        <w:t>ávrhu poslanca Národnej rady Slovenskej republiky Milana VETRÁKA na vydanie zákona, ktorým sa mení a dopĺňa zákon č. 235/2012 Z. z. o osobitnom odvode z podnikania v regulovaných odvetviach v znení neskorších predpisov (tlač 1183)</w:t>
      </w:r>
      <w:r w:rsidR="00E06BD4">
        <w:t xml:space="preserve"> </w:t>
      </w:r>
      <w:r w:rsidRPr="00C47980">
        <w:t>v</w:t>
      </w:r>
      <w:r w:rsidRPr="00C47980" w:rsidR="00D57D3E">
        <w:t xml:space="preserve">o výboroch Národnej rady Slovenskej republiky v </w:t>
      </w:r>
      <w:r w:rsidRPr="00C47980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</w:t>
      </w:r>
      <w:r w:rsidRPr="00846B8E">
        <w:rPr>
          <w:b/>
        </w:rPr>
        <w:t>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80676A" w:rsidR="000965A1">
        <w:rPr>
          <w:b w:val="0"/>
        </w:rPr>
        <w:t>č.</w:t>
      </w:r>
      <w:r w:rsidR="00C578CB">
        <w:rPr>
          <w:b w:val="0"/>
        </w:rPr>
        <w:t xml:space="preserve"> 1</w:t>
      </w:r>
      <w:r w:rsidR="005313EE">
        <w:rPr>
          <w:b w:val="0"/>
        </w:rPr>
        <w:t>823</w:t>
      </w:r>
      <w:r w:rsidRPr="0080676A" w:rsidR="00C23D38">
        <w:rPr>
          <w:b w:val="0"/>
          <w:color w:val="FF0000"/>
        </w:rPr>
        <w:t xml:space="preserve"> </w:t>
      </w:r>
      <w:r w:rsidRPr="0080676A">
        <w:rPr>
          <w:b w:val="0"/>
        </w:rPr>
        <w:t>z</w:t>
      </w:r>
      <w:r w:rsidR="005313EE">
        <w:rPr>
          <w:b w:val="0"/>
        </w:rPr>
        <w:t> 8. novembra</w:t>
      </w:r>
      <w:r w:rsidRPr="00ED6533" w:rsidR="00CD2A22">
        <w:rPr>
          <w:b w:val="0"/>
        </w:rPr>
        <w:t xml:space="preserve"> </w:t>
      </w:r>
      <w:r w:rsidRPr="00ED6533">
        <w:rPr>
          <w:b w:val="0"/>
        </w:rPr>
        <w:t>20</w:t>
      </w:r>
      <w:r w:rsidR="000E13CB">
        <w:rPr>
          <w:b w:val="0"/>
        </w:rPr>
        <w:t>22</w:t>
      </w:r>
      <w:r w:rsidRPr="004D053D" w:rsidR="009F77AE">
        <w:rPr>
          <w:b w:val="0"/>
        </w:rPr>
        <w:t xml:space="preserve"> </w:t>
      </w:r>
      <w:r w:rsidRPr="004D053D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Pr="005313EE" w:rsidR="005313EE">
        <w:rPr>
          <w:b w:val="0"/>
        </w:rPr>
        <w:t>n</w:t>
      </w:r>
      <w:r w:rsidRPr="005313EE" w:rsidR="005313EE">
        <w:rPr>
          <w:b w:val="0"/>
          <w:color w:val="000000"/>
        </w:rPr>
        <w:t>ávrh poslanca Národnej rady Slovenskej republiky Milana VETRÁKA na vydanie zákona, ktorým sa mení a dopĺňa zákon č. 235/2012 Z. z. o osobitnom odvode z podnikania v regulovaných odvetviach v znení neskorších predpisov (tlač 1183)</w:t>
      </w:r>
      <w:r w:rsidR="00E06BD4">
        <w:t xml:space="preserve"> </w:t>
      </w:r>
      <w:r w:rsidR="000E13CB"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1B11BA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46744" w:rsidP="000F719E">
      <w:pPr>
        <w:pStyle w:val="BodyText2"/>
        <w:numPr>
          <w:ilvl w:val="0"/>
          <w:numId w:val="1"/>
        </w:numPr>
      </w:pPr>
      <w:r w:rsidR="00233A93">
        <w:t>Ústavnopr</w:t>
      </w:r>
      <w:r w:rsidR="00233A93">
        <w:t>ávnemu výboru Národnej rady Slovenskej republiky</w:t>
      </w:r>
      <w:r w:rsidR="00C47980">
        <w:t>,</w:t>
      </w:r>
    </w:p>
    <w:p w:rsidR="00FE1C8D" w:rsidRPr="00043639" w:rsidP="00043639">
      <w:pPr>
        <w:pStyle w:val="BodyText2"/>
        <w:numPr>
          <w:ilvl w:val="0"/>
          <w:numId w:val="1"/>
        </w:numPr>
      </w:pPr>
      <w:r w:rsidR="00540A9E">
        <w:t>Výboru Národnej rady Slovenskej republ</w:t>
      </w:r>
      <w:r w:rsidR="00043639">
        <w:t xml:space="preserve">iky pre </w:t>
      </w:r>
      <w:r w:rsidR="00C578CB">
        <w:t>hospodárske záležitosti</w:t>
      </w:r>
      <w:r w:rsidR="00043639"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AB15C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</w:t>
      </w:r>
      <w:r w:rsidRPr="00A46744">
        <w:t>§ 75 ods. 2 zákona o rokovacom poriadku Národnej rady Slovenskej republiky).</w:t>
      </w:r>
    </w:p>
    <w:p w:rsidR="00A46744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5313EE" w:rsidP="005313EE">
      <w:pPr>
        <w:pStyle w:val="BodyText2"/>
        <w:ind w:firstLine="720"/>
      </w:pPr>
      <w:r>
        <w:t>K predmetnému návrhu zákona zaujali výbory Národnej rady Slovenskej republiky tieto stanoviská:</w:t>
      </w:r>
    </w:p>
    <w:p w:rsidR="005313EE" w:rsidP="005313EE">
      <w:pPr>
        <w:pStyle w:val="BodyText2"/>
        <w:ind w:firstLine="720"/>
      </w:pPr>
    </w:p>
    <w:p w:rsidR="005313EE" w:rsidRPr="003058CB" w:rsidP="005313EE">
      <w:pPr>
        <w:numPr>
          <w:ilvl w:val="0"/>
          <w:numId w:val="12"/>
        </w:numPr>
        <w:jc w:val="both"/>
        <w:rPr>
          <w:b/>
        </w:rPr>
      </w:pPr>
      <w:r w:rsidRPr="009B69B1">
        <w:rPr>
          <w:b/>
        </w:rPr>
        <w:t>Ústavnoprávny výbor</w:t>
      </w:r>
      <w:r w:rsidRPr="009B69B1">
        <w:t xml:space="preserve"> Národnej rady Slovenskej republiky </w:t>
      </w:r>
      <w:r w:rsidRPr="003058CB">
        <w:rPr>
          <w:b/>
        </w:rPr>
        <w:t>o</w:t>
      </w:r>
      <w:r>
        <w:t xml:space="preserve"> </w:t>
      </w:r>
      <w:r>
        <w:rPr>
          <w:b/>
        </w:rPr>
        <w:t>návrhu nehlasoval</w:t>
      </w:r>
      <w:r>
        <w:t xml:space="preserve">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D44997"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5313EE" w:rsidP="005313EE">
      <w:pPr>
        <w:pStyle w:val="BodyText2"/>
        <w:ind w:left="993" w:hanging="993"/>
      </w:pPr>
    </w:p>
    <w:p w:rsidR="005313EE" w:rsidRPr="003058CB" w:rsidP="005313EE">
      <w:pPr>
        <w:ind w:left="720"/>
        <w:jc w:val="both"/>
        <w:rPr>
          <w:b/>
        </w:rPr>
      </w:pPr>
      <w:r w:rsidRPr="00051606">
        <w:rPr>
          <w:b/>
        </w:rPr>
        <w:t>Výbor</w:t>
      </w:r>
      <w:r w:rsidRPr="00051606">
        <w:t xml:space="preserve"> Národnej rady Slovenskej republiky </w:t>
      </w:r>
      <w:r w:rsidRPr="00051606">
        <w:rPr>
          <w:b/>
        </w:rPr>
        <w:t xml:space="preserve">pre </w:t>
      </w:r>
      <w:r>
        <w:rPr>
          <w:b/>
        </w:rPr>
        <w:t>hospodárske záležitosti</w:t>
      </w:r>
      <w:r w:rsidRPr="00051606">
        <w:t xml:space="preserve"> </w:t>
      </w:r>
      <w:r w:rsidRPr="003058CB">
        <w:rPr>
          <w:b/>
        </w:rPr>
        <w:t>o</w:t>
      </w:r>
      <w:r>
        <w:t xml:space="preserve"> </w:t>
      </w:r>
      <w:r>
        <w:rPr>
          <w:b/>
        </w:rPr>
        <w:t>návrhu nerokoval</w:t>
      </w:r>
      <w:r>
        <w:t xml:space="preserve">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D44997"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5313EE" w:rsidP="005313EE">
      <w:pPr>
        <w:pStyle w:val="BodyText2"/>
        <w:ind w:left="993" w:hanging="993"/>
      </w:pPr>
    </w:p>
    <w:p w:rsidR="005313EE" w:rsidP="005313EE">
      <w:pPr>
        <w:numPr>
          <w:ilvl w:val="0"/>
          <w:numId w:val="12"/>
        </w:numPr>
        <w:jc w:val="both"/>
        <w:rPr>
          <w:b/>
          <w:bCs/>
        </w:rPr>
      </w:pPr>
      <w:r>
        <w:rPr>
          <w:b/>
        </w:rPr>
        <w:t>Výbor</w:t>
      </w:r>
      <w:r>
        <w:t xml:space="preserve"> Národnej rady Slovenskej republiky </w:t>
      </w:r>
      <w:r>
        <w:rPr>
          <w:b/>
        </w:rPr>
        <w:t>pre financie a rozpočet</w:t>
      </w:r>
      <w:r>
        <w:t xml:space="preserve"> </w:t>
      </w:r>
      <w:r>
        <w:rPr>
          <w:b/>
          <w:bCs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/>
        </w:rPr>
        <w:t>nezískal</w:t>
      </w:r>
      <w:r>
        <w:rPr>
          <w:b/>
        </w:rPr>
        <w:t xml:space="preserve"> </w:t>
      </w:r>
      <w:r>
        <w:rPr>
          <w:b/>
          <w:bCs/>
        </w:rPr>
        <w:t>podporu potrebnej nadpolovičnej väčšiny prítomných poslancov</w:t>
      </w:r>
      <w:r>
        <w:rPr>
          <w:bCs/>
        </w:rPr>
        <w:t xml:space="preserve"> § 52 ods. 4 zákona Národnej rady Slovenskej republiky č. 350/1996 Z. z. o  rokovacom poriadku Národnej rady Slovenskej republiky v znení neskorších predpisov. </w:t>
      </w:r>
    </w:p>
    <w:p w:rsidR="005313EE" w:rsidRPr="00BA0E24" w:rsidP="005313EE">
      <w:pPr>
        <w:jc w:val="both"/>
        <w:rPr>
          <w:b/>
          <w:highlight w:val="yellow"/>
        </w:rPr>
      </w:pPr>
    </w:p>
    <w:p w:rsidR="00540A9E" w:rsidP="00540A9E">
      <w:pPr>
        <w:pStyle w:val="BodyText2"/>
        <w:jc w:val="center"/>
        <w:rPr>
          <w:b/>
        </w:rPr>
      </w:pPr>
      <w:r w:rsidR="005313EE">
        <w:rPr>
          <w:b/>
        </w:rPr>
        <w:t>I</w:t>
      </w:r>
      <w:r w:rsidR="00233A93">
        <w:rPr>
          <w:b/>
        </w:rPr>
        <w:t>V.</w:t>
      </w:r>
    </w:p>
    <w:p w:rsidR="00540A9E" w:rsidP="00540A9E"/>
    <w:p w:rsidR="00A12BA2" w:rsidP="00A12BA2">
      <w:pPr>
        <w:ind w:firstLine="708"/>
        <w:jc w:val="both"/>
        <w:rPr>
          <w:b/>
          <w:bCs/>
        </w:rPr>
      </w:pPr>
      <w:r>
        <w:rPr>
          <w:b/>
        </w:rPr>
        <w:t>Návrh spoločnej správy, vrátane stanoviska gestorského výboru prerokoval V</w:t>
      </w:r>
      <w:r>
        <w:rPr>
          <w:b/>
          <w:bCs/>
        </w:rPr>
        <w:t xml:space="preserve">ýbor Národnej rady Slovenskej republiky pre financie a rozpočet na </w:t>
      </w:r>
      <w:r w:rsidR="005313EE">
        <w:rPr>
          <w:b/>
          <w:bCs/>
        </w:rPr>
        <w:t>113</w:t>
      </w:r>
      <w:r>
        <w:rPr>
          <w:b/>
          <w:bCs/>
        </w:rPr>
        <w:t xml:space="preserve">. schôdzi dňa </w:t>
      </w:r>
      <w:r w:rsidR="005313EE">
        <w:rPr>
          <w:b/>
          <w:bCs/>
        </w:rPr>
        <w:t>29. novembra</w:t>
      </w:r>
      <w:r>
        <w:rPr>
          <w:b/>
          <w:bCs/>
        </w:rPr>
        <w:t xml:space="preserve"> 2022. </w:t>
      </w:r>
    </w:p>
    <w:p w:rsidR="00A12BA2" w:rsidP="00A12BA2">
      <w:pPr>
        <w:ind w:firstLine="708"/>
        <w:jc w:val="both"/>
        <w:rPr>
          <w:bCs/>
        </w:rPr>
      </w:pPr>
    </w:p>
    <w:p w:rsidR="00A12BA2" w:rsidP="00A12BA2">
      <w:pPr>
        <w:ind w:firstLine="708"/>
        <w:jc w:val="both"/>
        <w:rPr>
          <w:bCs/>
        </w:rPr>
      </w:pPr>
      <w:r>
        <w:rPr>
          <w:b/>
          <w:bCs/>
        </w:rPr>
        <w:t xml:space="preserve">Stanovisko gestorského výboru, ani návrh spoločnej správy </w:t>
      </w:r>
      <w:r w:rsidRPr="0035530B">
        <w:rPr>
          <w:bCs/>
        </w:rPr>
        <w:t>V</w:t>
      </w:r>
      <w:r>
        <w:rPr>
          <w:bCs/>
        </w:rPr>
        <w:t xml:space="preserve">ýboru Národnej rady Slovenskej republiky pre financie a rozpočet, </w:t>
      </w:r>
      <w:r>
        <w:rPr>
          <w:b/>
          <w:bCs/>
        </w:rPr>
        <w:t>neboli schválené</w:t>
      </w:r>
      <w:r>
        <w:rPr>
          <w:bCs/>
        </w:rPr>
        <w:t>, keďže návrh stanoviska gestorského výboru (</w:t>
      </w:r>
      <w:r>
        <w:rPr>
          <w:b/>
          <w:u w:val="single"/>
        </w:rPr>
        <w:t xml:space="preserve">odporúča Národnej rade Slovenskej republiky predmetný návrh zákona </w:t>
      </w:r>
      <w:r w:rsidRPr="003911DD">
        <w:rPr>
          <w:b/>
          <w:u w:val="single"/>
        </w:rPr>
        <w:t>schváliť</w:t>
      </w:r>
      <w:r>
        <w:t>)</w:t>
      </w:r>
      <w:r>
        <w:rPr>
          <w:bCs/>
        </w:rPr>
        <w:t xml:space="preserve"> </w:t>
      </w:r>
      <w:r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A12BA2" w:rsidP="00A12BA2">
      <w:pPr>
        <w:ind w:firstLine="708"/>
        <w:jc w:val="both"/>
        <w:rPr>
          <w:bCs/>
        </w:rPr>
      </w:pPr>
    </w:p>
    <w:p w:rsidR="00A12BA2" w:rsidP="00A12BA2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zároveň určil za spravodajcu výboru</w:t>
      </w:r>
      <w:r w:rsidR="005313EE">
        <w:t>,</w:t>
      </w:r>
      <w:r>
        <w:t xml:space="preserve"> poslanca </w:t>
      </w:r>
      <w:r>
        <w:rPr>
          <w:bCs/>
        </w:rPr>
        <w:t xml:space="preserve">Národnej rady Slovenskej republiky </w:t>
      </w:r>
      <w:r w:rsidR="005313EE">
        <w:rPr>
          <w:b/>
          <w:bCs/>
        </w:rPr>
        <w:t>Petra Kremského</w:t>
      </w:r>
      <w:r>
        <w:t xml:space="preserve">, aby na schôdzi Národnej rady Slovenskej republiky informoval o výsledku rokovania výboru. </w:t>
      </w:r>
    </w:p>
    <w:p w:rsidR="00A12BA2" w:rsidP="00A12BA2">
      <w:pPr>
        <w:ind w:firstLine="708"/>
        <w:jc w:val="both"/>
      </w:pPr>
      <w:r>
        <w:tab/>
        <w:tab/>
        <w:tab/>
      </w:r>
    </w:p>
    <w:p w:rsidR="00C47980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5313EE">
        <w:t>29. novembra</w:t>
      </w:r>
      <w:r w:rsidR="000E13CB">
        <w:t xml:space="preserve"> 2022</w:t>
      </w:r>
    </w:p>
    <w:p w:rsidR="00BF4D55">
      <w:pPr>
        <w:pStyle w:val="BodyText2"/>
      </w:pPr>
    </w:p>
    <w:p w:rsidR="00D31F19">
      <w:pPr>
        <w:pStyle w:val="BodyText2"/>
      </w:pPr>
    </w:p>
    <w:p w:rsidR="00C47980">
      <w:pPr>
        <w:pStyle w:val="BodyText2"/>
      </w:pPr>
    </w:p>
    <w:p w:rsidR="00D31F1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3EE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3BA"/>
    <w:multiLevelType w:val="hybridMultilevel"/>
    <w:tmpl w:val="F79EEB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3">
    <w:nsid w:val="17B81E71"/>
    <w:multiLevelType w:val="hybridMultilevel"/>
    <w:tmpl w:val="1F4024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5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A556CAF"/>
    <w:multiLevelType w:val="hybridMultilevel"/>
    <w:tmpl w:val="F9E2FC4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9796D"/>
    <w:multiLevelType w:val="hybridMultilevel"/>
    <w:tmpl w:val="47AAB438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E2640"/>
    <w:multiLevelType w:val="hybridMultilevel"/>
    <w:tmpl w:val="C2FCF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D7D3A"/>
    <w:multiLevelType w:val="hybridMultilevel"/>
    <w:tmpl w:val="853834E8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BB81D62"/>
    <w:multiLevelType w:val="hybridMultilevel"/>
    <w:tmpl w:val="9168A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40024"/>
    <w:multiLevelType w:val="hybridMultilevel"/>
    <w:tmpl w:val="0CAA49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List Paragraph (Czech Tourism),Nad,ODRAZKY PRVA UROVEN,Odsek,Odsek zoznamu1,Odsek zoznamu2,Odsek zákon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ek zákon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  <w:style w:type="table" w:styleId="TableGrid">
    <w:name w:val="Table Grid"/>
    <w:basedOn w:val="TableNormal"/>
    <w:uiPriority w:val="39"/>
    <w:rsid w:val="00A22A57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925</cp:revision>
  <cp:lastPrinted>2022-09-12T11:45:00Z</cp:lastPrinted>
  <dcterms:created xsi:type="dcterms:W3CDTF">2002-11-04T13:16:00Z</dcterms:created>
  <dcterms:modified xsi:type="dcterms:W3CDTF">2022-11-29T11:32:00Z</dcterms:modified>
</cp:coreProperties>
</file>