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F6" w:rsidRDefault="00767DF6" w:rsidP="00767DF6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</w:t>
      </w:r>
      <w:r w:rsidR="00685AD1">
        <w:rPr>
          <w:rFonts w:ascii="Arial" w:hAnsi="Arial" w:cs="Arial"/>
          <w:b/>
          <w:bCs/>
          <w:sz w:val="28"/>
        </w:rPr>
        <w:t>I</w:t>
      </w:r>
      <w:r>
        <w:rPr>
          <w:rFonts w:ascii="Arial" w:hAnsi="Arial" w:cs="Arial"/>
          <w:b/>
          <w:bCs/>
          <w:sz w:val="28"/>
        </w:rPr>
        <w:t>. volebné obdobie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685AD1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CRD-</w:t>
      </w:r>
      <w:r w:rsidR="00DF14D1">
        <w:rPr>
          <w:rFonts w:ascii="Arial" w:hAnsi="Arial" w:cs="Arial"/>
        </w:rPr>
        <w:t>2157</w:t>
      </w:r>
      <w:r w:rsidR="00D847F1">
        <w:rPr>
          <w:rFonts w:ascii="Arial" w:hAnsi="Arial" w:cs="Arial"/>
        </w:rPr>
        <w:t>/2022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0C9A" w:rsidRDefault="00760C9A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0C9A" w:rsidRDefault="00760C9A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0C9A" w:rsidRDefault="00760C9A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7DF6" w:rsidRDefault="00DF14D1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1255</w:t>
      </w:r>
      <w:r w:rsidR="00767DF6">
        <w:rPr>
          <w:rFonts w:ascii="Arial" w:hAnsi="Arial" w:cs="Arial"/>
          <w:b/>
          <w:bCs/>
          <w:sz w:val="32"/>
          <w:szCs w:val="32"/>
        </w:rPr>
        <w:t>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  s p r á v 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BE2D30" w:rsidP="00767DF6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 w:rsidRPr="00BE2D30">
        <w:rPr>
          <w:rFonts w:ascii="Arial" w:hAnsi="Arial" w:cs="Arial"/>
          <w:b/>
          <w:bCs/>
        </w:rPr>
        <w:t>výborov Národnej rady Slovenskej republiky o výsledku prerokovania</w:t>
      </w:r>
      <w:r w:rsidR="00D17B7F">
        <w:rPr>
          <w:rFonts w:ascii="Arial" w:hAnsi="Arial" w:cs="Arial"/>
          <w:b/>
          <w:bCs/>
        </w:rPr>
        <w:t xml:space="preserve"> </w:t>
      </w:r>
      <w:r w:rsidR="00D17B7F" w:rsidRPr="00D17B7F">
        <w:rPr>
          <w:rFonts w:ascii="Arial" w:hAnsi="Arial" w:cs="Arial"/>
          <w:b/>
          <w:bCs/>
        </w:rPr>
        <w:t xml:space="preserve">návrhu </w:t>
      </w:r>
      <w:r w:rsidR="00DF14D1" w:rsidRPr="00DF14D1">
        <w:rPr>
          <w:rFonts w:ascii="Arial" w:hAnsi="Arial" w:cs="Arial"/>
          <w:b/>
          <w:bCs/>
        </w:rPr>
        <w:t xml:space="preserve">poslanca Národnej rady Slovenskej republiky Martina </w:t>
      </w:r>
      <w:proofErr w:type="spellStart"/>
      <w:r w:rsidR="00DF14D1" w:rsidRPr="00DF14D1">
        <w:rPr>
          <w:rFonts w:ascii="Arial" w:hAnsi="Arial" w:cs="Arial"/>
          <w:b/>
          <w:bCs/>
        </w:rPr>
        <w:t>Fecka</w:t>
      </w:r>
      <w:proofErr w:type="spellEnd"/>
      <w:r w:rsidR="00DF14D1" w:rsidRPr="00DF14D1">
        <w:rPr>
          <w:rFonts w:ascii="Arial" w:hAnsi="Arial" w:cs="Arial"/>
          <w:b/>
          <w:bCs/>
        </w:rPr>
        <w:t xml:space="preserve"> na vydanie zákona, ktorým sa mení a dopĺňa zákon č. 220/2004 Z. z. o ochrane a využívaní poľnohospodárskej pôdy a o zmene zákona č. 245/2003 Z. z. o integrovanej prevencii a kontrole znečisťovania životného prostredia a o zmene a doplnení niektorých zákonov v znení neskorších predpisov a ktorým sa menia a dopĺňajú niektoré zákony (tlač 1255)</w:t>
      </w:r>
      <w:r w:rsidR="00767DF6">
        <w:rPr>
          <w:rFonts w:ascii="Arial" w:hAnsi="Arial" w:cs="Arial"/>
          <w:b/>
          <w:bCs/>
        </w:rPr>
        <w:t xml:space="preserve"> vo výboroch Národnej rady Slovenskej republiky v druhom čítaní</w:t>
      </w:r>
    </w:p>
    <w:p w:rsidR="00767DF6" w:rsidRDefault="00767DF6" w:rsidP="00767DF6">
      <w:pPr>
        <w:jc w:val="both"/>
        <w:rPr>
          <w:rFonts w:ascii="Arial" w:hAnsi="Arial" w:cs="Arial"/>
          <w:b/>
          <w:bCs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</w:t>
      </w:r>
      <w:r w:rsidR="00D230CE">
        <w:rPr>
          <w:rFonts w:ascii="Arial" w:hAnsi="Arial" w:cs="Arial"/>
        </w:rPr>
        <w:t>ostredie  ako gestorský výbor k</w:t>
      </w:r>
      <w:r w:rsidR="00B07D41">
        <w:rPr>
          <w:rFonts w:ascii="Arial" w:hAnsi="Arial" w:cs="Arial"/>
        </w:rPr>
        <w:t xml:space="preserve"> poslaneckému</w:t>
      </w:r>
      <w:r w:rsidR="003844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</w:t>
      </w:r>
      <w:r w:rsidR="005E4690">
        <w:rPr>
          <w:rFonts w:ascii="Arial" w:hAnsi="Arial" w:cs="Arial"/>
        </w:rPr>
        <w:t xml:space="preserve">skej </w:t>
      </w:r>
      <w:r w:rsidR="00E61AFF">
        <w:rPr>
          <w:rFonts w:ascii="Arial" w:hAnsi="Arial" w:cs="Arial"/>
        </w:rPr>
        <w:t>repu</w:t>
      </w:r>
      <w:r w:rsidR="00401AD4">
        <w:rPr>
          <w:rFonts w:ascii="Arial" w:hAnsi="Arial" w:cs="Arial"/>
        </w:rPr>
        <w:t xml:space="preserve">bliky uznesením </w:t>
      </w:r>
      <w:r w:rsidR="00401AD4" w:rsidRPr="00AD4657">
        <w:rPr>
          <w:rFonts w:ascii="Arial" w:hAnsi="Arial" w:cs="Arial"/>
        </w:rPr>
        <w:t>č.</w:t>
      </w:r>
      <w:r w:rsidR="00DF14D1">
        <w:rPr>
          <w:rFonts w:ascii="Arial" w:hAnsi="Arial" w:cs="Arial"/>
        </w:rPr>
        <w:t xml:space="preserve"> 1773</w:t>
      </w:r>
      <w:r w:rsidR="005576F6">
        <w:rPr>
          <w:rFonts w:ascii="Arial" w:hAnsi="Arial" w:cs="Arial"/>
        </w:rPr>
        <w:t xml:space="preserve"> z </w:t>
      </w:r>
      <w:r w:rsidR="00451F46">
        <w:rPr>
          <w:rFonts w:ascii="Arial" w:hAnsi="Arial" w:cs="Arial"/>
        </w:rPr>
        <w:t>8</w:t>
      </w:r>
      <w:r w:rsidR="0035679E">
        <w:rPr>
          <w:rFonts w:ascii="Arial" w:hAnsi="Arial" w:cs="Arial"/>
        </w:rPr>
        <w:t xml:space="preserve">. </w:t>
      </w:r>
      <w:r w:rsidR="00451F46">
        <w:rPr>
          <w:rFonts w:ascii="Arial" w:hAnsi="Arial" w:cs="Arial"/>
        </w:rPr>
        <w:t>novem</w:t>
      </w:r>
      <w:r w:rsidR="006C2D94">
        <w:rPr>
          <w:rFonts w:ascii="Arial" w:hAnsi="Arial" w:cs="Arial"/>
        </w:rPr>
        <w:t>bra</w:t>
      </w:r>
      <w:r w:rsidR="00685AD1" w:rsidRPr="00AD4657">
        <w:rPr>
          <w:rFonts w:ascii="Arial" w:hAnsi="Arial" w:cs="Arial"/>
        </w:rPr>
        <w:t xml:space="preserve"> </w:t>
      </w:r>
      <w:r w:rsidR="006C2D94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pridelila</w:t>
      </w:r>
      <w:r w:rsidR="00B07D41">
        <w:rPr>
          <w:rFonts w:ascii="Arial" w:hAnsi="Arial" w:cs="Arial"/>
        </w:rPr>
        <w:t xml:space="preserve"> </w:t>
      </w:r>
      <w:r w:rsidR="00D17B7F">
        <w:rPr>
          <w:rFonts w:ascii="Arial" w:hAnsi="Arial" w:cs="Arial"/>
          <w:bCs/>
        </w:rPr>
        <w:t>návrh</w:t>
      </w:r>
      <w:r w:rsidR="00384414" w:rsidRPr="00384414">
        <w:rPr>
          <w:rFonts w:ascii="Arial" w:hAnsi="Arial" w:cs="Arial"/>
          <w:bCs/>
        </w:rPr>
        <w:t xml:space="preserve"> </w:t>
      </w:r>
      <w:r w:rsidR="00DF14D1" w:rsidRPr="00DF14D1">
        <w:rPr>
          <w:rFonts w:ascii="Arial" w:hAnsi="Arial" w:cs="Arial"/>
          <w:bCs/>
        </w:rPr>
        <w:t xml:space="preserve">poslanca Národnej rady Slovenskej republiky Martina </w:t>
      </w:r>
      <w:proofErr w:type="spellStart"/>
      <w:r w:rsidR="00DF14D1" w:rsidRPr="00DF14D1">
        <w:rPr>
          <w:rFonts w:ascii="Arial" w:hAnsi="Arial" w:cs="Arial"/>
          <w:bCs/>
        </w:rPr>
        <w:t>Fecka</w:t>
      </w:r>
      <w:proofErr w:type="spellEnd"/>
      <w:r w:rsidR="00DF14D1" w:rsidRPr="00DF14D1">
        <w:rPr>
          <w:rFonts w:ascii="Arial" w:hAnsi="Arial" w:cs="Arial"/>
          <w:bCs/>
        </w:rPr>
        <w:t xml:space="preserve"> na vydanie zákona, ktorým sa mení a dopĺňa zákon č. 220/2004 Z. z. o ochrane a využívaní poľnohospodárskej pôdy a o zmene zákona č. 245/2003 Z. z. o integrovanej prevencii a kontrole znečisťovania životného prostredia a o zmene a doplnení niektorých zákonov v znení neskorších predpisov a ktorým sa menia a dopĺňajú niektoré zákony (tlač 1255)</w:t>
      </w:r>
      <w:r w:rsidR="00685AD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1C3EEA" w:rsidRDefault="001C3EEA" w:rsidP="00767DF6">
      <w:pPr>
        <w:pStyle w:val="Zkladntext"/>
        <w:rPr>
          <w:rFonts w:ascii="Arial" w:hAnsi="Arial" w:cs="Arial"/>
        </w:rPr>
      </w:pPr>
    </w:p>
    <w:p w:rsidR="002E2E35" w:rsidRDefault="002E2E35" w:rsidP="00767DF6">
      <w:pPr>
        <w:pStyle w:val="Zkladntext"/>
        <w:rPr>
          <w:rFonts w:ascii="Arial" w:hAnsi="Arial" w:cs="Arial"/>
        </w:rPr>
      </w:pPr>
    </w:p>
    <w:p w:rsidR="00DF14D1" w:rsidRDefault="00767DF6" w:rsidP="00767DF6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Ústavnoprávnemu výboru Nár</w:t>
      </w:r>
      <w:r w:rsidR="00ED2F9F">
        <w:rPr>
          <w:rFonts w:ascii="Arial" w:hAnsi="Arial" w:cs="Arial"/>
          <w:b/>
          <w:bCs/>
        </w:rPr>
        <w:t>odnej rady Slovenskej republiky</w:t>
      </w:r>
    </w:p>
    <w:p w:rsidR="00D17B7F" w:rsidRDefault="00DF14D1" w:rsidP="00DF14D1">
      <w:pPr>
        <w:pStyle w:val="Zkladntext"/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Výboru Národnej rady Slovenskej republiky pre financie a rozpočet </w:t>
      </w:r>
      <w:r w:rsidR="002E2E35">
        <w:rPr>
          <w:rFonts w:ascii="Arial" w:hAnsi="Arial" w:cs="Arial"/>
          <w:b/>
          <w:bCs/>
        </w:rPr>
        <w:t>a</w:t>
      </w:r>
    </w:p>
    <w:p w:rsidR="00ED2F9F" w:rsidRDefault="00767DF6" w:rsidP="002E2E35">
      <w:pPr>
        <w:pStyle w:val="Zkladntext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 pre pôdohospodárstvo a</w:t>
      </w:r>
      <w:r w:rsidR="007F0B95">
        <w:rPr>
          <w:rFonts w:ascii="Arial" w:hAnsi="Arial" w:cs="Arial"/>
          <w:b/>
        </w:rPr>
        <w:t xml:space="preserve"> životné prostredie</w:t>
      </w:r>
      <w:r w:rsidR="00451F46">
        <w:rPr>
          <w:rFonts w:ascii="Arial" w:hAnsi="Arial" w:cs="Arial"/>
          <w:b/>
          <w:bCs/>
        </w:rPr>
        <w:t>.</w:t>
      </w: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Za gestorský výbor určila Výbor Národnej rady Slovenskej republiky pre pôdohospodárstvo a životné prostredie. 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0C9A" w:rsidRDefault="00767DF6" w:rsidP="00CF781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7DF6" w:rsidRDefault="00767DF6" w:rsidP="00760C9A">
      <w:pPr>
        <w:pStyle w:val="Zkladntex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Výbory prerokovali predmetný návrh zákona v lehote určenej uznesením Národnej rady Slovenskej republiky.</w:t>
      </w:r>
    </w:p>
    <w:p w:rsidR="007F0B95" w:rsidRDefault="007F0B95" w:rsidP="00CF7819">
      <w:pPr>
        <w:pStyle w:val="Zkladntext"/>
        <w:rPr>
          <w:rFonts w:ascii="Arial" w:hAnsi="Arial" w:cs="Arial"/>
        </w:rPr>
      </w:pPr>
    </w:p>
    <w:p w:rsidR="005576F6" w:rsidRDefault="005576F6" w:rsidP="00CF7819">
      <w:pPr>
        <w:pStyle w:val="Zkladntext"/>
        <w:rPr>
          <w:rFonts w:ascii="Arial" w:hAnsi="Arial" w:cs="Arial"/>
        </w:rPr>
      </w:pPr>
    </w:p>
    <w:p w:rsidR="008A763C" w:rsidRDefault="00767DF6" w:rsidP="00ED12E5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ED12E5" w:rsidRDefault="00ED12E5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ED12E5" w:rsidRPr="00ED12E5" w:rsidRDefault="00ED12E5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Poslanci Národnej rady Slovenskej republiky, ktorí nie sú členmi výborov, ktorým bol </w:t>
      </w:r>
      <w:r w:rsidR="00B07D41">
        <w:rPr>
          <w:rFonts w:ascii="Arial" w:hAnsi="Arial" w:cs="Arial"/>
        </w:rPr>
        <w:t>poslanecký</w:t>
      </w:r>
      <w:r>
        <w:rPr>
          <w:rFonts w:ascii="Arial" w:hAnsi="Arial" w:cs="Arial"/>
        </w:rPr>
        <w:t xml:space="preserve"> návrh zákona pridelený, neoznámili v určenej lehote gestorskému výboru žiadne stanovisko k predmetnému návrhu zákona  (§ 75 ods. 2 zákona Národnej rady Slovenskej republiky č. 350/1996 Z. z. o rokovacom poriadku Národnej rady Slovenskej republiky v znení neskorších predpisov).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C771C2" w:rsidRDefault="00C771C2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Výbory Národnej rady Slovenskej republiky, ktorým bol návrh zákona pridelený zaujali k nemu nasledovné stanoviská: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C771C2" w:rsidRDefault="00C771C2" w:rsidP="00767DF6">
      <w:pPr>
        <w:pStyle w:val="Zkladntext"/>
        <w:rPr>
          <w:rFonts w:ascii="Arial" w:hAnsi="Arial" w:cs="Arial"/>
        </w:rPr>
      </w:pPr>
    </w:p>
    <w:p w:rsidR="00767DF6" w:rsidRPr="00496912" w:rsidRDefault="00767DF6" w:rsidP="00767DF6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496912">
        <w:rPr>
          <w:rFonts w:ascii="Arial" w:hAnsi="Arial" w:cs="Arial"/>
        </w:rPr>
        <w:t xml:space="preserve">Ústavnoprávny   výbor    Národnej   rady  Slovenskej  </w:t>
      </w:r>
      <w:r w:rsidR="005E4690" w:rsidRPr="00496912">
        <w:rPr>
          <w:rFonts w:ascii="Arial" w:hAnsi="Arial" w:cs="Arial"/>
        </w:rPr>
        <w:t xml:space="preserve"> republiky</w:t>
      </w:r>
      <w:r w:rsidR="00A62A64" w:rsidRPr="00496912">
        <w:rPr>
          <w:rFonts w:ascii="Arial" w:hAnsi="Arial" w:cs="Arial"/>
        </w:rPr>
        <w:t xml:space="preserve"> </w:t>
      </w:r>
      <w:r w:rsidR="002E2E35" w:rsidRPr="00496912">
        <w:rPr>
          <w:rFonts w:ascii="Arial" w:hAnsi="Arial" w:cs="Arial"/>
        </w:rPr>
        <w:t xml:space="preserve">uznesením č. </w:t>
      </w:r>
      <w:r w:rsidR="0009406B">
        <w:rPr>
          <w:rFonts w:ascii="Arial" w:hAnsi="Arial" w:cs="Arial"/>
        </w:rPr>
        <w:t>653</w:t>
      </w:r>
      <w:r w:rsidR="00496912" w:rsidRPr="00496912">
        <w:rPr>
          <w:rFonts w:ascii="Arial" w:hAnsi="Arial" w:cs="Arial"/>
        </w:rPr>
        <w:t xml:space="preserve"> z </w:t>
      </w:r>
      <w:r w:rsidR="0009406B">
        <w:rPr>
          <w:rFonts w:ascii="Arial" w:hAnsi="Arial" w:cs="Arial"/>
        </w:rPr>
        <w:t>25</w:t>
      </w:r>
      <w:r w:rsidR="002E2E35" w:rsidRPr="00496912">
        <w:rPr>
          <w:rFonts w:ascii="Arial" w:hAnsi="Arial" w:cs="Arial"/>
        </w:rPr>
        <w:t xml:space="preserve">. novembra 2022 s poslaneckým návrhom zákona </w:t>
      </w:r>
      <w:r w:rsidR="002E2E35" w:rsidRPr="00496912">
        <w:rPr>
          <w:rFonts w:ascii="Arial" w:hAnsi="Arial" w:cs="Arial"/>
          <w:b/>
        </w:rPr>
        <w:t xml:space="preserve">súhlasil </w:t>
      </w:r>
      <w:r w:rsidR="002E2E35" w:rsidRPr="00496912">
        <w:rPr>
          <w:rFonts w:ascii="Arial" w:hAnsi="Arial" w:cs="Arial"/>
        </w:rPr>
        <w:t xml:space="preserve">a odporučil ho Národnej rade </w:t>
      </w:r>
      <w:r w:rsidR="002E2E35" w:rsidRPr="00496912">
        <w:rPr>
          <w:rFonts w:ascii="Arial" w:hAnsi="Arial" w:cs="Arial"/>
          <w:b/>
        </w:rPr>
        <w:t>schváliť.</w:t>
      </w:r>
    </w:p>
    <w:p w:rsidR="00A62A64" w:rsidRPr="00DC4590" w:rsidRDefault="00A62A64" w:rsidP="00767DF6">
      <w:pPr>
        <w:pStyle w:val="Zkladntext"/>
        <w:rPr>
          <w:rFonts w:ascii="Arial" w:hAnsi="Arial" w:cs="Arial"/>
          <w:b/>
          <w:color w:val="FF0000"/>
        </w:rPr>
      </w:pPr>
    </w:p>
    <w:p w:rsidR="00EE4E6B" w:rsidRDefault="00DF14D1" w:rsidP="00DF14D1">
      <w:pPr>
        <w:pStyle w:val="Zkladntext"/>
        <w:ind w:firstLine="708"/>
        <w:rPr>
          <w:rFonts w:ascii="Arial" w:hAnsi="Arial" w:cs="Arial"/>
          <w:b/>
        </w:rPr>
      </w:pPr>
      <w:r>
        <w:rPr>
          <w:rFonts w:ascii="Arial" w:hAnsi="Arial" w:cs="Arial"/>
        </w:rPr>
        <w:t>Výbor  Národnej rady Slovenskej republiky pre financie a rozpočet</w:t>
      </w:r>
      <w:r w:rsidR="00A62A64">
        <w:rPr>
          <w:rFonts w:ascii="Arial" w:hAnsi="Arial" w:cs="Arial"/>
          <w:b/>
        </w:rPr>
        <w:tab/>
      </w:r>
      <w:r w:rsidR="0073455C" w:rsidRPr="0073455C">
        <w:rPr>
          <w:rFonts w:ascii="Arial" w:hAnsi="Arial" w:cs="Arial"/>
        </w:rPr>
        <w:t xml:space="preserve">dňa 24. novembra 2022  </w:t>
      </w:r>
      <w:r w:rsidR="0073455C" w:rsidRPr="0073455C">
        <w:rPr>
          <w:rFonts w:ascii="Arial" w:hAnsi="Arial" w:cs="Arial"/>
          <w:b/>
        </w:rPr>
        <w:t>neprijal</w:t>
      </w:r>
      <w:r w:rsidR="0073455C" w:rsidRPr="0073455C">
        <w:rPr>
          <w:rFonts w:ascii="Arial" w:hAnsi="Arial" w:cs="Arial"/>
        </w:rPr>
        <w:t xml:space="preserve"> uznesenie, keďže návrh uznesenia </w:t>
      </w:r>
      <w:r w:rsidR="0073455C" w:rsidRPr="0073455C">
        <w:rPr>
          <w:rFonts w:ascii="Arial" w:hAnsi="Arial" w:cs="Arial"/>
          <w:b/>
        </w:rPr>
        <w:t xml:space="preserve">nezískal potrebný súhlas nadpolovičnej väčšiny prítomných </w:t>
      </w:r>
      <w:r w:rsidR="0073455C">
        <w:rPr>
          <w:rFonts w:ascii="Arial" w:hAnsi="Arial" w:cs="Arial"/>
          <w:b/>
        </w:rPr>
        <w:t>poslancov</w:t>
      </w:r>
      <w:r w:rsidR="0073455C" w:rsidRPr="0073455C">
        <w:rPr>
          <w:rFonts w:ascii="Arial" w:hAnsi="Arial" w:cs="Arial"/>
        </w:rPr>
        <w:t xml:space="preserve"> podľa § 52 ods. 4 zákona Národnej rady Slovenskej republiky č. 350/1996 Z. z. o rokovacom poriadku Národnej rady Slovenskej republiky v znení neskorších predpisov.</w:t>
      </w:r>
      <w:r w:rsidRPr="00496912">
        <w:rPr>
          <w:rFonts w:ascii="Arial" w:hAnsi="Arial" w:cs="Arial"/>
          <w:b/>
        </w:rPr>
        <w:t>.</w:t>
      </w:r>
    </w:p>
    <w:p w:rsidR="00DF14D1" w:rsidRDefault="00DF14D1" w:rsidP="00767DF6">
      <w:pPr>
        <w:pStyle w:val="Zkladntext"/>
        <w:rPr>
          <w:rFonts w:ascii="Arial" w:hAnsi="Arial" w:cs="Arial"/>
          <w:b/>
        </w:rPr>
      </w:pPr>
    </w:p>
    <w:p w:rsidR="00C771C2" w:rsidRDefault="00767DF6" w:rsidP="006C2D9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 Národnej rady Slovenskej republiky pre pôdohospodárstvo a životné </w:t>
      </w:r>
      <w:r w:rsidR="006C2D94" w:rsidRPr="006C2D94">
        <w:rPr>
          <w:rFonts w:ascii="Arial" w:hAnsi="Arial" w:cs="Arial"/>
        </w:rPr>
        <w:t>o návrhu</w:t>
      </w:r>
      <w:r w:rsidR="006C2D94">
        <w:rPr>
          <w:rFonts w:ascii="Arial" w:hAnsi="Arial" w:cs="Arial"/>
        </w:rPr>
        <w:t xml:space="preserve"> dňa 24. novembra 2022</w:t>
      </w:r>
      <w:r w:rsidR="006C2D94" w:rsidRPr="006C2D94">
        <w:rPr>
          <w:rFonts w:ascii="Arial" w:hAnsi="Arial" w:cs="Arial"/>
        </w:rPr>
        <w:t xml:space="preserve"> </w:t>
      </w:r>
      <w:r w:rsidR="006C2D94" w:rsidRPr="006C2D94">
        <w:rPr>
          <w:rFonts w:ascii="Arial" w:hAnsi="Arial" w:cs="Arial"/>
          <w:b/>
        </w:rPr>
        <w:t>nerokoval,</w:t>
      </w:r>
      <w:r w:rsidR="006C2D94" w:rsidRPr="006C2D94">
        <w:rPr>
          <w:rFonts w:ascii="Arial" w:hAnsi="Arial" w:cs="Arial"/>
        </w:rPr>
        <w:t xml:space="preserve"> nakoľko podľa § 52 ods. 2 zákona Národnej rady Slovenskej republiky č. 350/1996 Z. z. o rokovacom poriadku Národnej rady Slovenskej republiky v znení neskorších predpisov </w:t>
      </w:r>
      <w:r w:rsidR="006C2D94" w:rsidRPr="006C2D94">
        <w:rPr>
          <w:rFonts w:ascii="Arial" w:hAnsi="Arial" w:cs="Arial"/>
          <w:b/>
        </w:rPr>
        <w:t>nebol uznášaniaschopný</w:t>
      </w:r>
      <w:r w:rsidR="006C2D94" w:rsidRPr="006C2D94">
        <w:rPr>
          <w:rFonts w:ascii="Arial" w:hAnsi="Arial" w:cs="Arial"/>
        </w:rPr>
        <w:t>.</w:t>
      </w:r>
    </w:p>
    <w:p w:rsidR="00B973CD" w:rsidRDefault="00B973CD" w:rsidP="000A53E8">
      <w:pPr>
        <w:jc w:val="both"/>
        <w:rPr>
          <w:rFonts w:ascii="Arial" w:hAnsi="Arial" w:cs="Arial"/>
          <w:b/>
        </w:rPr>
      </w:pPr>
    </w:p>
    <w:p w:rsidR="00B07D41" w:rsidRDefault="00B07D41" w:rsidP="000A53E8">
      <w:pPr>
        <w:jc w:val="both"/>
        <w:rPr>
          <w:rFonts w:ascii="Arial" w:hAnsi="Arial" w:cs="Arial"/>
          <w:b/>
        </w:rPr>
      </w:pPr>
    </w:p>
    <w:p w:rsidR="005A2FEF" w:rsidRDefault="005A2FEF" w:rsidP="005A2F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3420C7" w:rsidRDefault="00973472" w:rsidP="003420C7">
      <w:pPr>
        <w:pStyle w:val="Zkladntext"/>
        <w:ind w:firstLine="708"/>
        <w:rPr>
          <w:rFonts w:ascii="Arial" w:hAnsi="Arial" w:cs="Arial"/>
        </w:rPr>
      </w:pPr>
      <w:r w:rsidRPr="00973472">
        <w:rPr>
          <w:rFonts w:ascii="Arial" w:hAnsi="Arial" w:cs="Arial"/>
        </w:rPr>
        <w:t>Z uznesení výborov Národnej rady Slovenskej republiky, uvedených v bode III. tejto spoločnej správy nevyplynuli žiadne pozmeňujúce a doplňujúce návrhy.</w:t>
      </w:r>
    </w:p>
    <w:p w:rsidR="003420C7" w:rsidRDefault="003420C7" w:rsidP="003420C7">
      <w:pPr>
        <w:pStyle w:val="Zkladntext"/>
        <w:rPr>
          <w:rFonts w:ascii="Arial" w:hAnsi="Arial" w:cs="Arial"/>
        </w:rPr>
      </w:pPr>
    </w:p>
    <w:p w:rsidR="00EE4E6B" w:rsidRDefault="00EE4E6B" w:rsidP="003420C7">
      <w:pPr>
        <w:pStyle w:val="Zkladntext"/>
        <w:rPr>
          <w:rFonts w:ascii="Arial" w:hAnsi="Arial" w:cs="Arial"/>
        </w:rPr>
      </w:pPr>
    </w:p>
    <w:p w:rsidR="00C67CC0" w:rsidRDefault="00C67CC0" w:rsidP="003420C7">
      <w:pPr>
        <w:pStyle w:val="Zkladntext"/>
        <w:rPr>
          <w:rFonts w:ascii="Arial" w:hAnsi="Arial" w:cs="Arial"/>
        </w:rPr>
      </w:pPr>
    </w:p>
    <w:p w:rsidR="00F145CE" w:rsidRPr="008A7C53" w:rsidRDefault="00F145CE" w:rsidP="008A7C53">
      <w:pPr>
        <w:pStyle w:val="Zkladntext"/>
        <w:rPr>
          <w:rFonts w:ascii="Arial" w:hAnsi="Arial" w:cs="Arial"/>
        </w:rPr>
      </w:pPr>
    </w:p>
    <w:p w:rsidR="008A7C53" w:rsidRPr="008A7C53" w:rsidRDefault="00973472" w:rsidP="008A7C53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V</w:t>
      </w:r>
      <w:r w:rsidR="008A7C53" w:rsidRPr="008A7C53">
        <w:rPr>
          <w:rFonts w:ascii="Arial" w:hAnsi="Arial" w:cs="Arial"/>
          <w:b/>
          <w:bCs/>
        </w:rPr>
        <w:t>.</w:t>
      </w:r>
    </w:p>
    <w:p w:rsidR="008A7C53" w:rsidRPr="008A7C53" w:rsidRDefault="008A7C53" w:rsidP="008A7C53">
      <w:pPr>
        <w:pStyle w:val="Zkladntext"/>
        <w:rPr>
          <w:rFonts w:ascii="Arial" w:hAnsi="Arial" w:cs="Arial"/>
          <w:b/>
          <w:bCs/>
        </w:rPr>
      </w:pPr>
    </w:p>
    <w:p w:rsidR="008A7C53" w:rsidRPr="008A7C53" w:rsidRDefault="008A7C53" w:rsidP="008A7C53">
      <w:pPr>
        <w:pStyle w:val="Zkladntext"/>
        <w:rPr>
          <w:rFonts w:ascii="Arial" w:hAnsi="Arial" w:cs="Arial"/>
          <w:b/>
          <w:bCs/>
        </w:rPr>
      </w:pPr>
    </w:p>
    <w:p w:rsidR="001F5C0A" w:rsidRDefault="008A7C53" w:rsidP="00D77850">
      <w:pPr>
        <w:pStyle w:val="Zkladntext"/>
        <w:widowControl w:val="0"/>
        <w:rPr>
          <w:rFonts w:ascii="Arial" w:hAnsi="Arial" w:cs="Arial"/>
          <w:b/>
          <w:bCs/>
        </w:rPr>
      </w:pPr>
      <w:r w:rsidRPr="008A7C53">
        <w:rPr>
          <w:rFonts w:ascii="Arial" w:hAnsi="Arial" w:cs="Arial"/>
        </w:rPr>
        <w:tab/>
        <w:t>Gestorský výbor na základe stanovísk výborov k </w:t>
      </w:r>
      <w:r w:rsidR="00AF59B7">
        <w:rPr>
          <w:rFonts w:ascii="Arial" w:hAnsi="Arial" w:cs="Arial"/>
        </w:rPr>
        <w:t>poslaneckému</w:t>
      </w:r>
      <w:r w:rsidRPr="008A7C53">
        <w:rPr>
          <w:rFonts w:ascii="Arial" w:hAnsi="Arial" w:cs="Arial"/>
        </w:rPr>
        <w:t xml:space="preserve"> návrhu zákona vyjadrených v ich uzneseniach uvedených pod bodom III. tejto správy a v stanoviskách poslancov gestorského výboru </w:t>
      </w:r>
      <w:r w:rsidR="00AF59B7">
        <w:rPr>
          <w:rFonts w:ascii="Arial" w:hAnsi="Arial" w:cs="Arial"/>
        </w:rPr>
        <w:t xml:space="preserve">vyjadrených v rozprave k tomuto </w:t>
      </w:r>
      <w:r w:rsidRPr="008A7C53">
        <w:rPr>
          <w:rFonts w:ascii="Arial" w:hAnsi="Arial" w:cs="Arial"/>
        </w:rPr>
        <w:t xml:space="preserve">návrhu zákona v súlade s § 79 ods. </w:t>
      </w:r>
      <w:smartTag w:uri="urn:schemas-microsoft-com:office:smarttags" w:element="metricconverter">
        <w:smartTagPr>
          <w:attr w:name="ProductID" w:val="4 a"/>
        </w:smartTagPr>
        <w:r w:rsidRPr="008A7C53">
          <w:rPr>
            <w:rFonts w:ascii="Arial" w:hAnsi="Arial" w:cs="Arial"/>
          </w:rPr>
          <w:t>4 a</w:t>
        </w:r>
      </w:smartTag>
      <w:r w:rsidRPr="008A7C53"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 republiky</w:t>
      </w:r>
      <w:r w:rsidR="00E962FF">
        <w:rPr>
          <w:rFonts w:ascii="Arial" w:hAnsi="Arial" w:cs="Arial"/>
        </w:rPr>
        <w:t xml:space="preserve"> </w:t>
      </w:r>
      <w:r w:rsidRPr="008A7C53">
        <w:rPr>
          <w:rFonts w:ascii="Arial" w:hAnsi="Arial" w:cs="Arial"/>
          <w:bCs/>
        </w:rPr>
        <w:t xml:space="preserve">návrh </w:t>
      </w:r>
      <w:r w:rsidR="00973472" w:rsidRPr="00973472">
        <w:rPr>
          <w:rFonts w:ascii="Arial" w:hAnsi="Arial" w:cs="Arial"/>
          <w:bCs/>
        </w:rPr>
        <w:t xml:space="preserve">poslanca Národnej rady Slovenskej republiky Martina </w:t>
      </w:r>
      <w:proofErr w:type="spellStart"/>
      <w:r w:rsidR="00973472" w:rsidRPr="00973472">
        <w:rPr>
          <w:rFonts w:ascii="Arial" w:hAnsi="Arial" w:cs="Arial"/>
          <w:bCs/>
        </w:rPr>
        <w:t>Fecka</w:t>
      </w:r>
      <w:proofErr w:type="spellEnd"/>
      <w:r w:rsidR="00973472" w:rsidRPr="00973472">
        <w:rPr>
          <w:rFonts w:ascii="Arial" w:hAnsi="Arial" w:cs="Arial"/>
          <w:bCs/>
        </w:rPr>
        <w:t xml:space="preserve"> na vydanie zákona, ktorým sa mení a dopĺňa zákon č. 220/2004 Z. z. o ochrane a využívaní poľnohospodárskej pôdy a o zmene zákona č. 245/2003 Z. z. o integrovanej prevencii a kontrole znečisťovania životného prostredia a o zmene a doplnení niektorých zákonov v znení neskorších predpisov a ktorým sa menia a dopĺňajú niektoré zákony (tlač 1255)</w:t>
      </w:r>
      <w:r w:rsidRPr="008A7C53">
        <w:rPr>
          <w:rFonts w:ascii="Arial" w:hAnsi="Arial" w:cs="Arial"/>
          <w:bCs/>
        </w:rPr>
        <w:t xml:space="preserve"> </w:t>
      </w:r>
      <w:r w:rsidRPr="008A7C53">
        <w:rPr>
          <w:rFonts w:ascii="Arial" w:hAnsi="Arial" w:cs="Arial"/>
          <w:b/>
          <w:bCs/>
        </w:rPr>
        <w:t>schváliť.</w:t>
      </w:r>
    </w:p>
    <w:p w:rsidR="00F145CE" w:rsidRDefault="00F145CE" w:rsidP="00D77850">
      <w:pPr>
        <w:pStyle w:val="Zkladntext"/>
        <w:widowControl w:val="0"/>
        <w:rPr>
          <w:rFonts w:ascii="Arial" w:hAnsi="Arial" w:cs="Arial"/>
          <w:b/>
          <w:bCs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Spoločná správa výborov Národnej rady Slovenskej republiky o prerokovaní </w:t>
      </w:r>
      <w:r w:rsidR="001A1D10" w:rsidRPr="001A1D10">
        <w:rPr>
          <w:rFonts w:ascii="Arial" w:hAnsi="Arial" w:cs="Arial"/>
          <w:bCs/>
        </w:rPr>
        <w:t xml:space="preserve">návrhu </w:t>
      </w:r>
      <w:r w:rsidR="00973472" w:rsidRPr="00973472">
        <w:rPr>
          <w:rFonts w:ascii="Arial" w:hAnsi="Arial" w:cs="Arial"/>
          <w:bCs/>
        </w:rPr>
        <w:t xml:space="preserve">poslanca Národnej rady Slovenskej republiky Martina </w:t>
      </w:r>
      <w:proofErr w:type="spellStart"/>
      <w:r w:rsidR="00973472" w:rsidRPr="00973472">
        <w:rPr>
          <w:rFonts w:ascii="Arial" w:hAnsi="Arial" w:cs="Arial"/>
          <w:bCs/>
        </w:rPr>
        <w:t>Fecka</w:t>
      </w:r>
      <w:proofErr w:type="spellEnd"/>
      <w:r w:rsidR="00973472" w:rsidRPr="00973472">
        <w:rPr>
          <w:rFonts w:ascii="Arial" w:hAnsi="Arial" w:cs="Arial"/>
          <w:bCs/>
        </w:rPr>
        <w:t xml:space="preserve"> na vydanie zákona, ktorým sa mení a dopĺňa zákon č. 220/2004 Z. z. o ochrane a využívaní poľnohospodárskej pôdy a o zmene zákona č. 245/2003 Z. z. o integrovanej prevencii a kontrole znečisťovania životného prostredia a o zmene a doplnení niektorých zákonov v znení neskorších predpisov a ktorým sa menia a dopĺňajú niektoré zákony (tlač 1255</w:t>
      </w:r>
      <w:r w:rsidR="00973472">
        <w:rPr>
          <w:rFonts w:ascii="Arial" w:hAnsi="Arial" w:cs="Arial"/>
          <w:bCs/>
        </w:rPr>
        <w:t>a</w:t>
      </w:r>
      <w:r w:rsidR="00973472" w:rsidRPr="00973472">
        <w:rPr>
          <w:rFonts w:ascii="Arial" w:hAnsi="Arial" w:cs="Arial"/>
          <w:bCs/>
        </w:rPr>
        <w:t>)</w:t>
      </w:r>
      <w:r w:rsidR="00497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vo výboroch Národnej rady Slovenskej republiky v druhom čítaní bola schválená uznesením Výboru Národnej rady Slovenskej republiky pre pôdohospodárstvo a životné  prostredie  č. </w:t>
      </w:r>
      <w:r w:rsidR="00674D19">
        <w:rPr>
          <w:rFonts w:ascii="Arial" w:hAnsi="Arial" w:cs="Arial"/>
        </w:rPr>
        <w:t>269</w:t>
      </w:r>
      <w:bookmarkStart w:id="0" w:name="_GoBack"/>
      <w:bookmarkEnd w:id="0"/>
      <w:r w:rsidR="000A53E8" w:rsidRPr="001A1D10">
        <w:rPr>
          <w:rFonts w:ascii="Arial" w:hAnsi="Arial" w:cs="Arial"/>
        </w:rPr>
        <w:t xml:space="preserve"> </w:t>
      </w:r>
      <w:r w:rsidRPr="001A1D10">
        <w:rPr>
          <w:rFonts w:ascii="Arial" w:hAnsi="Arial" w:cs="Arial"/>
        </w:rPr>
        <w:t>z </w:t>
      </w:r>
      <w:r w:rsidR="003A1C56">
        <w:rPr>
          <w:rFonts w:ascii="Arial" w:hAnsi="Arial" w:cs="Arial"/>
        </w:rPr>
        <w:t>29</w:t>
      </w:r>
      <w:r w:rsidRPr="001A1D10">
        <w:rPr>
          <w:rFonts w:ascii="Arial" w:hAnsi="Arial" w:cs="Arial"/>
        </w:rPr>
        <w:t xml:space="preserve">. </w:t>
      </w:r>
      <w:r w:rsidR="003A1C56">
        <w:rPr>
          <w:rFonts w:ascii="Arial" w:hAnsi="Arial" w:cs="Arial"/>
        </w:rPr>
        <w:t>nov</w:t>
      </w:r>
      <w:r w:rsidR="00E962FF">
        <w:rPr>
          <w:rFonts w:ascii="Arial" w:hAnsi="Arial" w:cs="Arial"/>
        </w:rPr>
        <w:t>embra</w:t>
      </w:r>
      <w:r>
        <w:rPr>
          <w:rFonts w:ascii="Arial" w:hAnsi="Arial" w:cs="Arial"/>
        </w:rPr>
        <w:t xml:space="preserve"> 20</w:t>
      </w:r>
      <w:r w:rsidR="00E962FF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.   </w:t>
      </w:r>
    </w:p>
    <w:p w:rsidR="00320009" w:rsidRDefault="00320009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962FF">
        <w:rPr>
          <w:rFonts w:ascii="Arial" w:hAnsi="Arial" w:cs="Arial"/>
        </w:rPr>
        <w:t>V citovanom uznesení výbor</w:t>
      </w:r>
      <w:r>
        <w:rPr>
          <w:rFonts w:ascii="Arial" w:hAnsi="Arial" w:cs="Arial"/>
        </w:rPr>
        <w:t xml:space="preserve">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ED12E5" w:rsidRDefault="00ED12E5" w:rsidP="006D73E5"/>
    <w:p w:rsidR="00973472" w:rsidRDefault="00973472" w:rsidP="006D73E5"/>
    <w:p w:rsidR="00973472" w:rsidRDefault="00973472" w:rsidP="006D73E5"/>
    <w:p w:rsidR="00973472" w:rsidRDefault="00973472" w:rsidP="006D73E5"/>
    <w:p w:rsidR="00973472" w:rsidRDefault="00973472" w:rsidP="006D73E5"/>
    <w:p w:rsidR="006D73E5" w:rsidRDefault="006D73E5" w:rsidP="006D73E5"/>
    <w:p w:rsidR="006D73E5" w:rsidRDefault="00053426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Jaroslav</w:t>
      </w:r>
      <w:r w:rsidR="006D73E5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K a r a h u t a</w:t>
      </w:r>
      <w:r w:rsidR="00B85C98" w:rsidRPr="00B85C98">
        <w:rPr>
          <w:rFonts w:ascii="Arial" w:hAnsi="Arial" w:cs="Arial"/>
          <w:b/>
        </w:rPr>
        <w:t xml:space="preserve">, </w:t>
      </w:r>
      <w:r w:rsidR="00B85C98" w:rsidRPr="00B85C98">
        <w:rPr>
          <w:rFonts w:ascii="Arial" w:hAnsi="Arial" w:cs="Arial"/>
        </w:rPr>
        <w:t>v. r</w:t>
      </w:r>
      <w:r w:rsidR="00B85C98" w:rsidRPr="00B85C98">
        <w:rPr>
          <w:rFonts w:ascii="Arial" w:hAnsi="Arial" w:cs="Arial"/>
          <w:b/>
        </w:rPr>
        <w:t>.</w:t>
      </w:r>
    </w:p>
    <w:p w:rsidR="009920B8" w:rsidRDefault="006D73E5" w:rsidP="0070667B">
      <w:pPr>
        <w:jc w:val="center"/>
      </w:pPr>
      <w:r>
        <w:rPr>
          <w:rFonts w:ascii="Arial" w:hAnsi="Arial" w:cs="Arial"/>
        </w:rPr>
        <w:t>predseda výboru</w:t>
      </w:r>
    </w:p>
    <w:sectPr w:rsidR="009920B8" w:rsidSect="008F128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2C6" w:rsidRDefault="003402C6" w:rsidP="008F128C">
      <w:r>
        <w:separator/>
      </w:r>
    </w:p>
  </w:endnote>
  <w:endnote w:type="continuationSeparator" w:id="0">
    <w:p w:rsidR="003402C6" w:rsidRDefault="003402C6" w:rsidP="008F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540319"/>
      <w:docPartObj>
        <w:docPartGallery w:val="Page Numbers (Bottom of Page)"/>
        <w:docPartUnique/>
      </w:docPartObj>
    </w:sdtPr>
    <w:sdtEndPr/>
    <w:sdtContent>
      <w:p w:rsidR="008F128C" w:rsidRDefault="008F12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D19">
          <w:rPr>
            <w:noProof/>
          </w:rPr>
          <w:t>2</w:t>
        </w:r>
        <w:r>
          <w:fldChar w:fldCharType="end"/>
        </w:r>
      </w:p>
    </w:sdtContent>
  </w:sdt>
  <w:p w:rsidR="008F128C" w:rsidRDefault="008F1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2C6" w:rsidRDefault="003402C6" w:rsidP="008F128C">
      <w:r>
        <w:separator/>
      </w:r>
    </w:p>
  </w:footnote>
  <w:footnote w:type="continuationSeparator" w:id="0">
    <w:p w:rsidR="003402C6" w:rsidRDefault="003402C6" w:rsidP="008F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44DD2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D7EFB"/>
    <w:multiLevelType w:val="hybridMultilevel"/>
    <w:tmpl w:val="9C3C4E4E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D93F63"/>
    <w:multiLevelType w:val="hybridMultilevel"/>
    <w:tmpl w:val="2516402E"/>
    <w:lvl w:ilvl="0" w:tplc="275E9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927B0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F6"/>
    <w:rsid w:val="00000286"/>
    <w:rsid w:val="0001607E"/>
    <w:rsid w:val="0002224B"/>
    <w:rsid w:val="00032009"/>
    <w:rsid w:val="00035A34"/>
    <w:rsid w:val="00053426"/>
    <w:rsid w:val="00080130"/>
    <w:rsid w:val="0009406B"/>
    <w:rsid w:val="000A53E8"/>
    <w:rsid w:val="000B27C6"/>
    <w:rsid w:val="000B5328"/>
    <w:rsid w:val="000B6F2F"/>
    <w:rsid w:val="000F0A25"/>
    <w:rsid w:val="000F3B09"/>
    <w:rsid w:val="000F49B2"/>
    <w:rsid w:val="00103CC2"/>
    <w:rsid w:val="001738E4"/>
    <w:rsid w:val="00183028"/>
    <w:rsid w:val="001A1D10"/>
    <w:rsid w:val="001B5F65"/>
    <w:rsid w:val="001C3EEA"/>
    <w:rsid w:val="001D09C7"/>
    <w:rsid w:val="001F5C0A"/>
    <w:rsid w:val="00206BE5"/>
    <w:rsid w:val="00212051"/>
    <w:rsid w:val="002142CC"/>
    <w:rsid w:val="00221DAD"/>
    <w:rsid w:val="00235698"/>
    <w:rsid w:val="0024710A"/>
    <w:rsid w:val="00270EF8"/>
    <w:rsid w:val="00287E3E"/>
    <w:rsid w:val="002934AD"/>
    <w:rsid w:val="002A506C"/>
    <w:rsid w:val="002C10B7"/>
    <w:rsid w:val="002E2E35"/>
    <w:rsid w:val="00311CEC"/>
    <w:rsid w:val="00320009"/>
    <w:rsid w:val="003402C6"/>
    <w:rsid w:val="003420C7"/>
    <w:rsid w:val="00351A4C"/>
    <w:rsid w:val="0035679E"/>
    <w:rsid w:val="00361460"/>
    <w:rsid w:val="003648AD"/>
    <w:rsid w:val="00381E97"/>
    <w:rsid w:val="00384414"/>
    <w:rsid w:val="003A0E57"/>
    <w:rsid w:val="003A1C56"/>
    <w:rsid w:val="003A2870"/>
    <w:rsid w:val="003D050E"/>
    <w:rsid w:val="003D13DE"/>
    <w:rsid w:val="003D1458"/>
    <w:rsid w:val="003F51E1"/>
    <w:rsid w:val="00401AD4"/>
    <w:rsid w:val="0040219A"/>
    <w:rsid w:val="004223BB"/>
    <w:rsid w:val="00426F5E"/>
    <w:rsid w:val="0043259C"/>
    <w:rsid w:val="00451F46"/>
    <w:rsid w:val="00475260"/>
    <w:rsid w:val="004774C7"/>
    <w:rsid w:val="004777F3"/>
    <w:rsid w:val="00493E73"/>
    <w:rsid w:val="00496912"/>
    <w:rsid w:val="00497ED6"/>
    <w:rsid w:val="004A3B1F"/>
    <w:rsid w:val="004B7F5F"/>
    <w:rsid w:val="004E5224"/>
    <w:rsid w:val="004F64FD"/>
    <w:rsid w:val="005119C7"/>
    <w:rsid w:val="00547595"/>
    <w:rsid w:val="005576F6"/>
    <w:rsid w:val="005A2FEF"/>
    <w:rsid w:val="005A5319"/>
    <w:rsid w:val="005A7487"/>
    <w:rsid w:val="005B5BA9"/>
    <w:rsid w:val="005B5D52"/>
    <w:rsid w:val="005C79E8"/>
    <w:rsid w:val="005D7208"/>
    <w:rsid w:val="005E2B56"/>
    <w:rsid w:val="005E4690"/>
    <w:rsid w:val="005E4711"/>
    <w:rsid w:val="005E4B68"/>
    <w:rsid w:val="005E64F8"/>
    <w:rsid w:val="005F6E99"/>
    <w:rsid w:val="005F7D18"/>
    <w:rsid w:val="006073BA"/>
    <w:rsid w:val="006171FC"/>
    <w:rsid w:val="00627BB0"/>
    <w:rsid w:val="006314A1"/>
    <w:rsid w:val="006541BA"/>
    <w:rsid w:val="00674D19"/>
    <w:rsid w:val="00683A42"/>
    <w:rsid w:val="00685AD1"/>
    <w:rsid w:val="0068610A"/>
    <w:rsid w:val="0068677C"/>
    <w:rsid w:val="006901F0"/>
    <w:rsid w:val="006A3835"/>
    <w:rsid w:val="006B3E12"/>
    <w:rsid w:val="006C2D94"/>
    <w:rsid w:val="006D73E5"/>
    <w:rsid w:val="0070667B"/>
    <w:rsid w:val="00707590"/>
    <w:rsid w:val="007076D2"/>
    <w:rsid w:val="0073455C"/>
    <w:rsid w:val="00741FE5"/>
    <w:rsid w:val="00746908"/>
    <w:rsid w:val="00760C9A"/>
    <w:rsid w:val="00767DF6"/>
    <w:rsid w:val="00795926"/>
    <w:rsid w:val="007F0B95"/>
    <w:rsid w:val="007F7ED3"/>
    <w:rsid w:val="008032D9"/>
    <w:rsid w:val="008051C0"/>
    <w:rsid w:val="008148B6"/>
    <w:rsid w:val="00862C11"/>
    <w:rsid w:val="00877F6B"/>
    <w:rsid w:val="008A1325"/>
    <w:rsid w:val="008A763C"/>
    <w:rsid w:val="008A7C53"/>
    <w:rsid w:val="008C093D"/>
    <w:rsid w:val="008D6138"/>
    <w:rsid w:val="008E672B"/>
    <w:rsid w:val="008F128C"/>
    <w:rsid w:val="009074F1"/>
    <w:rsid w:val="00917AF6"/>
    <w:rsid w:val="009207AA"/>
    <w:rsid w:val="009325B4"/>
    <w:rsid w:val="00973472"/>
    <w:rsid w:val="009920B8"/>
    <w:rsid w:val="009E7D2C"/>
    <w:rsid w:val="00A62A64"/>
    <w:rsid w:val="00AB0C19"/>
    <w:rsid w:val="00AD4657"/>
    <w:rsid w:val="00AD7CF1"/>
    <w:rsid w:val="00AF59B7"/>
    <w:rsid w:val="00B07D41"/>
    <w:rsid w:val="00B1335E"/>
    <w:rsid w:val="00B1789F"/>
    <w:rsid w:val="00B44843"/>
    <w:rsid w:val="00B44B2F"/>
    <w:rsid w:val="00B63472"/>
    <w:rsid w:val="00B82F0C"/>
    <w:rsid w:val="00B82FBA"/>
    <w:rsid w:val="00B85C98"/>
    <w:rsid w:val="00B973CD"/>
    <w:rsid w:val="00BA5D99"/>
    <w:rsid w:val="00BB358B"/>
    <w:rsid w:val="00BD79A0"/>
    <w:rsid w:val="00BE2D30"/>
    <w:rsid w:val="00C2319F"/>
    <w:rsid w:val="00C542F1"/>
    <w:rsid w:val="00C56874"/>
    <w:rsid w:val="00C6574A"/>
    <w:rsid w:val="00C67CC0"/>
    <w:rsid w:val="00C771C2"/>
    <w:rsid w:val="00C826E8"/>
    <w:rsid w:val="00CC19BB"/>
    <w:rsid w:val="00CD61D2"/>
    <w:rsid w:val="00CE0845"/>
    <w:rsid w:val="00CF7819"/>
    <w:rsid w:val="00D10843"/>
    <w:rsid w:val="00D17B7F"/>
    <w:rsid w:val="00D2273F"/>
    <w:rsid w:val="00D230CE"/>
    <w:rsid w:val="00D77850"/>
    <w:rsid w:val="00D847F1"/>
    <w:rsid w:val="00D9786B"/>
    <w:rsid w:val="00DC0E5C"/>
    <w:rsid w:val="00DC4590"/>
    <w:rsid w:val="00DF14D1"/>
    <w:rsid w:val="00E61AFF"/>
    <w:rsid w:val="00E74FB6"/>
    <w:rsid w:val="00E962FF"/>
    <w:rsid w:val="00ED12E5"/>
    <w:rsid w:val="00ED2F9F"/>
    <w:rsid w:val="00ED691A"/>
    <w:rsid w:val="00EE1C1A"/>
    <w:rsid w:val="00EE4E6B"/>
    <w:rsid w:val="00F0527A"/>
    <w:rsid w:val="00F058FD"/>
    <w:rsid w:val="00F0782B"/>
    <w:rsid w:val="00F07894"/>
    <w:rsid w:val="00F1082A"/>
    <w:rsid w:val="00F145CE"/>
    <w:rsid w:val="00F205A7"/>
    <w:rsid w:val="00F25F33"/>
    <w:rsid w:val="00F74A0B"/>
    <w:rsid w:val="00F8712C"/>
    <w:rsid w:val="00FC3C6C"/>
    <w:rsid w:val="00FD02CE"/>
    <w:rsid w:val="00FE0AC8"/>
    <w:rsid w:val="00FE1170"/>
    <w:rsid w:val="00FF48D5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21A7F3"/>
  <w15:chartTrackingRefBased/>
  <w15:docId w15:val="{CC91FB01-0E65-476D-92D8-8EB8DD96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73CD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67DF6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767DF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67DF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67DF6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767DF6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767DF6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D7785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81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5</cp:revision>
  <cp:lastPrinted>2022-09-13T08:22:00Z</cp:lastPrinted>
  <dcterms:created xsi:type="dcterms:W3CDTF">2022-11-28T13:23:00Z</dcterms:created>
  <dcterms:modified xsi:type="dcterms:W3CDTF">2022-11-29T10:40:00Z</dcterms:modified>
</cp:coreProperties>
</file>