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9B" w:rsidRPr="00556C28" w:rsidRDefault="0016479B" w:rsidP="0016479B">
      <w:pPr>
        <w:pStyle w:val="Zarkazkladnhotextu"/>
        <w:rPr>
          <w:i/>
        </w:rPr>
      </w:pPr>
      <w:r w:rsidRPr="00871279">
        <w:t xml:space="preserve">                      </w:t>
      </w:r>
      <w:r w:rsidRPr="00556C28">
        <w:rPr>
          <w:i/>
        </w:rPr>
        <w:t>Výbor</w:t>
      </w:r>
      <w:r w:rsidRPr="00556C28">
        <w:rPr>
          <w:i/>
        </w:rPr>
        <w:br/>
        <w:t xml:space="preserve"> Národnej rady Slovenskej republiky</w:t>
      </w:r>
      <w:r w:rsidRPr="00556C28">
        <w:rPr>
          <w:i/>
        </w:rPr>
        <w:br/>
        <w:t xml:space="preserve">      pre hospodárske záležitosti            </w:t>
      </w:r>
    </w:p>
    <w:p w:rsidR="0016479B" w:rsidRPr="00871279" w:rsidRDefault="0016479B" w:rsidP="0016479B">
      <w:pPr>
        <w:jc w:val="both"/>
      </w:pPr>
      <w:r w:rsidRPr="00871279">
        <w:br/>
        <w:t xml:space="preserve">                                                                           </w:t>
      </w:r>
      <w:r w:rsidRPr="00871279">
        <w:tab/>
      </w:r>
      <w:r w:rsidR="00990C1E">
        <w:tab/>
      </w:r>
      <w:r w:rsidR="00E46F3B">
        <w:tab/>
      </w:r>
      <w:r w:rsidR="008773EF">
        <w:t>130</w:t>
      </w:r>
      <w:r w:rsidR="00AC0826">
        <w:t>.</w:t>
      </w:r>
      <w:r w:rsidRPr="00871279">
        <w:t xml:space="preserve"> schôdza výboru</w:t>
      </w:r>
    </w:p>
    <w:p w:rsidR="0016479B" w:rsidRPr="00871279" w:rsidRDefault="0016479B" w:rsidP="0016479B">
      <w:pPr>
        <w:pStyle w:val="Zarkazkladnhotextu"/>
        <w:rPr>
          <w:iCs/>
        </w:rPr>
      </w:pPr>
      <w:r w:rsidRPr="00871279">
        <w:t xml:space="preserve">                                                                           </w:t>
      </w:r>
      <w:r w:rsidRPr="00871279">
        <w:tab/>
      </w:r>
      <w:r>
        <w:tab/>
      </w:r>
      <w:r w:rsidR="00E46F3B">
        <w:tab/>
      </w:r>
      <w:r w:rsidR="0068438E">
        <w:t>Číslo: 1906</w:t>
      </w:r>
      <w:r w:rsidR="00AC0826">
        <w:rPr>
          <w:iCs/>
        </w:rPr>
        <w:t>/2022</w:t>
      </w:r>
      <w:r w:rsidRPr="00871279">
        <w:rPr>
          <w:iCs/>
        </w:rPr>
        <w:t xml:space="preserve">  </w:t>
      </w:r>
    </w:p>
    <w:p w:rsidR="0016479B" w:rsidRPr="00871279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</w:p>
    <w:p w:rsidR="0016479B" w:rsidRPr="00871279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  <w:r w:rsidRPr="00871279">
        <w:rPr>
          <w:rFonts w:eastAsia="Arial Unicode MS"/>
          <w:i/>
          <w:sz w:val="28"/>
        </w:rPr>
        <w:t>Výpis zo zápisnice</w:t>
      </w:r>
    </w:p>
    <w:p w:rsidR="0016479B" w:rsidRPr="00871279" w:rsidRDefault="0016479B" w:rsidP="0016479B">
      <w:pPr>
        <w:spacing w:line="240" w:lineRule="atLeast"/>
        <w:jc w:val="center"/>
        <w:rPr>
          <w:b/>
        </w:rPr>
      </w:pPr>
      <w:r w:rsidRPr="00871279">
        <w:rPr>
          <w:b/>
        </w:rPr>
        <w:t>Výboru Národnej rady Slovenskej republiky</w:t>
      </w:r>
    </w:p>
    <w:p w:rsidR="0016479B" w:rsidRPr="00871279" w:rsidRDefault="0016479B" w:rsidP="0016479B">
      <w:pPr>
        <w:spacing w:line="240" w:lineRule="atLeast"/>
        <w:jc w:val="center"/>
        <w:rPr>
          <w:b/>
        </w:rPr>
      </w:pPr>
      <w:r w:rsidRPr="00871279">
        <w:rPr>
          <w:b/>
        </w:rPr>
        <w:t>pre hospodárske záležitosti</w:t>
      </w:r>
    </w:p>
    <w:p w:rsidR="0016479B" w:rsidRPr="00871279" w:rsidRDefault="00C82706" w:rsidP="0016479B">
      <w:pPr>
        <w:spacing w:line="240" w:lineRule="atLeast"/>
        <w:jc w:val="center"/>
      </w:pPr>
      <w:r>
        <w:t>z</w:t>
      </w:r>
      <w:r w:rsidR="00831940">
        <w:t xml:space="preserve"> </w:t>
      </w:r>
      <w:r w:rsidR="008773EF">
        <w:t>28</w:t>
      </w:r>
      <w:r w:rsidR="00B61712">
        <w:t xml:space="preserve">. </w:t>
      </w:r>
      <w:r w:rsidR="008773EF">
        <w:t xml:space="preserve">novembra </w:t>
      </w:r>
      <w:r w:rsidR="006B13C4">
        <w:t>2022</w:t>
      </w:r>
    </w:p>
    <w:p w:rsidR="0016479B" w:rsidRPr="00871279" w:rsidRDefault="0016479B" w:rsidP="0016479B">
      <w:pPr>
        <w:tabs>
          <w:tab w:val="left" w:pos="-1985"/>
          <w:tab w:val="left" w:pos="709"/>
          <w:tab w:val="left" w:pos="1077"/>
        </w:tabs>
        <w:jc w:val="both"/>
      </w:pPr>
    </w:p>
    <w:p w:rsidR="00BE219C" w:rsidRPr="0068438E" w:rsidRDefault="008E0B32" w:rsidP="0068438E">
      <w:pPr>
        <w:shd w:val="clear" w:color="auto" w:fill="FFFFFF" w:themeFill="background1"/>
        <w:contextualSpacing/>
        <w:jc w:val="both"/>
      </w:pPr>
      <w:r>
        <w:tab/>
      </w:r>
      <w:r w:rsidR="00990C1E">
        <w:t xml:space="preserve">k </w:t>
      </w:r>
      <w:r w:rsidR="008773EF">
        <w:t xml:space="preserve"> </w:t>
      </w:r>
      <w:r w:rsidR="0068438E">
        <w:t>návrhu poslancov Národnej rady Slovenskej republiky Milana VETRÁKA, Petra LIBU, Richarda NEMCA a Jána SZŐLLŐSA na vydanie zákona o dani z osobitnej stavby a o zmene a doplnení niektorých zákonov</w:t>
      </w:r>
      <w:r w:rsidR="0068438E" w:rsidRPr="007E1D05">
        <w:rPr>
          <w:b/>
        </w:rPr>
        <w:t xml:space="preserve"> </w:t>
      </w:r>
      <w:r w:rsidR="0068438E">
        <w:rPr>
          <w:b/>
        </w:rPr>
        <w:t>(tlač 1181</w:t>
      </w:r>
      <w:r w:rsidR="0068438E">
        <w:t>)</w:t>
      </w:r>
      <w:r w:rsidR="0068438E">
        <w:rPr>
          <w:b/>
        </w:rPr>
        <w:t>;</w:t>
      </w:r>
    </w:p>
    <w:p w:rsidR="00BE219C" w:rsidRDefault="00BE219C" w:rsidP="00BE219C">
      <w:pPr>
        <w:tabs>
          <w:tab w:val="left" w:pos="-1985"/>
          <w:tab w:val="left" w:pos="-180"/>
        </w:tabs>
        <w:jc w:val="both"/>
        <w:rPr>
          <w:b/>
        </w:rPr>
      </w:pPr>
    </w:p>
    <w:p w:rsidR="0016479B" w:rsidRPr="00DF691E" w:rsidRDefault="00BE219C" w:rsidP="00BE219C">
      <w:pPr>
        <w:tabs>
          <w:tab w:val="left" w:pos="-1985"/>
          <w:tab w:val="left" w:pos="-180"/>
        </w:tabs>
        <w:jc w:val="both"/>
        <w:rPr>
          <w:b/>
          <w:bCs/>
        </w:rPr>
      </w:pPr>
      <w:r>
        <w:rPr>
          <w:b/>
        </w:rPr>
        <w:tab/>
      </w:r>
      <w:r w:rsidR="0016479B" w:rsidRPr="00DF691E">
        <w:rPr>
          <w:b/>
          <w:bCs/>
        </w:rPr>
        <w:t>Výbor Národnej rady Slovenskej republiky</w:t>
      </w:r>
    </w:p>
    <w:p w:rsidR="0016479B" w:rsidRPr="00DF691E" w:rsidRDefault="0016479B" w:rsidP="0016479B">
      <w:pPr>
        <w:ind w:firstLine="708"/>
        <w:jc w:val="both"/>
      </w:pPr>
      <w:r w:rsidRPr="00DF691E">
        <w:rPr>
          <w:b/>
          <w:bCs/>
        </w:rPr>
        <w:t>pre hospodárske záležitosti</w:t>
      </w:r>
      <w:r w:rsidRPr="00DF691E">
        <w:t xml:space="preserve">  </w:t>
      </w:r>
    </w:p>
    <w:p w:rsidR="0016479B" w:rsidRPr="00DF691E" w:rsidRDefault="0016479B" w:rsidP="0016479B">
      <w:pPr>
        <w:ind w:firstLine="708"/>
        <w:jc w:val="both"/>
      </w:pPr>
    </w:p>
    <w:p w:rsidR="0016479B" w:rsidRPr="0068438E" w:rsidRDefault="008E0B32" w:rsidP="0068438E">
      <w:pPr>
        <w:shd w:val="clear" w:color="auto" w:fill="FFFFFF" w:themeFill="background1"/>
        <w:contextualSpacing/>
        <w:jc w:val="both"/>
      </w:pPr>
      <w:r>
        <w:tab/>
      </w:r>
      <w:r w:rsidR="0016479B" w:rsidRPr="00DF691E">
        <w:t xml:space="preserve">prerokoval </w:t>
      </w:r>
      <w:r w:rsidR="008773EF">
        <w:t xml:space="preserve"> </w:t>
      </w:r>
      <w:r w:rsidR="0068438E">
        <w:t>návrhu poslancov Národnej rady Slovenskej republiky Milana VETRÁKA, Petra LIBU, Richarda NEMCA a Jána SZŐLLŐSA na vydanie zákona o dani z osobitnej stavby a o zmene a doplnení niektorých zákonov</w:t>
      </w:r>
      <w:r w:rsidR="0068438E" w:rsidRPr="007E1D05">
        <w:rPr>
          <w:b/>
        </w:rPr>
        <w:t xml:space="preserve"> </w:t>
      </w:r>
      <w:r w:rsidR="0068438E">
        <w:rPr>
          <w:b/>
        </w:rPr>
        <w:t>(tlač 1181</w:t>
      </w:r>
      <w:r w:rsidR="0068438E">
        <w:t>)</w:t>
      </w:r>
      <w:r w:rsidR="0068438E">
        <w:rPr>
          <w:b/>
        </w:rPr>
        <w:t xml:space="preserve"> </w:t>
      </w:r>
      <w:r w:rsidR="0016479B" w:rsidRPr="00DF691E">
        <w:rPr>
          <w:color w:val="000000"/>
        </w:rPr>
        <w:t xml:space="preserve">na </w:t>
      </w:r>
      <w:r w:rsidR="0016479B" w:rsidRPr="00DF691E">
        <w:rPr>
          <w:bCs/>
        </w:rPr>
        <w:t xml:space="preserve">svojej </w:t>
      </w:r>
      <w:r w:rsidR="008773EF">
        <w:rPr>
          <w:bCs/>
        </w:rPr>
        <w:t>130</w:t>
      </w:r>
      <w:r w:rsidR="0016479B" w:rsidRPr="00DF691E">
        <w:rPr>
          <w:bCs/>
        </w:rPr>
        <w:t xml:space="preserve">. schôdzi konanej </w:t>
      </w:r>
      <w:r w:rsidR="008773EF">
        <w:rPr>
          <w:bCs/>
        </w:rPr>
        <w:t>28</w:t>
      </w:r>
      <w:r w:rsidR="00B61712" w:rsidRPr="00C9419E">
        <w:rPr>
          <w:bCs/>
        </w:rPr>
        <w:t xml:space="preserve">. </w:t>
      </w:r>
      <w:r w:rsidR="008773EF">
        <w:rPr>
          <w:bCs/>
        </w:rPr>
        <w:t xml:space="preserve">novembra </w:t>
      </w:r>
      <w:r w:rsidR="006B13C4">
        <w:rPr>
          <w:bCs/>
        </w:rPr>
        <w:t>2022</w:t>
      </w:r>
      <w:r w:rsidR="00B61712" w:rsidRPr="00C9419E">
        <w:rPr>
          <w:bCs/>
        </w:rPr>
        <w:t>.</w:t>
      </w:r>
    </w:p>
    <w:p w:rsidR="0016479B" w:rsidRPr="00DF691E" w:rsidRDefault="0016479B" w:rsidP="0016479B">
      <w:pPr>
        <w:pStyle w:val="Zkladntext2"/>
        <w:rPr>
          <w:sz w:val="24"/>
          <w:szCs w:val="24"/>
        </w:rPr>
      </w:pPr>
    </w:p>
    <w:p w:rsidR="0016479B" w:rsidRPr="00DF691E" w:rsidRDefault="00C9419E" w:rsidP="00C9419E">
      <w:pPr>
        <w:jc w:val="both"/>
      </w:pPr>
      <w:r>
        <w:tab/>
      </w:r>
      <w:r w:rsidR="0016479B" w:rsidRPr="00DF691E">
        <w:t>Spravodajcom výboru bol</w:t>
      </w:r>
      <w:r w:rsidR="00EE4044">
        <w:t xml:space="preserve"> poslan</w:t>
      </w:r>
      <w:r w:rsidR="0068438E">
        <w:t>ec</w:t>
      </w:r>
      <w:r w:rsidR="007708F3">
        <w:t xml:space="preserve"> </w:t>
      </w:r>
      <w:r w:rsidR="0068438E">
        <w:rPr>
          <w:b/>
        </w:rPr>
        <w:t>Milan Kuriak</w:t>
      </w:r>
      <w:r w:rsidR="00B61712">
        <w:t>.</w:t>
      </w:r>
    </w:p>
    <w:p w:rsidR="0016479B" w:rsidRPr="00DF691E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5C4A75" w:rsidRPr="00DF691E" w:rsidRDefault="005C4A75" w:rsidP="005C4A75">
      <w:pPr>
        <w:pStyle w:val="Zarkazkladnhotextu2"/>
        <w:ind w:firstLine="720"/>
        <w:rPr>
          <w:rFonts w:ascii="Times New Roman" w:hAnsi="Times New Roman"/>
          <w:color w:val="auto"/>
          <w:szCs w:val="24"/>
          <w:lang w:val="sk-SK"/>
        </w:rPr>
      </w:pPr>
      <w:r w:rsidRPr="00DF691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r w:rsidRPr="005C4A75">
        <w:rPr>
          <w:rFonts w:ascii="Times New Roman" w:hAnsi="Times New Roman"/>
          <w:b/>
          <w:color w:val="auto"/>
          <w:szCs w:val="24"/>
          <w:lang w:val="sk-SK"/>
        </w:rPr>
        <w:t>neprijal uznesenie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, keďže navrhnuté uznesenie nezískalo potrebný súhlas nadpolovičnej väčšiny </w:t>
      </w:r>
      <w:r>
        <w:rPr>
          <w:rFonts w:ascii="Times New Roman" w:hAnsi="Times New Roman"/>
          <w:color w:val="auto"/>
          <w:szCs w:val="24"/>
          <w:lang w:val="sk-SK"/>
        </w:rPr>
        <w:t>prítomných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 členov výboru podľa § 52 ods. 4 zákona Národnej rady Slovenskej republiky č. 350/1996 Z. z. o rokovacom poriadku Národnej rady Slovenskej republiky v znení neskorších predpisov</w:t>
      </w:r>
      <w:r>
        <w:rPr>
          <w:rFonts w:ascii="Times New Roman" w:hAnsi="Times New Roman"/>
          <w:color w:val="auto"/>
          <w:szCs w:val="24"/>
          <w:lang w:val="sk-SK"/>
        </w:rPr>
        <w:t>.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Pr="00DF691E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16479B" w:rsidRPr="00DF691E" w:rsidRDefault="0016479B" w:rsidP="0016479B">
      <w:pPr>
        <w:pStyle w:val="Zarkazkladnhotextu2"/>
        <w:ind w:firstLine="720"/>
        <w:rPr>
          <w:rFonts w:ascii="Times New Roman" w:hAnsi="Times New Roman"/>
          <w:szCs w:val="24"/>
        </w:rPr>
      </w:pPr>
      <w:r w:rsidRPr="00DF691E">
        <w:rPr>
          <w:rFonts w:ascii="Times New Roman" w:hAnsi="Times New Roman"/>
          <w:color w:val="auto"/>
          <w:szCs w:val="24"/>
          <w:lang w:val="sk-SK"/>
        </w:rPr>
        <w:t>O návrhu uznesenia, ktoré predložil</w:t>
      </w:r>
      <w:r w:rsidR="00EE4044">
        <w:rPr>
          <w:rFonts w:ascii="Times New Roman" w:hAnsi="Times New Roman"/>
          <w:color w:val="auto"/>
          <w:szCs w:val="24"/>
          <w:lang w:val="sk-SK"/>
        </w:rPr>
        <w:t xml:space="preserve"> poslan</w:t>
      </w:r>
      <w:r w:rsidR="0068438E">
        <w:rPr>
          <w:rFonts w:ascii="Times New Roman" w:hAnsi="Times New Roman"/>
          <w:color w:val="auto"/>
          <w:szCs w:val="24"/>
          <w:lang w:val="sk-SK"/>
        </w:rPr>
        <w:t>ec</w:t>
      </w:r>
      <w:r w:rsidR="00194411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68438E">
        <w:rPr>
          <w:rFonts w:ascii="Times New Roman" w:hAnsi="Times New Roman"/>
          <w:color w:val="auto"/>
          <w:szCs w:val="24"/>
          <w:lang w:val="sk-SK"/>
        </w:rPr>
        <w:t>Milan Kuriak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, hlasovali poslanci nasledovne. Z celkového počtu </w:t>
      </w:r>
      <w:r w:rsidR="008773EF">
        <w:rPr>
          <w:rFonts w:ascii="Times New Roman" w:hAnsi="Times New Roman"/>
          <w:color w:val="auto"/>
          <w:szCs w:val="24"/>
          <w:lang w:val="sk-SK"/>
        </w:rPr>
        <w:t>13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 poslancov Výboru Národnej rady Slovenskej republiky pre hospodárske záležitosti bolo prítomných</w:t>
      </w:r>
      <w:r w:rsidR="009530B5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68438E">
        <w:rPr>
          <w:rFonts w:ascii="Times New Roman" w:hAnsi="Times New Roman"/>
          <w:color w:val="auto"/>
          <w:szCs w:val="24"/>
          <w:lang w:val="sk-SK"/>
        </w:rPr>
        <w:t>7</w:t>
      </w:r>
      <w:r w:rsidR="008773EF">
        <w:rPr>
          <w:rFonts w:ascii="Times New Roman" w:hAnsi="Times New Roman"/>
          <w:color w:val="auto"/>
          <w:szCs w:val="24"/>
          <w:lang w:val="sk-SK"/>
        </w:rPr>
        <w:t xml:space="preserve"> poslancov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. Za návrh predneseného uznesenia </w:t>
      </w:r>
      <w:r w:rsidR="0068438E">
        <w:rPr>
          <w:rFonts w:ascii="Times New Roman" w:hAnsi="Times New Roman"/>
          <w:color w:val="auto"/>
          <w:szCs w:val="24"/>
          <w:lang w:val="sk-SK"/>
        </w:rPr>
        <w:t>hlasovali 2</w:t>
      </w:r>
      <w:r w:rsidR="008773EF">
        <w:rPr>
          <w:rFonts w:ascii="Times New Roman" w:hAnsi="Times New Roman"/>
          <w:color w:val="auto"/>
          <w:szCs w:val="24"/>
          <w:lang w:val="sk-SK"/>
        </w:rPr>
        <w:t xml:space="preserve"> poslanci</w:t>
      </w:r>
      <w:r w:rsidR="00AC0826">
        <w:rPr>
          <w:rFonts w:ascii="Times New Roman" w:hAnsi="Times New Roman"/>
          <w:color w:val="auto"/>
          <w:szCs w:val="24"/>
          <w:lang w:val="sk-SK"/>
        </w:rPr>
        <w:t>,</w:t>
      </w:r>
      <w:r w:rsidR="0068438E">
        <w:rPr>
          <w:rFonts w:ascii="Times New Roman" w:hAnsi="Times New Roman"/>
          <w:color w:val="auto"/>
          <w:szCs w:val="24"/>
          <w:lang w:val="sk-SK"/>
        </w:rPr>
        <w:t xml:space="preserve"> 2 poslanci boli proti,</w:t>
      </w:r>
      <w:r w:rsidRPr="009530B5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68438E">
        <w:rPr>
          <w:rFonts w:ascii="Times New Roman" w:hAnsi="Times New Roman"/>
          <w:color w:val="auto"/>
          <w:szCs w:val="24"/>
          <w:lang w:val="sk-SK"/>
        </w:rPr>
        <w:t>3</w:t>
      </w:r>
      <w:r w:rsidR="008773EF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E46F3B">
        <w:rPr>
          <w:rFonts w:ascii="Times New Roman" w:hAnsi="Times New Roman"/>
          <w:color w:val="auto"/>
          <w:szCs w:val="24"/>
          <w:lang w:val="sk-SK"/>
        </w:rPr>
        <w:t xml:space="preserve">poslanci </w:t>
      </w:r>
      <w:r w:rsidR="00990C1E">
        <w:rPr>
          <w:rFonts w:ascii="Times New Roman" w:hAnsi="Times New Roman"/>
          <w:color w:val="auto"/>
          <w:szCs w:val="24"/>
          <w:lang w:val="sk-SK"/>
        </w:rPr>
        <w:t>sa zdržal</w:t>
      </w:r>
      <w:r w:rsidR="00E46F3B">
        <w:rPr>
          <w:rFonts w:ascii="Times New Roman" w:hAnsi="Times New Roman"/>
          <w:color w:val="auto"/>
          <w:szCs w:val="24"/>
          <w:lang w:val="sk-SK"/>
        </w:rPr>
        <w:t>i</w:t>
      </w:r>
      <w:r w:rsidR="00194411">
        <w:rPr>
          <w:rFonts w:ascii="Times New Roman" w:hAnsi="Times New Roman"/>
          <w:color w:val="auto"/>
          <w:szCs w:val="24"/>
          <w:lang w:val="sk-SK"/>
        </w:rPr>
        <w:t xml:space="preserve"> hlasovania</w:t>
      </w:r>
      <w:r w:rsidRPr="00501B6A">
        <w:rPr>
          <w:rFonts w:ascii="Times New Roman" w:hAnsi="Times New Roman"/>
          <w:color w:val="auto"/>
          <w:szCs w:val="24"/>
          <w:lang w:val="sk-SK"/>
        </w:rPr>
        <w:t>,</w:t>
      </w:r>
      <w:r w:rsidRPr="00501B6A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>hlasovali všetci poslanci.</w:t>
      </w:r>
    </w:p>
    <w:p w:rsidR="0016479B" w:rsidRDefault="0016479B" w:rsidP="0016479B">
      <w:pPr>
        <w:jc w:val="both"/>
      </w:pPr>
    </w:p>
    <w:p w:rsidR="0046589D" w:rsidRDefault="0046589D" w:rsidP="0016479B">
      <w:pPr>
        <w:jc w:val="both"/>
      </w:pPr>
    </w:p>
    <w:p w:rsidR="0046589D" w:rsidRDefault="0046589D" w:rsidP="0016479B">
      <w:pPr>
        <w:jc w:val="both"/>
      </w:pPr>
    </w:p>
    <w:p w:rsidR="0046589D" w:rsidRPr="005949C6" w:rsidRDefault="0046589D" w:rsidP="0016479B">
      <w:pPr>
        <w:jc w:val="both"/>
      </w:pPr>
    </w:p>
    <w:p w:rsidR="0016479B" w:rsidRPr="005949C6" w:rsidRDefault="0016479B" w:rsidP="0016479B">
      <w:pPr>
        <w:ind w:left="4248"/>
        <w:rPr>
          <w:bCs/>
        </w:rPr>
      </w:pPr>
      <w:r w:rsidRPr="005949C6">
        <w:t xml:space="preserve">            </w:t>
      </w:r>
      <w:r>
        <w:tab/>
      </w:r>
      <w:r w:rsidRPr="005949C6">
        <w:t xml:space="preserve">  </w:t>
      </w:r>
      <w:r w:rsidR="003E39D0">
        <w:t xml:space="preserve">Peter </w:t>
      </w:r>
      <w:r w:rsidR="003E39D0">
        <w:rPr>
          <w:b/>
          <w:bCs/>
        </w:rPr>
        <w:t>K r e m s k ý</w:t>
      </w:r>
    </w:p>
    <w:p w:rsidR="0016479B" w:rsidRPr="005949C6" w:rsidRDefault="0016479B" w:rsidP="0016479B">
      <w:pPr>
        <w:jc w:val="both"/>
      </w:pPr>
      <w:r w:rsidRPr="005949C6">
        <w:t xml:space="preserve">                                                                                 </w:t>
      </w:r>
      <w:r>
        <w:t xml:space="preserve">     </w:t>
      </w:r>
      <w:r>
        <w:tab/>
        <w:t xml:space="preserve">   </w:t>
      </w:r>
      <w:r w:rsidR="0046589D">
        <w:t xml:space="preserve"> </w:t>
      </w:r>
      <w:r w:rsidR="000B12FA">
        <w:t xml:space="preserve"> </w:t>
      </w:r>
      <w:r w:rsidR="00EE4044">
        <w:t>predseda</w:t>
      </w:r>
      <w:r w:rsidRPr="005949C6">
        <w:t xml:space="preserve"> výboru </w:t>
      </w:r>
    </w:p>
    <w:p w:rsidR="0016479B" w:rsidRPr="005949C6" w:rsidRDefault="00AB4590" w:rsidP="0016479B">
      <w:pPr>
        <w:jc w:val="both"/>
        <w:rPr>
          <w:b/>
          <w:bCs/>
        </w:rPr>
      </w:pPr>
      <w:r>
        <w:t xml:space="preserve">Peter </w:t>
      </w:r>
      <w:r>
        <w:rPr>
          <w:b/>
          <w:bCs/>
        </w:rPr>
        <w:t>L</w:t>
      </w:r>
      <w:r w:rsidR="00BE452E">
        <w:rPr>
          <w:b/>
          <w:bCs/>
        </w:rPr>
        <w:t xml:space="preserve"> </w:t>
      </w:r>
      <w:r>
        <w:rPr>
          <w:b/>
          <w:bCs/>
        </w:rPr>
        <w:t>i</w:t>
      </w:r>
      <w:r w:rsidR="00BE452E">
        <w:rPr>
          <w:b/>
          <w:bCs/>
        </w:rPr>
        <w:t> </w:t>
      </w:r>
      <w:r>
        <w:rPr>
          <w:b/>
          <w:bCs/>
        </w:rPr>
        <w:t>b</w:t>
      </w:r>
      <w:r w:rsidR="00BE452E">
        <w:rPr>
          <w:b/>
          <w:bCs/>
        </w:rPr>
        <w:t xml:space="preserve"> </w:t>
      </w:r>
      <w:r>
        <w:rPr>
          <w:b/>
          <w:bCs/>
        </w:rPr>
        <w:t>a</w:t>
      </w:r>
    </w:p>
    <w:p w:rsidR="00194411" w:rsidRDefault="00EE4044" w:rsidP="00130A50">
      <w:pPr>
        <w:jc w:val="both"/>
        <w:rPr>
          <w:b/>
          <w:bCs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E46F3B" w:rsidRDefault="00E46F3B" w:rsidP="00E46F3B">
      <w:pPr>
        <w:jc w:val="both"/>
      </w:pPr>
      <w:r w:rsidRPr="005949C6">
        <w:t>overovateľ výboru</w:t>
      </w:r>
    </w:p>
    <w:p w:rsidR="008773EF" w:rsidRDefault="008773EF" w:rsidP="00E46F3B">
      <w:pPr>
        <w:jc w:val="both"/>
      </w:pPr>
    </w:p>
    <w:p w:rsidR="008773EF" w:rsidRDefault="008773EF" w:rsidP="00E46F3B">
      <w:pPr>
        <w:jc w:val="both"/>
      </w:pPr>
    </w:p>
    <w:p w:rsidR="008773EF" w:rsidRDefault="008773EF" w:rsidP="00E46F3B">
      <w:pPr>
        <w:jc w:val="both"/>
      </w:pPr>
    </w:p>
    <w:p w:rsidR="000C5D55" w:rsidRPr="000C5D55" w:rsidRDefault="00B2182D" w:rsidP="00E46F3B">
      <w:pPr>
        <w:pStyle w:val="Nadpis1"/>
        <w:ind w:firstLine="540"/>
        <w:rPr>
          <w:bCs/>
          <w:iCs w:val="0"/>
          <w:color w:val="auto"/>
        </w:rPr>
      </w:pPr>
      <w:r w:rsidRPr="000C5D55">
        <w:rPr>
          <w:bCs/>
          <w:iCs w:val="0"/>
          <w:color w:val="auto"/>
        </w:rPr>
        <w:lastRenderedPageBreak/>
        <w:t xml:space="preserve">               </w:t>
      </w:r>
      <w:r w:rsidR="000C5D55" w:rsidRPr="000C5D55">
        <w:rPr>
          <w:bCs/>
          <w:iCs w:val="0"/>
          <w:color w:val="auto"/>
        </w:rPr>
        <w:t>Výbor</w:t>
      </w:r>
    </w:p>
    <w:p w:rsidR="000C5D55" w:rsidRPr="00F95756" w:rsidRDefault="000C5D55" w:rsidP="00E46F3B">
      <w:pPr>
        <w:jc w:val="both"/>
        <w:rPr>
          <w:i/>
        </w:rPr>
      </w:pPr>
      <w:r w:rsidRPr="00F95756">
        <w:rPr>
          <w:i/>
        </w:rPr>
        <w:t xml:space="preserve"> Národnej rady Slovenskej republiky</w:t>
      </w:r>
    </w:p>
    <w:p w:rsidR="000C5D55" w:rsidRPr="00F95756" w:rsidRDefault="000C5D55" w:rsidP="00E46F3B">
      <w:pPr>
        <w:jc w:val="both"/>
        <w:rPr>
          <w:i/>
        </w:rPr>
      </w:pPr>
      <w:r w:rsidRPr="00F95756">
        <w:rPr>
          <w:i/>
        </w:rPr>
        <w:t xml:space="preserve">      pre hospodárske záležitosti</w:t>
      </w:r>
    </w:p>
    <w:p w:rsidR="0068438E" w:rsidRPr="00B152E7" w:rsidRDefault="0068438E" w:rsidP="0068438E">
      <w:pPr>
        <w:ind w:left="4254" w:firstLine="709"/>
        <w:jc w:val="both"/>
      </w:pPr>
      <w:r>
        <w:t>130</w:t>
      </w:r>
      <w:r w:rsidRPr="00B152E7">
        <w:t>. schôdza výboru</w:t>
      </w:r>
    </w:p>
    <w:p w:rsidR="0068438E" w:rsidRPr="009A71A4" w:rsidRDefault="0068438E" w:rsidP="0068438E">
      <w:pPr>
        <w:pStyle w:val="Zarkazkladnhotextu"/>
        <w:rPr>
          <w:iCs/>
        </w:rPr>
      </w:pPr>
      <w:r w:rsidRPr="00B152E7">
        <w:t xml:space="preserve">                                                                          </w:t>
      </w:r>
      <w:r w:rsidRPr="00B152E7">
        <w:tab/>
        <w:t xml:space="preserve">Číslo: CRD - </w:t>
      </w:r>
      <w:r>
        <w:t>1906</w:t>
      </w:r>
      <w:r>
        <w:rPr>
          <w:iCs/>
        </w:rPr>
        <w:t>/2022</w:t>
      </w:r>
      <w:r w:rsidRPr="00B152E7">
        <w:rPr>
          <w:iCs/>
        </w:rPr>
        <w:t xml:space="preserve"> - VHZ </w:t>
      </w:r>
    </w:p>
    <w:p w:rsidR="008B665A" w:rsidRDefault="008B665A" w:rsidP="0068438E">
      <w:pPr>
        <w:jc w:val="center"/>
        <w:rPr>
          <w:b/>
          <w:sz w:val="32"/>
          <w:szCs w:val="28"/>
        </w:rPr>
      </w:pPr>
    </w:p>
    <w:p w:rsidR="0068438E" w:rsidRPr="00B152E7" w:rsidRDefault="0068438E" w:rsidP="0068438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Návrh</w:t>
      </w:r>
    </w:p>
    <w:p w:rsidR="0068438E" w:rsidRPr="00B152E7" w:rsidRDefault="0068438E" w:rsidP="0068438E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68438E" w:rsidRPr="00B152E7" w:rsidRDefault="0068438E" w:rsidP="0068438E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68438E" w:rsidRPr="00B152E7" w:rsidRDefault="0068438E" w:rsidP="0068438E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68438E" w:rsidRPr="00B152E7" w:rsidRDefault="0068438E" w:rsidP="0068438E">
      <w:pPr>
        <w:jc w:val="center"/>
      </w:pPr>
      <w:r w:rsidRPr="00B152E7">
        <w:t>z</w:t>
      </w:r>
      <w:r>
        <w:t> 28</w:t>
      </w:r>
      <w:r w:rsidRPr="00B152E7">
        <w:t xml:space="preserve">. </w:t>
      </w:r>
      <w:r>
        <w:t>novembra 2022</w:t>
      </w:r>
    </w:p>
    <w:p w:rsidR="0068438E" w:rsidRPr="00B152E7" w:rsidRDefault="0068438E" w:rsidP="0068438E">
      <w:pPr>
        <w:pStyle w:val="Zarkazkladnhotextu"/>
        <w:ind w:firstLine="360"/>
      </w:pPr>
    </w:p>
    <w:p w:rsidR="0068438E" w:rsidRPr="00C80397" w:rsidRDefault="0068438E" w:rsidP="0068438E">
      <w:pPr>
        <w:shd w:val="clear" w:color="auto" w:fill="FFFFFF" w:themeFill="background1"/>
        <w:contextualSpacing/>
        <w:jc w:val="both"/>
        <w:rPr>
          <w:rStyle w:val="awspan"/>
        </w:rPr>
      </w:pPr>
      <w:r>
        <w:tab/>
      </w:r>
      <w:r w:rsidRPr="00B152E7">
        <w:t>k</w:t>
      </w:r>
      <w:r>
        <w:t> návrhu poslancov Národnej rady Slovenskej republiky Milana VETRÁKA, Petra LIBU, Richarda NEMCA a Jána SZŐLLŐSA na vydanie zákona o dani z osobitnej stavby a o zmene a doplnení niektorých zákonov</w:t>
      </w:r>
      <w:r w:rsidRPr="007E1D05">
        <w:rPr>
          <w:b/>
        </w:rPr>
        <w:t xml:space="preserve"> </w:t>
      </w:r>
      <w:r>
        <w:rPr>
          <w:b/>
        </w:rPr>
        <w:t>(tlač 1181</w:t>
      </w:r>
      <w:r>
        <w:t>)</w:t>
      </w:r>
      <w:r>
        <w:rPr>
          <w:b/>
        </w:rPr>
        <w:t>;</w:t>
      </w:r>
    </w:p>
    <w:p w:rsidR="0068438E" w:rsidRPr="00B152E7" w:rsidRDefault="0068438E" w:rsidP="0068438E">
      <w:pPr>
        <w:pStyle w:val="Zarkazkladnhotextu"/>
        <w:ind w:left="0"/>
        <w:rPr>
          <w:b/>
          <w:bCs/>
        </w:rPr>
      </w:pPr>
    </w:p>
    <w:p w:rsidR="0068438E" w:rsidRPr="00B152E7" w:rsidRDefault="0068438E" w:rsidP="0068438E">
      <w:pPr>
        <w:pStyle w:val="Zarkazkladnhotextu"/>
        <w:spacing w:after="0"/>
        <w:ind w:firstLine="360"/>
        <w:rPr>
          <w:b/>
          <w:bCs/>
        </w:rPr>
      </w:pPr>
      <w:r w:rsidRPr="00B152E7">
        <w:rPr>
          <w:b/>
          <w:bCs/>
        </w:rPr>
        <w:t xml:space="preserve">Výbor Národnej rady Slovenskej republiky </w:t>
      </w:r>
    </w:p>
    <w:p w:rsidR="0068438E" w:rsidRPr="00B152E7" w:rsidRDefault="0068438E" w:rsidP="0068438E">
      <w:pPr>
        <w:pStyle w:val="Zarkazkladnhotextu2"/>
        <w:ind w:firstLine="643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68438E" w:rsidRPr="00B152E7" w:rsidRDefault="0068438E" w:rsidP="0068438E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68438E" w:rsidRPr="0068438E" w:rsidRDefault="0068438E" w:rsidP="0068438E">
      <w:pPr>
        <w:pStyle w:val="Zarkazkladnhotextu2"/>
        <w:numPr>
          <w:ilvl w:val="0"/>
          <w:numId w:val="9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68438E" w:rsidRPr="00AA1562" w:rsidRDefault="0068438E" w:rsidP="0068438E">
      <w:pPr>
        <w:shd w:val="clear" w:color="auto" w:fill="FFFFFF" w:themeFill="background1"/>
        <w:contextualSpacing/>
        <w:jc w:val="both"/>
      </w:pPr>
      <w:r>
        <w:tab/>
      </w:r>
      <w:r w:rsidRPr="00B152E7">
        <w:t xml:space="preserve">s </w:t>
      </w:r>
      <w:r>
        <w:t>návrhom poslancov Národnej rady Slovenskej republiky Milana VETRÁKA, Petra LIBU, Richarda NEMCA a Jána SZŐLLŐSA na vydanie zákona o dani z osobitnej stavby a o zmene a doplnení niektorých zákonov</w:t>
      </w:r>
      <w:r w:rsidRPr="007E1D05">
        <w:rPr>
          <w:b/>
        </w:rPr>
        <w:t xml:space="preserve"> </w:t>
      </w:r>
      <w:r>
        <w:rPr>
          <w:b/>
        </w:rPr>
        <w:t>(tlač 1181</w:t>
      </w:r>
      <w:r>
        <w:t>)</w:t>
      </w:r>
      <w:r w:rsidRPr="00EE2B5E">
        <w:rPr>
          <w:b/>
        </w:rPr>
        <w:t>;</w:t>
      </w:r>
    </w:p>
    <w:p w:rsidR="0068438E" w:rsidRPr="00B152E7" w:rsidRDefault="0068438E" w:rsidP="0068438E">
      <w:pPr>
        <w:tabs>
          <w:tab w:val="left" w:pos="-1985"/>
          <w:tab w:val="left" w:pos="709"/>
          <w:tab w:val="left" w:pos="1077"/>
        </w:tabs>
        <w:jc w:val="both"/>
      </w:pPr>
    </w:p>
    <w:p w:rsidR="0068438E" w:rsidRPr="00B152E7" w:rsidRDefault="0068438E" w:rsidP="0068438E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68438E" w:rsidRPr="00B152E7" w:rsidRDefault="0068438E" w:rsidP="0068438E">
      <w:pPr>
        <w:pStyle w:val="Nadpis1"/>
        <w:ind w:firstLine="360"/>
      </w:pPr>
      <w:r w:rsidRPr="00B152E7">
        <w:t xml:space="preserve">     </w:t>
      </w:r>
    </w:p>
    <w:p w:rsidR="0068438E" w:rsidRPr="0068438E" w:rsidRDefault="0068438E" w:rsidP="0068438E">
      <w:pPr>
        <w:pStyle w:val="Nadpis1"/>
        <w:ind w:firstLine="708"/>
        <w:rPr>
          <w:i w:val="0"/>
          <w:color w:val="auto"/>
        </w:rPr>
      </w:pPr>
      <w:r w:rsidRPr="0068438E">
        <w:rPr>
          <w:i w:val="0"/>
          <w:color w:val="auto"/>
        </w:rPr>
        <w:t>Národnej rade Slovenskej republiky</w:t>
      </w:r>
    </w:p>
    <w:p w:rsidR="0068438E" w:rsidRPr="00B152E7" w:rsidRDefault="0068438E" w:rsidP="0068438E">
      <w:pPr>
        <w:pStyle w:val="Zarkazkladnhotextu"/>
        <w:ind w:firstLine="360"/>
      </w:pPr>
      <w:r w:rsidRPr="00B152E7">
        <w:t xml:space="preserve">     </w:t>
      </w:r>
    </w:p>
    <w:p w:rsidR="0068438E" w:rsidRDefault="0068438E" w:rsidP="0068438E">
      <w:pPr>
        <w:shd w:val="clear" w:color="auto" w:fill="FFFFFF" w:themeFill="background1"/>
        <w:ind w:firstLine="708"/>
        <w:contextualSpacing/>
        <w:jc w:val="both"/>
        <w:rPr>
          <w:bCs/>
        </w:rPr>
      </w:pPr>
      <w:r>
        <w:t>návrh poslancov Národnej rady Slovenskej republiky Milana VETRÁKA, Petra LIBU, Richarda NEMCA a Jána SZŐLLŐSA na vydanie zákona o dani z osobitnej stavby a o zmene a doplnení niektorých zákonov</w:t>
      </w:r>
      <w:r w:rsidRPr="007E1D05">
        <w:rPr>
          <w:b/>
        </w:rPr>
        <w:t xml:space="preserve"> </w:t>
      </w:r>
      <w:r>
        <w:rPr>
          <w:b/>
        </w:rPr>
        <w:t>(tlač 1181</w:t>
      </w:r>
      <w:r>
        <w:t>)</w:t>
      </w:r>
      <w:r w:rsidRPr="00AA1562">
        <w:t xml:space="preserve"> </w:t>
      </w:r>
      <w:r w:rsidRPr="00B152E7">
        <w:t>s</w:t>
      </w:r>
      <w:r w:rsidRPr="00C82428">
        <w:rPr>
          <w:bCs/>
        </w:rPr>
        <w:t>chváliť</w:t>
      </w:r>
      <w:r>
        <w:rPr>
          <w:bCs/>
        </w:rPr>
        <w:t xml:space="preserve"> s nasledujúcim pozmeňujúcim návrhom:</w:t>
      </w:r>
    </w:p>
    <w:p w:rsidR="0068438E" w:rsidRDefault="0068438E" w:rsidP="0068438E">
      <w:pPr>
        <w:shd w:val="clear" w:color="auto" w:fill="FFFFFF" w:themeFill="background1"/>
        <w:ind w:firstLine="708"/>
        <w:contextualSpacing/>
        <w:jc w:val="both"/>
        <w:rPr>
          <w:bCs/>
        </w:rPr>
      </w:pPr>
    </w:p>
    <w:p w:rsidR="0068438E" w:rsidRPr="00AC20AA" w:rsidRDefault="0068438E" w:rsidP="0068438E">
      <w:pPr>
        <w:overflowPunct w:val="0"/>
        <w:spacing w:line="360" w:lineRule="auto"/>
        <w:ind w:firstLine="426"/>
        <w:jc w:val="both"/>
        <w:rPr>
          <w:b/>
        </w:rPr>
      </w:pPr>
      <w:r w:rsidRPr="00AC20AA">
        <w:rPr>
          <w:b/>
        </w:rPr>
        <w:t xml:space="preserve">K čl. I, § 8 </w:t>
      </w:r>
    </w:p>
    <w:p w:rsidR="0068438E" w:rsidRDefault="0068438E" w:rsidP="0068438E">
      <w:pPr>
        <w:overflowPunct w:val="0"/>
        <w:spacing w:line="360" w:lineRule="auto"/>
        <w:ind w:firstLine="426"/>
        <w:jc w:val="both"/>
      </w:pPr>
      <w:r>
        <w:t>V čl. I, § 8 ods. 2 sa slová „25 dňa“ nahrádzajú slovami „25. dňa“.</w:t>
      </w:r>
    </w:p>
    <w:p w:rsidR="0068438E" w:rsidRPr="00AA1562" w:rsidRDefault="0068438E" w:rsidP="0068438E">
      <w:pPr>
        <w:shd w:val="clear" w:color="auto" w:fill="FFFFFF" w:themeFill="background1"/>
        <w:ind w:firstLine="708"/>
        <w:contextualSpacing/>
        <w:jc w:val="both"/>
      </w:pPr>
      <w:r>
        <w:t>Pozmeňujúci návrh gramatickej povahy precizuje navrhovaný text korekciou základnej číslovky na radovú číslovku.</w:t>
      </w:r>
    </w:p>
    <w:p w:rsidR="0068438E" w:rsidRPr="00B152E7" w:rsidRDefault="0068438E" w:rsidP="0068438E">
      <w:pPr>
        <w:ind w:firstLine="360"/>
        <w:jc w:val="both"/>
      </w:pPr>
    </w:p>
    <w:p w:rsidR="0068438E" w:rsidRPr="00B152E7" w:rsidRDefault="0068438E" w:rsidP="0068438E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68438E" w:rsidRPr="00B152E7" w:rsidRDefault="0068438E" w:rsidP="0068438E">
      <w:pPr>
        <w:ind w:left="720"/>
        <w:jc w:val="both"/>
      </w:pPr>
    </w:p>
    <w:p w:rsidR="0068438E" w:rsidRDefault="0068438E" w:rsidP="0068438E">
      <w:pPr>
        <w:ind w:firstLine="709"/>
        <w:jc w:val="both"/>
      </w:pPr>
      <w:r>
        <w:t>predsedovi</w:t>
      </w:r>
      <w:r w:rsidRPr="00B152E7">
        <w:t xml:space="preserve"> výboru predložiť stanovisko výboru k uvedenému návrhu zákona predsedovi gestorského </w:t>
      </w:r>
      <w:r>
        <w:t>Výboru Národnej rady Slovenskej republiky pre financie a rozpočet.</w:t>
      </w:r>
    </w:p>
    <w:p w:rsidR="0068438E" w:rsidRPr="009A71A4" w:rsidRDefault="0068438E" w:rsidP="0068438E">
      <w:pPr>
        <w:ind w:firstLine="709"/>
        <w:jc w:val="both"/>
      </w:pPr>
      <w:r w:rsidRPr="00B152E7">
        <w:t xml:space="preserve">                                                            </w:t>
      </w:r>
      <w:bookmarkStart w:id="0" w:name="_GoBack"/>
      <w:bookmarkEnd w:id="0"/>
      <w:r w:rsidRPr="00B152E7">
        <w:t xml:space="preserve">                              </w:t>
      </w:r>
    </w:p>
    <w:p w:rsidR="0068438E" w:rsidRPr="00A00DCE" w:rsidRDefault="0068438E" w:rsidP="0068438E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68438E" w:rsidRPr="00A00DCE" w:rsidRDefault="0068438E" w:rsidP="0068438E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8438E" w:rsidRDefault="0068438E" w:rsidP="0068438E">
      <w:pPr>
        <w:spacing w:line="240" w:lineRule="atLeast"/>
        <w:jc w:val="both"/>
      </w:pPr>
      <w:r>
        <w:t xml:space="preserve">Peter  </w:t>
      </w:r>
      <w:r>
        <w:rPr>
          <w:b/>
        </w:rPr>
        <w:t>Liba</w:t>
      </w:r>
    </w:p>
    <w:p w:rsidR="0068438E" w:rsidRPr="00E44529" w:rsidRDefault="0068438E" w:rsidP="0068438E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C82706" w:rsidRPr="00C82706" w:rsidRDefault="0068438E" w:rsidP="0068438E">
      <w:pPr>
        <w:tabs>
          <w:tab w:val="left" w:pos="-1985"/>
          <w:tab w:val="left" w:pos="709"/>
          <w:tab w:val="left" w:pos="1077"/>
        </w:tabs>
        <w:jc w:val="both"/>
      </w:pPr>
      <w:r>
        <w:t>overovatelia výbor</w:t>
      </w:r>
    </w:p>
    <w:sectPr w:rsidR="00C82706" w:rsidRPr="00C8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67DA3"/>
    <w:rsid w:val="000B12FA"/>
    <w:rsid w:val="000C5D55"/>
    <w:rsid w:val="00130A50"/>
    <w:rsid w:val="00163313"/>
    <w:rsid w:val="0016479B"/>
    <w:rsid w:val="00166231"/>
    <w:rsid w:val="00194411"/>
    <w:rsid w:val="001B162D"/>
    <w:rsid w:val="00203505"/>
    <w:rsid w:val="002B13A8"/>
    <w:rsid w:val="002D68A9"/>
    <w:rsid w:val="003249BF"/>
    <w:rsid w:val="003D6EA9"/>
    <w:rsid w:val="003E39D0"/>
    <w:rsid w:val="00460B0C"/>
    <w:rsid w:val="0046589D"/>
    <w:rsid w:val="00574CFC"/>
    <w:rsid w:val="00577F18"/>
    <w:rsid w:val="005C4A75"/>
    <w:rsid w:val="0060612B"/>
    <w:rsid w:val="00652976"/>
    <w:rsid w:val="0068438E"/>
    <w:rsid w:val="006B13C4"/>
    <w:rsid w:val="0073182C"/>
    <w:rsid w:val="00746993"/>
    <w:rsid w:val="007708F3"/>
    <w:rsid w:val="007B0B01"/>
    <w:rsid w:val="007C0189"/>
    <w:rsid w:val="007C563E"/>
    <w:rsid w:val="00803F53"/>
    <w:rsid w:val="00812ED3"/>
    <w:rsid w:val="00831940"/>
    <w:rsid w:val="008521DF"/>
    <w:rsid w:val="008773EF"/>
    <w:rsid w:val="008B665A"/>
    <w:rsid w:val="008D3B3D"/>
    <w:rsid w:val="008E0B32"/>
    <w:rsid w:val="009530B5"/>
    <w:rsid w:val="00990C1E"/>
    <w:rsid w:val="00AB4590"/>
    <w:rsid w:val="00AC0826"/>
    <w:rsid w:val="00B2182D"/>
    <w:rsid w:val="00B61712"/>
    <w:rsid w:val="00BE219C"/>
    <w:rsid w:val="00BE452E"/>
    <w:rsid w:val="00C556A7"/>
    <w:rsid w:val="00C82706"/>
    <w:rsid w:val="00C9419E"/>
    <w:rsid w:val="00CC0E8A"/>
    <w:rsid w:val="00D63BE7"/>
    <w:rsid w:val="00DC40CB"/>
    <w:rsid w:val="00DD09E7"/>
    <w:rsid w:val="00E46F3B"/>
    <w:rsid w:val="00EE4044"/>
    <w:rsid w:val="00F03614"/>
    <w:rsid w:val="00FD1993"/>
    <w:rsid w:val="00FE0E17"/>
    <w:rsid w:val="00F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95EE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7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73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BE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B104-5C91-4736-A717-0A221D03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4</cp:revision>
  <cp:lastPrinted>2021-05-06T11:45:00Z</cp:lastPrinted>
  <dcterms:created xsi:type="dcterms:W3CDTF">2022-11-28T15:32:00Z</dcterms:created>
  <dcterms:modified xsi:type="dcterms:W3CDTF">2022-11-28T15:56:00Z</dcterms:modified>
</cp:coreProperties>
</file>