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380E" w14:textId="77777777" w:rsidR="00C84E99" w:rsidRPr="003B1AA7" w:rsidRDefault="00C84E99" w:rsidP="00C84E99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8E4187F" w14:textId="77777777" w:rsidR="00C84E99" w:rsidRPr="003B1AA7" w:rsidRDefault="00C84E99" w:rsidP="00C84E99">
      <w:pPr>
        <w:rPr>
          <w:b/>
        </w:rPr>
      </w:pPr>
      <w:r w:rsidRPr="003B1AA7">
        <w:rPr>
          <w:b/>
        </w:rPr>
        <w:t>NÁRODNEJ RADY SLOVENSKEJ REPUBLIKY</w:t>
      </w:r>
    </w:p>
    <w:p w14:paraId="118CAED0" w14:textId="77777777" w:rsidR="00C84E99" w:rsidRPr="003B1AA7" w:rsidRDefault="00C84E99" w:rsidP="00C84E99">
      <w:pPr>
        <w:rPr>
          <w:b/>
        </w:rPr>
      </w:pPr>
    </w:p>
    <w:p w14:paraId="5D1B108B" w14:textId="77777777" w:rsidR="00C84E99" w:rsidRPr="003B1AA7" w:rsidRDefault="00C84E99" w:rsidP="00C84E99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14</w:t>
      </w:r>
      <w:r>
        <w:t>4</w:t>
      </w:r>
      <w:r w:rsidRPr="003B1AA7">
        <w:t>. schôdza</w:t>
      </w:r>
    </w:p>
    <w:p w14:paraId="72567A10" w14:textId="77777777" w:rsidR="00C84E99" w:rsidRPr="003B1AA7" w:rsidRDefault="00C84E99" w:rsidP="00C84E99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2163/2022</w:t>
      </w:r>
    </w:p>
    <w:p w14:paraId="7A95A248" w14:textId="77777777" w:rsidR="00C84E99" w:rsidRPr="003B1AA7" w:rsidRDefault="00C84E99" w:rsidP="00C84E99">
      <w:pPr>
        <w:pStyle w:val="Bezriadkovania"/>
      </w:pPr>
    </w:p>
    <w:p w14:paraId="597FA8B4" w14:textId="77777777" w:rsidR="00C84E99" w:rsidRDefault="00C84E99" w:rsidP="00C84E99">
      <w:pPr>
        <w:pStyle w:val="Bezriadkovania"/>
      </w:pPr>
    </w:p>
    <w:p w14:paraId="1177E7AC" w14:textId="77777777" w:rsidR="00C84E99" w:rsidRPr="003B1AA7" w:rsidRDefault="00C84E99" w:rsidP="00C84E99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631</w:t>
      </w:r>
    </w:p>
    <w:p w14:paraId="3FFF62A3" w14:textId="77777777" w:rsidR="00C84E99" w:rsidRPr="003B1AA7" w:rsidRDefault="00C84E99" w:rsidP="00C84E99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4377E70C" w14:textId="77777777" w:rsidR="00C84E99" w:rsidRPr="003B1AA7" w:rsidRDefault="00C84E99" w:rsidP="00C84E99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9E79D69" w14:textId="77777777" w:rsidR="00C84E99" w:rsidRPr="003B1AA7" w:rsidRDefault="00C84E99" w:rsidP="00C84E99">
      <w:pPr>
        <w:jc w:val="center"/>
        <w:rPr>
          <w:b/>
        </w:rPr>
      </w:pPr>
      <w:r w:rsidRPr="003B1AA7">
        <w:rPr>
          <w:b/>
        </w:rPr>
        <w:t>z 24. novembra 2022</w:t>
      </w:r>
    </w:p>
    <w:p w14:paraId="758EAE1E" w14:textId="77777777" w:rsidR="00C84E99" w:rsidRPr="003B1AA7" w:rsidRDefault="00C84E99" w:rsidP="00C84E99">
      <w:pPr>
        <w:jc w:val="center"/>
      </w:pPr>
    </w:p>
    <w:p w14:paraId="7DBAA117" w14:textId="77777777" w:rsidR="00C84E99" w:rsidRPr="003B1AA7" w:rsidRDefault="00C84E99" w:rsidP="00C84E99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v</w:t>
      </w:r>
      <w:r w:rsidRPr="003B1AA7">
        <w:rPr>
          <w:shd w:val="clear" w:color="auto" w:fill="FFFFFF"/>
        </w:rPr>
        <w:t xml:space="preserve">ládnemu návrhu zákona, ktorým sa mení a dopĺňa </w:t>
      </w:r>
      <w:r w:rsidRPr="003B1AA7">
        <w:rPr>
          <w:b/>
          <w:shd w:val="clear" w:color="auto" w:fill="FFFFFF"/>
        </w:rPr>
        <w:t xml:space="preserve">zákon č. </w:t>
      </w:r>
      <w:r>
        <w:rPr>
          <w:b/>
          <w:shd w:val="clear" w:color="auto" w:fill="FFFFFF"/>
        </w:rPr>
        <w:t>581/2004</w:t>
      </w:r>
      <w:r w:rsidRPr="003B1AA7">
        <w:rPr>
          <w:b/>
          <w:shd w:val="clear" w:color="auto" w:fill="FFFFFF"/>
        </w:rPr>
        <w:t xml:space="preserve"> Z. z. o</w:t>
      </w:r>
      <w:r>
        <w:rPr>
          <w:b/>
          <w:shd w:val="clear" w:color="auto" w:fill="FFFFFF"/>
        </w:rPr>
        <w:t xml:space="preserve"> zdravotných poisťovniach, dohľade nad zdravotnou starostlivosťou </w:t>
      </w:r>
      <w:r w:rsidRPr="003B1AA7">
        <w:rPr>
          <w:shd w:val="clear" w:color="auto" w:fill="FFFFFF"/>
        </w:rPr>
        <w:t>a o zmene a doplnení niektorých zákonov v znení neskorších predpisov</w:t>
      </w:r>
      <w:r>
        <w:rPr>
          <w:shd w:val="clear" w:color="auto" w:fill="FFFFFF"/>
        </w:rPr>
        <w:t xml:space="preserve"> </w:t>
      </w:r>
      <w:r w:rsidRPr="00100E1B">
        <w:rPr>
          <w:shd w:val="clear" w:color="auto" w:fill="FFFFFF"/>
        </w:rPr>
        <w:t xml:space="preserve">a ktorým sa menia a dopĺňajú niektoré zákony </w:t>
      </w:r>
      <w:r w:rsidRPr="003B1AA7">
        <w:rPr>
          <w:shd w:val="clear" w:color="auto" w:fill="FFFFFF"/>
        </w:rPr>
        <w:t>(tlač 1</w:t>
      </w:r>
      <w:r>
        <w:rPr>
          <w:shd w:val="clear" w:color="auto" w:fill="FFFFFF"/>
        </w:rPr>
        <w:t>217</w:t>
      </w:r>
      <w:r w:rsidRPr="003B1AA7">
        <w:rPr>
          <w:shd w:val="clear" w:color="auto" w:fill="FFFFFF"/>
        </w:rPr>
        <w:t>)</w:t>
      </w:r>
    </w:p>
    <w:p w14:paraId="7BC2FAA5" w14:textId="77777777" w:rsidR="00C84E99" w:rsidRDefault="00C84E99" w:rsidP="00C84E99">
      <w:pPr>
        <w:pStyle w:val="Bezriadkovania"/>
      </w:pPr>
    </w:p>
    <w:p w14:paraId="02167F8F" w14:textId="77777777" w:rsidR="00C84E99" w:rsidRPr="003B1AA7" w:rsidRDefault="00C84E99" w:rsidP="00C84E99">
      <w:pPr>
        <w:jc w:val="both"/>
      </w:pPr>
    </w:p>
    <w:p w14:paraId="34284EEA" w14:textId="77777777" w:rsidR="00C84E99" w:rsidRPr="003B1AA7" w:rsidRDefault="00C84E99" w:rsidP="00C84E99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0968492B" w14:textId="77777777" w:rsidR="00C84E99" w:rsidRPr="003B1AA7" w:rsidRDefault="00C84E99" w:rsidP="00C84E99">
      <w:pPr>
        <w:tabs>
          <w:tab w:val="left" w:pos="851"/>
          <w:tab w:val="left" w:pos="993"/>
        </w:tabs>
        <w:jc w:val="both"/>
        <w:rPr>
          <w:b/>
        </w:rPr>
      </w:pPr>
    </w:p>
    <w:p w14:paraId="00CBBF28" w14:textId="77777777" w:rsidR="00C84E99" w:rsidRPr="003B1AA7" w:rsidRDefault="00C84E99" w:rsidP="00C84E9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23710E6A" w14:textId="77777777" w:rsidR="00C84E99" w:rsidRPr="003B1AA7" w:rsidRDefault="00C84E99" w:rsidP="00C84E99">
      <w:pPr>
        <w:tabs>
          <w:tab w:val="left" w:pos="284"/>
          <w:tab w:val="left" w:pos="851"/>
          <w:tab w:val="left" w:pos="1276"/>
        </w:tabs>
        <w:jc w:val="both"/>
      </w:pPr>
    </w:p>
    <w:p w14:paraId="4342CAC8" w14:textId="77777777" w:rsidR="00C84E99" w:rsidRPr="003B1AA7" w:rsidRDefault="00C84E99" w:rsidP="00C84E99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 xml:space="preserve">návrhom zákona, ktorým sa mení a dopĺňa zákon č. </w:t>
      </w:r>
      <w:r>
        <w:rPr>
          <w:shd w:val="clear" w:color="auto" w:fill="FFFFFF"/>
        </w:rPr>
        <w:t xml:space="preserve">581/2004 Z. z. </w:t>
      </w:r>
      <w:r w:rsidRPr="009C583E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9C583E">
        <w:rPr>
          <w:shd w:val="clear" w:color="auto" w:fill="FFFFFF"/>
        </w:rPr>
        <w:t>zdravotných poisťovniach, dohľade nad zdravotnou starostlivosťou</w:t>
      </w:r>
      <w:r w:rsidRPr="003B1AA7">
        <w:rPr>
          <w:shd w:val="clear" w:color="auto" w:fill="FFFFFF"/>
        </w:rPr>
        <w:t xml:space="preserve"> a o zmene a doplnení niektorých zákonov v znení neskorších predpisov </w:t>
      </w:r>
      <w:r w:rsidRPr="00100E1B">
        <w:rPr>
          <w:shd w:val="clear" w:color="auto" w:fill="FFFFFF"/>
        </w:rPr>
        <w:t xml:space="preserve">a ktorým sa menia a dopĺňajú niektoré zákony  </w:t>
      </w:r>
      <w:r w:rsidRPr="003B1AA7">
        <w:rPr>
          <w:shd w:val="clear" w:color="auto" w:fill="FFFFFF"/>
        </w:rPr>
        <w:t>(tlač 12</w:t>
      </w:r>
      <w:r>
        <w:rPr>
          <w:shd w:val="clear" w:color="auto" w:fill="FFFFFF"/>
        </w:rPr>
        <w:t>17</w:t>
      </w:r>
      <w:r w:rsidRPr="003B1AA7">
        <w:rPr>
          <w:shd w:val="clear" w:color="auto" w:fill="FFFFFF"/>
        </w:rPr>
        <w:t>);</w:t>
      </w:r>
    </w:p>
    <w:p w14:paraId="746A2A90" w14:textId="77777777" w:rsidR="00C84E99" w:rsidRPr="003B1AA7" w:rsidRDefault="00C84E99" w:rsidP="00C84E99">
      <w:pPr>
        <w:tabs>
          <w:tab w:val="left" w:pos="1276"/>
        </w:tabs>
        <w:jc w:val="both"/>
      </w:pPr>
      <w:r w:rsidRPr="003B1AA7">
        <w:t xml:space="preserve"> </w:t>
      </w:r>
    </w:p>
    <w:p w14:paraId="27EFDEFC" w14:textId="77777777" w:rsidR="00C84E99" w:rsidRPr="003B1AA7" w:rsidRDefault="00C84E99" w:rsidP="00C84E9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384A2903" w14:textId="77777777" w:rsidR="00C84E99" w:rsidRPr="003B1AA7" w:rsidRDefault="00C84E99" w:rsidP="00C84E9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0142C2A" w14:textId="77777777" w:rsidR="00C84E99" w:rsidRPr="003B1AA7" w:rsidRDefault="00C84E99" w:rsidP="00C84E9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0EEF317" w14:textId="77777777" w:rsidR="00C84E99" w:rsidRPr="003B1AA7" w:rsidRDefault="00C84E99" w:rsidP="00C84E9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9F09D2A" w14:textId="0FF5F277" w:rsidR="00C84E99" w:rsidRPr="003B1AA7" w:rsidRDefault="00C84E99" w:rsidP="00C84E99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 xml:space="preserve">zákona, ktorým sa mení a dopĺňa zákon č. </w:t>
      </w:r>
      <w:r>
        <w:rPr>
          <w:shd w:val="clear" w:color="auto" w:fill="FFFFFF"/>
        </w:rPr>
        <w:t xml:space="preserve">581/2004 Z. z. </w:t>
      </w:r>
      <w:r w:rsidRPr="009C583E">
        <w:rPr>
          <w:shd w:val="clear" w:color="auto" w:fill="FFFFFF"/>
        </w:rPr>
        <w:t xml:space="preserve">o </w:t>
      </w:r>
      <w:r>
        <w:rPr>
          <w:shd w:val="clear" w:color="auto" w:fill="FFFFFF"/>
        </w:rPr>
        <w:t> </w:t>
      </w:r>
      <w:r w:rsidRPr="009C583E">
        <w:rPr>
          <w:shd w:val="clear" w:color="auto" w:fill="FFFFFF"/>
        </w:rPr>
        <w:t>zdravotných poisťovniach, dohľade nad zdravotnou starostlivosťou</w:t>
      </w:r>
      <w:r w:rsidRPr="003B1AA7">
        <w:rPr>
          <w:shd w:val="clear" w:color="auto" w:fill="FFFFFF"/>
        </w:rPr>
        <w:t xml:space="preserve"> a o zmene a doplnení niektorých zákonov v znení neskorších predpisov </w:t>
      </w:r>
      <w:r w:rsidRPr="00100E1B">
        <w:rPr>
          <w:shd w:val="clear" w:color="auto" w:fill="FFFFFF"/>
        </w:rPr>
        <w:t xml:space="preserve">a ktorým sa menia a dopĺňajú niektoré zákony  </w:t>
      </w:r>
      <w:r w:rsidRPr="003B1AA7">
        <w:rPr>
          <w:shd w:val="clear" w:color="auto" w:fill="FFFFFF"/>
        </w:rPr>
        <w:t>(tlač 12</w:t>
      </w:r>
      <w:r>
        <w:rPr>
          <w:shd w:val="clear" w:color="auto" w:fill="FFFFFF"/>
        </w:rPr>
        <w:t>17</w:t>
      </w:r>
      <w:r w:rsidRPr="003B1AA7">
        <w:rPr>
          <w:shd w:val="clear" w:color="auto" w:fill="FFFFFF"/>
        </w:rPr>
        <w:t xml:space="preserve">)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rPr>
          <w:bCs/>
        </w:rPr>
        <w:t xml:space="preserve"> </w:t>
      </w:r>
    </w:p>
    <w:p w14:paraId="3ECA05A3" w14:textId="77777777" w:rsidR="00C84E99" w:rsidRPr="003B1AA7" w:rsidRDefault="00C84E99" w:rsidP="00C84E99">
      <w:pPr>
        <w:tabs>
          <w:tab w:val="left" w:pos="1276"/>
        </w:tabs>
        <w:jc w:val="both"/>
      </w:pPr>
    </w:p>
    <w:p w14:paraId="67470C96" w14:textId="77777777" w:rsidR="00C84E99" w:rsidRPr="003B1AA7" w:rsidRDefault="00C84E99" w:rsidP="00C84E99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2BBAD68C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9C57C98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6849B4D9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</w:p>
    <w:p w14:paraId="6EABDCAB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</w:t>
      </w:r>
      <w:r>
        <w:t xml:space="preserve">boru k uvedenému návrhu zákona </w:t>
      </w:r>
      <w:r w:rsidRPr="003B1AA7">
        <w:t>gestorské</w:t>
      </w:r>
      <w:r>
        <w:t>mu</w:t>
      </w:r>
      <w:r w:rsidRPr="003B1AA7">
        <w:t xml:space="preserve"> Výboru Národnej rady Slovenskej republiky pre </w:t>
      </w:r>
      <w:r>
        <w:t>zdravotníctvo.</w:t>
      </w:r>
      <w:r w:rsidRPr="003B1AA7">
        <w:t xml:space="preserve"> </w:t>
      </w:r>
    </w:p>
    <w:p w14:paraId="523D8548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</w:p>
    <w:p w14:paraId="1D2EEA0F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</w:p>
    <w:p w14:paraId="2BD5FF31" w14:textId="77777777" w:rsidR="00C84E99" w:rsidRPr="003B1AA7" w:rsidRDefault="00C84E99" w:rsidP="00C84E99">
      <w:pPr>
        <w:pStyle w:val="Zkladntext"/>
        <w:tabs>
          <w:tab w:val="left" w:pos="1134"/>
          <w:tab w:val="left" w:pos="1276"/>
        </w:tabs>
      </w:pPr>
    </w:p>
    <w:p w14:paraId="4BABC80D" w14:textId="77777777" w:rsidR="00C84E99" w:rsidRPr="003B1AA7" w:rsidRDefault="00C84E99" w:rsidP="00C84E99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18267EFB" w14:textId="77777777" w:rsidR="00C84E99" w:rsidRPr="003B1AA7" w:rsidRDefault="00C84E99" w:rsidP="00C84E99">
      <w:pPr>
        <w:ind w:left="5664" w:firstLine="708"/>
        <w:jc w:val="both"/>
      </w:pPr>
      <w:r w:rsidRPr="003B1AA7">
        <w:t xml:space="preserve">         predseda výboru</w:t>
      </w:r>
    </w:p>
    <w:p w14:paraId="17E21803" w14:textId="77777777" w:rsidR="00C84E99" w:rsidRPr="003B1AA7" w:rsidRDefault="00C84E99" w:rsidP="00C84E99">
      <w:pPr>
        <w:tabs>
          <w:tab w:val="left" w:pos="1021"/>
        </w:tabs>
        <w:jc w:val="both"/>
      </w:pPr>
      <w:r w:rsidRPr="003B1AA7">
        <w:t>overovatelia výboru:</w:t>
      </w:r>
    </w:p>
    <w:p w14:paraId="57BFE0BD" w14:textId="77777777" w:rsidR="00C84E99" w:rsidRPr="003B1AA7" w:rsidRDefault="00C84E99" w:rsidP="00C84E99">
      <w:pPr>
        <w:tabs>
          <w:tab w:val="left" w:pos="1021"/>
        </w:tabs>
        <w:jc w:val="both"/>
      </w:pPr>
      <w:r w:rsidRPr="003B1AA7">
        <w:t>Lukáš Kyselica</w:t>
      </w:r>
    </w:p>
    <w:p w14:paraId="771D8E98" w14:textId="77777777" w:rsidR="00C84E99" w:rsidRPr="003B1AA7" w:rsidRDefault="00C84E99" w:rsidP="00C84E99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C84E99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177BB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912CA"/>
    <w:rsid w:val="003A4822"/>
    <w:rsid w:val="003B1AA7"/>
    <w:rsid w:val="003B6412"/>
    <w:rsid w:val="003D53DC"/>
    <w:rsid w:val="003E2F0F"/>
    <w:rsid w:val="003F475E"/>
    <w:rsid w:val="003F70FA"/>
    <w:rsid w:val="00406F4A"/>
    <w:rsid w:val="00424679"/>
    <w:rsid w:val="00425116"/>
    <w:rsid w:val="00426966"/>
    <w:rsid w:val="004533F7"/>
    <w:rsid w:val="00465A3D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B537B"/>
    <w:rsid w:val="007C23A2"/>
    <w:rsid w:val="007D0E04"/>
    <w:rsid w:val="007D2BE9"/>
    <w:rsid w:val="007E610C"/>
    <w:rsid w:val="00801592"/>
    <w:rsid w:val="008258F7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C583E"/>
    <w:rsid w:val="009C7511"/>
    <w:rsid w:val="009F4003"/>
    <w:rsid w:val="009F4197"/>
    <w:rsid w:val="00A21E51"/>
    <w:rsid w:val="00A36045"/>
    <w:rsid w:val="00A44CB4"/>
    <w:rsid w:val="00A471C8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D06C8"/>
    <w:rsid w:val="00BD5E48"/>
    <w:rsid w:val="00BE0D8A"/>
    <w:rsid w:val="00C10EEA"/>
    <w:rsid w:val="00C4621B"/>
    <w:rsid w:val="00C621A5"/>
    <w:rsid w:val="00C84E99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11C88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17</cp:revision>
  <cp:lastPrinted>2022-10-26T10:29:00Z</cp:lastPrinted>
  <dcterms:created xsi:type="dcterms:W3CDTF">2022-11-10T09:57:00Z</dcterms:created>
  <dcterms:modified xsi:type="dcterms:W3CDTF">2022-11-24T12:02:00Z</dcterms:modified>
</cp:coreProperties>
</file>