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B01" w:rsidRDefault="00B97B01" w:rsidP="00B97B01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B97B01" w:rsidRDefault="00B97B01" w:rsidP="00B97B01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B97B01" w:rsidRDefault="00B97B01" w:rsidP="00B97B01">
      <w:pPr>
        <w:jc w:val="both"/>
        <w:rPr>
          <w:b/>
          <w:bCs/>
          <w:sz w:val="16"/>
          <w:szCs w:val="16"/>
        </w:rPr>
      </w:pPr>
    </w:p>
    <w:p w:rsidR="00B97B01" w:rsidRDefault="00B97B01" w:rsidP="00B97B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Číslo: CRD-2139</w:t>
      </w:r>
      <w:r>
        <w:rPr>
          <w:rFonts w:ascii="Times New Roman" w:hAnsi="Times New Roman" w:cs="Times New Roman"/>
        </w:rPr>
        <w:t>/2022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8</w:t>
      </w:r>
      <w:r w:rsidR="00212C12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schôdza výboru</w:t>
      </w:r>
    </w:p>
    <w:p w:rsidR="00B97B01" w:rsidRDefault="00B97B01" w:rsidP="00B97B01">
      <w:pPr>
        <w:jc w:val="center"/>
        <w:rPr>
          <w:rFonts w:ascii="Times New Roman" w:hAnsi="Times New Roman" w:cs="Times New Roman"/>
          <w:b/>
          <w:bCs/>
        </w:rPr>
      </w:pPr>
    </w:p>
    <w:p w:rsidR="00B97B01" w:rsidRPr="00980E10" w:rsidRDefault="003A683A" w:rsidP="00B97B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E10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9861C0">
        <w:rPr>
          <w:rFonts w:ascii="Times New Roman" w:hAnsi="Times New Roman" w:cs="Times New Roman"/>
          <w:b/>
          <w:bCs/>
          <w:sz w:val="28"/>
          <w:szCs w:val="28"/>
        </w:rPr>
        <w:t>2</w:t>
      </w:r>
      <w:bookmarkStart w:id="0" w:name="_GoBack"/>
      <w:bookmarkEnd w:id="0"/>
    </w:p>
    <w:p w:rsidR="00B97B01" w:rsidRDefault="00B97B01" w:rsidP="00B97B01">
      <w:pPr>
        <w:jc w:val="center"/>
        <w:rPr>
          <w:rFonts w:ascii="Times New Roman" w:hAnsi="Times New Roman" w:cs="Times New Roman"/>
          <w:b/>
          <w:bCs/>
        </w:rPr>
      </w:pPr>
    </w:p>
    <w:p w:rsidR="00B97B01" w:rsidRDefault="00B97B01" w:rsidP="00B97B01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B97B01" w:rsidRDefault="00B97B01" w:rsidP="00B97B01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B97B01" w:rsidRDefault="00B97B01" w:rsidP="00B97B0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B97B01" w:rsidRDefault="00B97B01" w:rsidP="00B97B0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sociálne veci</w:t>
      </w:r>
    </w:p>
    <w:p w:rsidR="00B97B01" w:rsidRDefault="00B97B01" w:rsidP="00B97B0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</w:t>
      </w:r>
      <w:r w:rsidR="00212C12">
        <w:rPr>
          <w:rFonts w:ascii="Times New Roman" w:hAnsi="Times New Roman" w:cs="Times New Roman"/>
          <w:b/>
        </w:rPr>
        <w:t>2</w:t>
      </w:r>
      <w:r w:rsidR="008403F1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. novembra 2022</w:t>
      </w:r>
    </w:p>
    <w:p w:rsidR="00B97B01" w:rsidRDefault="00B97B01" w:rsidP="00B97B01">
      <w:pPr>
        <w:spacing w:line="276" w:lineRule="auto"/>
        <w:jc w:val="both"/>
        <w:rPr>
          <w:rFonts w:ascii="Times New Roman" w:hAnsi="Times New Roman" w:cs="Times New Roman"/>
        </w:rPr>
      </w:pPr>
    </w:p>
    <w:p w:rsidR="00B97B01" w:rsidRPr="00B97B01" w:rsidRDefault="00B97B01" w:rsidP="00B97B01">
      <w:pPr>
        <w:pStyle w:val="Zkladntex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97B01">
        <w:rPr>
          <w:rFonts w:ascii="Times New Roman" w:hAnsi="Times New Roman"/>
          <w:sz w:val="24"/>
          <w:szCs w:val="24"/>
        </w:rPr>
        <w:t xml:space="preserve">k návrhu poslankyne Národnej rady Slovenskej republiky Kataríny HATRÁKOVEJ na   vydanie  zákona,  ktorým   sa mení  a dopĺňa zákon č. 36/2005 Z. z. o rodine a o zmene a doplnení niektorých zákonov v znení neskorších predpisov </w:t>
      </w:r>
      <w:r w:rsidRPr="00B97B01">
        <w:rPr>
          <w:rFonts w:ascii="Times New Roman" w:hAnsi="Times New Roman"/>
          <w:b/>
          <w:sz w:val="24"/>
          <w:szCs w:val="24"/>
        </w:rPr>
        <w:t>(tlač 1230)</w:t>
      </w:r>
    </w:p>
    <w:p w:rsidR="00B97B01" w:rsidRPr="00A12F83" w:rsidRDefault="00B97B01" w:rsidP="00B97B01">
      <w:pPr>
        <w:pStyle w:val="Zkladntex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12F83">
        <w:rPr>
          <w:rFonts w:ascii="Times New Roman" w:hAnsi="Times New Roman"/>
          <w:b/>
          <w:sz w:val="24"/>
          <w:szCs w:val="24"/>
        </w:rPr>
        <w:t xml:space="preserve"> </w:t>
      </w:r>
    </w:p>
    <w:p w:rsidR="00B97B01" w:rsidRDefault="00B97B01" w:rsidP="00B97B01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B97B01" w:rsidRDefault="00B97B01" w:rsidP="00B97B01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 prerokovaní</w:t>
      </w:r>
    </w:p>
    <w:p w:rsidR="00B97B01" w:rsidRDefault="00B97B01" w:rsidP="00B97B01">
      <w:pPr>
        <w:ind w:left="708"/>
        <w:jc w:val="both"/>
        <w:rPr>
          <w:rFonts w:ascii="Times New Roman" w:hAnsi="Times New Roman" w:cs="Times New Roman"/>
          <w:b/>
        </w:rPr>
      </w:pPr>
    </w:p>
    <w:p w:rsidR="00B97B01" w:rsidRDefault="00B97B01" w:rsidP="00B97B01">
      <w:pPr>
        <w:numPr>
          <w:ilvl w:val="0"/>
          <w:numId w:val="1"/>
        </w:numPr>
        <w:tabs>
          <w:tab w:val="num" w:pos="10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38"/>
        </w:rPr>
        <w:t>súhlasí</w:t>
      </w:r>
    </w:p>
    <w:p w:rsidR="00B97B01" w:rsidRDefault="00B97B01" w:rsidP="00B97B01">
      <w:pPr>
        <w:ind w:left="708"/>
        <w:rPr>
          <w:rFonts w:ascii="Times New Roman" w:hAnsi="Times New Roman" w:cs="Times New Roman"/>
        </w:rPr>
      </w:pPr>
    </w:p>
    <w:p w:rsidR="00B97B01" w:rsidRDefault="00B97B01" w:rsidP="00B97B01">
      <w:pPr>
        <w:pStyle w:val="Zkladntext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 w:rsidRPr="005F244B">
        <w:rPr>
          <w:rFonts w:ascii="Times New Roman" w:hAnsi="Times New Roman"/>
          <w:sz w:val="24"/>
          <w:szCs w:val="24"/>
        </w:rPr>
        <w:t xml:space="preserve">   s návrhom </w:t>
      </w:r>
      <w:r w:rsidRPr="00B97B01">
        <w:rPr>
          <w:rFonts w:ascii="Times New Roman" w:hAnsi="Times New Roman"/>
          <w:sz w:val="24"/>
          <w:szCs w:val="24"/>
        </w:rPr>
        <w:t xml:space="preserve">poslankyne Národnej rady Slovenskej republiky Kataríny HATRÁKOVEJ na   vydanie  zákona,  ktorým   sa mení  a dopĺňa zákon č. 36/2005 Z. z. o rodine a o zmene a doplnení niektorých zákonov v znení neskorších predpisov </w:t>
      </w:r>
      <w:r w:rsidRPr="00B97B01">
        <w:rPr>
          <w:rFonts w:ascii="Times New Roman" w:hAnsi="Times New Roman"/>
          <w:b/>
          <w:sz w:val="24"/>
          <w:szCs w:val="24"/>
        </w:rPr>
        <w:t>(tlač 1230)</w:t>
      </w:r>
      <w:r>
        <w:rPr>
          <w:rFonts w:ascii="Times New Roman" w:hAnsi="Times New Roman"/>
        </w:rPr>
        <w:t>;</w:t>
      </w:r>
    </w:p>
    <w:p w:rsidR="00B97B01" w:rsidRPr="00481A14" w:rsidRDefault="00B97B01" w:rsidP="00B97B01">
      <w:pPr>
        <w:pStyle w:val="Zkladntext"/>
        <w:spacing w:after="0" w:line="276" w:lineRule="auto"/>
        <w:jc w:val="both"/>
      </w:pPr>
      <w:r w:rsidRPr="005F244B">
        <w:rPr>
          <w:rFonts w:ascii="Times New Roman" w:hAnsi="Times New Roman"/>
          <w:b/>
          <w:sz w:val="24"/>
          <w:szCs w:val="24"/>
        </w:rPr>
        <w:t xml:space="preserve"> </w:t>
      </w:r>
    </w:p>
    <w:p w:rsidR="00B97B01" w:rsidRDefault="00B97B01" w:rsidP="00B97B01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>
        <w:rPr>
          <w:rFonts w:ascii="Times New Roman" w:hAnsi="Times New Roman" w:cs="Times New Roman"/>
          <w:b/>
          <w:spacing w:val="38"/>
        </w:rPr>
        <w:t>odporúča</w:t>
      </w:r>
    </w:p>
    <w:p w:rsidR="00B97B01" w:rsidRDefault="00B97B01" w:rsidP="00B97B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Národnej rade Slovenskej republiky</w:t>
      </w:r>
    </w:p>
    <w:p w:rsidR="00B97B01" w:rsidRDefault="00B97B01" w:rsidP="00B97B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B97B01" w:rsidRPr="005F244B" w:rsidRDefault="00B97B01" w:rsidP="00B97B01">
      <w:pPr>
        <w:pStyle w:val="Zkladntex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  <w:t xml:space="preserve">    návrh </w:t>
      </w:r>
      <w:r w:rsidRPr="00B97B01">
        <w:rPr>
          <w:rFonts w:ascii="Times New Roman" w:hAnsi="Times New Roman"/>
          <w:sz w:val="24"/>
          <w:szCs w:val="24"/>
        </w:rPr>
        <w:t xml:space="preserve">poslankyne Národnej rady Slovenskej republiky Kataríny HATRÁKOVEJ na   vydanie  zákona,  ktorým   sa mení  a dopĺňa zákon č. 36/2005 Z. z. o rodine a o zmene a doplnení niektorých zákonov v znení neskorších predpisov </w:t>
      </w:r>
      <w:r w:rsidRPr="00B97B01">
        <w:rPr>
          <w:rFonts w:ascii="Times New Roman" w:hAnsi="Times New Roman"/>
          <w:b/>
          <w:sz w:val="24"/>
          <w:szCs w:val="24"/>
        </w:rPr>
        <w:t>(tlač 1230)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>schváliť</w:t>
      </w:r>
      <w:r w:rsidRPr="005F244B">
        <w:rPr>
          <w:rFonts w:ascii="Times New Roman" w:hAnsi="Times New Roman"/>
          <w:sz w:val="24"/>
          <w:szCs w:val="24"/>
        </w:rPr>
        <w:t>;</w:t>
      </w:r>
    </w:p>
    <w:p w:rsidR="00B97B01" w:rsidRDefault="00B97B01" w:rsidP="00B97B01">
      <w:pPr>
        <w:jc w:val="both"/>
        <w:rPr>
          <w:rFonts w:ascii="Times New Roman" w:hAnsi="Times New Roman" w:cs="Times New Roman"/>
        </w:rPr>
      </w:pPr>
    </w:p>
    <w:p w:rsidR="00B97B01" w:rsidRDefault="00B97B01" w:rsidP="00B97B01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</w:rPr>
      </w:pPr>
      <w:r>
        <w:rPr>
          <w:rFonts w:ascii="Times New Roman" w:hAnsi="Times New Roman" w:cs="Times New Roman"/>
          <w:b/>
          <w:spacing w:val="38"/>
        </w:rPr>
        <w:t>ukladá</w:t>
      </w:r>
    </w:p>
    <w:p w:rsidR="00B97B01" w:rsidRDefault="00B97B01" w:rsidP="00B97B01">
      <w:pPr>
        <w:ind w:left="92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predsedovi výboru</w:t>
      </w:r>
    </w:p>
    <w:p w:rsidR="00B97B01" w:rsidRDefault="00B97B01" w:rsidP="00B97B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97B01" w:rsidRDefault="00B97B01" w:rsidP="00B97B01">
      <w:pPr>
        <w:tabs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       informovať o prijatom uznesení výboru gestorský Ústavnoprávny výbor N</w:t>
      </w:r>
      <w:r w:rsidRPr="00AE1885">
        <w:rPr>
          <w:rFonts w:ascii="Times New Roman" w:hAnsi="Times New Roman"/>
        </w:rPr>
        <w:t>árodnej rady Slovenskej republiky</w:t>
      </w:r>
      <w:r>
        <w:rPr>
          <w:rFonts w:ascii="Times New Roman" w:hAnsi="Times New Roman"/>
        </w:rPr>
        <w:t>.</w:t>
      </w:r>
    </w:p>
    <w:p w:rsidR="00B97B01" w:rsidRDefault="00B97B01" w:rsidP="00B97B01">
      <w:pPr>
        <w:tabs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B97B01" w:rsidRDefault="00B97B01" w:rsidP="00B97B01">
      <w:pPr>
        <w:tabs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B97B01" w:rsidRDefault="00B97B01" w:rsidP="00B97B01">
      <w:pPr>
        <w:tabs>
          <w:tab w:val="left" w:pos="107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:rsidR="00B97B01" w:rsidRDefault="00B97B01" w:rsidP="00B97B01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>
        <w:rPr>
          <w:rFonts w:ascii="Times New Roman" w:hAnsi="Times New Roman" w:cs="Times New Roman"/>
          <w:b/>
          <w:bCs/>
        </w:rPr>
        <w:t xml:space="preserve">Vladimír  </w:t>
      </w:r>
      <w:r>
        <w:rPr>
          <w:rFonts w:ascii="Times New Roman" w:hAnsi="Times New Roman" w:cs="Times New Roman"/>
          <w:b/>
          <w:bCs/>
          <w:spacing w:val="38"/>
        </w:rPr>
        <w:t>Ledecký</w:t>
      </w:r>
    </w:p>
    <w:p w:rsidR="00B97B01" w:rsidRDefault="00B97B01" w:rsidP="00B97B01">
      <w:pPr>
        <w:spacing w:line="276" w:lineRule="auto"/>
        <w:ind w:left="424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predseda výboru</w:t>
      </w:r>
    </w:p>
    <w:p w:rsidR="00B97B01" w:rsidRPr="00964857" w:rsidRDefault="00B97B01" w:rsidP="00B97B0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overovatelia výboru:</w:t>
      </w:r>
    </w:p>
    <w:p w:rsidR="00B97B01" w:rsidRPr="00964857" w:rsidRDefault="00B97B01" w:rsidP="00B97B01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Lucia  </w:t>
      </w:r>
      <w:r w:rsidRPr="0096485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B97B01" w:rsidRDefault="00B97B01" w:rsidP="00B97B01">
      <w:pPr>
        <w:rPr>
          <w:rFonts w:ascii="Times New Roman" w:hAnsi="Times New Roman"/>
          <w:b/>
          <w:caps/>
        </w:rPr>
      </w:pPr>
      <w:r>
        <w:rPr>
          <w:rFonts w:ascii="Times New Roman" w:hAnsi="Times New Roman" w:cs="Times New Roman"/>
          <w:b/>
          <w:bCs/>
          <w:iCs/>
        </w:rPr>
        <w:t xml:space="preserve">Erik </w:t>
      </w:r>
      <w:r>
        <w:rPr>
          <w:rFonts w:ascii="Times New Roman" w:hAnsi="Times New Roman" w:cs="Times New Roman"/>
          <w:b/>
          <w:bCs/>
          <w:iCs/>
          <w:spacing w:val="28"/>
        </w:rPr>
        <w:t>Tomáš</w:t>
      </w:r>
    </w:p>
    <w:sectPr w:rsidR="00B97B01" w:rsidSect="004B2596">
      <w:footerReference w:type="default" r:id="rId7"/>
      <w:pgSz w:w="11906" w:h="16838" w:code="9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7AA" w:rsidRDefault="002147AA">
      <w:r>
        <w:separator/>
      </w:r>
    </w:p>
  </w:endnote>
  <w:endnote w:type="continuationSeparator" w:id="0">
    <w:p w:rsidR="002147AA" w:rsidRDefault="0021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07375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3448A" w:rsidRPr="0043448A" w:rsidRDefault="0090057B">
        <w:pPr>
          <w:pStyle w:val="Pta"/>
          <w:jc w:val="center"/>
          <w:rPr>
            <w:rFonts w:ascii="Times New Roman" w:hAnsi="Times New Roman" w:cs="Times New Roman"/>
          </w:rPr>
        </w:pPr>
        <w:r w:rsidRPr="0043448A">
          <w:rPr>
            <w:rFonts w:ascii="Times New Roman" w:hAnsi="Times New Roman" w:cs="Times New Roman"/>
          </w:rPr>
          <w:fldChar w:fldCharType="begin"/>
        </w:r>
        <w:r w:rsidRPr="0043448A">
          <w:rPr>
            <w:rFonts w:ascii="Times New Roman" w:hAnsi="Times New Roman" w:cs="Times New Roman"/>
          </w:rPr>
          <w:instrText>PAGE   \* MERGEFORMAT</w:instrText>
        </w:r>
        <w:r w:rsidRPr="0043448A">
          <w:rPr>
            <w:rFonts w:ascii="Times New Roman" w:hAnsi="Times New Roman" w:cs="Times New Roman"/>
          </w:rPr>
          <w:fldChar w:fldCharType="separate"/>
        </w:r>
        <w:r w:rsidR="003A683A">
          <w:rPr>
            <w:rFonts w:ascii="Times New Roman" w:hAnsi="Times New Roman" w:cs="Times New Roman"/>
            <w:noProof/>
          </w:rPr>
          <w:t>2</w:t>
        </w:r>
        <w:r w:rsidRPr="0043448A">
          <w:rPr>
            <w:rFonts w:ascii="Times New Roman" w:hAnsi="Times New Roman" w:cs="Times New Roman"/>
          </w:rPr>
          <w:fldChar w:fldCharType="end"/>
        </w:r>
      </w:p>
    </w:sdtContent>
  </w:sdt>
  <w:p w:rsidR="0043448A" w:rsidRDefault="009861C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7AA" w:rsidRDefault="002147AA">
      <w:r>
        <w:separator/>
      </w:r>
    </w:p>
  </w:footnote>
  <w:footnote w:type="continuationSeparator" w:id="0">
    <w:p w:rsidR="002147AA" w:rsidRDefault="00214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CEBA333E"/>
    <w:lvl w:ilvl="0" w:tplc="1ECCB7AE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1B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01"/>
    <w:rsid w:val="00212C12"/>
    <w:rsid w:val="002147AA"/>
    <w:rsid w:val="003A683A"/>
    <w:rsid w:val="00405302"/>
    <w:rsid w:val="0068626F"/>
    <w:rsid w:val="008403F1"/>
    <w:rsid w:val="0090057B"/>
    <w:rsid w:val="00980E10"/>
    <w:rsid w:val="009861C0"/>
    <w:rsid w:val="00B97B01"/>
    <w:rsid w:val="00FC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CF23"/>
  <w15:chartTrackingRefBased/>
  <w15:docId w15:val="{915FB66A-1EDF-4281-B4CD-1612BF99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7B01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B97B01"/>
    <w:pPr>
      <w:spacing w:after="120" w:line="256" w:lineRule="auto"/>
    </w:pPr>
    <w:rPr>
      <w:rFonts w:asciiTheme="minorHAnsi" w:hAnsiTheme="minorHAnsi" w:cs="Times New Roman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97B01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B97B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B01"/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1139</Characters>
  <Application>Microsoft Office Word</Application>
  <DocSecurity>0</DocSecurity>
  <Lines>9</Lines>
  <Paragraphs>2</Paragraphs>
  <ScaleCrop>false</ScaleCrop>
  <Company>Kancelaria NRSR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9</cp:revision>
  <dcterms:created xsi:type="dcterms:W3CDTF">2022-10-04T05:57:00Z</dcterms:created>
  <dcterms:modified xsi:type="dcterms:W3CDTF">2022-11-28T11:42:00Z</dcterms:modified>
</cp:coreProperties>
</file>