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6212C8" w:rsidP="006212C8">
      <w:pPr>
        <w:rPr>
          <w:b/>
        </w:rPr>
      </w:pPr>
    </w:p>
    <w:p w:rsidR="006212C8" w:rsidP="006212C8">
      <w:pPr>
        <w:rPr>
          <w:b/>
        </w:rPr>
      </w:pPr>
      <w:r>
        <w:rPr>
          <w:b/>
        </w:rPr>
        <w:t>Výbor Národnej rady Slovenskej republiky</w:t>
      </w:r>
    </w:p>
    <w:p w:rsidR="006212C8" w:rsidP="006212C8">
      <w:r>
        <w:rPr>
          <w:b/>
        </w:rPr>
        <w:t xml:space="preserve">              pre financie a rozpočet</w:t>
      </w:r>
      <w:r>
        <w:t xml:space="preserve">                                         </w:t>
      </w:r>
    </w:p>
    <w:p w:rsidR="006212C8" w:rsidP="006212C8">
      <w:pPr>
        <w:jc w:val="right"/>
      </w:pPr>
    </w:p>
    <w:p w:rsidR="006212C8" w:rsidRPr="00042BFB" w:rsidP="006212C8">
      <w:pPr>
        <w:ind w:left="4248"/>
        <w:jc w:val="right"/>
      </w:pPr>
      <w:r>
        <w:t>112.</w:t>
      </w:r>
      <w:r w:rsidRPr="00042BFB">
        <w:t xml:space="preserve"> schôdza</w:t>
      </w:r>
    </w:p>
    <w:p w:rsidR="006212C8" w:rsidP="006212C8">
      <w:pPr>
        <w:ind w:left="3540" w:firstLine="708"/>
        <w:jc w:val="right"/>
      </w:pPr>
      <w:r>
        <w:rPr>
          <w:b/>
        </w:rPr>
        <w:t xml:space="preserve">                 </w:t>
        <w:tab/>
        <w:tab/>
        <w:tab/>
        <w:tab/>
      </w:r>
      <w:r>
        <w:t>2115</w:t>
      </w:r>
      <w:r w:rsidRPr="00053FB9">
        <w:t>/</w:t>
      </w:r>
      <w:r>
        <w:t>2022</w:t>
      </w:r>
    </w:p>
    <w:p w:rsidR="006212C8" w:rsidP="006212C8">
      <w:pPr>
        <w:ind w:left="3540" w:firstLine="708"/>
        <w:jc w:val="right"/>
      </w:pPr>
    </w:p>
    <w:p w:rsidR="006212C8" w:rsidP="006212C8">
      <w:pPr>
        <w:ind w:left="3540" w:firstLine="708"/>
        <w:jc w:val="right"/>
      </w:pPr>
    </w:p>
    <w:p w:rsidR="006212C8" w:rsidRPr="00500C97" w:rsidP="006212C8">
      <w:pPr>
        <w:ind w:left="3540" w:firstLine="708"/>
        <w:jc w:val="right"/>
      </w:pPr>
    </w:p>
    <w:p w:rsidR="006212C8" w:rsidP="006212C8">
      <w:pPr>
        <w:ind w:left="3540" w:firstLine="708"/>
        <w:rPr>
          <w:b/>
          <w:bCs w:val="0"/>
        </w:rPr>
      </w:pPr>
    </w:p>
    <w:p w:rsidR="006212C8" w:rsidP="006212C8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6212C8" w:rsidP="006212C8">
      <w:pPr>
        <w:spacing w:after="120" w:line="360" w:lineRule="auto"/>
        <w:jc w:val="center"/>
        <w:rPr>
          <w:b/>
        </w:rPr>
      </w:pPr>
      <w:r>
        <w:rPr>
          <w:b/>
        </w:rPr>
        <w:t>zo 112. schôdze Výboru  Národnej rady Slovenskej republiky pre financie a rozpočet konanej dňa 24. novembra 2022</w:t>
      </w:r>
    </w:p>
    <w:p w:rsidR="006212C8" w:rsidP="006212C8">
      <w:pPr>
        <w:spacing w:after="120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6212C8" w:rsidP="006212C8">
      <w:pPr>
        <w:spacing w:after="120" w:line="360" w:lineRule="auto"/>
        <w:rPr>
          <w:b/>
        </w:rPr>
      </w:pPr>
    </w:p>
    <w:p w:rsidR="006212C8" w:rsidRPr="00A3328D" w:rsidP="006212C8">
      <w:pPr>
        <w:spacing w:after="120" w:line="360" w:lineRule="auto"/>
        <w:ind w:firstLine="708"/>
        <w:jc w:val="both"/>
        <w:rPr>
          <w:b/>
        </w:rPr>
      </w:pPr>
      <w:r w:rsidRPr="00A3328D">
        <w:rPr>
          <w:b/>
        </w:rPr>
        <w:t xml:space="preserve">Výbor Národnej rady Slovenskej republiky pre financie a rozpočet </w:t>
      </w:r>
      <w:r w:rsidRPr="00A3328D">
        <w:t xml:space="preserve">prerokoval dňa 24. novembra 2022 </w:t>
      </w:r>
      <w:r w:rsidRPr="00775535">
        <w:rPr>
          <w:rStyle w:val="Strong"/>
          <w:b w:val="0"/>
        </w:rPr>
        <w:t>n</w:t>
      </w:r>
      <w:r w:rsidRPr="00775535">
        <w:t>ávrh poslancov Národnej rady Slovenskej republiky Miloša SVRČEKA, Kataríny HATRÁKOVEJ, Petra LIBU a Ľudovíta GOGU na vydanie zákona, ktorým sa mení a dopĺňa zákon č. 582/2004 Z. z. o miestnych daniach a miestnom poplatku za komunálne odpady a drobné stavebné odpady v znení neskorších predpisov</w:t>
      </w:r>
      <w:r w:rsidRPr="00775535">
        <w:rPr>
          <w:b/>
        </w:rPr>
        <w:t xml:space="preserve"> (tlač 1231)</w:t>
      </w:r>
      <w:r w:rsidRPr="00A3328D">
        <w:rPr>
          <w:color w:val="000000"/>
        </w:rPr>
        <w:t xml:space="preserve"> </w:t>
      </w:r>
      <w:r w:rsidRPr="00A3328D">
        <w:rPr>
          <w:bCs w:val="0"/>
        </w:rPr>
        <w:t xml:space="preserve">a na návrh poslanca </w:t>
      </w:r>
      <w:r>
        <w:rPr>
          <w:b/>
          <w:bCs w:val="0"/>
        </w:rPr>
        <w:t>Jozefa Hlinku</w:t>
      </w:r>
      <w:r w:rsidRPr="00A3328D">
        <w:rPr>
          <w:b/>
        </w:rPr>
        <w:t xml:space="preserve"> </w:t>
      </w:r>
      <w:r w:rsidRPr="00A3328D">
        <w:rPr>
          <w:bCs w:val="0"/>
        </w:rPr>
        <w:t xml:space="preserve">výbor hlasoval o návrhu uznesenia uvedeného v prílohe. </w:t>
      </w:r>
    </w:p>
    <w:p w:rsidR="006212C8" w:rsidP="006212C8">
      <w:pPr>
        <w:spacing w:after="120" w:line="360" w:lineRule="auto"/>
        <w:ind w:firstLine="708"/>
        <w:rPr>
          <w:bCs w:val="0"/>
        </w:rPr>
      </w:pPr>
    </w:p>
    <w:p w:rsidR="006212C8" w:rsidP="006212C8">
      <w:pPr>
        <w:spacing w:after="120" w:line="360" w:lineRule="auto"/>
        <w:ind w:firstLine="708"/>
        <w:jc w:val="both"/>
        <w:rPr>
          <w:b/>
          <w:bCs w:val="0"/>
        </w:rPr>
      </w:pPr>
      <w:r>
        <w:t xml:space="preserve">Z celkového počtu 12 poslancov Výboru Národnej rady Slovenskej republiky pre financie a rozpočet bolo prítomných </w:t>
      </w:r>
      <w:r w:rsidR="005C7758">
        <w:t>8</w:t>
      </w:r>
      <w:r>
        <w:t xml:space="preserve"> poslancov. Za návrh predneseného uzne</w:t>
      </w:r>
      <w:r>
        <w:t>senia hlasoval</w:t>
      </w:r>
      <w:r w:rsidR="005C7758">
        <w:t>i</w:t>
      </w:r>
      <w:r>
        <w:t xml:space="preserve"> </w:t>
      </w:r>
      <w:r w:rsidR="005C7758">
        <w:t>4</w:t>
      </w:r>
      <w:r>
        <w:t xml:space="preserve"> poslanc</w:t>
      </w:r>
      <w:r w:rsidR="005C7758">
        <w:t>i, 0</w:t>
      </w:r>
      <w:r>
        <w:t xml:space="preserve"> poslanc</w:t>
      </w:r>
      <w:r w:rsidR="005C7758">
        <w:t>ov</w:t>
      </w:r>
      <w:r>
        <w:t xml:space="preserve"> hlasoval</w:t>
      </w:r>
      <w:r w:rsidR="005C7758">
        <w:t>o</w:t>
      </w:r>
      <w:r>
        <w:t xml:space="preserve"> proti návrhu a </w:t>
      </w:r>
      <w:r w:rsidR="005C7758">
        <w:t>4</w:t>
      </w:r>
      <w:r>
        <w:t xml:space="preserve"> sa zdržali hlasovania.</w:t>
      </w:r>
      <w:r>
        <w:rPr>
          <w:bCs w:val="0"/>
        </w:rPr>
        <w:t xml:space="preserve"> </w:t>
      </w:r>
      <w:r>
        <w:t xml:space="preserve">Výbor Národnej rady Slovenskej republiky pre financie a rozpočet </w:t>
      </w:r>
      <w:r>
        <w:rPr>
          <w:b/>
          <w:bCs w:val="0"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 w:val="0"/>
        </w:rPr>
        <w:t>nezískal</w:t>
      </w:r>
      <w:r>
        <w:rPr>
          <w:b/>
        </w:rPr>
        <w:t xml:space="preserve"> </w:t>
      </w:r>
      <w:r>
        <w:rPr>
          <w:b/>
          <w:bCs w:val="0"/>
        </w:rPr>
        <w:t>podporu potrebnej nadpolovičnej väčšiny p</w:t>
      </w:r>
      <w:r>
        <w:rPr>
          <w:b/>
          <w:bCs w:val="0"/>
        </w:rPr>
        <w:t>rítomných poslancov</w:t>
      </w:r>
      <w:r>
        <w:rPr>
          <w:bCs w:val="0"/>
        </w:rPr>
        <w:t xml:space="preserve"> § 52 ods. 4 zákona Národnej rady Slovenskej republiky č. 350/1996 Z. z. o  rokovacom poriadku Národnej rady Slovenskej republiky v znení neskorších predpisov. </w:t>
      </w:r>
    </w:p>
    <w:p w:rsidR="006212C8" w:rsidP="006212C8">
      <w:pPr>
        <w:ind w:left="5664" w:firstLine="708"/>
        <w:rPr>
          <w:b/>
          <w:bCs w:val="0"/>
        </w:rPr>
      </w:pPr>
    </w:p>
    <w:p w:rsidR="006212C8" w:rsidP="006212C8">
      <w:pPr>
        <w:ind w:firstLine="567"/>
        <w:jc w:val="both"/>
        <w:rPr>
          <w:bCs w:val="0"/>
        </w:rPr>
      </w:pPr>
    </w:p>
    <w:p w:rsidR="006212C8" w:rsidP="006212C8">
      <w:pPr>
        <w:ind w:firstLine="567"/>
        <w:jc w:val="both"/>
        <w:rPr>
          <w:bCs w:val="0"/>
        </w:rPr>
      </w:pPr>
    </w:p>
    <w:p w:rsidR="006212C8" w:rsidP="006212C8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 w:val="0"/>
        </w:rPr>
        <w:t xml:space="preserve">       Marián Viskupič </w:t>
      </w:r>
    </w:p>
    <w:p w:rsidR="006212C8" w:rsidP="006212C8">
      <w:pPr>
        <w:ind w:left="5664" w:firstLine="708"/>
      </w:pPr>
      <w:r>
        <w:t xml:space="preserve">           predseda výboru</w:t>
      </w:r>
    </w:p>
    <w:p w:rsidR="006212C8" w:rsidP="006212C8">
      <w:pPr>
        <w:jc w:val="both"/>
        <w:rPr>
          <w:b/>
          <w:color w:val="000000"/>
        </w:rPr>
      </w:pPr>
      <w:r>
        <w:rPr>
          <w:b/>
        </w:rPr>
        <w:t xml:space="preserve">     </w:t>
      </w:r>
    </w:p>
    <w:p w:rsidR="006212C8" w:rsidP="006212C8">
      <w:pPr>
        <w:jc w:val="both"/>
        <w:rPr>
          <w:b/>
          <w:bCs w:val="0"/>
        </w:rPr>
      </w:pPr>
      <w:r>
        <w:rPr>
          <w:b/>
          <w:bCs w:val="0"/>
        </w:rPr>
        <w:t xml:space="preserve">       Erik Ňarjaš</w:t>
      </w:r>
    </w:p>
    <w:p w:rsidR="006212C8" w:rsidP="006212C8">
      <w:pPr>
        <w:jc w:val="both"/>
        <w:rPr>
          <w:b/>
          <w:bCs w:val="0"/>
        </w:rPr>
      </w:pPr>
      <w:r>
        <w:rPr>
          <w:b/>
          <w:bCs w:val="0"/>
        </w:rPr>
        <w:t>Ladislav Kamenický</w:t>
      </w:r>
    </w:p>
    <w:p w:rsidR="006212C8" w:rsidP="006212C8">
      <w:pPr>
        <w:jc w:val="both"/>
        <w:rPr>
          <w:rFonts w:ascii="AT*Zurich Calligraphic" w:hAnsi="AT*Zurich Calligraphic"/>
        </w:rPr>
      </w:pPr>
      <w:r>
        <w:rPr>
          <w:bCs w:val="0"/>
        </w:rPr>
        <w:t xml:space="preserve">  overovateľ výboru</w:t>
      </w:r>
    </w:p>
    <w:p w:rsidR="006212C8">
      <w:pPr>
        <w:pStyle w:val="Heading4"/>
        <w:widowControl w:val="0"/>
        <w:rPr>
          <w:rFonts w:ascii="AT*Zurich Calligraphic" w:hAnsi="AT*Zurich Calligraphic"/>
        </w:rPr>
      </w:pPr>
    </w:p>
    <w:p w:rsidR="006212C8">
      <w:pPr>
        <w:pStyle w:val="Heading4"/>
        <w:widowControl w:val="0"/>
        <w:rPr>
          <w:rFonts w:ascii="AT*Zurich Calligraphic" w:hAnsi="AT*Zurich Calligraphic"/>
        </w:rPr>
      </w:pPr>
    </w:p>
    <w:p w:rsidR="006212C8">
      <w:pPr>
        <w:pStyle w:val="Heading4"/>
        <w:widowControl w:val="0"/>
        <w:rPr>
          <w:rFonts w:ascii="AT*Zurich Calligraphic" w:hAnsi="AT*Zurich Calligraphic"/>
        </w:rPr>
      </w:pPr>
    </w:p>
    <w:p w:rsidR="006212C8">
      <w:pPr>
        <w:pStyle w:val="Heading4"/>
        <w:widowControl w:val="0"/>
        <w:rPr>
          <w:rFonts w:ascii="AT*Zurich Calligraphic" w:hAnsi="AT*Zurich Calligraphic"/>
        </w:rPr>
      </w:pPr>
    </w:p>
    <w:p w:rsidR="006212C8" w:rsidP="006212C8"/>
    <w:p w:rsidR="006212C8" w:rsidP="006212C8"/>
    <w:p w:rsidR="006212C8" w:rsidRPr="006212C8" w:rsidP="006212C8"/>
    <w:p w:rsidR="006212C8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</w:t>
      </w:r>
    </w:p>
    <w:p w:rsidR="00EC5F3F" w:rsidRPr="00042BFB">
      <w:pPr>
        <w:ind w:left="4248"/>
        <w:jc w:val="right"/>
      </w:pPr>
      <w:r w:rsidRPr="00042BFB">
        <w:t xml:space="preserve"> </w:t>
      </w:r>
      <w:r w:rsidR="00C44C4B">
        <w:t>1</w:t>
      </w:r>
      <w:r w:rsidR="00CA56F4">
        <w:t>1</w:t>
      </w:r>
      <w:r w:rsidR="00C44C4B">
        <w:t>2</w:t>
      </w:r>
      <w:r w:rsidR="00CA56F4">
        <w:t>.</w:t>
      </w:r>
      <w:r w:rsidRPr="00042BFB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C44C4B">
        <w:t>21</w:t>
      </w:r>
      <w:r w:rsidR="00164917">
        <w:t>15</w:t>
      </w:r>
      <w:r w:rsidRPr="00053FB9" w:rsidR="003371B9">
        <w:t>/</w:t>
      </w:r>
      <w:r w:rsidR="002D6A13">
        <w:t>202</w:t>
      </w:r>
      <w:r w:rsidR="00C44C4B">
        <w:t>2</w:t>
      </w:r>
    </w:p>
    <w:p w:rsidR="004101DF" w:rsidP="00067F0B">
      <w:pPr>
        <w:ind w:left="3540" w:firstLine="708"/>
        <w:rPr>
          <w:b/>
        </w:rPr>
      </w:pPr>
      <w:r w:rsidR="003D5682">
        <w:rPr>
          <w:b/>
        </w:rPr>
        <w:t xml:space="preserve">           </w:t>
      </w:r>
      <w:r w:rsidR="007502C7">
        <w:rPr>
          <w:b/>
        </w:rPr>
        <w:t xml:space="preserve">        </w:t>
      </w:r>
    </w:p>
    <w:p w:rsidR="00775535" w:rsidP="00067F0B">
      <w:pPr>
        <w:ind w:left="3540" w:firstLine="708"/>
        <w:rPr>
          <w:b/>
        </w:rPr>
      </w:pPr>
      <w:r w:rsidR="006212C8">
        <w:rPr>
          <w:b/>
        </w:rPr>
        <w:t xml:space="preserve">      Návrh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 xml:space="preserve">U z n e s </w:t>
      </w:r>
      <w:r>
        <w:rPr>
          <w:b/>
        </w:rPr>
        <w:t xml:space="preserve">e n i </w:t>
      </w:r>
      <w:r w:rsidR="006212C8">
        <w:rPr>
          <w:b/>
        </w:rPr>
        <w:t>a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4B4306">
        <w:rPr>
          <w:b/>
        </w:rPr>
        <w:t> </w:t>
      </w:r>
      <w:r w:rsidR="00C44C4B">
        <w:rPr>
          <w:b/>
        </w:rPr>
        <w:t>24</w:t>
      </w:r>
      <w:r w:rsidR="003D5682">
        <w:rPr>
          <w:b/>
        </w:rPr>
        <w:t>. novembra</w:t>
      </w:r>
      <w:r w:rsidR="00265340">
        <w:rPr>
          <w:b/>
        </w:rPr>
        <w:t xml:space="preserve"> 202</w:t>
      </w:r>
      <w:r w:rsidR="00C44C4B">
        <w:rPr>
          <w:b/>
        </w:rPr>
        <w:t>2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C44C4B" w:rsidP="00C44C4B">
      <w:pPr>
        <w:pStyle w:val="BodyText"/>
        <w:spacing w:after="0"/>
        <w:jc w:val="both"/>
        <w:rPr>
          <w:b/>
          <w:bCs w:val="0"/>
        </w:rPr>
      </w:pPr>
      <w:r w:rsidRPr="00C44C4B">
        <w:t>Výbor Národnej rady Sl</w:t>
      </w:r>
      <w:r w:rsidRPr="00C44C4B" w:rsidR="003371B9">
        <w:t>ovenskej republiky pre financie a</w:t>
      </w:r>
      <w:r w:rsidRPr="00C44C4B">
        <w:t xml:space="preserve"> rozpočet </w:t>
      </w:r>
      <w:r w:rsidRPr="00C44C4B" w:rsidR="00F966EF">
        <w:t>prerokoval</w:t>
      </w:r>
      <w:r w:rsidRPr="00C44C4B" w:rsidR="00AF48D7">
        <w:rPr>
          <w:rStyle w:val="Strong"/>
        </w:rPr>
        <w:t xml:space="preserve"> </w:t>
      </w:r>
      <w:r w:rsidRPr="00775535" w:rsidR="00775535">
        <w:rPr>
          <w:rStyle w:val="Strong"/>
          <w:b w:val="0"/>
        </w:rPr>
        <w:t>n</w:t>
      </w:r>
      <w:r w:rsidRPr="00775535" w:rsidR="00775535">
        <w:t>ávrh poslancov Národnej rady Slovenskej republiky Miloša SVRČEKA, Kataríny HATRÁKOVEJ, Petra LIBU a Ľudovíta GOGU na vydanie zákona, ktorým sa mení a dopĺňa zákon č. 582/2004 Z. z. o miestnych daniach a miestnom poplatku za komunálne odpady a drobné stavebné odpady v znení neskorších predpisov</w:t>
      </w:r>
      <w:r w:rsidRPr="00775535" w:rsidR="00775535">
        <w:rPr>
          <w:b/>
        </w:rPr>
        <w:t xml:space="preserve"> (tlač 1231)</w:t>
      </w:r>
      <w:r w:rsidR="00775535">
        <w:rPr>
          <w:b/>
        </w:rPr>
        <w:t xml:space="preserve"> </w:t>
      </w:r>
      <w:r w:rsidRPr="00C44C4B" w:rsidR="00450C55">
        <w:rPr>
          <w:b/>
        </w:rPr>
        <w:t>a</w:t>
      </w:r>
      <w:r w:rsidRPr="00C44C4B" w:rsidR="00ED3C5E">
        <w:rPr>
          <w:b/>
        </w:rPr>
        <w:t xml:space="preserve"> </w:t>
      </w:r>
      <w:r w:rsidRPr="00C44C4B" w:rsidR="008458BA">
        <w:rPr>
          <w:b/>
        </w:rPr>
        <w:t xml:space="preserve"> </w:t>
      </w:r>
      <w:r w:rsidRPr="00C44C4B" w:rsidR="00913928">
        <w:rPr>
          <w:b/>
        </w:rPr>
        <w:t xml:space="preserve"> </w:t>
      </w:r>
    </w:p>
    <w:p w:rsidR="00302EB6" w:rsidRPr="00C44C4B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931CC0" w:rsidP="00775535">
      <w:pPr>
        <w:pStyle w:val="BodyText"/>
        <w:spacing w:after="0"/>
        <w:ind w:firstLine="360"/>
        <w:jc w:val="both"/>
        <w:rPr>
          <w:color w:val="000000"/>
        </w:rPr>
      </w:pPr>
      <w:r w:rsidRPr="00265340" w:rsidR="00321A20">
        <w:t>s</w:t>
      </w:r>
      <w:r w:rsidRPr="00265340" w:rsidR="00B614DE">
        <w:t> </w:t>
      </w:r>
      <w:r w:rsidRPr="00265340" w:rsidR="00652CCE">
        <w:t xml:space="preserve"> </w:t>
      </w:r>
      <w:r w:rsidRPr="00775535" w:rsidR="00775535">
        <w:rPr>
          <w:bCs w:val="0"/>
        </w:rPr>
        <w:t>n</w:t>
      </w:r>
      <w:r w:rsidRPr="00775535" w:rsidR="00775535">
        <w:t>ávrh</w:t>
      </w:r>
      <w:r w:rsidR="00775535">
        <w:t>om</w:t>
      </w:r>
      <w:r w:rsidRPr="00775535" w:rsidR="00775535">
        <w:t xml:space="preserve"> poslancov Národnej rady Slovenskej republiky Miloša SVRČEKA, Kataríny HATRÁKOVEJ, Petra LIBU a Ľudovíta GOGU na vydanie zákona, ktorým sa mení a dopĺňa zákon č. 582/2004 Z. z. o miestnych daniach a miestnom poplatku za komunálne odpady a drobné stavebné odpady v znení neskorších predpisov</w:t>
      </w:r>
      <w:r w:rsidRPr="00775535" w:rsidR="00775535">
        <w:rPr>
          <w:b/>
        </w:rPr>
        <w:t xml:space="preserve"> (tlač 1231)</w:t>
      </w:r>
    </w:p>
    <w:p w:rsidR="00C44C4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77553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RPr="00913928" w:rsidP="005B36AB">
      <w:pPr>
        <w:pStyle w:val="Heading1"/>
        <w:ind w:left="1416" w:firstLine="708"/>
        <w:jc w:val="both"/>
        <w:rPr>
          <w:b w:val="0"/>
        </w:rPr>
      </w:pPr>
    </w:p>
    <w:p w:rsidR="00A05F59" w:rsidRPr="00265340" w:rsidP="00265340">
      <w:pPr>
        <w:pStyle w:val="BodyText"/>
        <w:spacing w:after="0"/>
        <w:ind w:firstLine="360"/>
        <w:jc w:val="both"/>
        <w:rPr>
          <w:b/>
        </w:rPr>
      </w:pPr>
      <w:r w:rsidRPr="00775535" w:rsidR="00775535">
        <w:rPr>
          <w:bCs w:val="0"/>
        </w:rPr>
        <w:t>n</w:t>
      </w:r>
      <w:r w:rsidRPr="00775535" w:rsidR="00775535">
        <w:t>ávrh poslancov Národnej rady Slovenskej republiky Miloša SVRČEKA, Kataríny HATRÁKOVEJ, Petra LIBU a Ľudovíta GOGU na vydanie zákona, ktorým sa mení a dopĺňa zákon č. 582/2004 Z. z. o miestnych daniach a miestnom poplatku za komunálne odpady a drobné stavebné odpady v znení neskorších predpisov</w:t>
      </w:r>
      <w:r w:rsidRPr="00775535" w:rsidR="00775535">
        <w:rPr>
          <w:b/>
        </w:rPr>
        <w:t xml:space="preserve"> (tlač 1231)</w:t>
      </w:r>
      <w:r w:rsidRPr="00C44C4B" w:rsidR="00C44C4B">
        <w:rPr>
          <w:b/>
        </w:rPr>
        <w:t xml:space="preserve"> </w:t>
      </w:r>
      <w:r w:rsidRPr="00265340" w:rsidR="0049640B">
        <w:rPr>
          <w:b/>
        </w:rPr>
        <w:t xml:space="preserve">schváliť </w:t>
      </w:r>
      <w:r w:rsidRPr="00265340">
        <w:rPr>
          <w:b/>
        </w:rPr>
        <w:t>s pozmeňujúcim</w:t>
      </w:r>
      <w:r w:rsidR="00EA3AFF">
        <w:rPr>
          <w:b/>
        </w:rPr>
        <w:t>i</w:t>
      </w:r>
      <w:r w:rsidRPr="00265340">
        <w:rPr>
          <w:b/>
        </w:rPr>
        <w:t xml:space="preserve"> a doplňujúcim</w:t>
      </w:r>
      <w:r w:rsidR="00EA3AFF">
        <w:rPr>
          <w:b/>
        </w:rPr>
        <w:t>i</w:t>
      </w:r>
      <w:r w:rsidRPr="00265340">
        <w:rPr>
          <w:b/>
        </w:rPr>
        <w:t xml:space="preserve"> návrhm</w:t>
      </w:r>
      <w:r w:rsidR="00EA3AFF">
        <w:rPr>
          <w:b/>
        </w:rPr>
        <w:t>i</w:t>
      </w:r>
      <w:r w:rsidRPr="00265340">
        <w:rPr>
          <w:b/>
        </w:rPr>
        <w:t xml:space="preserve"> tak, ako </w:t>
      </w:r>
      <w:r w:rsidR="00EA3AFF">
        <w:rPr>
          <w:b/>
        </w:rPr>
        <w:t>sú uvedené</w:t>
      </w:r>
      <w:r w:rsidRPr="00265340">
        <w:rPr>
          <w:b/>
        </w:rPr>
        <w:t xml:space="preserve"> v prílohe tohto uznesenia;</w:t>
      </w:r>
    </w:p>
    <w:p w:rsidR="0066457C" w:rsidRPr="00AB3B1E" w:rsidP="0066457C">
      <w:pPr>
        <w:pStyle w:val="Heading1"/>
        <w:ind w:left="0" w:firstLine="360"/>
        <w:jc w:val="both"/>
      </w:pPr>
    </w:p>
    <w:p w:rsidR="00CB63DC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265340" w:rsidRPr="00F342A4" w:rsidP="00265340">
      <w:pPr>
        <w:ind w:firstLine="567"/>
        <w:jc w:val="both"/>
        <w:rPr>
          <w:bCs w:val="0"/>
        </w:rPr>
      </w:pPr>
      <w:r w:rsidRPr="00F342A4">
        <w:rPr>
          <w:bCs w:val="0"/>
        </w:rPr>
        <w:t>informovať predsedu Národnej rady Slovenskej republiky o v</w:t>
      </w:r>
      <w:r>
        <w:rPr>
          <w:bCs w:val="0"/>
        </w:rPr>
        <w:t xml:space="preserve">ýsledku prerokovania uvedeného </w:t>
      </w:r>
      <w:r w:rsidRPr="00F342A4">
        <w:rPr>
          <w:bCs w:val="0"/>
        </w:rPr>
        <w:t>návrhu zákona vo výbore.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4B4306" w:rsidP="004B4306">
      <w:pPr>
        <w:pStyle w:val="BodyText"/>
      </w:pPr>
    </w:p>
    <w:p w:rsidR="004B4306" w:rsidP="004B4306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</w:rPr>
        <w:t xml:space="preserve">     Marián Viskupič </w:t>
      </w:r>
    </w:p>
    <w:p w:rsidR="004B4306" w:rsidP="004B4306">
      <w:pPr>
        <w:ind w:left="5664" w:firstLine="708"/>
      </w:pPr>
      <w:r>
        <w:t xml:space="preserve">           predseda výboru</w:t>
      </w:r>
    </w:p>
    <w:p w:rsidR="004B4306" w:rsidP="004B4306">
      <w:pPr>
        <w:jc w:val="both"/>
        <w:rPr>
          <w:b/>
          <w:bCs w:val="0"/>
        </w:rPr>
      </w:pPr>
      <w:r>
        <w:rPr>
          <w:b/>
        </w:rPr>
        <w:t xml:space="preserve">      Erik Ňarjaš</w:t>
      </w:r>
    </w:p>
    <w:p w:rsidR="004B4306" w:rsidP="004B4306">
      <w:pPr>
        <w:jc w:val="both"/>
        <w:rPr>
          <w:b/>
          <w:bCs w:val="0"/>
        </w:rPr>
      </w:pPr>
      <w:r>
        <w:rPr>
          <w:b/>
        </w:rPr>
        <w:t>Ladislav Kamenický</w:t>
      </w:r>
    </w:p>
    <w:p w:rsidR="00A05F59" w:rsidP="004B4306">
      <w:pPr>
        <w:jc w:val="both"/>
        <w:rPr>
          <w:rFonts w:ascii="AT*Toronto" w:hAnsi="AT*Toronto"/>
          <w:szCs w:val="20"/>
        </w:rPr>
      </w:pPr>
      <w:r w:rsidR="004B4306">
        <w:t xml:space="preserve">  overovateľ výboru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C4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5B32"/>
    <w:multiLevelType w:val="hybridMultilevel"/>
    <w:tmpl w:val="3D823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2">
    <w:nsid w:val="276B5E50"/>
    <w:multiLevelType w:val="hybridMultilevel"/>
    <w:tmpl w:val="DBB2EE7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D416F"/>
    <w:multiLevelType w:val="hybridMultilevel"/>
    <w:tmpl w:val="02408D0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6042" w:hanging="360"/>
      </w:pPr>
    </w:lvl>
    <w:lvl w:ilvl="2" w:tentative="1">
      <w:start w:val="1"/>
      <w:numFmt w:val="lowerRoman"/>
      <w:lvlText w:val="%3."/>
      <w:lvlJc w:val="right"/>
      <w:pPr>
        <w:ind w:left="6762" w:hanging="180"/>
      </w:pPr>
    </w:lvl>
    <w:lvl w:ilvl="3" w:tentative="1">
      <w:start w:val="1"/>
      <w:numFmt w:val="decimal"/>
      <w:lvlText w:val="%4."/>
      <w:lvlJc w:val="left"/>
      <w:pPr>
        <w:ind w:left="7482" w:hanging="360"/>
      </w:pPr>
    </w:lvl>
    <w:lvl w:ilvl="4" w:tentative="1">
      <w:start w:val="1"/>
      <w:numFmt w:val="lowerLetter"/>
      <w:lvlText w:val="%5."/>
      <w:lvlJc w:val="left"/>
      <w:pPr>
        <w:ind w:left="8202" w:hanging="360"/>
      </w:pPr>
    </w:lvl>
    <w:lvl w:ilvl="5" w:tentative="1">
      <w:start w:val="1"/>
      <w:numFmt w:val="lowerRoman"/>
      <w:lvlText w:val="%6."/>
      <w:lvlJc w:val="right"/>
      <w:pPr>
        <w:ind w:left="8922" w:hanging="180"/>
      </w:pPr>
    </w:lvl>
    <w:lvl w:ilvl="6" w:tentative="1">
      <w:start w:val="1"/>
      <w:numFmt w:val="decimal"/>
      <w:lvlText w:val="%7."/>
      <w:lvlJc w:val="left"/>
      <w:pPr>
        <w:ind w:left="9642" w:hanging="360"/>
      </w:pPr>
    </w:lvl>
    <w:lvl w:ilvl="7" w:tentative="1">
      <w:start w:val="1"/>
      <w:numFmt w:val="lowerLetter"/>
      <w:lvlText w:val="%8."/>
      <w:lvlJc w:val="left"/>
      <w:pPr>
        <w:ind w:left="10362" w:hanging="360"/>
      </w:pPr>
    </w:lvl>
    <w:lvl w:ilvl="8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2017C"/>
    <w:multiLevelType w:val="hybridMultilevel"/>
    <w:tmpl w:val="5A10A7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52E1B"/>
    <w:multiLevelType w:val="hybridMultilevel"/>
    <w:tmpl w:val="B99AE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35B93"/>
    <w:multiLevelType w:val="hybridMultilevel"/>
    <w:tmpl w:val="9C062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9D6BB8"/>
    <w:rPr>
      <w:rFonts w:ascii="Calibri" w:hAnsi="Calibri"/>
      <w:sz w:val="22"/>
      <w:szCs w:val="22"/>
    </w:rPr>
  </w:style>
  <w:style w:type="character" w:customStyle="1" w:styleId="awspan">
    <w:name w:val="awspan"/>
    <w:rsid w:val="009D6B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BBE84-DDF8-47C7-B050-86C631F7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107</cp:revision>
  <cp:lastPrinted>2022-11-24T15:24:00Z</cp:lastPrinted>
  <dcterms:created xsi:type="dcterms:W3CDTF">2013-06-14T07:14:00Z</dcterms:created>
  <dcterms:modified xsi:type="dcterms:W3CDTF">2022-11-24T15:24:00Z</dcterms:modified>
</cp:coreProperties>
</file>