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DA377" w14:textId="77777777" w:rsidR="0093541E" w:rsidRDefault="0093541E" w:rsidP="001D1FE6">
      <w:pPr>
        <w:rPr>
          <w:rFonts w:ascii="Arial Narrow" w:hAnsi="Arial Narrow" w:cs="Arial"/>
          <w:b/>
        </w:rPr>
      </w:pPr>
      <w:bookmarkStart w:id="0" w:name="_GoBack"/>
      <w:bookmarkEnd w:id="0"/>
    </w:p>
    <w:p w14:paraId="270CD54C" w14:textId="53E138D2" w:rsidR="00366707" w:rsidRPr="00EB6BB3" w:rsidRDefault="002F5BC2" w:rsidP="001D1FE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object w:dxaOrig="1440" w:dyaOrig="1440" w14:anchorId="0546C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4.35pt;margin-top:-3.75pt;width:87.75pt;height:91.5pt;z-index:251657728">
            <v:imagedata r:id="rId8" o:title=""/>
            <w10:wrap type="square"/>
          </v:shape>
          <o:OLEObject Type="Embed" ProgID="PBrush" ShapeID="_x0000_s1027" DrawAspect="Content" ObjectID="_1729937043" r:id="rId9"/>
        </w:object>
      </w:r>
      <w:r w:rsidR="00A221BF" w:rsidRPr="00EB6BB3">
        <w:rPr>
          <w:rFonts w:ascii="Arial Narrow" w:hAnsi="Arial Narrow" w:cs="Arial"/>
          <w:b/>
        </w:rPr>
        <w:t>Ústav pamäti národa</w:t>
      </w:r>
    </w:p>
    <w:p w14:paraId="325F9502" w14:textId="0B80C789" w:rsidR="003C6A10" w:rsidRPr="00EB6BB3" w:rsidRDefault="003C6A10" w:rsidP="001D1FE6">
      <w:pPr>
        <w:rPr>
          <w:rFonts w:ascii="Arial Narrow" w:hAnsi="Arial Narrow" w:cs="Arial"/>
          <w:b/>
        </w:rPr>
      </w:pPr>
      <w:proofErr w:type="spellStart"/>
      <w:r w:rsidRPr="00EB6BB3">
        <w:rPr>
          <w:rFonts w:ascii="Arial Narrow" w:hAnsi="Arial Narrow" w:cs="Arial"/>
          <w:b/>
        </w:rPr>
        <w:t>Miletičova</w:t>
      </w:r>
      <w:proofErr w:type="spellEnd"/>
      <w:r w:rsidRPr="00EB6BB3">
        <w:rPr>
          <w:rFonts w:ascii="Arial Narrow" w:hAnsi="Arial Narrow" w:cs="Arial"/>
          <w:b/>
        </w:rPr>
        <w:t xml:space="preserve"> 19, </w:t>
      </w:r>
      <w:r w:rsidR="00EC7308">
        <w:rPr>
          <w:rFonts w:ascii="Arial Narrow" w:hAnsi="Arial Narrow" w:cs="Arial"/>
          <w:b/>
        </w:rPr>
        <w:t>821</w:t>
      </w:r>
      <w:r w:rsidR="00BC207A" w:rsidRPr="00EB6BB3">
        <w:rPr>
          <w:rFonts w:ascii="Arial Narrow" w:hAnsi="Arial Narrow" w:cs="Arial"/>
          <w:b/>
        </w:rPr>
        <w:t xml:space="preserve"> 18</w:t>
      </w:r>
      <w:r w:rsidRPr="00EB6BB3">
        <w:rPr>
          <w:rFonts w:ascii="Arial Narrow" w:hAnsi="Arial Narrow" w:cs="Arial"/>
          <w:b/>
        </w:rPr>
        <w:t xml:space="preserve"> Bratislava</w:t>
      </w:r>
    </w:p>
    <w:p w14:paraId="17E443BF" w14:textId="77777777" w:rsidR="00376A2F" w:rsidRPr="00EB6BB3" w:rsidRDefault="003C6A10" w:rsidP="001D1FE6">
      <w:pPr>
        <w:rPr>
          <w:rFonts w:ascii="Arial Narrow" w:hAnsi="Arial Narrow" w:cs="Arial"/>
        </w:rPr>
      </w:pPr>
      <w:r w:rsidRPr="00EB6BB3">
        <w:rPr>
          <w:rFonts w:ascii="Arial Narrow" w:hAnsi="Arial Narrow" w:cs="Arial"/>
        </w:rPr>
        <w:t>___________________________________________________________________</w:t>
      </w:r>
    </w:p>
    <w:p w14:paraId="2B07BDF2" w14:textId="77777777" w:rsidR="00046DD6" w:rsidRPr="00EB6BB3" w:rsidRDefault="00046DD6" w:rsidP="001D1FE6">
      <w:pPr>
        <w:rPr>
          <w:rFonts w:ascii="Arial Narrow" w:hAnsi="Arial Narrow" w:cs="Arial"/>
        </w:rPr>
      </w:pPr>
    </w:p>
    <w:p w14:paraId="630EB24C" w14:textId="639A3FE8" w:rsidR="00A221BF" w:rsidRPr="00EB6BB3" w:rsidRDefault="00A221BF" w:rsidP="003C6A10">
      <w:pPr>
        <w:ind w:right="196"/>
        <w:jc w:val="right"/>
        <w:rPr>
          <w:rFonts w:ascii="Arial Narrow" w:hAnsi="Arial Narrow" w:cs="Arial"/>
        </w:rPr>
      </w:pPr>
      <w:r w:rsidRPr="00EB6BB3">
        <w:rPr>
          <w:rFonts w:ascii="Arial Narrow" w:hAnsi="Arial Narrow" w:cs="Arial"/>
        </w:rPr>
        <w:t>Číslo</w:t>
      </w:r>
      <w:r w:rsidR="004A307D" w:rsidRPr="00EB6BB3">
        <w:rPr>
          <w:rFonts w:ascii="Arial Narrow" w:hAnsi="Arial Narrow" w:cs="Arial"/>
        </w:rPr>
        <w:t xml:space="preserve"> spisu: </w:t>
      </w:r>
      <w:r w:rsidR="001479A7">
        <w:rPr>
          <w:rFonts w:ascii="Arial Narrow" w:hAnsi="Arial Narrow" w:cs="Arial"/>
        </w:rPr>
        <w:t>ÚPN-K-</w:t>
      </w:r>
      <w:r w:rsidR="001479A7" w:rsidRPr="00150ED6">
        <w:rPr>
          <w:rFonts w:ascii="Arial Narrow" w:hAnsi="Arial Narrow" w:cs="Arial"/>
        </w:rPr>
        <w:t>202</w:t>
      </w:r>
      <w:r w:rsidR="0093476F" w:rsidRPr="00150ED6">
        <w:rPr>
          <w:rFonts w:ascii="Arial Narrow" w:hAnsi="Arial Narrow" w:cs="Arial"/>
        </w:rPr>
        <w:t>2</w:t>
      </w:r>
      <w:r w:rsidR="004A307D" w:rsidRPr="00150ED6">
        <w:rPr>
          <w:rFonts w:ascii="Arial Narrow" w:hAnsi="Arial Narrow" w:cs="Arial"/>
        </w:rPr>
        <w:t>/</w:t>
      </w:r>
      <w:r w:rsidR="00F56917" w:rsidRPr="00150ED6">
        <w:rPr>
          <w:rFonts w:ascii="Arial Narrow" w:hAnsi="Arial Narrow" w:cs="Arial"/>
        </w:rPr>
        <w:t>0</w:t>
      </w:r>
      <w:r w:rsidR="001479A7" w:rsidRPr="00150ED6">
        <w:rPr>
          <w:rFonts w:ascii="Arial Narrow" w:hAnsi="Arial Narrow" w:cs="Arial"/>
        </w:rPr>
        <w:t>2</w:t>
      </w:r>
      <w:r w:rsidR="00150ED6" w:rsidRPr="00150ED6">
        <w:rPr>
          <w:rFonts w:ascii="Arial Narrow" w:hAnsi="Arial Narrow" w:cs="Arial"/>
        </w:rPr>
        <w:t>681</w:t>
      </w:r>
    </w:p>
    <w:p w14:paraId="45DAEF17" w14:textId="77777777" w:rsidR="00A221BF" w:rsidRPr="00EB6BB3" w:rsidRDefault="00A221BF" w:rsidP="001D1FE6">
      <w:pPr>
        <w:rPr>
          <w:rFonts w:ascii="Arial Narrow" w:hAnsi="Arial Narrow" w:cs="Arial"/>
        </w:rPr>
      </w:pPr>
    </w:p>
    <w:p w14:paraId="7B132B41" w14:textId="77777777" w:rsidR="00641A81" w:rsidRPr="00EB6BB3" w:rsidRDefault="00641A81" w:rsidP="001D1FE6">
      <w:pPr>
        <w:rPr>
          <w:rFonts w:ascii="Arial Narrow" w:hAnsi="Arial Narrow" w:cs="Arial"/>
        </w:rPr>
      </w:pPr>
    </w:p>
    <w:p w14:paraId="296F5E04" w14:textId="77777777" w:rsidR="00376A2F" w:rsidRPr="00EB6BB3" w:rsidRDefault="00376A2F" w:rsidP="001D1FE6">
      <w:pPr>
        <w:rPr>
          <w:rFonts w:ascii="Arial Narrow" w:hAnsi="Arial Narrow" w:cs="Arial"/>
        </w:rPr>
      </w:pPr>
    </w:p>
    <w:p w14:paraId="30768D9B" w14:textId="77777777" w:rsidR="00376A2F" w:rsidRPr="00EB6BB3" w:rsidRDefault="00376A2F" w:rsidP="001D1FE6">
      <w:pPr>
        <w:rPr>
          <w:rFonts w:ascii="Arial Narrow" w:hAnsi="Arial Narrow" w:cs="Arial"/>
        </w:rPr>
      </w:pPr>
    </w:p>
    <w:p w14:paraId="4F233818" w14:textId="77777777" w:rsidR="00366707" w:rsidRPr="00EB6BB3" w:rsidRDefault="00366707" w:rsidP="001D1FE6">
      <w:pPr>
        <w:rPr>
          <w:rFonts w:ascii="Arial Narrow" w:hAnsi="Arial Narrow" w:cs="Arial"/>
        </w:rPr>
      </w:pPr>
    </w:p>
    <w:p w14:paraId="152BC0D2" w14:textId="77777777" w:rsidR="00376A2F" w:rsidRPr="00EB6BB3" w:rsidRDefault="00376A2F" w:rsidP="001D1FE6">
      <w:pPr>
        <w:rPr>
          <w:rFonts w:ascii="Arial Narrow" w:hAnsi="Arial Narrow" w:cs="Arial"/>
        </w:rPr>
      </w:pPr>
    </w:p>
    <w:p w14:paraId="4A90F26F" w14:textId="77777777" w:rsidR="00376A2F" w:rsidRPr="00EB6BB3" w:rsidRDefault="00376A2F" w:rsidP="001D1FE6">
      <w:pPr>
        <w:rPr>
          <w:rFonts w:ascii="Arial Narrow" w:hAnsi="Arial Narrow" w:cs="Arial"/>
        </w:rPr>
      </w:pPr>
    </w:p>
    <w:p w14:paraId="35B1645E" w14:textId="77777777" w:rsidR="00AE21B1" w:rsidRPr="00EB6BB3" w:rsidRDefault="00AE21B1" w:rsidP="001D1FE6">
      <w:pPr>
        <w:rPr>
          <w:rFonts w:ascii="Arial Narrow" w:hAnsi="Arial Narrow" w:cs="Arial"/>
        </w:rPr>
      </w:pPr>
    </w:p>
    <w:p w14:paraId="71642E08" w14:textId="77777777" w:rsidR="00AE21B1" w:rsidRPr="00EB6BB3" w:rsidRDefault="00AE21B1" w:rsidP="001D1FE6">
      <w:pPr>
        <w:rPr>
          <w:rFonts w:ascii="Arial Narrow" w:hAnsi="Arial Narrow" w:cs="Arial"/>
        </w:rPr>
      </w:pPr>
    </w:p>
    <w:p w14:paraId="2B46D87A" w14:textId="77777777" w:rsidR="003C6A10" w:rsidRPr="00EB6BB3" w:rsidRDefault="003C6A10" w:rsidP="001D1FE6">
      <w:pPr>
        <w:rPr>
          <w:rFonts w:ascii="Arial Narrow" w:hAnsi="Arial Narrow" w:cs="Arial"/>
        </w:rPr>
      </w:pPr>
    </w:p>
    <w:p w14:paraId="57EB85A1" w14:textId="77777777" w:rsidR="00AE21B1" w:rsidRPr="00EB6BB3" w:rsidRDefault="00AE21B1" w:rsidP="001D1FE6">
      <w:pPr>
        <w:rPr>
          <w:rFonts w:ascii="Arial Narrow" w:hAnsi="Arial Narrow" w:cs="Arial"/>
        </w:rPr>
      </w:pPr>
    </w:p>
    <w:p w14:paraId="01724C01" w14:textId="77777777" w:rsidR="00AE21B1" w:rsidRPr="00EB6BB3" w:rsidRDefault="00AE21B1" w:rsidP="001D1FE6">
      <w:pPr>
        <w:rPr>
          <w:rFonts w:ascii="Arial Narrow" w:hAnsi="Arial Narrow" w:cs="Arial"/>
        </w:rPr>
      </w:pPr>
    </w:p>
    <w:p w14:paraId="18DA8607" w14:textId="77777777" w:rsidR="00AE21B1" w:rsidRPr="00EB6BB3" w:rsidRDefault="00AE21B1" w:rsidP="001D1FE6">
      <w:pPr>
        <w:rPr>
          <w:rFonts w:ascii="Arial Narrow" w:hAnsi="Arial Narrow" w:cs="Arial"/>
        </w:rPr>
      </w:pPr>
    </w:p>
    <w:p w14:paraId="12546ED9" w14:textId="77777777" w:rsidR="00AE21B1" w:rsidRPr="00EB6BB3" w:rsidRDefault="00AE21B1" w:rsidP="001D1FE6">
      <w:pPr>
        <w:rPr>
          <w:rFonts w:ascii="Arial Narrow" w:hAnsi="Arial Narrow" w:cs="Arial"/>
        </w:rPr>
      </w:pPr>
    </w:p>
    <w:p w14:paraId="4C2D3191" w14:textId="77777777" w:rsidR="00AE21B1" w:rsidRPr="00EB6BB3" w:rsidRDefault="00AE21B1" w:rsidP="001D1FE6">
      <w:pPr>
        <w:rPr>
          <w:rFonts w:ascii="Arial Narrow" w:hAnsi="Arial Narrow" w:cs="Arial"/>
        </w:rPr>
      </w:pPr>
    </w:p>
    <w:p w14:paraId="7CD368BE" w14:textId="77777777" w:rsidR="003C6A10" w:rsidRPr="00EB6BB3" w:rsidRDefault="001D1FE6" w:rsidP="001D1FE6">
      <w:pPr>
        <w:jc w:val="center"/>
        <w:rPr>
          <w:rFonts w:ascii="Arial Narrow" w:hAnsi="Arial Narrow" w:cs="Arial"/>
          <w:b/>
          <w:caps/>
          <w:sz w:val="32"/>
          <w:szCs w:val="32"/>
        </w:rPr>
      </w:pPr>
      <w:r w:rsidRPr="00EB6BB3">
        <w:rPr>
          <w:rFonts w:ascii="Arial Narrow" w:hAnsi="Arial Narrow" w:cs="Arial"/>
          <w:b/>
          <w:caps/>
          <w:sz w:val="32"/>
          <w:szCs w:val="32"/>
        </w:rPr>
        <w:t>Návrh rozpočtu</w:t>
      </w:r>
    </w:p>
    <w:p w14:paraId="55663A1B" w14:textId="77777777" w:rsidR="001D1FE6" w:rsidRPr="00EB6BB3" w:rsidRDefault="003C6A10" w:rsidP="001D1FE6">
      <w:pPr>
        <w:jc w:val="center"/>
        <w:rPr>
          <w:rFonts w:ascii="Arial Narrow" w:hAnsi="Arial Narrow" w:cs="Arial"/>
          <w:b/>
          <w:caps/>
          <w:sz w:val="32"/>
          <w:szCs w:val="32"/>
        </w:rPr>
      </w:pPr>
      <w:r w:rsidRPr="00EB6BB3">
        <w:rPr>
          <w:rFonts w:ascii="Arial Narrow" w:hAnsi="Arial Narrow" w:cs="Arial"/>
          <w:b/>
          <w:caps/>
          <w:sz w:val="32"/>
          <w:szCs w:val="32"/>
        </w:rPr>
        <w:t>Ústavu pamäti národa</w:t>
      </w:r>
    </w:p>
    <w:p w14:paraId="4DD00C07" w14:textId="2041F117" w:rsidR="00376A2F" w:rsidRPr="00EB6BB3" w:rsidRDefault="00376A2F" w:rsidP="001D1FE6">
      <w:pPr>
        <w:jc w:val="center"/>
        <w:rPr>
          <w:rFonts w:ascii="Arial Narrow" w:hAnsi="Arial Narrow" w:cs="Arial"/>
          <w:b/>
          <w:caps/>
          <w:sz w:val="32"/>
          <w:szCs w:val="32"/>
        </w:rPr>
      </w:pPr>
      <w:r w:rsidRPr="00EB6BB3">
        <w:rPr>
          <w:rFonts w:ascii="Arial Narrow" w:hAnsi="Arial Narrow" w:cs="Arial"/>
          <w:b/>
          <w:caps/>
          <w:sz w:val="32"/>
          <w:szCs w:val="32"/>
        </w:rPr>
        <w:t>na rok</w:t>
      </w:r>
      <w:r w:rsidR="00437417" w:rsidRPr="00EB6BB3">
        <w:rPr>
          <w:rFonts w:ascii="Arial Narrow" w:hAnsi="Arial Narrow" w:cs="Arial"/>
          <w:b/>
          <w:caps/>
          <w:sz w:val="32"/>
          <w:szCs w:val="32"/>
        </w:rPr>
        <w:t>y</w:t>
      </w:r>
      <w:r w:rsidR="00AB1150" w:rsidRPr="00EB6BB3">
        <w:rPr>
          <w:rFonts w:ascii="Arial Narrow" w:hAnsi="Arial Narrow" w:cs="Arial"/>
          <w:b/>
          <w:caps/>
          <w:sz w:val="32"/>
          <w:szCs w:val="32"/>
        </w:rPr>
        <w:t xml:space="preserve"> </w:t>
      </w:r>
      <w:r w:rsidR="00A221BF" w:rsidRPr="00EB6BB3">
        <w:rPr>
          <w:rFonts w:ascii="Arial Narrow" w:hAnsi="Arial Narrow" w:cs="Arial"/>
          <w:b/>
          <w:caps/>
          <w:sz w:val="32"/>
          <w:szCs w:val="32"/>
        </w:rPr>
        <w:t>202</w:t>
      </w:r>
      <w:r w:rsidR="005639D4">
        <w:rPr>
          <w:rFonts w:ascii="Arial Narrow" w:hAnsi="Arial Narrow" w:cs="Arial"/>
          <w:b/>
          <w:caps/>
          <w:sz w:val="32"/>
          <w:szCs w:val="32"/>
        </w:rPr>
        <w:t>3</w:t>
      </w:r>
      <w:r w:rsidR="00AB1150" w:rsidRPr="00EB6BB3">
        <w:rPr>
          <w:rFonts w:ascii="Arial Narrow" w:hAnsi="Arial Narrow" w:cs="Arial"/>
          <w:b/>
          <w:caps/>
          <w:sz w:val="32"/>
          <w:szCs w:val="32"/>
        </w:rPr>
        <w:t xml:space="preserve"> </w:t>
      </w:r>
      <w:r w:rsidR="003C6A10" w:rsidRPr="00EB6BB3">
        <w:rPr>
          <w:rFonts w:ascii="Arial Narrow" w:hAnsi="Arial Narrow" w:cs="Arial"/>
          <w:b/>
          <w:sz w:val="32"/>
          <w:szCs w:val="32"/>
        </w:rPr>
        <w:t>–</w:t>
      </w:r>
      <w:r w:rsidR="0068435F" w:rsidRPr="00EB6BB3">
        <w:rPr>
          <w:rFonts w:ascii="Arial Narrow" w:hAnsi="Arial Narrow" w:cs="Arial"/>
          <w:b/>
          <w:caps/>
          <w:sz w:val="32"/>
          <w:szCs w:val="32"/>
        </w:rPr>
        <w:t xml:space="preserve"> 20</w:t>
      </w:r>
      <w:r w:rsidR="00A221BF" w:rsidRPr="00EB6BB3">
        <w:rPr>
          <w:rFonts w:ascii="Arial Narrow" w:hAnsi="Arial Narrow" w:cs="Arial"/>
          <w:b/>
          <w:caps/>
          <w:sz w:val="32"/>
          <w:szCs w:val="32"/>
        </w:rPr>
        <w:t>2</w:t>
      </w:r>
      <w:r w:rsidR="005639D4">
        <w:rPr>
          <w:rFonts w:ascii="Arial Narrow" w:hAnsi="Arial Narrow" w:cs="Arial"/>
          <w:b/>
          <w:caps/>
          <w:sz w:val="32"/>
          <w:szCs w:val="32"/>
        </w:rPr>
        <w:t>5</w:t>
      </w:r>
    </w:p>
    <w:p w14:paraId="416A49CD" w14:textId="77777777" w:rsidR="007731EE" w:rsidRPr="00EB6BB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259E0E79" w14:textId="77777777" w:rsidR="001D1FE6" w:rsidRPr="00EB6BB3" w:rsidRDefault="001D1FE6" w:rsidP="001D1FE6">
      <w:pPr>
        <w:rPr>
          <w:rFonts w:ascii="Arial Narrow" w:hAnsi="Arial Narrow" w:cs="Arial"/>
          <w:b/>
          <w:caps/>
          <w:spacing w:val="40"/>
        </w:rPr>
      </w:pPr>
    </w:p>
    <w:p w14:paraId="3B9DF8FF" w14:textId="77777777" w:rsidR="007731EE" w:rsidRPr="00EB6BB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36661B97" w14:textId="77777777" w:rsidR="007731EE" w:rsidRPr="00EB6BB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063D383D" w14:textId="77777777" w:rsidR="003C6A10" w:rsidRPr="00EB6BB3" w:rsidRDefault="003C6A10" w:rsidP="001D1FE6">
      <w:pPr>
        <w:rPr>
          <w:rFonts w:ascii="Arial Narrow" w:hAnsi="Arial Narrow" w:cs="Arial"/>
          <w:b/>
          <w:caps/>
          <w:spacing w:val="40"/>
        </w:rPr>
      </w:pPr>
    </w:p>
    <w:p w14:paraId="75A34177" w14:textId="77777777" w:rsidR="003C6A10" w:rsidRPr="00EB6BB3" w:rsidRDefault="003C6A10" w:rsidP="001D1FE6">
      <w:pPr>
        <w:rPr>
          <w:rFonts w:ascii="Arial Narrow" w:hAnsi="Arial Narrow" w:cs="Arial"/>
          <w:b/>
          <w:caps/>
          <w:spacing w:val="40"/>
        </w:rPr>
      </w:pPr>
    </w:p>
    <w:p w14:paraId="1313731C" w14:textId="77777777" w:rsidR="003C6A10" w:rsidRPr="00EB6BB3" w:rsidRDefault="003C6A10" w:rsidP="001D1FE6">
      <w:pPr>
        <w:rPr>
          <w:rFonts w:ascii="Arial Narrow" w:hAnsi="Arial Narrow" w:cs="Arial"/>
          <w:b/>
          <w:caps/>
          <w:spacing w:val="40"/>
        </w:rPr>
      </w:pPr>
    </w:p>
    <w:p w14:paraId="6C33BCD4" w14:textId="77777777" w:rsidR="007731EE" w:rsidRPr="00EB6BB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17E0120C" w14:textId="77777777" w:rsidR="007731EE" w:rsidRPr="00EB6BB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0A2101BF" w14:textId="77777777" w:rsidR="00A31DBA" w:rsidRPr="00EB6BB3" w:rsidRDefault="00A31DBA" w:rsidP="001D1FE6">
      <w:pPr>
        <w:rPr>
          <w:rFonts w:ascii="Arial Narrow" w:hAnsi="Arial Narrow" w:cs="Arial"/>
          <w:b/>
          <w:caps/>
          <w:spacing w:val="40"/>
        </w:rPr>
      </w:pPr>
    </w:p>
    <w:p w14:paraId="2F4CB662" w14:textId="77777777" w:rsidR="00A31DBA" w:rsidRPr="00EB6BB3" w:rsidRDefault="00A31DBA" w:rsidP="001D1FE6">
      <w:pPr>
        <w:rPr>
          <w:rFonts w:ascii="Arial Narrow" w:hAnsi="Arial Narrow" w:cs="Arial"/>
          <w:b/>
          <w:caps/>
          <w:spacing w:val="40"/>
        </w:rPr>
      </w:pPr>
    </w:p>
    <w:p w14:paraId="2CFD97B5" w14:textId="77777777" w:rsidR="007731EE" w:rsidRPr="00EB6BB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17B1C6E2" w14:textId="77777777" w:rsidR="007731EE" w:rsidRPr="00EB6BB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1A27948F" w14:textId="77777777" w:rsidR="003C6A10" w:rsidRPr="00EB6BB3" w:rsidRDefault="003C6A10" w:rsidP="001D1FE6">
      <w:pPr>
        <w:rPr>
          <w:rFonts w:ascii="Arial Narrow" w:hAnsi="Arial Narrow" w:cs="Arial"/>
          <w:u w:val="single"/>
        </w:rPr>
      </w:pPr>
      <w:r w:rsidRPr="00EB6BB3">
        <w:rPr>
          <w:rFonts w:ascii="Arial Narrow" w:hAnsi="Arial Narrow" w:cs="Arial"/>
          <w:u w:val="single"/>
        </w:rPr>
        <w:t>Za Správnu radu ÚPN predkladá:</w:t>
      </w:r>
    </w:p>
    <w:p w14:paraId="7B7AFE39" w14:textId="77777777" w:rsidR="003C6A10" w:rsidRPr="00EB6BB3" w:rsidRDefault="003C6A10" w:rsidP="001D1FE6">
      <w:pPr>
        <w:rPr>
          <w:rFonts w:ascii="Arial Narrow" w:hAnsi="Arial Narrow" w:cs="Arial"/>
        </w:rPr>
      </w:pPr>
    </w:p>
    <w:p w14:paraId="3877CD77" w14:textId="1167687E" w:rsidR="007731EE" w:rsidRPr="00EB6BB3" w:rsidRDefault="00A221BF" w:rsidP="001D1FE6">
      <w:pPr>
        <w:rPr>
          <w:rFonts w:ascii="Arial Narrow" w:hAnsi="Arial Narrow" w:cs="Arial"/>
        </w:rPr>
      </w:pPr>
      <w:r w:rsidRPr="00E2133C">
        <w:rPr>
          <w:rFonts w:ascii="Arial Narrow" w:hAnsi="Arial Narrow" w:cs="Arial"/>
        </w:rPr>
        <w:t>J</w:t>
      </w:r>
      <w:r w:rsidR="001E38EC">
        <w:rPr>
          <w:rFonts w:ascii="Arial Narrow" w:hAnsi="Arial Narrow" w:cs="Arial"/>
        </w:rPr>
        <w:t>erguš Sivoš</w:t>
      </w:r>
      <w:r w:rsidR="000E5BA5" w:rsidRPr="00E2133C">
        <w:rPr>
          <w:rFonts w:ascii="Arial Narrow" w:hAnsi="Arial Narrow" w:cs="Arial"/>
        </w:rPr>
        <w:t xml:space="preserve">, </w:t>
      </w:r>
      <w:r w:rsidR="004359ED" w:rsidRPr="00E2133C">
        <w:rPr>
          <w:rFonts w:ascii="Arial Narrow" w:hAnsi="Arial Narrow" w:cs="Arial"/>
        </w:rPr>
        <w:t>PhD</w:t>
      </w:r>
      <w:r w:rsidR="000E5BA5" w:rsidRPr="00E2133C">
        <w:rPr>
          <w:rFonts w:ascii="Arial Narrow" w:hAnsi="Arial Narrow" w:cs="Arial"/>
        </w:rPr>
        <w:t>.</w:t>
      </w:r>
    </w:p>
    <w:p w14:paraId="67121257" w14:textId="77777777" w:rsidR="000E5BA5" w:rsidRPr="00EB6BB3" w:rsidRDefault="000E5BA5" w:rsidP="001D1FE6">
      <w:pPr>
        <w:rPr>
          <w:rFonts w:ascii="Arial Narrow" w:hAnsi="Arial Narrow" w:cs="Arial"/>
        </w:rPr>
      </w:pPr>
      <w:r w:rsidRPr="00EB6BB3">
        <w:rPr>
          <w:rFonts w:ascii="Arial Narrow" w:hAnsi="Arial Narrow" w:cs="Arial"/>
        </w:rPr>
        <w:t>predseda</w:t>
      </w:r>
    </w:p>
    <w:p w14:paraId="3B5671B7" w14:textId="77777777" w:rsidR="004D0277" w:rsidRPr="00EB6BB3" w:rsidRDefault="00A221BF" w:rsidP="001D1FE6">
      <w:pPr>
        <w:rPr>
          <w:rFonts w:ascii="Arial Narrow" w:hAnsi="Arial Narrow" w:cs="Arial"/>
        </w:rPr>
      </w:pPr>
      <w:r w:rsidRPr="00EB6BB3">
        <w:rPr>
          <w:rFonts w:ascii="Arial Narrow" w:hAnsi="Arial Narrow" w:cs="Arial"/>
        </w:rPr>
        <w:t xml:space="preserve">Správnej rady </w:t>
      </w:r>
    </w:p>
    <w:p w14:paraId="7E5558B6" w14:textId="77777777" w:rsidR="00A221BF" w:rsidRPr="00EB6BB3" w:rsidRDefault="00A221BF" w:rsidP="001D1FE6">
      <w:pPr>
        <w:rPr>
          <w:rFonts w:ascii="Arial Narrow" w:hAnsi="Arial Narrow" w:cs="Arial"/>
        </w:rPr>
      </w:pPr>
      <w:r w:rsidRPr="00EB6BB3">
        <w:rPr>
          <w:rFonts w:ascii="Arial Narrow" w:hAnsi="Arial Narrow" w:cs="Arial"/>
        </w:rPr>
        <w:t>Ústavu pamäti národa</w:t>
      </w:r>
    </w:p>
    <w:p w14:paraId="2B393927" w14:textId="77777777" w:rsidR="00FC71EE" w:rsidRPr="00EB6BB3" w:rsidRDefault="00FC71EE" w:rsidP="001D1FE6">
      <w:pPr>
        <w:rPr>
          <w:rFonts w:ascii="Arial Narrow" w:hAnsi="Arial Narrow" w:cs="Arial"/>
        </w:rPr>
      </w:pPr>
    </w:p>
    <w:p w14:paraId="4D524A89" w14:textId="77777777" w:rsidR="00A221BF" w:rsidRPr="00EB6BB3" w:rsidRDefault="00A221BF" w:rsidP="001D1FE6">
      <w:pPr>
        <w:rPr>
          <w:rFonts w:ascii="Arial Narrow" w:hAnsi="Arial Narrow" w:cs="Arial"/>
        </w:rPr>
      </w:pPr>
    </w:p>
    <w:p w14:paraId="69023A8A" w14:textId="77777777" w:rsidR="00A221BF" w:rsidRPr="00EB6BB3" w:rsidRDefault="00A221BF" w:rsidP="001D1FE6">
      <w:pPr>
        <w:rPr>
          <w:rFonts w:ascii="Arial Narrow" w:hAnsi="Arial Narrow" w:cs="Arial"/>
        </w:rPr>
      </w:pPr>
    </w:p>
    <w:p w14:paraId="158CB8FF" w14:textId="77777777" w:rsidR="00A221BF" w:rsidRPr="00EB6BB3" w:rsidRDefault="00A221BF" w:rsidP="001D1FE6">
      <w:pPr>
        <w:rPr>
          <w:rFonts w:ascii="Arial Narrow" w:hAnsi="Arial Narrow" w:cs="Arial"/>
        </w:rPr>
      </w:pPr>
    </w:p>
    <w:p w14:paraId="52A1C196" w14:textId="77777777" w:rsidR="004A307D" w:rsidRPr="00EB6BB3" w:rsidRDefault="004A307D" w:rsidP="001D1FE6">
      <w:pPr>
        <w:rPr>
          <w:rFonts w:ascii="Arial Narrow" w:hAnsi="Arial Narrow" w:cs="Arial"/>
        </w:rPr>
      </w:pPr>
    </w:p>
    <w:p w14:paraId="228C851D" w14:textId="77777777" w:rsidR="00FC71EE" w:rsidRPr="00EB6BB3" w:rsidRDefault="00FC71EE" w:rsidP="001D1FE6">
      <w:pPr>
        <w:rPr>
          <w:rFonts w:ascii="Arial Narrow" w:hAnsi="Arial Narrow" w:cs="Arial"/>
        </w:rPr>
      </w:pPr>
    </w:p>
    <w:p w14:paraId="03DB796A" w14:textId="671DE63B" w:rsidR="009370CE" w:rsidRPr="00EB6BB3" w:rsidRDefault="00FC71EE" w:rsidP="001479A7">
      <w:pPr>
        <w:jc w:val="center"/>
        <w:rPr>
          <w:rFonts w:ascii="Arial Narrow" w:hAnsi="Arial Narrow" w:cs="Arial"/>
        </w:rPr>
      </w:pPr>
      <w:r w:rsidRPr="00EB6BB3">
        <w:rPr>
          <w:rFonts w:ascii="Arial Narrow" w:hAnsi="Arial Narrow" w:cs="Arial"/>
        </w:rPr>
        <w:t xml:space="preserve">Bratislava, </w:t>
      </w:r>
      <w:r w:rsidR="001D7688">
        <w:rPr>
          <w:rFonts w:ascii="Arial Narrow" w:hAnsi="Arial Narrow" w:cs="Arial"/>
        </w:rPr>
        <w:t>november</w:t>
      </w:r>
      <w:r w:rsidR="0072664A">
        <w:rPr>
          <w:rFonts w:ascii="Arial Narrow" w:hAnsi="Arial Narrow" w:cs="Arial"/>
        </w:rPr>
        <w:t xml:space="preserve"> </w:t>
      </w:r>
      <w:r w:rsidR="00547522" w:rsidRPr="00EB6BB3">
        <w:rPr>
          <w:rFonts w:ascii="Arial Narrow" w:hAnsi="Arial Narrow" w:cs="Arial"/>
        </w:rPr>
        <w:t>20</w:t>
      </w:r>
      <w:r w:rsidR="0087152D" w:rsidRPr="00EB6BB3">
        <w:rPr>
          <w:rFonts w:ascii="Arial Narrow" w:hAnsi="Arial Narrow" w:cs="Arial"/>
        </w:rPr>
        <w:t>2</w:t>
      </w:r>
      <w:r w:rsidR="005639D4">
        <w:rPr>
          <w:rFonts w:ascii="Arial Narrow" w:hAnsi="Arial Narrow" w:cs="Arial"/>
        </w:rPr>
        <w:t>2</w:t>
      </w:r>
    </w:p>
    <w:p w14:paraId="15CD7CC0" w14:textId="77777777" w:rsidR="000E5BA5" w:rsidRPr="003D3841" w:rsidRDefault="004D0277" w:rsidP="001D1FE6">
      <w:pPr>
        <w:rPr>
          <w:rFonts w:ascii="Arial Narrow" w:hAnsi="Arial Narrow" w:cs="Arial"/>
          <w:b/>
          <w:caps/>
        </w:rPr>
      </w:pPr>
      <w:r w:rsidRPr="00EB6BB3">
        <w:rPr>
          <w:rFonts w:ascii="Arial Narrow" w:hAnsi="Arial Narrow" w:cs="Arial"/>
        </w:rPr>
        <w:br w:type="page"/>
      </w:r>
      <w:r w:rsidR="00265035" w:rsidRPr="003D3841">
        <w:rPr>
          <w:rFonts w:ascii="Arial Narrow" w:hAnsi="Arial Narrow" w:cs="Arial"/>
          <w:b/>
          <w:caps/>
        </w:rPr>
        <w:lastRenderedPageBreak/>
        <w:t>Úvod</w:t>
      </w:r>
    </w:p>
    <w:p w14:paraId="07378FCB" w14:textId="77777777" w:rsidR="00DD7A96" w:rsidRPr="003D3841" w:rsidRDefault="00DD7A96" w:rsidP="001D1FE6">
      <w:pPr>
        <w:rPr>
          <w:rFonts w:ascii="Arial Narrow" w:hAnsi="Arial Narrow" w:cs="Arial"/>
          <w:b/>
        </w:rPr>
      </w:pPr>
    </w:p>
    <w:p w14:paraId="79942181" w14:textId="1F2DF6EC" w:rsidR="00DD7A96" w:rsidRPr="003D3841" w:rsidRDefault="00A221BF" w:rsidP="000432BE">
      <w:pPr>
        <w:jc w:val="both"/>
        <w:rPr>
          <w:rFonts w:ascii="Arial Narrow" w:hAnsi="Arial Narrow" w:cs="Arial"/>
        </w:rPr>
      </w:pPr>
      <w:r w:rsidRPr="003D3841">
        <w:rPr>
          <w:rFonts w:ascii="Arial Narrow" w:hAnsi="Arial Narrow" w:cs="Arial"/>
        </w:rPr>
        <w:t xml:space="preserve">Ústav pamäti národa </w:t>
      </w:r>
      <w:r w:rsidR="003C6A10" w:rsidRPr="003D3841">
        <w:rPr>
          <w:rFonts w:ascii="Arial Narrow" w:hAnsi="Arial Narrow" w:cs="Arial"/>
        </w:rPr>
        <w:t>(ďalej len</w:t>
      </w:r>
      <w:r w:rsidR="00FE26E4" w:rsidRPr="003D3841">
        <w:rPr>
          <w:rFonts w:ascii="Arial Narrow" w:hAnsi="Arial Narrow" w:cs="Arial"/>
        </w:rPr>
        <w:t xml:space="preserve"> </w:t>
      </w:r>
      <w:r w:rsidR="005B7AC4">
        <w:rPr>
          <w:rFonts w:ascii="Arial Narrow" w:hAnsi="Arial Narrow" w:cs="Arial"/>
        </w:rPr>
        <w:t>„</w:t>
      </w:r>
      <w:r w:rsidR="000432BE" w:rsidRPr="003D3841">
        <w:rPr>
          <w:rFonts w:ascii="Arial Narrow" w:hAnsi="Arial Narrow" w:cs="Arial"/>
        </w:rPr>
        <w:t>ústav</w:t>
      </w:r>
      <w:r w:rsidR="005B7AC4">
        <w:rPr>
          <w:rFonts w:ascii="Arial Narrow" w:hAnsi="Arial Narrow" w:cs="Arial"/>
        </w:rPr>
        <w:t>“</w:t>
      </w:r>
      <w:r w:rsidR="000432BE" w:rsidRPr="003D3841">
        <w:rPr>
          <w:rFonts w:ascii="Arial Narrow" w:hAnsi="Arial Narrow" w:cs="Arial"/>
        </w:rPr>
        <w:t xml:space="preserve"> alebo</w:t>
      </w:r>
      <w:r w:rsidR="00FE26E4" w:rsidRPr="003D3841">
        <w:rPr>
          <w:rFonts w:ascii="Arial Narrow" w:hAnsi="Arial Narrow" w:cs="Arial"/>
        </w:rPr>
        <w:t xml:space="preserve"> </w:t>
      </w:r>
      <w:r w:rsidR="005B7AC4">
        <w:rPr>
          <w:rFonts w:ascii="Arial Narrow" w:hAnsi="Arial Narrow" w:cs="Arial"/>
        </w:rPr>
        <w:t>„</w:t>
      </w:r>
      <w:r w:rsidR="003C6A10" w:rsidRPr="003D3841">
        <w:rPr>
          <w:rFonts w:ascii="Arial Narrow" w:hAnsi="Arial Narrow" w:cs="Arial"/>
        </w:rPr>
        <w:t>ÚPN</w:t>
      </w:r>
      <w:r w:rsidR="005B7AC4">
        <w:rPr>
          <w:rFonts w:ascii="Arial Narrow" w:hAnsi="Arial Narrow" w:cs="Arial"/>
        </w:rPr>
        <w:t>“</w:t>
      </w:r>
      <w:r w:rsidR="003C6A10" w:rsidRPr="003D3841">
        <w:rPr>
          <w:rFonts w:ascii="Arial Narrow" w:hAnsi="Arial Narrow" w:cs="Arial"/>
        </w:rPr>
        <w:t xml:space="preserve">) </w:t>
      </w:r>
      <w:r w:rsidR="00667A1F" w:rsidRPr="003D3841">
        <w:rPr>
          <w:rFonts w:ascii="Arial Narrow" w:hAnsi="Arial Narrow" w:cs="Arial"/>
        </w:rPr>
        <w:t xml:space="preserve">bol zriadený zákonom č. 553/2002 Z. z. o sprístupnení dokumentov o činnosti bezpečnostných zložiek štátu 1939 – 1989 a o založení Ústavu pamäti národa a o doplnení niektorých zákonov (zákon o pamäti národa) v znení neskorších predpisov. </w:t>
      </w:r>
      <w:r w:rsidR="00DD7A96" w:rsidRPr="003D3841">
        <w:rPr>
          <w:rFonts w:ascii="Arial Narrow" w:hAnsi="Arial Narrow" w:cs="Arial"/>
        </w:rPr>
        <w:t xml:space="preserve">ÚPN je </w:t>
      </w:r>
      <w:r w:rsidR="003C6A10" w:rsidRPr="003D3841">
        <w:rPr>
          <w:rFonts w:ascii="Arial Narrow" w:hAnsi="Arial Narrow" w:cs="Arial"/>
        </w:rPr>
        <w:t>verejnoprávna ustanovizeň, ktorá je financovaná</w:t>
      </w:r>
      <w:r w:rsidR="00DD7A96" w:rsidRPr="003D3841">
        <w:rPr>
          <w:rFonts w:ascii="Arial Narrow" w:hAnsi="Arial Narrow" w:cs="Arial"/>
        </w:rPr>
        <w:t xml:space="preserve"> z prostriedkov štátneho rozpočtu </w:t>
      </w:r>
      <w:r w:rsidR="00667A1F" w:rsidRPr="003D3841">
        <w:rPr>
          <w:rFonts w:ascii="Arial Narrow" w:hAnsi="Arial Narrow" w:cs="Arial"/>
        </w:rPr>
        <w:t>transfer</w:t>
      </w:r>
      <w:r w:rsidR="003C6A10" w:rsidRPr="003D3841">
        <w:rPr>
          <w:rFonts w:ascii="Arial Narrow" w:hAnsi="Arial Narrow" w:cs="Arial"/>
        </w:rPr>
        <w:t>om</w:t>
      </w:r>
      <w:r w:rsidR="00667A1F" w:rsidRPr="003D3841">
        <w:rPr>
          <w:rFonts w:ascii="Arial Narrow" w:hAnsi="Arial Narrow" w:cs="Arial"/>
        </w:rPr>
        <w:t xml:space="preserve"> z</w:t>
      </w:r>
      <w:r w:rsidR="00DD7A96" w:rsidRPr="003D3841">
        <w:rPr>
          <w:rFonts w:ascii="Arial Narrow" w:hAnsi="Arial Narrow" w:cs="Arial"/>
        </w:rPr>
        <w:t xml:space="preserve"> kapitoly Všeobecná pokladničná správa. </w:t>
      </w:r>
    </w:p>
    <w:p w14:paraId="42D64BFF" w14:textId="77777777" w:rsidR="000432BE" w:rsidRPr="003D3841" w:rsidRDefault="000432BE" w:rsidP="000432BE">
      <w:pPr>
        <w:jc w:val="both"/>
        <w:rPr>
          <w:rFonts w:ascii="Arial Narrow" w:hAnsi="Arial Narrow" w:cs="Arial"/>
        </w:rPr>
      </w:pPr>
    </w:p>
    <w:p w14:paraId="322E5279" w14:textId="1D08E78E" w:rsidR="000432BE" w:rsidRPr="00EB6BB3" w:rsidRDefault="000432BE" w:rsidP="000432BE">
      <w:pPr>
        <w:jc w:val="both"/>
        <w:rPr>
          <w:rFonts w:ascii="Arial Narrow" w:hAnsi="Arial Narrow" w:cs="Arial"/>
        </w:rPr>
      </w:pPr>
      <w:r w:rsidRPr="003D3841">
        <w:rPr>
          <w:rFonts w:ascii="Arial Narrow" w:hAnsi="Arial Narrow" w:cs="Arial"/>
        </w:rPr>
        <w:t>V súlade so zákonom o pamäti národa a zákonom č. 523/2004 Z. z. o rozpočtových pravidlách verejnej správy v znení neskorších predpisov predkladá</w:t>
      </w:r>
      <w:r w:rsidR="009F15B6" w:rsidRPr="003D3841">
        <w:rPr>
          <w:rFonts w:ascii="Arial Narrow" w:hAnsi="Arial Narrow" w:cs="Arial"/>
        </w:rPr>
        <w:t xml:space="preserve"> ÚPN návrh rozpočtu na roky 202</w:t>
      </w:r>
      <w:r w:rsidR="004A2DE8" w:rsidRPr="003D3841">
        <w:rPr>
          <w:rFonts w:ascii="Arial Narrow" w:hAnsi="Arial Narrow" w:cs="Arial"/>
        </w:rPr>
        <w:t>3</w:t>
      </w:r>
      <w:r w:rsidRPr="003D3841">
        <w:rPr>
          <w:rFonts w:ascii="Arial Narrow" w:hAnsi="Arial Narrow" w:cs="Arial"/>
        </w:rPr>
        <w:t xml:space="preserve"> – 202</w:t>
      </w:r>
      <w:r w:rsidR="004A2DE8" w:rsidRPr="003D3841">
        <w:rPr>
          <w:rFonts w:ascii="Arial Narrow" w:hAnsi="Arial Narrow" w:cs="Arial"/>
        </w:rPr>
        <w:t>5</w:t>
      </w:r>
      <w:r w:rsidRPr="003D3841">
        <w:rPr>
          <w:rFonts w:ascii="Arial Narrow" w:hAnsi="Arial Narrow" w:cs="Arial"/>
        </w:rPr>
        <w:t>.</w:t>
      </w:r>
    </w:p>
    <w:p w14:paraId="361EC7D2" w14:textId="77777777" w:rsidR="000432BE" w:rsidRPr="00EB6BB3" w:rsidRDefault="000432BE" w:rsidP="000432BE">
      <w:pPr>
        <w:jc w:val="both"/>
        <w:rPr>
          <w:rFonts w:ascii="Arial Narrow" w:hAnsi="Arial Narrow" w:cs="Arial"/>
        </w:rPr>
      </w:pPr>
    </w:p>
    <w:p w14:paraId="0EA1CEA4" w14:textId="77777777" w:rsidR="00134D11" w:rsidRPr="00EB6BB3" w:rsidRDefault="00134D11" w:rsidP="001D1FE6">
      <w:pPr>
        <w:pStyle w:val="Zkladntext"/>
        <w:spacing w:after="0"/>
        <w:jc w:val="both"/>
        <w:rPr>
          <w:rFonts w:ascii="Arial Narrow" w:hAnsi="Arial Narrow" w:cs="Arial"/>
        </w:rPr>
      </w:pPr>
    </w:p>
    <w:p w14:paraId="3CA6A118" w14:textId="306AE463" w:rsidR="00171A07" w:rsidRPr="00541405" w:rsidRDefault="00CC06A1" w:rsidP="00FA3647">
      <w:pPr>
        <w:jc w:val="both"/>
        <w:rPr>
          <w:rFonts w:ascii="Arial Narrow" w:hAnsi="Arial Narrow" w:cs="Arial"/>
          <w:b/>
          <w:caps/>
        </w:rPr>
      </w:pPr>
      <w:bookmarkStart w:id="1" w:name="_Hlk103346421"/>
      <w:r w:rsidRPr="00541405">
        <w:rPr>
          <w:rFonts w:ascii="Arial Narrow" w:hAnsi="Arial Narrow" w:cs="Arial"/>
          <w:b/>
          <w:caps/>
        </w:rPr>
        <w:t xml:space="preserve">Navrhované </w:t>
      </w:r>
      <w:r w:rsidR="00171A07" w:rsidRPr="00541405">
        <w:rPr>
          <w:rFonts w:ascii="Arial Narrow" w:hAnsi="Arial Narrow" w:cs="Arial"/>
          <w:b/>
          <w:caps/>
        </w:rPr>
        <w:t xml:space="preserve">Limity </w:t>
      </w:r>
      <w:r w:rsidRPr="00541405">
        <w:rPr>
          <w:rFonts w:ascii="Arial Narrow" w:hAnsi="Arial Narrow" w:cs="Arial"/>
          <w:b/>
          <w:caps/>
        </w:rPr>
        <w:t xml:space="preserve">výdavkov </w:t>
      </w:r>
      <w:r w:rsidR="00171A07" w:rsidRPr="00541405">
        <w:rPr>
          <w:rFonts w:ascii="Arial Narrow" w:hAnsi="Arial Narrow" w:cs="Arial"/>
          <w:b/>
          <w:caps/>
        </w:rPr>
        <w:t>na roky 20</w:t>
      </w:r>
      <w:r w:rsidR="00BD0842" w:rsidRPr="00541405">
        <w:rPr>
          <w:rFonts w:ascii="Arial Narrow" w:hAnsi="Arial Narrow" w:cs="Arial"/>
          <w:b/>
          <w:caps/>
        </w:rPr>
        <w:t>2</w:t>
      </w:r>
      <w:r w:rsidR="00055329" w:rsidRPr="00541405">
        <w:rPr>
          <w:rFonts w:ascii="Arial Narrow" w:hAnsi="Arial Narrow" w:cs="Arial"/>
          <w:b/>
          <w:caps/>
        </w:rPr>
        <w:t>3</w:t>
      </w:r>
      <w:r w:rsidR="001269C1" w:rsidRPr="00541405">
        <w:rPr>
          <w:rFonts w:ascii="Arial Narrow" w:hAnsi="Arial Narrow" w:cs="Arial"/>
          <w:b/>
          <w:caps/>
        </w:rPr>
        <w:t xml:space="preserve"> </w:t>
      </w:r>
      <w:r w:rsidR="00D54036" w:rsidRPr="00541405">
        <w:rPr>
          <w:rFonts w:ascii="Arial Narrow" w:hAnsi="Arial Narrow" w:cs="Arial"/>
          <w:b/>
          <w:caps/>
        </w:rPr>
        <w:t xml:space="preserve">– </w:t>
      </w:r>
      <w:r w:rsidR="00171A07" w:rsidRPr="00541405">
        <w:rPr>
          <w:rFonts w:ascii="Arial Narrow" w:hAnsi="Arial Narrow" w:cs="Arial"/>
          <w:b/>
          <w:caps/>
        </w:rPr>
        <w:t>20</w:t>
      </w:r>
      <w:r w:rsidR="00BD0842" w:rsidRPr="00541405">
        <w:rPr>
          <w:rFonts w:ascii="Arial Narrow" w:hAnsi="Arial Narrow" w:cs="Arial"/>
          <w:b/>
          <w:caps/>
        </w:rPr>
        <w:t>2</w:t>
      </w:r>
      <w:r w:rsidR="00055329" w:rsidRPr="00541405">
        <w:rPr>
          <w:rFonts w:ascii="Arial Narrow" w:hAnsi="Arial Narrow" w:cs="Arial"/>
          <w:b/>
          <w:caps/>
        </w:rPr>
        <w:t>5</w:t>
      </w:r>
    </w:p>
    <w:p w14:paraId="5F7EEE0F" w14:textId="77777777" w:rsidR="00D54036" w:rsidRPr="00541405" w:rsidRDefault="00D54036" w:rsidP="001D1FE6">
      <w:pPr>
        <w:jc w:val="both"/>
        <w:rPr>
          <w:rFonts w:ascii="Arial Narrow" w:hAnsi="Arial Narrow" w:cs="Arial"/>
          <w:b/>
        </w:rPr>
      </w:pPr>
    </w:p>
    <w:p w14:paraId="237F9536" w14:textId="18B3B363" w:rsidR="00D54036" w:rsidRPr="00541405" w:rsidRDefault="00D54036" w:rsidP="00CC06A1">
      <w:pPr>
        <w:jc w:val="both"/>
        <w:rPr>
          <w:rFonts w:ascii="Arial Narrow" w:hAnsi="Arial Narrow" w:cs="Arial"/>
        </w:rPr>
      </w:pPr>
      <w:r w:rsidRPr="00541405">
        <w:rPr>
          <w:rFonts w:ascii="Arial Narrow" w:hAnsi="Arial Narrow" w:cs="Arial"/>
        </w:rPr>
        <w:t>N</w:t>
      </w:r>
      <w:r w:rsidR="003C6A10" w:rsidRPr="00541405">
        <w:rPr>
          <w:rFonts w:ascii="Arial Narrow" w:hAnsi="Arial Narrow" w:cs="Arial"/>
        </w:rPr>
        <w:t>ávrh</w:t>
      </w:r>
      <w:r w:rsidR="00FE26E4" w:rsidRPr="00541405">
        <w:rPr>
          <w:rFonts w:ascii="Arial Narrow" w:hAnsi="Arial Narrow" w:cs="Arial"/>
        </w:rPr>
        <w:t xml:space="preserve"> </w:t>
      </w:r>
      <w:r w:rsidR="003C6A10" w:rsidRPr="00541405">
        <w:rPr>
          <w:rFonts w:ascii="Arial Narrow" w:hAnsi="Arial Narrow" w:cs="Arial"/>
        </w:rPr>
        <w:t>transferu</w:t>
      </w:r>
      <w:r w:rsidR="00FE26E4" w:rsidRPr="00541405">
        <w:rPr>
          <w:rFonts w:ascii="Arial Narrow" w:hAnsi="Arial Narrow" w:cs="Arial"/>
        </w:rPr>
        <w:t xml:space="preserve"> </w:t>
      </w:r>
      <w:r w:rsidR="00CC06A1" w:rsidRPr="00541405">
        <w:rPr>
          <w:rFonts w:ascii="Arial Narrow" w:hAnsi="Arial Narrow" w:cs="Arial"/>
        </w:rPr>
        <w:t xml:space="preserve">zo štátneho rozpočtu pre ÚPN </w:t>
      </w:r>
      <w:r w:rsidRPr="00541405">
        <w:rPr>
          <w:rFonts w:ascii="Arial Narrow" w:hAnsi="Arial Narrow" w:cs="Arial"/>
        </w:rPr>
        <w:t>na roky 20</w:t>
      </w:r>
      <w:r w:rsidR="00F67768" w:rsidRPr="00541405">
        <w:rPr>
          <w:rFonts w:ascii="Arial Narrow" w:hAnsi="Arial Narrow" w:cs="Arial"/>
        </w:rPr>
        <w:t>2</w:t>
      </w:r>
      <w:r w:rsidR="00055329" w:rsidRPr="00541405">
        <w:rPr>
          <w:rFonts w:ascii="Arial Narrow" w:hAnsi="Arial Narrow" w:cs="Arial"/>
        </w:rPr>
        <w:t>3</w:t>
      </w:r>
      <w:r w:rsidRPr="00541405">
        <w:rPr>
          <w:rFonts w:ascii="Arial Narrow" w:hAnsi="Arial Narrow" w:cs="Arial"/>
        </w:rPr>
        <w:t xml:space="preserve"> – 20</w:t>
      </w:r>
      <w:r w:rsidR="00F67768" w:rsidRPr="00541405">
        <w:rPr>
          <w:rFonts w:ascii="Arial Narrow" w:hAnsi="Arial Narrow" w:cs="Arial"/>
        </w:rPr>
        <w:t>2</w:t>
      </w:r>
      <w:r w:rsidR="00055329" w:rsidRPr="00541405">
        <w:rPr>
          <w:rFonts w:ascii="Arial Narrow" w:hAnsi="Arial Narrow" w:cs="Arial"/>
        </w:rPr>
        <w:t>5</w:t>
      </w:r>
      <w:r w:rsidR="00132B50" w:rsidRPr="00541405">
        <w:rPr>
          <w:rFonts w:ascii="Arial Narrow" w:hAnsi="Arial Narrow" w:cs="Arial"/>
        </w:rPr>
        <w:t xml:space="preserve"> bol</w:t>
      </w:r>
      <w:r w:rsidR="00FE26E4" w:rsidRPr="00541405">
        <w:rPr>
          <w:rFonts w:ascii="Arial Narrow" w:hAnsi="Arial Narrow" w:cs="Arial"/>
        </w:rPr>
        <w:t xml:space="preserve"> </w:t>
      </w:r>
      <w:r w:rsidR="00733228">
        <w:rPr>
          <w:rFonts w:ascii="Arial Narrow" w:hAnsi="Arial Narrow" w:cs="Arial"/>
        </w:rPr>
        <w:t>oznámený</w:t>
      </w:r>
      <w:r w:rsidR="00AC5499" w:rsidRPr="00541405">
        <w:rPr>
          <w:rFonts w:ascii="Arial Narrow" w:hAnsi="Arial Narrow" w:cs="Arial"/>
        </w:rPr>
        <w:t xml:space="preserve"> </w:t>
      </w:r>
      <w:r w:rsidRPr="00541405">
        <w:rPr>
          <w:rFonts w:ascii="Arial Narrow" w:hAnsi="Arial Narrow" w:cs="Arial"/>
        </w:rPr>
        <w:t>list</w:t>
      </w:r>
      <w:r w:rsidR="00AC5499" w:rsidRPr="00541405">
        <w:rPr>
          <w:rFonts w:ascii="Arial Narrow" w:hAnsi="Arial Narrow" w:cs="Arial"/>
        </w:rPr>
        <w:t>om</w:t>
      </w:r>
      <w:r w:rsidRPr="00541405">
        <w:rPr>
          <w:rFonts w:ascii="Arial Narrow" w:hAnsi="Arial Narrow" w:cs="Arial"/>
        </w:rPr>
        <w:t xml:space="preserve"> MF SR</w:t>
      </w:r>
      <w:r w:rsidR="00870CC2" w:rsidRPr="00541405">
        <w:rPr>
          <w:rFonts w:ascii="Arial Narrow" w:hAnsi="Arial Narrow" w:cs="Arial"/>
        </w:rPr>
        <w:br/>
      </w:r>
      <w:r w:rsidRPr="00541405">
        <w:rPr>
          <w:rFonts w:ascii="Arial Narrow" w:hAnsi="Arial Narrow" w:cs="Arial"/>
        </w:rPr>
        <w:t>č. MF/</w:t>
      </w:r>
      <w:r w:rsidR="00A52760" w:rsidRPr="00541405">
        <w:rPr>
          <w:rFonts w:ascii="Arial Narrow" w:hAnsi="Arial Narrow" w:cs="Arial"/>
        </w:rPr>
        <w:t>0094</w:t>
      </w:r>
      <w:r w:rsidR="00055329" w:rsidRPr="00541405">
        <w:rPr>
          <w:rFonts w:ascii="Arial Narrow" w:hAnsi="Arial Narrow" w:cs="Arial"/>
        </w:rPr>
        <w:t>69</w:t>
      </w:r>
      <w:r w:rsidR="00AC5499" w:rsidRPr="00541405">
        <w:rPr>
          <w:rFonts w:ascii="Arial Narrow" w:hAnsi="Arial Narrow" w:cs="Arial"/>
        </w:rPr>
        <w:t>/20</w:t>
      </w:r>
      <w:r w:rsidR="00D0527A" w:rsidRPr="00541405">
        <w:rPr>
          <w:rFonts w:ascii="Arial Narrow" w:hAnsi="Arial Narrow" w:cs="Arial"/>
        </w:rPr>
        <w:t>2</w:t>
      </w:r>
      <w:r w:rsidR="00055329" w:rsidRPr="00541405">
        <w:rPr>
          <w:rFonts w:ascii="Arial Narrow" w:hAnsi="Arial Narrow" w:cs="Arial"/>
        </w:rPr>
        <w:t>2</w:t>
      </w:r>
      <w:r w:rsidR="00AC5499" w:rsidRPr="00541405">
        <w:rPr>
          <w:rFonts w:ascii="Arial Narrow" w:hAnsi="Arial Narrow" w:cs="Arial"/>
        </w:rPr>
        <w:t>-434</w:t>
      </w:r>
      <w:r w:rsidR="00FE26E4" w:rsidRPr="00541405">
        <w:rPr>
          <w:rFonts w:ascii="Arial Narrow" w:hAnsi="Arial Narrow" w:cs="Arial"/>
        </w:rPr>
        <w:t xml:space="preserve"> </w:t>
      </w:r>
      <w:r w:rsidRPr="00541405">
        <w:rPr>
          <w:rFonts w:ascii="Arial Narrow" w:hAnsi="Arial Narrow" w:cs="Arial"/>
        </w:rPr>
        <w:t xml:space="preserve">zo dňa </w:t>
      </w:r>
      <w:r w:rsidR="00055329" w:rsidRPr="00541405">
        <w:rPr>
          <w:rFonts w:ascii="Arial Narrow" w:hAnsi="Arial Narrow" w:cs="Arial"/>
        </w:rPr>
        <w:t>28</w:t>
      </w:r>
      <w:r w:rsidR="00AC5499" w:rsidRPr="00541405">
        <w:rPr>
          <w:rFonts w:ascii="Arial Narrow" w:hAnsi="Arial Narrow" w:cs="Arial"/>
        </w:rPr>
        <w:t>.</w:t>
      </w:r>
      <w:r w:rsidR="00AB1150" w:rsidRPr="00541405">
        <w:rPr>
          <w:rFonts w:ascii="Arial Narrow" w:hAnsi="Arial Narrow" w:cs="Arial"/>
        </w:rPr>
        <w:t xml:space="preserve"> </w:t>
      </w:r>
      <w:r w:rsidR="00870CC2" w:rsidRPr="00541405">
        <w:rPr>
          <w:rFonts w:ascii="Arial Narrow" w:hAnsi="Arial Narrow" w:cs="Arial"/>
        </w:rPr>
        <w:t>apríla</w:t>
      </w:r>
      <w:r w:rsidR="00AB1150" w:rsidRPr="00541405">
        <w:rPr>
          <w:rFonts w:ascii="Arial Narrow" w:hAnsi="Arial Narrow" w:cs="Arial"/>
        </w:rPr>
        <w:t xml:space="preserve"> </w:t>
      </w:r>
      <w:r w:rsidR="00A52760" w:rsidRPr="00541405">
        <w:rPr>
          <w:rFonts w:ascii="Arial Narrow" w:hAnsi="Arial Narrow" w:cs="Arial"/>
        </w:rPr>
        <w:t>20</w:t>
      </w:r>
      <w:r w:rsidR="00055329" w:rsidRPr="00541405">
        <w:rPr>
          <w:rFonts w:ascii="Arial Narrow" w:hAnsi="Arial Narrow" w:cs="Arial"/>
        </w:rPr>
        <w:t>22</w:t>
      </w:r>
      <w:r w:rsidR="00FE26E4" w:rsidRPr="00541405">
        <w:rPr>
          <w:rFonts w:ascii="Arial Narrow" w:hAnsi="Arial Narrow" w:cs="Arial"/>
        </w:rPr>
        <w:t xml:space="preserve"> </w:t>
      </w:r>
      <w:r w:rsidR="00421740" w:rsidRPr="00541405">
        <w:rPr>
          <w:rFonts w:ascii="Arial Narrow" w:hAnsi="Arial Narrow"/>
          <w:bCs/>
          <w:color w:val="000000"/>
        </w:rPr>
        <w:t>(</w:t>
      </w:r>
      <w:r w:rsidR="00421740" w:rsidRPr="00541405">
        <w:rPr>
          <w:rFonts w:ascii="Arial Narrow" w:hAnsi="Arial Narrow"/>
          <w:color w:val="000000"/>
        </w:rPr>
        <w:t>v €)</w:t>
      </w:r>
      <w:r w:rsidRPr="00541405">
        <w:rPr>
          <w:rFonts w:ascii="Arial Narrow" w:hAnsi="Arial Narrow" w:cs="Arial"/>
        </w:rPr>
        <w:t>:</w:t>
      </w:r>
    </w:p>
    <w:p w14:paraId="708BF156" w14:textId="77777777" w:rsidR="00873C82" w:rsidRPr="00541405" w:rsidRDefault="00873C82" w:rsidP="000432BE">
      <w:pPr>
        <w:jc w:val="both"/>
        <w:rPr>
          <w:rFonts w:ascii="Arial Narrow" w:hAnsi="Arial Narrow" w:cs="Arial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4"/>
        <w:gridCol w:w="2127"/>
        <w:gridCol w:w="2268"/>
      </w:tblGrid>
      <w:tr w:rsidR="00873C82" w:rsidRPr="00541405" w14:paraId="2C8D72C0" w14:textId="77777777" w:rsidTr="00ED4FAA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3B65D56" w14:textId="77777777" w:rsidR="00873C82" w:rsidRPr="00541405" w:rsidRDefault="00430B3E">
            <w:pPr>
              <w:rPr>
                <w:rFonts w:ascii="Arial Narrow" w:hAnsi="Arial Narrow" w:cs="Calibri"/>
                <w:color w:val="000000"/>
              </w:rPr>
            </w:pPr>
            <w:r w:rsidRPr="00541405">
              <w:rPr>
                <w:rFonts w:ascii="Arial Narrow" w:hAnsi="Arial Narrow" w:cs="Arial"/>
                <w:color w:val="000000"/>
              </w:rPr>
              <w:t>R</w:t>
            </w:r>
            <w:r w:rsidR="00421740" w:rsidRPr="00541405">
              <w:rPr>
                <w:rFonts w:ascii="Arial Narrow" w:hAnsi="Arial Narrow" w:cs="Arial"/>
                <w:color w:val="000000"/>
              </w:rPr>
              <w:t>ok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46279810" w14:textId="05D78BA2" w:rsidR="00873C82" w:rsidRPr="00541405" w:rsidRDefault="00873C82" w:rsidP="00D82B6C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541405">
              <w:rPr>
                <w:rFonts w:ascii="Arial Narrow" w:hAnsi="Arial Narrow" w:cs="Arial"/>
                <w:bCs/>
                <w:iCs/>
                <w:color w:val="000000"/>
              </w:rPr>
              <w:t>202</w:t>
            </w:r>
            <w:r w:rsidR="006E1D50" w:rsidRPr="00541405">
              <w:rPr>
                <w:rFonts w:ascii="Arial Narrow" w:hAnsi="Arial Narrow" w:cs="Arial"/>
                <w:bCs/>
                <w:iCs/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8018642" w14:textId="5EE75B0F" w:rsidR="00873C82" w:rsidRPr="00541405" w:rsidRDefault="00873C82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541405">
              <w:rPr>
                <w:rFonts w:ascii="Arial Narrow" w:hAnsi="Arial Narrow" w:cs="Arial"/>
                <w:bCs/>
                <w:iCs/>
                <w:color w:val="000000"/>
              </w:rPr>
              <w:t>202</w:t>
            </w:r>
            <w:r w:rsidR="006E1D50" w:rsidRPr="00541405">
              <w:rPr>
                <w:rFonts w:ascii="Arial Narrow" w:hAnsi="Arial Narrow" w:cs="Arial"/>
                <w:bCs/>
                <w:i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889A1E" w14:textId="68BCDB66" w:rsidR="00873C82" w:rsidRPr="00541405" w:rsidRDefault="00873C82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541405">
              <w:rPr>
                <w:rFonts w:ascii="Arial Narrow" w:hAnsi="Arial Narrow" w:cs="Arial"/>
                <w:bCs/>
                <w:iCs/>
                <w:color w:val="000000"/>
              </w:rPr>
              <w:t>202</w:t>
            </w:r>
            <w:r w:rsidR="006E1D50" w:rsidRPr="00541405">
              <w:rPr>
                <w:rFonts w:ascii="Arial Narrow" w:hAnsi="Arial Narrow" w:cs="Arial"/>
                <w:bCs/>
                <w:iCs/>
                <w:color w:val="000000"/>
              </w:rPr>
              <w:t>5</w:t>
            </w:r>
          </w:p>
        </w:tc>
      </w:tr>
      <w:tr w:rsidR="00873C82" w:rsidRPr="00541405" w14:paraId="34735963" w14:textId="77777777" w:rsidTr="00ED4FAA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9780159" w14:textId="77777777" w:rsidR="00873C82" w:rsidRPr="00541405" w:rsidRDefault="00873C82" w:rsidP="004F0D48">
            <w:pPr>
              <w:rPr>
                <w:rFonts w:ascii="Arial Narrow" w:hAnsi="Arial Narrow" w:cs="Calibri"/>
                <w:color w:val="000000"/>
              </w:rPr>
            </w:pPr>
            <w:r w:rsidRPr="00541405">
              <w:rPr>
                <w:rFonts w:ascii="Arial Narrow" w:hAnsi="Arial Narrow" w:cs="Arial"/>
                <w:color w:val="000000"/>
              </w:rPr>
              <w:t xml:space="preserve">Návrh transferu </w:t>
            </w:r>
            <w:r w:rsidR="00CC06A1" w:rsidRPr="00541405">
              <w:rPr>
                <w:rFonts w:ascii="Arial Narrow" w:hAnsi="Arial Narrow" w:cs="Arial"/>
                <w:color w:val="000000"/>
              </w:rPr>
              <w:t>zo štátneho rozpočtu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1BD885C1" w14:textId="104B4EE1" w:rsidR="00873C82" w:rsidRPr="00541405" w:rsidRDefault="00873C82" w:rsidP="00D82B6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41405">
              <w:rPr>
                <w:rFonts w:ascii="Arial Narrow" w:hAnsi="Arial Narrow" w:cs="Arial"/>
                <w:color w:val="000000"/>
              </w:rPr>
              <w:t>2</w:t>
            </w:r>
            <w:r w:rsidR="00D82B6C" w:rsidRPr="00541405">
              <w:rPr>
                <w:rFonts w:ascii="Arial Narrow" w:hAnsi="Arial Narrow" w:cs="Arial"/>
                <w:color w:val="000000"/>
              </w:rPr>
              <w:t> </w:t>
            </w:r>
            <w:r w:rsidR="006E1D50" w:rsidRPr="00541405">
              <w:rPr>
                <w:rFonts w:ascii="Arial Narrow" w:hAnsi="Arial Narrow" w:cs="Arial"/>
                <w:color w:val="000000"/>
              </w:rPr>
              <w:t>583</w:t>
            </w:r>
            <w:r w:rsidR="00D82B6C" w:rsidRPr="00541405">
              <w:rPr>
                <w:rFonts w:ascii="Arial Narrow" w:hAnsi="Arial Narrow" w:cs="Arial"/>
                <w:color w:val="000000"/>
              </w:rPr>
              <w:t xml:space="preserve"> </w:t>
            </w:r>
            <w:r w:rsidR="006E1D50" w:rsidRPr="00541405">
              <w:rPr>
                <w:rFonts w:ascii="Arial Narrow" w:hAnsi="Arial Narrow" w:cs="Arial"/>
                <w:color w:val="000000"/>
              </w:rPr>
              <w:t>555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900F75" w14:textId="4F09BD5B" w:rsidR="00873C82" w:rsidRPr="00541405" w:rsidRDefault="00D82B6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41405">
              <w:rPr>
                <w:rFonts w:ascii="Arial Narrow" w:hAnsi="Arial Narrow" w:cs="Arial"/>
                <w:color w:val="000000"/>
              </w:rPr>
              <w:t>2 </w:t>
            </w:r>
            <w:r w:rsidR="006E1D50" w:rsidRPr="00541405">
              <w:rPr>
                <w:rFonts w:ascii="Arial Narrow" w:hAnsi="Arial Narrow" w:cs="Arial"/>
                <w:color w:val="000000"/>
              </w:rPr>
              <w:t>491</w:t>
            </w:r>
            <w:r w:rsidRPr="00541405">
              <w:rPr>
                <w:rFonts w:ascii="Arial Narrow" w:hAnsi="Arial Narrow" w:cs="Arial"/>
                <w:color w:val="000000"/>
              </w:rPr>
              <w:t xml:space="preserve"> </w:t>
            </w:r>
            <w:r w:rsidR="006E1D50" w:rsidRPr="00541405">
              <w:rPr>
                <w:rFonts w:ascii="Arial Narrow" w:hAnsi="Arial Narrow" w:cs="Arial"/>
                <w:color w:val="000000"/>
              </w:rPr>
              <w:t>154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ADED3F" w14:textId="33DCBBF0" w:rsidR="00873C82" w:rsidRPr="00541405" w:rsidRDefault="00D82B6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41405">
              <w:rPr>
                <w:rFonts w:ascii="Arial Narrow" w:hAnsi="Arial Narrow" w:cs="Arial"/>
                <w:color w:val="000000"/>
              </w:rPr>
              <w:t>2 </w:t>
            </w:r>
            <w:r w:rsidR="006E1D50" w:rsidRPr="00541405">
              <w:rPr>
                <w:rFonts w:ascii="Arial Narrow" w:hAnsi="Arial Narrow" w:cs="Arial"/>
                <w:color w:val="000000"/>
              </w:rPr>
              <w:t>491</w:t>
            </w:r>
            <w:r w:rsidRPr="00541405">
              <w:rPr>
                <w:rFonts w:ascii="Arial Narrow" w:hAnsi="Arial Narrow" w:cs="Arial"/>
                <w:color w:val="000000"/>
              </w:rPr>
              <w:t xml:space="preserve"> </w:t>
            </w:r>
            <w:r w:rsidR="006E1D50" w:rsidRPr="00541405">
              <w:rPr>
                <w:rFonts w:ascii="Arial Narrow" w:hAnsi="Arial Narrow" w:cs="Arial"/>
                <w:color w:val="000000"/>
              </w:rPr>
              <w:t>154</w:t>
            </w:r>
          </w:p>
        </w:tc>
      </w:tr>
      <w:bookmarkEnd w:id="1"/>
    </w:tbl>
    <w:p w14:paraId="4838FA17" w14:textId="0A4C2689" w:rsidR="00484E8E" w:rsidRDefault="00484E8E" w:rsidP="001D1FE6">
      <w:pPr>
        <w:jc w:val="both"/>
        <w:rPr>
          <w:rFonts w:ascii="Arial Narrow" w:hAnsi="Arial Narrow" w:cs="Arial"/>
          <w:highlight w:val="cyan"/>
        </w:rPr>
      </w:pPr>
    </w:p>
    <w:p w14:paraId="266F0CC5" w14:textId="7BD0DD63" w:rsidR="00BB055A" w:rsidRDefault="00BB055A" w:rsidP="001D1FE6">
      <w:pPr>
        <w:jc w:val="both"/>
        <w:rPr>
          <w:rFonts w:ascii="Arial Narrow" w:hAnsi="Arial Narrow" w:cs="Arial"/>
          <w:highlight w:val="cyan"/>
        </w:rPr>
      </w:pPr>
    </w:p>
    <w:p w14:paraId="6C898F25" w14:textId="62ABC1FD" w:rsidR="0039797D" w:rsidRPr="004833F1" w:rsidRDefault="0039797D" w:rsidP="0039797D">
      <w:pPr>
        <w:jc w:val="both"/>
        <w:rPr>
          <w:rFonts w:ascii="Arial Narrow" w:hAnsi="Arial Narrow" w:cs="Arial"/>
        </w:rPr>
      </w:pPr>
      <w:r w:rsidRPr="004833F1">
        <w:rPr>
          <w:rFonts w:ascii="Arial Narrow" w:hAnsi="Arial Narrow" w:cs="Arial"/>
        </w:rPr>
        <w:t xml:space="preserve">Ministerstvom financií SR oznámené návrhy limitov výdavkov pre ÚPN na roky 2023 – 2025 nepokrývali objem finančných prostriedkov potrebný na </w:t>
      </w:r>
      <w:r w:rsidR="007D2764">
        <w:rPr>
          <w:rFonts w:ascii="Arial Narrow" w:hAnsi="Arial Narrow" w:cs="Arial"/>
        </w:rPr>
        <w:t>plnenie</w:t>
      </w:r>
      <w:r w:rsidRPr="004833F1">
        <w:rPr>
          <w:rFonts w:ascii="Arial Narrow" w:hAnsi="Arial Narrow" w:cs="Arial"/>
        </w:rPr>
        <w:t xml:space="preserve"> zákonných úloh ÚPN.</w:t>
      </w:r>
    </w:p>
    <w:p w14:paraId="27812CC8" w14:textId="77777777" w:rsidR="0039797D" w:rsidRPr="004833F1" w:rsidRDefault="0039797D" w:rsidP="0039797D">
      <w:pPr>
        <w:jc w:val="both"/>
        <w:rPr>
          <w:rFonts w:ascii="Arial Narrow" w:hAnsi="Arial Narrow" w:cs="Arial"/>
        </w:rPr>
      </w:pPr>
    </w:p>
    <w:p w14:paraId="5B6D4C40" w14:textId="45CFD273" w:rsidR="00881918" w:rsidRPr="004833F1" w:rsidRDefault="004833F1" w:rsidP="00BB055A">
      <w:pPr>
        <w:jc w:val="both"/>
        <w:rPr>
          <w:rFonts w:ascii="Arial Narrow" w:hAnsi="Arial Narrow" w:cs="Arial"/>
        </w:rPr>
      </w:pPr>
      <w:r w:rsidRPr="004833F1">
        <w:rPr>
          <w:rFonts w:ascii="Arial Narrow" w:hAnsi="Arial Narrow" w:cs="Arial"/>
        </w:rPr>
        <w:t>R</w:t>
      </w:r>
      <w:r w:rsidR="0039797D" w:rsidRPr="004833F1">
        <w:rPr>
          <w:rFonts w:ascii="Arial Narrow" w:hAnsi="Arial Narrow" w:cs="Arial"/>
        </w:rPr>
        <w:t>okovani</w:t>
      </w:r>
      <w:r w:rsidRPr="004833F1">
        <w:rPr>
          <w:rFonts w:ascii="Arial Narrow" w:hAnsi="Arial Narrow" w:cs="Arial"/>
        </w:rPr>
        <w:t>e</w:t>
      </w:r>
      <w:r w:rsidR="0039797D" w:rsidRPr="004833F1">
        <w:rPr>
          <w:rFonts w:ascii="Arial Narrow" w:hAnsi="Arial Narrow" w:cs="Arial"/>
        </w:rPr>
        <w:t xml:space="preserve"> zástupcov Ministerstva financií SR a ÚPN </w:t>
      </w:r>
      <w:r w:rsidRPr="004833F1">
        <w:rPr>
          <w:rFonts w:ascii="Arial Narrow" w:hAnsi="Arial Narrow" w:cs="Arial"/>
        </w:rPr>
        <w:t xml:space="preserve">sa uskutočnilo </w:t>
      </w:r>
      <w:r w:rsidR="0039797D" w:rsidRPr="004833F1">
        <w:rPr>
          <w:rFonts w:ascii="Arial Narrow" w:hAnsi="Arial Narrow" w:cs="Arial"/>
        </w:rPr>
        <w:t>13. júna 2022</w:t>
      </w:r>
      <w:r w:rsidRPr="004833F1">
        <w:rPr>
          <w:rFonts w:ascii="Arial Narrow" w:hAnsi="Arial Narrow" w:cs="Arial"/>
        </w:rPr>
        <w:t>.</w:t>
      </w:r>
      <w:r w:rsidR="0039797D" w:rsidRPr="004833F1">
        <w:rPr>
          <w:rFonts w:ascii="Arial Narrow" w:hAnsi="Arial Narrow" w:cs="Arial"/>
        </w:rPr>
        <w:t xml:space="preserve"> </w:t>
      </w:r>
      <w:r w:rsidRPr="004833F1">
        <w:rPr>
          <w:rFonts w:ascii="Arial Narrow" w:hAnsi="Arial Narrow" w:cs="Arial"/>
        </w:rPr>
        <w:t xml:space="preserve">V zmysle jeho záverov bola ÚPN dňa 18. augusta 2022 schválená dotácia </w:t>
      </w:r>
      <w:r w:rsidR="00881918" w:rsidRPr="004833F1">
        <w:rPr>
          <w:rFonts w:ascii="Arial Narrow" w:hAnsi="Arial Narrow" w:cs="Arial"/>
        </w:rPr>
        <w:t xml:space="preserve">vo výške 42 105 </w:t>
      </w:r>
      <w:r w:rsidR="007D7D7C" w:rsidRPr="004833F1">
        <w:rPr>
          <w:rFonts w:ascii="Arial Narrow" w:hAnsi="Arial Narrow" w:cs="Arial"/>
        </w:rPr>
        <w:t>eur</w:t>
      </w:r>
      <w:r w:rsidRPr="004833F1">
        <w:rPr>
          <w:rFonts w:ascii="Arial Narrow" w:hAnsi="Arial Narrow" w:cs="Arial"/>
        </w:rPr>
        <w:t xml:space="preserve"> na nových zamestnancov zabezpečujúcich </w:t>
      </w:r>
      <w:r w:rsidR="00881918" w:rsidRPr="004833F1">
        <w:rPr>
          <w:rFonts w:ascii="Arial Narrow" w:hAnsi="Arial Narrow" w:cs="Arial"/>
        </w:rPr>
        <w:t>správ</w:t>
      </w:r>
      <w:r w:rsidRPr="004833F1">
        <w:rPr>
          <w:rFonts w:ascii="Arial Narrow" w:hAnsi="Arial Narrow" w:cs="Arial"/>
        </w:rPr>
        <w:t>u</w:t>
      </w:r>
      <w:r w:rsidR="00881918" w:rsidRPr="004833F1">
        <w:rPr>
          <w:rFonts w:ascii="Arial Narrow" w:hAnsi="Arial Narrow" w:cs="Arial"/>
        </w:rPr>
        <w:t xml:space="preserve"> novej budovy (</w:t>
      </w:r>
      <w:r w:rsidR="00345DA3" w:rsidRPr="004833F1">
        <w:rPr>
          <w:rFonts w:ascii="Arial Narrow" w:hAnsi="Arial Narrow" w:cs="Arial"/>
        </w:rPr>
        <w:t xml:space="preserve">z toho </w:t>
      </w:r>
      <w:r w:rsidR="00881918" w:rsidRPr="004833F1">
        <w:rPr>
          <w:rFonts w:ascii="Arial Narrow" w:hAnsi="Arial Narrow" w:cs="Arial"/>
        </w:rPr>
        <w:t>610 – 31</w:t>
      </w:r>
      <w:r w:rsidR="00345DA3" w:rsidRPr="004833F1">
        <w:rPr>
          <w:rFonts w:ascii="Arial Narrow" w:hAnsi="Arial Narrow" w:cs="Arial"/>
        </w:rPr>
        <w:t xml:space="preserve"> </w:t>
      </w:r>
      <w:r w:rsidR="00881918" w:rsidRPr="004833F1">
        <w:rPr>
          <w:rFonts w:ascii="Arial Narrow" w:hAnsi="Arial Narrow" w:cs="Arial"/>
        </w:rPr>
        <w:t>200 eur a 620 – 10</w:t>
      </w:r>
      <w:r w:rsidR="00345DA3" w:rsidRPr="004833F1">
        <w:rPr>
          <w:rFonts w:ascii="Arial Narrow" w:hAnsi="Arial Narrow" w:cs="Arial"/>
        </w:rPr>
        <w:t xml:space="preserve"> </w:t>
      </w:r>
      <w:r w:rsidR="00881918" w:rsidRPr="004833F1">
        <w:rPr>
          <w:rFonts w:ascii="Arial Narrow" w:hAnsi="Arial Narrow" w:cs="Arial"/>
        </w:rPr>
        <w:t>905 eur)</w:t>
      </w:r>
      <w:r w:rsidRPr="004833F1">
        <w:rPr>
          <w:rFonts w:ascii="Arial Narrow" w:hAnsi="Arial Narrow" w:cs="Arial"/>
        </w:rPr>
        <w:t xml:space="preserve"> n</w:t>
      </w:r>
      <w:r>
        <w:rPr>
          <w:rFonts w:ascii="Arial Narrow" w:hAnsi="Arial Narrow" w:cs="Arial"/>
        </w:rPr>
        <w:t>a</w:t>
      </w:r>
      <w:r w:rsidRPr="004833F1">
        <w:rPr>
          <w:rFonts w:ascii="Arial Narrow" w:hAnsi="Arial Narrow" w:cs="Arial"/>
        </w:rPr>
        <w:t xml:space="preserve"> roky 2023 až 2025.</w:t>
      </w:r>
    </w:p>
    <w:p w14:paraId="36F971D8" w14:textId="77777777" w:rsidR="004833F1" w:rsidRDefault="004833F1" w:rsidP="00345DA3">
      <w:pPr>
        <w:jc w:val="both"/>
        <w:rPr>
          <w:rFonts w:ascii="Arial Narrow" w:hAnsi="Arial Narrow" w:cs="Arial"/>
        </w:rPr>
      </w:pPr>
    </w:p>
    <w:p w14:paraId="1D60D31B" w14:textId="30CC03DA" w:rsidR="00740761" w:rsidRDefault="00BB055A" w:rsidP="00345DA3">
      <w:pPr>
        <w:jc w:val="both"/>
        <w:rPr>
          <w:rFonts w:ascii="Arial Narrow" w:hAnsi="Arial Narrow" w:cs="Arial"/>
        </w:rPr>
      </w:pPr>
      <w:r w:rsidRPr="00930EFB">
        <w:rPr>
          <w:rFonts w:ascii="Arial Narrow" w:hAnsi="Arial Narrow" w:cs="Arial"/>
        </w:rPr>
        <w:t xml:space="preserve">Dňa </w:t>
      </w:r>
      <w:r w:rsidR="00345DA3" w:rsidRPr="00930EFB">
        <w:rPr>
          <w:rFonts w:ascii="Arial Narrow" w:hAnsi="Arial Narrow" w:cs="Arial"/>
        </w:rPr>
        <w:t xml:space="preserve">12. septembra </w:t>
      </w:r>
      <w:r w:rsidRPr="00930EFB">
        <w:rPr>
          <w:rFonts w:ascii="Arial Narrow" w:hAnsi="Arial Narrow" w:cs="Arial"/>
        </w:rPr>
        <w:t xml:space="preserve">2022 </w:t>
      </w:r>
      <w:r w:rsidR="00930EFB">
        <w:rPr>
          <w:rFonts w:ascii="Arial Narrow" w:hAnsi="Arial Narrow" w:cs="Arial"/>
        </w:rPr>
        <w:t xml:space="preserve">bola MF SR </w:t>
      </w:r>
      <w:r w:rsidR="004833F1">
        <w:rPr>
          <w:rFonts w:ascii="Arial Narrow" w:hAnsi="Arial Narrow" w:cs="Arial"/>
        </w:rPr>
        <w:t xml:space="preserve">schválená dotácia </w:t>
      </w:r>
      <w:r w:rsidR="007D2764">
        <w:rPr>
          <w:rFonts w:ascii="Arial Narrow" w:hAnsi="Arial Narrow" w:cs="Arial"/>
        </w:rPr>
        <w:t>n</w:t>
      </w:r>
      <w:r w:rsidR="00345DA3" w:rsidRPr="00345DA3">
        <w:rPr>
          <w:rFonts w:ascii="Arial Narrow" w:hAnsi="Arial Narrow" w:cs="Arial"/>
        </w:rPr>
        <w:t>a osobné výdavky, v roku 2023 v sume 205 200 eur (610 – 145 585 eur,</w:t>
      </w:r>
      <w:r w:rsidR="007D2764">
        <w:rPr>
          <w:rFonts w:ascii="Arial Narrow" w:hAnsi="Arial Narrow" w:cs="Arial"/>
        </w:rPr>
        <w:t xml:space="preserve"> 620 – 59 615 eur) a každoročne </w:t>
      </w:r>
      <w:r w:rsidR="00345DA3" w:rsidRPr="00345DA3">
        <w:rPr>
          <w:rFonts w:ascii="Arial Narrow" w:hAnsi="Arial Narrow" w:cs="Arial"/>
        </w:rPr>
        <w:t>v rokoch 2024 a 2025 v sume 327 782 eur (610 – 232 281 eur, 620 – 95 501 eur).</w:t>
      </w:r>
    </w:p>
    <w:p w14:paraId="40C21A2F" w14:textId="79AD3660" w:rsidR="004A4BD2" w:rsidRDefault="004A4BD2" w:rsidP="00345DA3">
      <w:pPr>
        <w:jc w:val="both"/>
        <w:rPr>
          <w:rFonts w:ascii="Arial Narrow" w:hAnsi="Arial Narrow" w:cs="Arial"/>
        </w:rPr>
      </w:pPr>
    </w:p>
    <w:p w14:paraId="1EE731E5" w14:textId="3ABDF674" w:rsidR="00A522E7" w:rsidRDefault="00830344" w:rsidP="00A522E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 uskutočnených úpravách je n</w:t>
      </w:r>
      <w:r w:rsidRPr="00541405">
        <w:rPr>
          <w:rFonts w:ascii="Arial Narrow" w:hAnsi="Arial Narrow" w:cs="Arial"/>
        </w:rPr>
        <w:t xml:space="preserve">ávrh transferu zo štátneho rozpočtu </w:t>
      </w:r>
      <w:r>
        <w:rPr>
          <w:rFonts w:ascii="Arial Narrow" w:hAnsi="Arial Narrow" w:cs="Arial"/>
        </w:rPr>
        <w:t xml:space="preserve">z MF SR </w:t>
      </w:r>
      <w:r w:rsidRPr="00541405">
        <w:rPr>
          <w:rFonts w:ascii="Arial Narrow" w:hAnsi="Arial Narrow" w:cs="Arial"/>
        </w:rPr>
        <w:t>pre ÚPN na roky 2023 – 2025</w:t>
      </w:r>
      <w:r>
        <w:rPr>
          <w:rFonts w:ascii="Arial Narrow" w:hAnsi="Arial Narrow" w:cs="Arial"/>
        </w:rPr>
        <w:t xml:space="preserve"> </w:t>
      </w:r>
      <w:r w:rsidRPr="00830344">
        <w:rPr>
          <w:rFonts w:ascii="Arial Narrow" w:hAnsi="Arial Narrow" w:cs="Arial"/>
        </w:rPr>
        <w:t>(v €):</w:t>
      </w:r>
    </w:p>
    <w:p w14:paraId="0BB80E12" w14:textId="77777777" w:rsidR="00830344" w:rsidRPr="00541405" w:rsidRDefault="00830344" w:rsidP="00A522E7">
      <w:pPr>
        <w:jc w:val="both"/>
        <w:rPr>
          <w:rFonts w:ascii="Arial Narrow" w:hAnsi="Arial Narrow" w:cs="Arial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4"/>
        <w:gridCol w:w="2127"/>
        <w:gridCol w:w="2268"/>
      </w:tblGrid>
      <w:tr w:rsidR="00A522E7" w:rsidRPr="00541405" w14:paraId="1F57D3A3" w14:textId="77777777" w:rsidTr="00A522E7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671E813" w14:textId="77777777" w:rsidR="00A522E7" w:rsidRPr="00541405" w:rsidRDefault="00A522E7" w:rsidP="00A522E7">
            <w:pPr>
              <w:rPr>
                <w:rFonts w:ascii="Arial Narrow" w:hAnsi="Arial Narrow" w:cs="Calibri"/>
                <w:color w:val="000000"/>
              </w:rPr>
            </w:pPr>
            <w:r w:rsidRPr="00541405">
              <w:rPr>
                <w:rFonts w:ascii="Arial Narrow" w:hAnsi="Arial Narrow" w:cs="Arial"/>
                <w:color w:val="000000"/>
              </w:rPr>
              <w:t>Rok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7AE0D81F" w14:textId="77777777" w:rsidR="00A522E7" w:rsidRPr="00541405" w:rsidRDefault="00A522E7" w:rsidP="00A522E7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541405">
              <w:rPr>
                <w:rFonts w:ascii="Arial Narrow" w:hAnsi="Arial Narrow" w:cs="Arial"/>
                <w:bCs/>
                <w:iCs/>
                <w:color w:val="000000"/>
              </w:rPr>
              <w:t>2023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D01872" w14:textId="77777777" w:rsidR="00A522E7" w:rsidRPr="00541405" w:rsidRDefault="00A522E7" w:rsidP="00A522E7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541405">
              <w:rPr>
                <w:rFonts w:ascii="Arial Narrow" w:hAnsi="Arial Narrow" w:cs="Arial"/>
                <w:bCs/>
                <w:iCs/>
                <w:color w:val="000000"/>
              </w:rPr>
              <w:t>2024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469892" w14:textId="77777777" w:rsidR="00A522E7" w:rsidRPr="00541405" w:rsidRDefault="00A522E7" w:rsidP="00A522E7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541405">
              <w:rPr>
                <w:rFonts w:ascii="Arial Narrow" w:hAnsi="Arial Narrow" w:cs="Arial"/>
                <w:bCs/>
                <w:iCs/>
                <w:color w:val="000000"/>
              </w:rPr>
              <w:t>2025</w:t>
            </w:r>
          </w:p>
        </w:tc>
      </w:tr>
      <w:tr w:rsidR="00A522E7" w:rsidRPr="00541405" w14:paraId="3F800F52" w14:textId="77777777" w:rsidTr="00A522E7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5EC958" w14:textId="77777777" w:rsidR="00A522E7" w:rsidRPr="00541405" w:rsidRDefault="00A522E7" w:rsidP="00A522E7">
            <w:pPr>
              <w:rPr>
                <w:rFonts w:ascii="Arial Narrow" w:hAnsi="Arial Narrow" w:cs="Calibri"/>
                <w:color w:val="000000"/>
              </w:rPr>
            </w:pPr>
            <w:r w:rsidRPr="00541405">
              <w:rPr>
                <w:rFonts w:ascii="Arial Narrow" w:hAnsi="Arial Narrow" w:cs="Arial"/>
                <w:color w:val="000000"/>
              </w:rPr>
              <w:t>Návrh transferu zo štátneho rozpočtu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5A5EE020" w14:textId="3CDC74F0" w:rsidR="00A522E7" w:rsidRPr="006F05CF" w:rsidRDefault="00A522E7" w:rsidP="0083034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F05CF">
              <w:rPr>
                <w:rFonts w:ascii="Arial Narrow" w:hAnsi="Arial Narrow" w:cs="Arial"/>
                <w:color w:val="000000"/>
              </w:rPr>
              <w:t>2 </w:t>
            </w:r>
            <w:r w:rsidR="00830344" w:rsidRPr="006F05CF">
              <w:rPr>
                <w:rFonts w:ascii="Arial Narrow" w:hAnsi="Arial Narrow" w:cs="Arial"/>
                <w:color w:val="000000"/>
              </w:rPr>
              <w:t>830</w:t>
            </w:r>
            <w:r w:rsidRPr="006F05CF">
              <w:rPr>
                <w:rFonts w:ascii="Arial Narrow" w:hAnsi="Arial Narrow" w:cs="Arial"/>
                <w:color w:val="000000"/>
              </w:rPr>
              <w:t xml:space="preserve"> </w:t>
            </w:r>
            <w:r w:rsidR="00830344" w:rsidRPr="006F05CF">
              <w:rPr>
                <w:rFonts w:ascii="Arial Narrow" w:hAnsi="Arial Narrow" w:cs="Arial"/>
                <w:color w:val="000000"/>
              </w:rPr>
              <w:t>860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4C91D72" w14:textId="240D16E5" w:rsidR="00A522E7" w:rsidRPr="006F05CF" w:rsidRDefault="00A522E7" w:rsidP="0083034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F05CF">
              <w:rPr>
                <w:rFonts w:ascii="Arial Narrow" w:hAnsi="Arial Narrow" w:cs="Arial"/>
                <w:color w:val="000000"/>
              </w:rPr>
              <w:t>2 </w:t>
            </w:r>
            <w:r w:rsidR="00830344" w:rsidRPr="006F05CF">
              <w:rPr>
                <w:rFonts w:ascii="Arial Narrow" w:hAnsi="Arial Narrow" w:cs="Arial"/>
                <w:color w:val="000000"/>
              </w:rPr>
              <w:t>861</w:t>
            </w:r>
            <w:r w:rsidRPr="006F05CF">
              <w:rPr>
                <w:rFonts w:ascii="Arial Narrow" w:hAnsi="Arial Narrow" w:cs="Arial"/>
                <w:color w:val="000000"/>
              </w:rPr>
              <w:t xml:space="preserve"> </w:t>
            </w:r>
            <w:r w:rsidR="00830344" w:rsidRPr="006F05CF">
              <w:rPr>
                <w:rFonts w:ascii="Arial Narrow" w:hAnsi="Arial Narrow" w:cs="Arial"/>
                <w:color w:val="000000"/>
              </w:rPr>
              <w:t>0</w:t>
            </w:r>
            <w:r w:rsidRPr="006F05CF">
              <w:rPr>
                <w:rFonts w:ascii="Arial Narrow" w:hAnsi="Arial Narrow" w:cs="Arial"/>
                <w:color w:val="000000"/>
              </w:rPr>
              <w:t>4</w:t>
            </w:r>
            <w:r w:rsidR="00830344" w:rsidRPr="006F05C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7B4E85" w14:textId="459E56D2" w:rsidR="00A522E7" w:rsidRPr="006F05CF" w:rsidRDefault="00A522E7" w:rsidP="0083034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F05CF">
              <w:rPr>
                <w:rFonts w:ascii="Arial Narrow" w:hAnsi="Arial Narrow" w:cs="Arial"/>
                <w:color w:val="000000"/>
              </w:rPr>
              <w:t>2 </w:t>
            </w:r>
            <w:r w:rsidR="00830344" w:rsidRPr="006F05CF">
              <w:rPr>
                <w:rFonts w:ascii="Arial Narrow" w:hAnsi="Arial Narrow" w:cs="Arial"/>
                <w:color w:val="000000"/>
              </w:rPr>
              <w:t>861</w:t>
            </w:r>
            <w:r w:rsidRPr="006F05CF">
              <w:rPr>
                <w:rFonts w:ascii="Arial Narrow" w:hAnsi="Arial Narrow" w:cs="Arial"/>
                <w:color w:val="000000"/>
              </w:rPr>
              <w:t xml:space="preserve"> </w:t>
            </w:r>
            <w:r w:rsidR="00830344" w:rsidRPr="006F05CF">
              <w:rPr>
                <w:rFonts w:ascii="Arial Narrow" w:hAnsi="Arial Narrow" w:cs="Arial"/>
                <w:color w:val="000000"/>
              </w:rPr>
              <w:t>041</w:t>
            </w:r>
          </w:p>
        </w:tc>
      </w:tr>
    </w:tbl>
    <w:p w14:paraId="050BF11F" w14:textId="45BFC004" w:rsidR="004A4BD2" w:rsidRDefault="004A4BD2" w:rsidP="00345DA3">
      <w:pPr>
        <w:jc w:val="both"/>
        <w:rPr>
          <w:rFonts w:ascii="Arial Narrow" w:hAnsi="Arial Narrow" w:cs="Arial"/>
        </w:rPr>
      </w:pPr>
    </w:p>
    <w:p w14:paraId="68364652" w14:textId="7496D38B" w:rsidR="004A4BD2" w:rsidRDefault="004A4BD2" w:rsidP="00345DA3">
      <w:pPr>
        <w:jc w:val="both"/>
        <w:rPr>
          <w:rFonts w:ascii="Arial Narrow" w:hAnsi="Arial Narrow" w:cs="Arial"/>
        </w:rPr>
      </w:pPr>
    </w:p>
    <w:p w14:paraId="3750A952" w14:textId="77777777" w:rsidR="00134D11" w:rsidRDefault="00134D11" w:rsidP="00134D11">
      <w:pPr>
        <w:jc w:val="both"/>
        <w:rPr>
          <w:rFonts w:ascii="Arial Narrow" w:hAnsi="Arial Narrow" w:cs="Arial"/>
          <w:b/>
          <w:caps/>
        </w:rPr>
      </w:pPr>
    </w:p>
    <w:p w14:paraId="60D50C6F" w14:textId="67ACCB20" w:rsidR="00134D11" w:rsidRPr="00CD0EBB" w:rsidRDefault="00134D11" w:rsidP="00134D11">
      <w:pPr>
        <w:jc w:val="both"/>
        <w:rPr>
          <w:rFonts w:ascii="Arial Narrow" w:hAnsi="Arial Narrow" w:cs="Arial"/>
          <w:b/>
          <w:caps/>
        </w:rPr>
      </w:pPr>
      <w:r w:rsidRPr="00CD0EBB">
        <w:rPr>
          <w:rFonts w:ascii="Arial Narrow" w:hAnsi="Arial Narrow" w:cs="Arial"/>
          <w:b/>
          <w:caps/>
        </w:rPr>
        <w:t xml:space="preserve">ROZPIS </w:t>
      </w:r>
      <w:r w:rsidR="00F33B8D">
        <w:rPr>
          <w:rFonts w:ascii="Arial Narrow" w:hAnsi="Arial Narrow" w:cs="Arial"/>
          <w:b/>
          <w:caps/>
        </w:rPr>
        <w:t xml:space="preserve">FINANČNÝCH PROSTRIEDKOV </w:t>
      </w:r>
      <w:r w:rsidRPr="00CD0EBB">
        <w:rPr>
          <w:rFonts w:ascii="Arial Narrow" w:hAnsi="Arial Narrow" w:cs="Arial"/>
          <w:b/>
          <w:caps/>
        </w:rPr>
        <w:t>NÁvrhU LimitU TRANSFERU ZO ŠTÁTNEHO ROZPOČTU na roky 2023 – 2025</w:t>
      </w:r>
    </w:p>
    <w:p w14:paraId="684AD803" w14:textId="77777777" w:rsidR="00134D11" w:rsidRPr="000E4BBA" w:rsidRDefault="00134D11" w:rsidP="00134D11">
      <w:pPr>
        <w:jc w:val="both"/>
        <w:rPr>
          <w:rFonts w:ascii="Arial Narrow" w:hAnsi="Arial Narrow" w:cs="Arial"/>
          <w:b/>
          <w:highlight w:val="cyan"/>
        </w:rPr>
      </w:pPr>
    </w:p>
    <w:p w14:paraId="1A4DD531" w14:textId="75696A07" w:rsidR="00134D11" w:rsidRPr="00CD0EBB" w:rsidRDefault="00134D11" w:rsidP="00134D11">
      <w:pPr>
        <w:jc w:val="both"/>
        <w:rPr>
          <w:rFonts w:ascii="Arial Narrow" w:hAnsi="Arial Narrow" w:cs="Arial"/>
        </w:rPr>
      </w:pPr>
      <w:r w:rsidRPr="00CD0EBB">
        <w:rPr>
          <w:rFonts w:ascii="Arial Narrow" w:hAnsi="Arial Narrow" w:cs="Arial"/>
        </w:rPr>
        <w:t>Limit transferu zo štátneho rozpočtu, ktorý bol oznámený listom MF SR,</w:t>
      </w:r>
      <w:r>
        <w:rPr>
          <w:rFonts w:ascii="Arial Narrow" w:hAnsi="Arial Narrow" w:cs="Arial"/>
        </w:rPr>
        <w:t xml:space="preserve"> spolu s jednotlivými navýšeniami limitov výdavkov ÚPN a úpravami na rok 2023 – 2025 v EK 610 a 620 </w:t>
      </w:r>
      <w:r w:rsidRPr="00CD0EBB">
        <w:rPr>
          <w:rFonts w:ascii="Arial Narrow" w:hAnsi="Arial Narrow" w:cs="Arial"/>
        </w:rPr>
        <w:t>bol rozpísaný podľa hlavných kategórií ekonomickej klasifikácie nasledovne:</w:t>
      </w:r>
    </w:p>
    <w:p w14:paraId="36F87412" w14:textId="77777777" w:rsidR="00134D11" w:rsidRPr="00537BEA" w:rsidRDefault="00134D11" w:rsidP="00134D11">
      <w:pPr>
        <w:jc w:val="both"/>
        <w:rPr>
          <w:rFonts w:ascii="Arial Narrow" w:hAnsi="Arial Narrow" w:cs="Arial"/>
        </w:rPr>
      </w:pPr>
    </w:p>
    <w:p w14:paraId="7489A403" w14:textId="3ADB55D9" w:rsidR="00134D11" w:rsidRDefault="00134D11" w:rsidP="00134D11">
      <w:pPr>
        <w:jc w:val="both"/>
        <w:rPr>
          <w:rFonts w:ascii="Arial Narrow" w:hAnsi="Arial Narrow" w:cs="Arial"/>
        </w:rPr>
      </w:pPr>
    </w:p>
    <w:p w14:paraId="0B794704" w14:textId="77777777" w:rsidR="00D76EA9" w:rsidRPr="00537BEA" w:rsidRDefault="00D76EA9" w:rsidP="00134D11">
      <w:pPr>
        <w:jc w:val="both"/>
        <w:rPr>
          <w:rFonts w:ascii="Arial Narrow" w:hAnsi="Arial Narrow" w:cs="Arial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4"/>
        <w:gridCol w:w="2127"/>
        <w:gridCol w:w="2268"/>
      </w:tblGrid>
      <w:tr w:rsidR="00134D11" w:rsidRPr="00537BEA" w14:paraId="3AACAB85" w14:textId="77777777" w:rsidTr="00266DFC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F66003F" w14:textId="77777777" w:rsidR="00134D11" w:rsidRPr="00537BEA" w:rsidRDefault="00134D11" w:rsidP="00266DF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37BEA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Kategória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67246626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37BEA">
              <w:rPr>
                <w:rFonts w:ascii="Arial Narrow" w:hAnsi="Arial Narrow" w:cs="Arial"/>
                <w:b/>
                <w:bCs/>
                <w:iCs/>
                <w:color w:val="000000"/>
              </w:rPr>
              <w:t xml:space="preserve"> Rok 2023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A6FA3E8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37BEA">
              <w:rPr>
                <w:rFonts w:ascii="Arial Narrow" w:hAnsi="Arial Narrow" w:cs="Arial"/>
                <w:b/>
                <w:bCs/>
                <w:iCs/>
                <w:color w:val="000000"/>
              </w:rPr>
              <w:t>Rok 2024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EFEEE6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37BEA">
              <w:rPr>
                <w:rFonts w:ascii="Arial Narrow" w:hAnsi="Arial Narrow" w:cs="Arial"/>
                <w:b/>
                <w:bCs/>
                <w:iCs/>
                <w:color w:val="000000"/>
              </w:rPr>
              <w:t>Rok 2025</w:t>
            </w:r>
          </w:p>
        </w:tc>
      </w:tr>
      <w:tr w:rsidR="00134D11" w:rsidRPr="00537BEA" w14:paraId="08CB8051" w14:textId="77777777" w:rsidTr="00266DFC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D3CEF7A" w14:textId="77777777" w:rsidR="00134D11" w:rsidRPr="00537BEA" w:rsidRDefault="00134D11" w:rsidP="00266DFC">
            <w:pPr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Mzdy (610)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75BBCCD8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bookmarkStart w:id="2" w:name="_Hlk103371082"/>
            <w:r w:rsidRPr="00537BEA">
              <w:rPr>
                <w:rFonts w:ascii="Arial Narrow" w:hAnsi="Arial Narrow" w:cs="Arial"/>
                <w:color w:val="000000"/>
              </w:rPr>
              <w:t>1 523 315</w:t>
            </w:r>
            <w:bookmarkEnd w:id="2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AE7D25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1 544 601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03C5E5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1 544 601</w:t>
            </w:r>
          </w:p>
        </w:tc>
      </w:tr>
      <w:tr w:rsidR="00134D11" w:rsidRPr="00537BEA" w14:paraId="4CD3BB77" w14:textId="77777777" w:rsidTr="00266DFC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20657A8" w14:textId="77777777" w:rsidR="00134D11" w:rsidRPr="00537BEA" w:rsidRDefault="00134D11" w:rsidP="00266DFC">
            <w:pPr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Poistné a príspevky do poisťovní (620)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485D77CC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623 781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C9B24D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635 054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CA1D53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635 054</w:t>
            </w:r>
          </w:p>
        </w:tc>
      </w:tr>
      <w:tr w:rsidR="00134D11" w:rsidRPr="00537BEA" w14:paraId="13E52B6D" w14:textId="77777777" w:rsidTr="00266DFC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CB948D" w14:textId="77777777" w:rsidR="00134D11" w:rsidRPr="00537BEA" w:rsidRDefault="00134D11" w:rsidP="00266DFC">
            <w:pPr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Tovary a služby (630)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2A0EDAA3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663 764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6E66AF8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661 386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A27813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661 386</w:t>
            </w:r>
          </w:p>
        </w:tc>
      </w:tr>
      <w:tr w:rsidR="00134D11" w:rsidRPr="00537BEA" w14:paraId="7FB07015" w14:textId="77777777" w:rsidTr="00266DFC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9BFA2C1" w14:textId="77777777" w:rsidR="00134D11" w:rsidRPr="00537BEA" w:rsidRDefault="00134D11" w:rsidP="00266DFC">
            <w:pPr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Transfery jednotlivcom (642)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27D39BC2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20 000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0B2C8D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20 000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B91D93" w14:textId="77777777" w:rsidR="00134D11" w:rsidRPr="00537BEA" w:rsidRDefault="00134D11" w:rsidP="00266DF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37BEA">
              <w:rPr>
                <w:rFonts w:ascii="Arial Narrow" w:hAnsi="Arial Narrow" w:cs="Arial"/>
                <w:color w:val="000000"/>
              </w:rPr>
              <w:t>20 000</w:t>
            </w:r>
          </w:p>
        </w:tc>
      </w:tr>
      <w:tr w:rsidR="00134D11" w:rsidRPr="000E4225" w14:paraId="25003B1B" w14:textId="77777777" w:rsidTr="00266DFC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EC8D41C" w14:textId="77777777" w:rsidR="00134D11" w:rsidRPr="00537BEA" w:rsidRDefault="00134D11" w:rsidP="00266DF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37BEA">
              <w:rPr>
                <w:rFonts w:ascii="Arial Narrow" w:hAnsi="Arial Narrow" w:cs="Arial"/>
                <w:b/>
                <w:bCs/>
                <w:color w:val="000000"/>
              </w:rPr>
              <w:t>Bežné výdavky spolu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697E0106" w14:textId="77777777" w:rsidR="00134D11" w:rsidRPr="004C6BAD" w:rsidRDefault="00134D11" w:rsidP="00266DFC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bookmarkStart w:id="3" w:name="_Hlk103372466"/>
            <w:r w:rsidRPr="004C6BAD">
              <w:rPr>
                <w:rFonts w:ascii="Arial Narrow" w:hAnsi="Arial Narrow" w:cs="Arial"/>
                <w:b/>
                <w:color w:val="000000"/>
              </w:rPr>
              <w:t>2 830 860</w:t>
            </w:r>
            <w:bookmarkEnd w:id="3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1FA2EA1" w14:textId="77777777" w:rsidR="00134D11" w:rsidRPr="004C6BAD" w:rsidRDefault="00134D11" w:rsidP="00266DFC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4C6BAD">
              <w:rPr>
                <w:rFonts w:ascii="Arial Narrow" w:hAnsi="Arial Narrow" w:cs="Arial"/>
                <w:b/>
                <w:color w:val="000000"/>
              </w:rPr>
              <w:t>2 861 041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DB9C19" w14:textId="77777777" w:rsidR="00134D11" w:rsidRPr="004C6BAD" w:rsidRDefault="00134D11" w:rsidP="00266DFC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4C6BAD">
              <w:rPr>
                <w:rFonts w:ascii="Arial Narrow" w:hAnsi="Arial Narrow" w:cs="Arial"/>
                <w:b/>
                <w:color w:val="000000"/>
              </w:rPr>
              <w:t>2 861 041</w:t>
            </w:r>
          </w:p>
        </w:tc>
      </w:tr>
    </w:tbl>
    <w:p w14:paraId="14E8545A" w14:textId="77777777" w:rsidR="00134D11" w:rsidRDefault="00134D11" w:rsidP="00134D11">
      <w:pPr>
        <w:jc w:val="both"/>
        <w:rPr>
          <w:rFonts w:ascii="Arial Narrow" w:hAnsi="Arial Narrow" w:cs="Arial"/>
        </w:rPr>
      </w:pPr>
    </w:p>
    <w:p w14:paraId="2FF8B67F" w14:textId="77777777" w:rsidR="00134D11" w:rsidRDefault="00134D11" w:rsidP="00134D11">
      <w:pPr>
        <w:jc w:val="both"/>
        <w:rPr>
          <w:rFonts w:ascii="Arial Narrow" w:hAnsi="Arial Narrow" w:cs="Arial"/>
        </w:rPr>
      </w:pPr>
    </w:p>
    <w:p w14:paraId="40795208" w14:textId="77777777" w:rsidR="00134D11" w:rsidRDefault="00134D11" w:rsidP="00134D11">
      <w:pPr>
        <w:jc w:val="both"/>
        <w:rPr>
          <w:rFonts w:ascii="Arial Narrow" w:hAnsi="Arial Narrow" w:cs="Arial"/>
          <w:b/>
          <w:bCs/>
        </w:rPr>
      </w:pPr>
    </w:p>
    <w:p w14:paraId="094CD6C0" w14:textId="77777777" w:rsidR="00134D11" w:rsidRPr="000E4BBA" w:rsidRDefault="00134D11" w:rsidP="00134D11">
      <w:pPr>
        <w:jc w:val="both"/>
        <w:rPr>
          <w:rFonts w:ascii="Arial Narrow" w:hAnsi="Arial Narrow" w:cs="Arial"/>
          <w:b/>
          <w:bCs/>
          <w:highlight w:val="cyan"/>
        </w:rPr>
      </w:pPr>
      <w:r w:rsidRPr="003F63D9">
        <w:rPr>
          <w:rFonts w:ascii="Arial Narrow" w:hAnsi="Arial Narrow" w:cs="Arial"/>
          <w:b/>
          <w:bCs/>
        </w:rPr>
        <w:t xml:space="preserve">ROZPIS </w:t>
      </w:r>
      <w:r>
        <w:rPr>
          <w:rFonts w:ascii="Arial Narrow" w:hAnsi="Arial Narrow" w:cs="Arial"/>
          <w:b/>
          <w:bCs/>
        </w:rPr>
        <w:t xml:space="preserve">FINANČNÝCH PROSTRIEDKOV </w:t>
      </w:r>
      <w:r w:rsidRPr="003F63D9">
        <w:rPr>
          <w:rFonts w:ascii="Arial Narrow" w:hAnsi="Arial Narrow" w:cs="Arial"/>
          <w:b/>
          <w:bCs/>
        </w:rPr>
        <w:t>NÁVRHU LIMITU TRANSFERU ZO ŠTÁTNEHO ROZPOČTU NA ROK 2023</w:t>
      </w:r>
    </w:p>
    <w:p w14:paraId="51352BD7" w14:textId="77777777" w:rsidR="00134D11" w:rsidRPr="000E4BBA" w:rsidRDefault="00134D11" w:rsidP="00134D11">
      <w:pPr>
        <w:jc w:val="both"/>
        <w:rPr>
          <w:rFonts w:ascii="Arial Narrow" w:hAnsi="Arial Narrow" w:cs="Arial"/>
          <w:highlight w:val="cyan"/>
        </w:rPr>
      </w:pPr>
    </w:p>
    <w:p w14:paraId="7FDFA554" w14:textId="77777777" w:rsidR="00134D11" w:rsidRPr="00017F99" w:rsidRDefault="00134D11" w:rsidP="00134D11">
      <w:pPr>
        <w:jc w:val="both"/>
        <w:rPr>
          <w:rFonts w:ascii="Arial Narrow" w:hAnsi="Arial Narrow" w:cs="Arial"/>
          <w:b/>
          <w:bCs/>
        </w:rPr>
      </w:pPr>
      <w:r w:rsidRPr="00017F99">
        <w:rPr>
          <w:rFonts w:ascii="Arial Narrow" w:hAnsi="Arial Narrow" w:cs="Arial"/>
          <w:b/>
          <w:bCs/>
        </w:rPr>
        <w:t>Transfer zo štátneho rozpočtu celkom (v €)</w:t>
      </w:r>
      <w:r w:rsidRPr="00017F99">
        <w:rPr>
          <w:rFonts w:ascii="Arial Narrow" w:hAnsi="Arial Narrow" w:cs="Arial"/>
          <w:b/>
          <w:bCs/>
        </w:rPr>
        <w:tab/>
      </w:r>
      <w:r w:rsidRPr="00017F99">
        <w:rPr>
          <w:rFonts w:ascii="Arial Narrow" w:hAnsi="Arial Narrow" w:cs="Arial"/>
          <w:b/>
          <w:bCs/>
        </w:rPr>
        <w:tab/>
      </w:r>
      <w:r w:rsidRPr="00017F99">
        <w:rPr>
          <w:rFonts w:ascii="Arial Narrow" w:hAnsi="Arial Narrow" w:cs="Arial"/>
          <w:b/>
          <w:bCs/>
        </w:rPr>
        <w:tab/>
      </w:r>
      <w:bookmarkStart w:id="4" w:name="_Hlk103370716"/>
      <w:r w:rsidRPr="00017F99">
        <w:rPr>
          <w:rFonts w:ascii="Arial Narrow" w:hAnsi="Arial Narrow" w:cs="Arial"/>
          <w:b/>
          <w:bCs/>
        </w:rPr>
        <w:tab/>
      </w:r>
      <w:bookmarkEnd w:id="4"/>
      <w:r w:rsidRPr="00017F99">
        <w:rPr>
          <w:rFonts w:ascii="Arial Narrow" w:hAnsi="Arial Narrow" w:cs="Arial"/>
          <w:b/>
          <w:bCs/>
        </w:rPr>
        <w:t>2 830 860</w:t>
      </w:r>
    </w:p>
    <w:p w14:paraId="41D679A2" w14:textId="77777777" w:rsidR="00134D11" w:rsidRPr="00017F99" w:rsidRDefault="00134D11" w:rsidP="00134D11">
      <w:pPr>
        <w:jc w:val="both"/>
        <w:rPr>
          <w:rFonts w:ascii="Arial Narrow" w:hAnsi="Arial Narrow" w:cs="Arial"/>
          <w:b/>
          <w:bCs/>
        </w:rPr>
      </w:pPr>
    </w:p>
    <w:p w14:paraId="5C0507E7" w14:textId="77777777" w:rsidR="00134D11" w:rsidRPr="00017F99" w:rsidRDefault="00134D11" w:rsidP="00134D11">
      <w:pPr>
        <w:jc w:val="both"/>
        <w:rPr>
          <w:rFonts w:ascii="Arial Narrow" w:hAnsi="Arial Narrow" w:cs="Arial"/>
          <w:b/>
          <w:bCs/>
        </w:rPr>
      </w:pPr>
      <w:r w:rsidRPr="00017F99">
        <w:rPr>
          <w:rFonts w:ascii="Arial Narrow" w:hAnsi="Arial Narrow" w:cs="Arial"/>
          <w:b/>
          <w:bCs/>
        </w:rPr>
        <w:t>Bežné výdavky celkom</w:t>
      </w:r>
      <w:r w:rsidRPr="00017F99">
        <w:rPr>
          <w:rFonts w:ascii="Arial Narrow" w:hAnsi="Arial Narrow" w:cs="Arial"/>
          <w:b/>
          <w:bCs/>
        </w:rPr>
        <w:tab/>
      </w:r>
      <w:r w:rsidRPr="00017F99">
        <w:rPr>
          <w:rFonts w:ascii="Arial Narrow" w:hAnsi="Arial Narrow" w:cs="Arial"/>
          <w:b/>
          <w:bCs/>
        </w:rPr>
        <w:tab/>
      </w:r>
      <w:r w:rsidRPr="00017F99">
        <w:rPr>
          <w:rFonts w:ascii="Arial Narrow" w:hAnsi="Arial Narrow" w:cs="Arial"/>
          <w:b/>
          <w:bCs/>
        </w:rPr>
        <w:tab/>
      </w:r>
      <w:r w:rsidRPr="00017F99">
        <w:rPr>
          <w:rFonts w:ascii="Arial Narrow" w:hAnsi="Arial Narrow" w:cs="Arial"/>
          <w:b/>
          <w:bCs/>
        </w:rPr>
        <w:tab/>
      </w:r>
      <w:r w:rsidRPr="00017F99">
        <w:rPr>
          <w:rFonts w:ascii="Arial Narrow" w:hAnsi="Arial Narrow" w:cs="Arial"/>
          <w:b/>
          <w:bCs/>
        </w:rPr>
        <w:tab/>
      </w:r>
      <w:r w:rsidRPr="00017F99">
        <w:rPr>
          <w:rFonts w:ascii="Arial Narrow" w:hAnsi="Arial Narrow" w:cs="Arial"/>
          <w:b/>
          <w:bCs/>
        </w:rPr>
        <w:tab/>
        <w:t>2 830 860</w:t>
      </w:r>
    </w:p>
    <w:p w14:paraId="480D10C5" w14:textId="77777777" w:rsidR="00134D11" w:rsidRPr="00017F99" w:rsidRDefault="00134D11" w:rsidP="00134D11">
      <w:pPr>
        <w:jc w:val="both"/>
        <w:rPr>
          <w:rFonts w:ascii="Arial Narrow" w:hAnsi="Arial Narrow" w:cs="Arial"/>
        </w:rPr>
      </w:pPr>
      <w:r w:rsidRPr="00017F99">
        <w:rPr>
          <w:rFonts w:ascii="Arial Narrow" w:hAnsi="Arial Narrow" w:cs="Arial"/>
        </w:rPr>
        <w:t xml:space="preserve">     v tom:</w:t>
      </w:r>
    </w:p>
    <w:p w14:paraId="384925F7" w14:textId="77777777" w:rsidR="00134D11" w:rsidRPr="006266B7" w:rsidRDefault="00134D11" w:rsidP="00134D11">
      <w:pPr>
        <w:jc w:val="both"/>
        <w:rPr>
          <w:rFonts w:ascii="Arial Narrow" w:hAnsi="Arial Narrow" w:cs="Arial"/>
          <w:b/>
        </w:rPr>
      </w:pPr>
      <w:r w:rsidRPr="006266B7">
        <w:rPr>
          <w:rFonts w:ascii="Arial Narrow" w:hAnsi="Arial Narrow" w:cs="Arial"/>
          <w:b/>
        </w:rPr>
        <w:t xml:space="preserve">     Mzdové prostriedky (610)</w:t>
      </w:r>
      <w:r w:rsidRPr="006266B7">
        <w:rPr>
          <w:rFonts w:ascii="Arial Narrow" w:hAnsi="Arial Narrow" w:cs="Arial"/>
          <w:b/>
        </w:rPr>
        <w:tab/>
      </w:r>
      <w:r w:rsidRPr="006266B7">
        <w:rPr>
          <w:rFonts w:ascii="Arial Narrow" w:hAnsi="Arial Narrow" w:cs="Arial"/>
          <w:b/>
        </w:rPr>
        <w:tab/>
      </w:r>
      <w:r w:rsidRPr="006266B7">
        <w:rPr>
          <w:rFonts w:ascii="Arial Narrow" w:hAnsi="Arial Narrow" w:cs="Arial"/>
          <w:b/>
        </w:rPr>
        <w:tab/>
      </w:r>
      <w:r w:rsidRPr="006266B7">
        <w:rPr>
          <w:rFonts w:ascii="Arial Narrow" w:hAnsi="Arial Narrow" w:cs="Arial"/>
          <w:b/>
        </w:rPr>
        <w:tab/>
      </w:r>
      <w:r w:rsidRPr="006266B7">
        <w:rPr>
          <w:rFonts w:ascii="Arial Narrow" w:hAnsi="Arial Narrow" w:cs="Arial"/>
          <w:b/>
        </w:rPr>
        <w:tab/>
        <w:t xml:space="preserve">            1 523 315</w:t>
      </w:r>
    </w:p>
    <w:p w14:paraId="69424ABF" w14:textId="77777777" w:rsidR="00134D11" w:rsidRPr="00017F99" w:rsidRDefault="00134D11" w:rsidP="00134D11">
      <w:pPr>
        <w:jc w:val="both"/>
        <w:rPr>
          <w:rFonts w:ascii="Arial Narrow" w:hAnsi="Arial Narrow" w:cs="Arial"/>
        </w:rPr>
      </w:pPr>
      <w:r w:rsidRPr="00017F99">
        <w:rPr>
          <w:rFonts w:ascii="Arial Narrow" w:hAnsi="Arial Narrow" w:cs="Arial"/>
        </w:rPr>
        <w:t xml:space="preserve">          v tom:</w:t>
      </w:r>
      <w:r w:rsidRPr="00017F99">
        <w:rPr>
          <w:rFonts w:ascii="Arial Narrow" w:hAnsi="Arial Narrow" w:cs="Arial"/>
        </w:rPr>
        <w:tab/>
      </w:r>
    </w:p>
    <w:tbl>
      <w:tblPr>
        <w:tblW w:w="7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46"/>
        <w:gridCol w:w="146"/>
        <w:gridCol w:w="1116"/>
      </w:tblGrid>
      <w:tr w:rsidR="00134D11" w:rsidRPr="00017F99" w14:paraId="36484A26" w14:textId="77777777" w:rsidTr="0039797D">
        <w:trPr>
          <w:trHeight w:val="312"/>
        </w:trPr>
        <w:tc>
          <w:tcPr>
            <w:tcW w:w="6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6F4F" w14:textId="77777777" w:rsidR="00134D11" w:rsidRPr="00017F99" w:rsidRDefault="00134D11" w:rsidP="00266DFC">
            <w:pPr>
              <w:rPr>
                <w:rFonts w:ascii="Arial Narrow" w:hAnsi="Arial Narrow" w:cs="Calibri"/>
                <w:color w:val="000000"/>
              </w:rPr>
            </w:pPr>
            <w:r w:rsidRPr="00017F99">
              <w:rPr>
                <w:rFonts w:ascii="Arial Narrow" w:hAnsi="Arial Narrow" w:cs="Calibri"/>
                <w:color w:val="000000"/>
              </w:rPr>
              <w:t xml:space="preserve">         mzdy zamestnancov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EF15" w14:textId="77777777" w:rsidR="00134D11" w:rsidRPr="00017F99" w:rsidRDefault="00134D11" w:rsidP="00266DFC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DA1D" w14:textId="77777777" w:rsidR="00134D11" w:rsidRPr="00017F99" w:rsidRDefault="00134D11" w:rsidP="00266DF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17F99">
              <w:rPr>
                <w:rFonts w:ascii="Arial Narrow" w:hAnsi="Arial Narrow" w:cs="Calibri"/>
                <w:color w:val="000000"/>
              </w:rPr>
              <w:t>1 523 315</w:t>
            </w:r>
          </w:p>
        </w:tc>
      </w:tr>
      <w:tr w:rsidR="00134D11" w:rsidRPr="006266B7" w14:paraId="2CCC8A82" w14:textId="77777777" w:rsidTr="0039797D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75D0" w14:textId="77777777" w:rsidR="00134D11" w:rsidRPr="006266B7" w:rsidRDefault="00134D11" w:rsidP="00266DFC">
            <w:pPr>
              <w:rPr>
                <w:rFonts w:ascii="Arial Narrow" w:hAnsi="Arial Narrow" w:cs="Calibri"/>
                <w:b/>
                <w:color w:val="000000"/>
              </w:rPr>
            </w:pPr>
            <w:r w:rsidRPr="006266B7">
              <w:rPr>
                <w:rFonts w:ascii="Arial Narrow" w:hAnsi="Arial Narrow" w:cs="Calibri"/>
                <w:b/>
                <w:color w:val="000000"/>
              </w:rPr>
              <w:t xml:space="preserve">    Poistné a príspevky do poisťovní (620)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7684" w14:textId="77777777" w:rsidR="00134D11" w:rsidRPr="006266B7" w:rsidRDefault="00134D11" w:rsidP="00266DFC">
            <w:pPr>
              <w:jc w:val="right"/>
              <w:rPr>
                <w:rFonts w:ascii="Arial Narrow" w:hAnsi="Arial Narrow" w:cs="Calibri"/>
                <w:b/>
                <w:color w:val="000000"/>
              </w:rPr>
            </w:pPr>
            <w:r w:rsidRPr="006266B7">
              <w:rPr>
                <w:rFonts w:ascii="Arial Narrow" w:hAnsi="Arial Narrow" w:cs="Calibri"/>
                <w:b/>
                <w:color w:val="000000"/>
              </w:rPr>
              <w:t>623 781</w:t>
            </w:r>
          </w:p>
        </w:tc>
      </w:tr>
      <w:tr w:rsidR="00134D11" w:rsidRPr="00017F99" w14:paraId="5CA0B78F" w14:textId="77777777" w:rsidTr="0039797D">
        <w:trPr>
          <w:trHeight w:val="312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DED" w14:textId="77777777" w:rsidR="00134D11" w:rsidRPr="00017F99" w:rsidRDefault="00134D11" w:rsidP="00266DFC">
            <w:pPr>
              <w:rPr>
                <w:rFonts w:ascii="Arial Narrow" w:hAnsi="Arial Narrow" w:cs="Calibri"/>
                <w:color w:val="000000"/>
              </w:rPr>
            </w:pPr>
            <w:r w:rsidRPr="00017F99">
              <w:rPr>
                <w:rFonts w:ascii="Arial Narrow" w:hAnsi="Arial Narrow" w:cs="Calibri"/>
                <w:color w:val="000000"/>
              </w:rPr>
              <w:t xml:space="preserve">         v tom: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8A0" w14:textId="77777777" w:rsidR="00134D11" w:rsidRPr="00017F99" w:rsidRDefault="00134D11" w:rsidP="00266DF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1F90" w14:textId="77777777" w:rsidR="00134D11" w:rsidRPr="00017F99" w:rsidRDefault="00134D11" w:rsidP="00266DF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9E33" w14:textId="77777777" w:rsidR="00134D11" w:rsidRPr="00017F99" w:rsidRDefault="00134D11" w:rsidP="00266DFC">
            <w:pPr>
              <w:rPr>
                <w:sz w:val="20"/>
                <w:szCs w:val="20"/>
              </w:rPr>
            </w:pPr>
          </w:p>
        </w:tc>
      </w:tr>
      <w:tr w:rsidR="00134D11" w:rsidRPr="00017F99" w14:paraId="44F1C82F" w14:textId="77777777" w:rsidTr="0039797D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C929" w14:textId="77777777" w:rsidR="00134D11" w:rsidRPr="00017F99" w:rsidRDefault="00134D11" w:rsidP="00266DFC">
            <w:pPr>
              <w:rPr>
                <w:rFonts w:ascii="Arial Narrow" w:hAnsi="Arial Narrow" w:cs="Calibri"/>
                <w:color w:val="000000"/>
              </w:rPr>
            </w:pPr>
            <w:r w:rsidRPr="00017F99">
              <w:rPr>
                <w:rFonts w:ascii="Arial Narrow" w:hAnsi="Arial Narrow" w:cs="Calibri"/>
                <w:color w:val="000000"/>
              </w:rPr>
              <w:t xml:space="preserve">         odvody do zdravotných poisťovní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E60F" w14:textId="77777777" w:rsidR="00134D11" w:rsidRPr="00017F99" w:rsidRDefault="00134D11" w:rsidP="00266DFC">
            <w:pPr>
              <w:jc w:val="right"/>
              <w:rPr>
                <w:rFonts w:ascii="Arial Narrow" w:hAnsi="Arial Narrow" w:cs="Calibri"/>
              </w:rPr>
            </w:pPr>
            <w:r w:rsidRPr="00017F99">
              <w:rPr>
                <w:rFonts w:ascii="Arial Narrow" w:hAnsi="Arial Narrow" w:cs="Calibri"/>
              </w:rPr>
              <w:t>185 592</w:t>
            </w:r>
          </w:p>
        </w:tc>
      </w:tr>
      <w:tr w:rsidR="00134D11" w:rsidRPr="006C76CF" w14:paraId="57FFACD7" w14:textId="77777777" w:rsidTr="0039797D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7AEF" w14:textId="77777777" w:rsidR="00134D11" w:rsidRPr="00A768BC" w:rsidRDefault="00134D11" w:rsidP="00266DFC">
            <w:pPr>
              <w:rPr>
                <w:rFonts w:ascii="Arial Narrow" w:hAnsi="Arial Narrow" w:cs="Calibri"/>
                <w:color w:val="000000"/>
              </w:rPr>
            </w:pPr>
            <w:r w:rsidRPr="00A768BC">
              <w:rPr>
                <w:rFonts w:ascii="Arial Narrow" w:hAnsi="Arial Narrow" w:cs="Calibri"/>
                <w:color w:val="000000"/>
              </w:rPr>
              <w:t xml:space="preserve">         odvody do Sociálnej poisťovne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DDB8" w14:textId="77777777" w:rsidR="00134D11" w:rsidRPr="006C76CF" w:rsidRDefault="00134D11" w:rsidP="00266DFC">
            <w:pPr>
              <w:jc w:val="right"/>
              <w:rPr>
                <w:rFonts w:ascii="Arial Narrow" w:hAnsi="Arial Narrow" w:cs="Calibri"/>
              </w:rPr>
            </w:pPr>
            <w:r w:rsidRPr="00017F99">
              <w:rPr>
                <w:rFonts w:ascii="Arial Narrow" w:hAnsi="Arial Narrow" w:cs="Calibri"/>
              </w:rPr>
              <w:t>438 189</w:t>
            </w:r>
          </w:p>
        </w:tc>
      </w:tr>
      <w:tr w:rsidR="00134D11" w:rsidRPr="00086155" w14:paraId="2B52D50F" w14:textId="77777777" w:rsidTr="0039797D">
        <w:trPr>
          <w:trHeight w:val="660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9B83" w14:textId="77777777" w:rsidR="00134D11" w:rsidRPr="00A768BC" w:rsidRDefault="00134D11" w:rsidP="00266DFC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A768BC">
              <w:rPr>
                <w:rFonts w:ascii="Arial Narrow" w:hAnsi="Arial Narrow" w:cs="Calibri"/>
                <w:color w:val="000000"/>
              </w:rPr>
              <w:t xml:space="preserve">         odvody do Doplnkových dôchodkových poisťovní (III. pilier)                     </w:t>
            </w:r>
          </w:p>
          <w:p w14:paraId="5AD8972D" w14:textId="77777777" w:rsidR="00134D11" w:rsidRPr="006266B7" w:rsidRDefault="00134D11" w:rsidP="00266DFC">
            <w:pPr>
              <w:rPr>
                <w:rFonts w:ascii="Arial Narrow" w:hAnsi="Arial Narrow" w:cs="Calibri"/>
                <w:b/>
                <w:color w:val="000000"/>
              </w:rPr>
            </w:pPr>
            <w:r w:rsidRPr="00A768BC">
              <w:rPr>
                <w:rFonts w:ascii="Arial Narrow" w:hAnsi="Arial Narrow" w:cs="Calibri"/>
                <w:color w:val="000000"/>
              </w:rPr>
              <w:t xml:space="preserve">     </w:t>
            </w:r>
            <w:r w:rsidRPr="006266B7">
              <w:rPr>
                <w:rFonts w:ascii="Arial Narrow" w:hAnsi="Arial Narrow" w:cs="Calibri"/>
                <w:b/>
                <w:color w:val="000000"/>
              </w:rPr>
              <w:t xml:space="preserve">Tovary a služby (630)                             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8818" w14:textId="77777777" w:rsidR="00134D11" w:rsidRPr="00086155" w:rsidRDefault="00134D11" w:rsidP="00266DFC">
            <w:pPr>
              <w:widowControl w:val="0"/>
              <w:jc w:val="right"/>
              <w:rPr>
                <w:rFonts w:ascii="Arial Narrow" w:hAnsi="Arial Narrow" w:cs="Arial"/>
                <w:color w:val="000000"/>
              </w:rPr>
            </w:pPr>
            <w:r w:rsidRPr="00086155">
              <w:rPr>
                <w:rFonts w:ascii="Arial Narrow" w:hAnsi="Arial Narrow" w:cs="Arial"/>
                <w:color w:val="000000"/>
              </w:rPr>
              <w:t>0</w:t>
            </w:r>
          </w:p>
          <w:p w14:paraId="416DC607" w14:textId="77777777" w:rsidR="00134D11" w:rsidRPr="006266B7" w:rsidRDefault="00134D11" w:rsidP="00266DFC">
            <w:pPr>
              <w:widowControl w:val="0"/>
              <w:jc w:val="right"/>
              <w:rPr>
                <w:rFonts w:ascii="Arial Narrow" w:hAnsi="Arial Narrow" w:cs="Calibri"/>
                <w:b/>
                <w:color w:val="000000"/>
              </w:rPr>
            </w:pPr>
            <w:r w:rsidRPr="006266B7">
              <w:rPr>
                <w:rFonts w:ascii="Arial Narrow" w:hAnsi="Arial Narrow" w:cs="Arial"/>
                <w:b/>
                <w:color w:val="000000"/>
              </w:rPr>
              <w:t>663 764</w:t>
            </w:r>
          </w:p>
        </w:tc>
      </w:tr>
      <w:tr w:rsidR="00134D11" w:rsidRPr="000E4BBA" w14:paraId="272CC357" w14:textId="77777777" w:rsidTr="0039797D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641D" w14:textId="77777777" w:rsidR="00134D11" w:rsidRPr="00086155" w:rsidRDefault="00134D11" w:rsidP="00266DFC">
            <w:pPr>
              <w:rPr>
                <w:rFonts w:ascii="Arial Narrow" w:hAnsi="Arial Narrow" w:cs="Calibri"/>
                <w:color w:val="000000"/>
              </w:rPr>
            </w:pPr>
            <w:r w:rsidRPr="00086155">
              <w:rPr>
                <w:rFonts w:ascii="Arial Narrow" w:hAnsi="Arial Narrow" w:cs="Calibri"/>
                <w:color w:val="000000"/>
              </w:rPr>
              <w:t xml:space="preserve">         v tom: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60D6" w14:textId="77777777" w:rsidR="00134D11" w:rsidRPr="000E4BBA" w:rsidRDefault="00134D11" w:rsidP="00266DFC">
            <w:pPr>
              <w:jc w:val="right"/>
              <w:rPr>
                <w:rFonts w:ascii="Arial Narrow" w:hAnsi="Arial Narrow" w:cs="Calibri"/>
                <w:color w:val="000000"/>
                <w:highlight w:val="cyan"/>
              </w:rPr>
            </w:pPr>
          </w:p>
        </w:tc>
      </w:tr>
      <w:tr w:rsidR="00134D11" w:rsidRPr="00086155" w14:paraId="761E2747" w14:textId="77777777" w:rsidTr="0039797D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B306" w14:textId="77777777" w:rsidR="00134D11" w:rsidRPr="00086155" w:rsidRDefault="00134D11" w:rsidP="00266DF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6155">
              <w:rPr>
                <w:rFonts w:ascii="Arial Narrow" w:hAnsi="Arial Narrow" w:cs="Calibri"/>
                <w:color w:val="000000"/>
              </w:rPr>
              <w:t xml:space="preserve">         odmeny členom správnej a dozornej rady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E5E4" w14:textId="77777777" w:rsidR="00134D11" w:rsidRPr="00086155" w:rsidRDefault="00134D11" w:rsidP="00266DF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86155">
              <w:rPr>
                <w:rFonts w:ascii="Arial Narrow" w:hAnsi="Arial Narrow" w:cs="Calibri"/>
                <w:color w:val="000000"/>
              </w:rPr>
              <w:t xml:space="preserve">    </w:t>
            </w:r>
            <w:r w:rsidRPr="00086155">
              <w:rPr>
                <w:rFonts w:ascii="Arial Narrow" w:hAnsi="Arial Narrow" w:cs="Calibri"/>
              </w:rPr>
              <w:t>259 357</w:t>
            </w:r>
          </w:p>
        </w:tc>
      </w:tr>
      <w:tr w:rsidR="00134D11" w:rsidRPr="000D400F" w14:paraId="056C78D4" w14:textId="77777777" w:rsidTr="0039797D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CB9F" w14:textId="77777777" w:rsidR="00134D11" w:rsidRPr="006266B7" w:rsidRDefault="00134D11" w:rsidP="00266DFC">
            <w:pPr>
              <w:rPr>
                <w:rFonts w:ascii="Arial Narrow" w:hAnsi="Arial Narrow" w:cs="Calibri"/>
                <w:b/>
                <w:color w:val="000000"/>
              </w:rPr>
            </w:pPr>
            <w:r w:rsidRPr="006266B7">
              <w:rPr>
                <w:rFonts w:ascii="Arial Narrow" w:hAnsi="Arial Narrow" w:cs="Calibri"/>
                <w:b/>
                <w:color w:val="000000"/>
              </w:rPr>
              <w:t xml:space="preserve">     Transfery jednotlivcom (642)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8448" w14:textId="77777777" w:rsidR="00134D11" w:rsidRPr="006266B7" w:rsidRDefault="00134D11" w:rsidP="00266DFC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0D400F">
              <w:rPr>
                <w:rFonts w:ascii="Arial Narrow" w:hAnsi="Arial Narrow" w:cs="Arial"/>
                <w:color w:val="000000"/>
              </w:rPr>
              <w:t xml:space="preserve">     </w:t>
            </w:r>
            <w:r w:rsidRPr="006266B7">
              <w:rPr>
                <w:rFonts w:ascii="Arial Narrow" w:hAnsi="Arial Narrow" w:cs="Arial"/>
                <w:b/>
                <w:color w:val="000000"/>
              </w:rPr>
              <w:t>20 000</w:t>
            </w:r>
          </w:p>
        </w:tc>
      </w:tr>
      <w:tr w:rsidR="00134D11" w:rsidRPr="000D400F" w14:paraId="2736173B" w14:textId="77777777" w:rsidTr="0039797D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191C" w14:textId="77777777" w:rsidR="00134D11" w:rsidRPr="006266B7" w:rsidRDefault="00134D11" w:rsidP="00266DFC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1492" w14:textId="77777777" w:rsidR="00134D11" w:rsidRPr="000D400F" w:rsidRDefault="00134D11" w:rsidP="00266DFC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17BB4112" w14:textId="2CCF63A2" w:rsidR="007D2764" w:rsidRDefault="007D2764">
      <w:pPr>
        <w:rPr>
          <w:rFonts w:ascii="Arial Narrow" w:hAnsi="Arial Narrow" w:cs="Arial"/>
          <w:b/>
          <w:caps/>
        </w:rPr>
      </w:pPr>
    </w:p>
    <w:p w14:paraId="606AC098" w14:textId="082343D6" w:rsidR="00006532" w:rsidRPr="004067D6" w:rsidRDefault="00006532">
      <w:pPr>
        <w:rPr>
          <w:rFonts w:ascii="Arial Narrow" w:hAnsi="Arial Narrow" w:cs="Arial"/>
          <w:b/>
        </w:rPr>
      </w:pPr>
      <w:r w:rsidRPr="004067D6">
        <w:rPr>
          <w:rFonts w:ascii="Arial Narrow" w:hAnsi="Arial Narrow" w:cs="Arial"/>
          <w:b/>
        </w:rPr>
        <w:t>Komentár k položkám návrhu rozpočtu Ústavu pamäti národa na roky 2023 – 2025</w:t>
      </w:r>
    </w:p>
    <w:p w14:paraId="07E153EA" w14:textId="203D878B" w:rsidR="00006532" w:rsidRPr="004067D6" w:rsidRDefault="00006532">
      <w:pPr>
        <w:rPr>
          <w:rFonts w:ascii="Arial Narrow" w:hAnsi="Arial Narrow" w:cs="Arial"/>
          <w:b/>
          <w:highlight w:val="yellow"/>
        </w:rPr>
      </w:pPr>
    </w:p>
    <w:p w14:paraId="6D1ACD24" w14:textId="7E18FC95" w:rsidR="000432BE" w:rsidRPr="004067D6" w:rsidRDefault="00011243" w:rsidP="007D5AB3">
      <w:pPr>
        <w:rPr>
          <w:rFonts w:ascii="Arial Narrow" w:hAnsi="Arial Narrow" w:cs="Arial"/>
          <w:b/>
        </w:rPr>
      </w:pPr>
      <w:r w:rsidRPr="004067D6">
        <w:rPr>
          <w:rFonts w:ascii="Arial Narrow" w:hAnsi="Arial Narrow" w:cs="Arial"/>
          <w:b/>
        </w:rPr>
        <w:t>M</w:t>
      </w:r>
      <w:r w:rsidR="0007450D" w:rsidRPr="004067D6">
        <w:rPr>
          <w:rFonts w:ascii="Arial Narrow" w:hAnsi="Arial Narrow" w:cs="Arial"/>
          <w:b/>
        </w:rPr>
        <w:t>zd</w:t>
      </w:r>
      <w:r w:rsidRPr="004067D6">
        <w:rPr>
          <w:rFonts w:ascii="Arial Narrow" w:hAnsi="Arial Narrow" w:cs="Arial"/>
          <w:b/>
        </w:rPr>
        <w:t>ové prostriedky</w:t>
      </w:r>
      <w:r w:rsidR="0010186F" w:rsidRPr="004067D6">
        <w:rPr>
          <w:rFonts w:ascii="Arial Narrow" w:hAnsi="Arial Narrow" w:cs="Arial"/>
          <w:b/>
        </w:rPr>
        <w:t xml:space="preserve"> (610)</w:t>
      </w:r>
    </w:p>
    <w:p w14:paraId="383CCB79" w14:textId="0AFFBB41" w:rsidR="0010186F" w:rsidRPr="004067D6" w:rsidRDefault="00245328" w:rsidP="001D3F4F">
      <w:pPr>
        <w:rPr>
          <w:rFonts w:ascii="Arial Narrow" w:hAnsi="Arial Narrow" w:cs="Arial"/>
          <w:b/>
        </w:rPr>
      </w:pPr>
      <w:r w:rsidRPr="004067D6">
        <w:rPr>
          <w:rFonts w:ascii="Arial Narrow" w:hAnsi="Arial Narrow" w:cs="Arial"/>
          <w:b/>
        </w:rPr>
        <w:t>Mzdy, platy, služobné príjmy a ostatné osobné vyrovnania</w:t>
      </w:r>
    </w:p>
    <w:p w14:paraId="095FA0C9" w14:textId="58D29EA0" w:rsidR="006C0850" w:rsidRPr="004067D6" w:rsidRDefault="00C85274" w:rsidP="000432BE">
      <w:pPr>
        <w:jc w:val="both"/>
        <w:rPr>
          <w:rFonts w:ascii="Arial Narrow" w:hAnsi="Arial Narrow" w:cs="Arial"/>
          <w:color w:val="FF0000"/>
        </w:rPr>
      </w:pPr>
      <w:r w:rsidRPr="004067D6">
        <w:rPr>
          <w:rFonts w:ascii="Arial Narrow" w:hAnsi="Arial Narrow" w:cs="Arial"/>
        </w:rPr>
        <w:t>Na rok 2023 sú m</w:t>
      </w:r>
      <w:r w:rsidR="00FF0E71" w:rsidRPr="004067D6">
        <w:rPr>
          <w:rFonts w:ascii="Arial Narrow" w:hAnsi="Arial Narrow" w:cs="Arial"/>
        </w:rPr>
        <w:t>zdové prostriedky</w:t>
      </w:r>
      <w:r w:rsidR="00816077" w:rsidRPr="004067D6">
        <w:rPr>
          <w:rFonts w:ascii="Arial Narrow" w:hAnsi="Arial Narrow" w:cs="Arial"/>
        </w:rPr>
        <w:t xml:space="preserve"> vo výške </w:t>
      </w:r>
      <w:r w:rsidR="00F04C5D" w:rsidRPr="004067D6">
        <w:rPr>
          <w:rFonts w:ascii="Arial Narrow" w:hAnsi="Arial Narrow" w:cs="Arial"/>
        </w:rPr>
        <w:t xml:space="preserve">1 523 315 </w:t>
      </w:r>
      <w:r w:rsidR="00DA6918" w:rsidRPr="004067D6">
        <w:rPr>
          <w:rFonts w:ascii="Arial Narrow" w:hAnsi="Arial Narrow" w:cs="Arial"/>
        </w:rPr>
        <w:t>€</w:t>
      </w:r>
      <w:r w:rsidR="00E71C2B" w:rsidRPr="004067D6">
        <w:rPr>
          <w:rFonts w:ascii="Arial Narrow" w:hAnsi="Arial Narrow" w:cs="Arial"/>
        </w:rPr>
        <w:t xml:space="preserve"> rozpočtované na </w:t>
      </w:r>
      <w:r w:rsidR="00F837D3" w:rsidRPr="004067D6">
        <w:rPr>
          <w:rFonts w:ascii="Arial Narrow" w:hAnsi="Arial Narrow" w:cs="Arial"/>
        </w:rPr>
        <w:t>8</w:t>
      </w:r>
      <w:r w:rsidR="00B129F0" w:rsidRPr="004067D6">
        <w:rPr>
          <w:rFonts w:ascii="Arial Narrow" w:hAnsi="Arial Narrow" w:cs="Arial"/>
        </w:rPr>
        <w:t>7</w:t>
      </w:r>
      <w:r w:rsidR="00F837D3" w:rsidRPr="004067D6">
        <w:rPr>
          <w:rFonts w:ascii="Arial Narrow" w:hAnsi="Arial Narrow" w:cs="Arial"/>
        </w:rPr>
        <w:t xml:space="preserve"> </w:t>
      </w:r>
      <w:r w:rsidR="00E71C2B" w:rsidRPr="004067D6">
        <w:rPr>
          <w:rFonts w:ascii="Arial Narrow" w:hAnsi="Arial Narrow" w:cs="Arial"/>
        </w:rPr>
        <w:t>zamestnancov</w:t>
      </w:r>
      <w:r w:rsidR="00D04006" w:rsidRPr="004067D6">
        <w:rPr>
          <w:rFonts w:ascii="Arial Narrow" w:hAnsi="Arial Narrow" w:cs="Arial"/>
        </w:rPr>
        <w:t>, ktorých vzdelanie je najmä vysokoškolské 2.</w:t>
      </w:r>
      <w:r w:rsidR="008D3083" w:rsidRPr="004067D6">
        <w:rPr>
          <w:rFonts w:ascii="Arial Narrow" w:hAnsi="Arial Narrow" w:cs="Arial"/>
        </w:rPr>
        <w:t xml:space="preserve"> </w:t>
      </w:r>
      <w:r w:rsidR="00D04006" w:rsidRPr="004067D6">
        <w:rPr>
          <w:rFonts w:ascii="Arial Narrow" w:hAnsi="Arial Narrow" w:cs="Arial"/>
        </w:rPr>
        <w:t>stupňa</w:t>
      </w:r>
      <w:r w:rsidR="008D3083" w:rsidRPr="004067D6">
        <w:rPr>
          <w:rFonts w:ascii="Arial Narrow" w:hAnsi="Arial Narrow" w:cs="Arial"/>
        </w:rPr>
        <w:t>,</w:t>
      </w:r>
      <w:r w:rsidR="00D04006" w:rsidRPr="004067D6">
        <w:rPr>
          <w:rFonts w:ascii="Arial Narrow" w:hAnsi="Arial Narrow" w:cs="Arial"/>
        </w:rPr>
        <w:t xml:space="preserve"> </w:t>
      </w:r>
      <w:r w:rsidR="00E71C2B" w:rsidRPr="004067D6">
        <w:rPr>
          <w:rFonts w:ascii="Arial Narrow" w:hAnsi="Arial Narrow" w:cs="Arial"/>
        </w:rPr>
        <w:t>navýšené o ročnú infláciu</w:t>
      </w:r>
      <w:r w:rsidR="00D76EA9">
        <w:rPr>
          <w:rFonts w:ascii="Arial Narrow" w:hAnsi="Arial Narrow" w:cs="Arial"/>
        </w:rPr>
        <w:t xml:space="preserve">. </w:t>
      </w:r>
      <w:r w:rsidR="00984310" w:rsidRPr="004067D6">
        <w:rPr>
          <w:rFonts w:ascii="Arial Narrow" w:hAnsi="Arial Narrow" w:cs="Arial"/>
        </w:rPr>
        <w:t>Navrhované limity výdavkov MF SR pre ÚPN na položke m</w:t>
      </w:r>
      <w:r w:rsidR="006C0850" w:rsidRPr="004067D6">
        <w:rPr>
          <w:rFonts w:ascii="Arial Narrow" w:hAnsi="Arial Narrow" w:cs="Arial"/>
        </w:rPr>
        <w:t xml:space="preserve">zdové prostriedky na rok 2024 sú rozpísané vo </w:t>
      </w:r>
      <w:r w:rsidR="002F4FD8" w:rsidRPr="004067D6">
        <w:rPr>
          <w:rFonts w:ascii="Arial Narrow" w:hAnsi="Arial Narrow" w:cs="Arial"/>
        </w:rPr>
        <w:t>výške 1 544 601 € a </w:t>
      </w:r>
      <w:r w:rsidR="006C0850" w:rsidRPr="004067D6">
        <w:rPr>
          <w:rFonts w:ascii="Arial Narrow" w:hAnsi="Arial Narrow" w:cs="Arial"/>
        </w:rPr>
        <w:t>na rok 202</w:t>
      </w:r>
      <w:r w:rsidR="00065BEF" w:rsidRPr="004067D6">
        <w:rPr>
          <w:rFonts w:ascii="Arial Narrow" w:hAnsi="Arial Narrow" w:cs="Arial"/>
        </w:rPr>
        <w:t>5</w:t>
      </w:r>
      <w:r w:rsidR="006C0850" w:rsidRPr="004067D6">
        <w:rPr>
          <w:rFonts w:ascii="Arial Narrow" w:hAnsi="Arial Narrow" w:cs="Arial"/>
        </w:rPr>
        <w:t xml:space="preserve"> taktiež vo výške 1 544 601 €.</w:t>
      </w:r>
    </w:p>
    <w:p w14:paraId="0E6868DA" w14:textId="2CB985A7" w:rsidR="00F02614" w:rsidRDefault="007354D5" w:rsidP="000432B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 </w:t>
      </w:r>
      <w:r w:rsidR="005A40A0" w:rsidRPr="004067D6">
        <w:rPr>
          <w:rFonts w:ascii="Arial Narrow" w:hAnsi="Arial Narrow" w:cs="Arial"/>
        </w:rPr>
        <w:t xml:space="preserve">roku </w:t>
      </w:r>
      <w:r w:rsidR="00A00F66" w:rsidRPr="004067D6">
        <w:rPr>
          <w:rFonts w:ascii="Arial Narrow" w:hAnsi="Arial Narrow" w:cs="Arial"/>
        </w:rPr>
        <w:t xml:space="preserve">2022 </w:t>
      </w:r>
      <w:r>
        <w:rPr>
          <w:rFonts w:ascii="Arial Narrow" w:hAnsi="Arial Narrow" w:cs="Arial"/>
        </w:rPr>
        <w:t xml:space="preserve">boli finančné prostriedky pridelené </w:t>
      </w:r>
      <w:r w:rsidR="005A40A0" w:rsidRPr="004067D6">
        <w:rPr>
          <w:rFonts w:ascii="Arial Narrow" w:hAnsi="Arial Narrow" w:cs="Arial"/>
        </w:rPr>
        <w:t xml:space="preserve">na </w:t>
      </w:r>
      <w:r w:rsidR="00F837D3" w:rsidRPr="004067D6">
        <w:rPr>
          <w:rFonts w:ascii="Arial Narrow" w:hAnsi="Arial Narrow" w:cs="Arial"/>
        </w:rPr>
        <w:t>85</w:t>
      </w:r>
      <w:r w:rsidR="005A40A0" w:rsidRPr="004067D6">
        <w:rPr>
          <w:rFonts w:ascii="Arial Narrow" w:hAnsi="Arial Narrow" w:cs="Arial"/>
        </w:rPr>
        <w:t xml:space="preserve"> zamestnancov, no vzhľadom na </w:t>
      </w:r>
      <w:r w:rsidR="00A00F66" w:rsidRPr="004067D6">
        <w:rPr>
          <w:rFonts w:ascii="Arial Narrow" w:hAnsi="Arial Narrow" w:cs="Arial"/>
        </w:rPr>
        <w:t xml:space="preserve">náročnosť </w:t>
      </w:r>
      <w:r w:rsidR="000978E4" w:rsidRPr="004067D6">
        <w:rPr>
          <w:rFonts w:ascii="Arial Narrow" w:hAnsi="Arial Narrow" w:cs="Arial"/>
        </w:rPr>
        <w:t xml:space="preserve">plnenia jednotlivých úloh </w:t>
      </w:r>
      <w:r w:rsidR="00BC18D1" w:rsidRPr="004067D6">
        <w:rPr>
          <w:rFonts w:ascii="Arial Narrow" w:hAnsi="Arial Narrow" w:cs="Arial"/>
        </w:rPr>
        <w:t>a nárast</w:t>
      </w:r>
      <w:r w:rsidR="005A40A0" w:rsidRPr="004067D6">
        <w:rPr>
          <w:rFonts w:ascii="Arial Narrow" w:hAnsi="Arial Narrow" w:cs="Arial"/>
        </w:rPr>
        <w:t xml:space="preserve"> agendy nie sú títo dostatočne ohodnotení. </w:t>
      </w:r>
      <w:r w:rsidR="005020E4" w:rsidRPr="004067D6">
        <w:rPr>
          <w:rFonts w:ascii="Arial Narrow" w:hAnsi="Arial Narrow" w:cs="Arial"/>
        </w:rPr>
        <w:t xml:space="preserve">V zmysle </w:t>
      </w:r>
      <w:r w:rsidR="0048097B" w:rsidRPr="004067D6">
        <w:rPr>
          <w:rFonts w:ascii="Arial Narrow" w:hAnsi="Arial Narrow" w:cs="Arial"/>
        </w:rPr>
        <w:t xml:space="preserve">platného </w:t>
      </w:r>
      <w:r w:rsidR="00E9448F" w:rsidRPr="004067D6">
        <w:rPr>
          <w:rFonts w:ascii="Arial Narrow" w:hAnsi="Arial Narrow" w:cs="Arial"/>
        </w:rPr>
        <w:t>O</w:t>
      </w:r>
      <w:r w:rsidR="005020E4" w:rsidRPr="004067D6">
        <w:rPr>
          <w:rFonts w:ascii="Arial Narrow" w:hAnsi="Arial Narrow" w:cs="Arial"/>
        </w:rPr>
        <w:t>rganizačn</w:t>
      </w:r>
      <w:r w:rsidR="0048097B" w:rsidRPr="004067D6">
        <w:rPr>
          <w:rFonts w:ascii="Arial Narrow" w:hAnsi="Arial Narrow" w:cs="Arial"/>
        </w:rPr>
        <w:t>ého poriadku</w:t>
      </w:r>
      <w:r w:rsidR="00533503" w:rsidRPr="004067D6">
        <w:rPr>
          <w:rFonts w:ascii="Arial Narrow" w:hAnsi="Arial Narrow" w:cs="Arial"/>
        </w:rPr>
        <w:t xml:space="preserve"> ÚPN</w:t>
      </w:r>
      <w:r w:rsidR="005020E4" w:rsidRPr="004067D6">
        <w:rPr>
          <w:rFonts w:ascii="Arial Narrow" w:hAnsi="Arial Narrow" w:cs="Arial"/>
        </w:rPr>
        <w:t xml:space="preserve"> </w:t>
      </w:r>
      <w:r w:rsidR="00E9448F" w:rsidRPr="004067D6">
        <w:rPr>
          <w:rFonts w:ascii="Arial Narrow" w:hAnsi="Arial Narrow" w:cs="Arial"/>
        </w:rPr>
        <w:t xml:space="preserve">je </w:t>
      </w:r>
      <w:r w:rsidR="00BC18D1" w:rsidRPr="004067D6">
        <w:rPr>
          <w:rFonts w:ascii="Arial Narrow" w:hAnsi="Arial Narrow" w:cs="Arial"/>
        </w:rPr>
        <w:t xml:space="preserve">v súčasnosti </w:t>
      </w:r>
      <w:r w:rsidR="0048097B" w:rsidRPr="004067D6">
        <w:rPr>
          <w:rFonts w:ascii="Arial Narrow" w:hAnsi="Arial Narrow" w:cs="Arial"/>
        </w:rPr>
        <w:t xml:space="preserve">v rámci organizačnej štruktúry systemizovaných </w:t>
      </w:r>
      <w:r w:rsidR="001B11F3" w:rsidRPr="004067D6">
        <w:rPr>
          <w:rFonts w:ascii="Arial Narrow" w:hAnsi="Arial Narrow" w:cs="Arial"/>
        </w:rPr>
        <w:t>9</w:t>
      </w:r>
      <w:r w:rsidR="00E97114" w:rsidRPr="004067D6">
        <w:rPr>
          <w:rFonts w:ascii="Arial Narrow" w:hAnsi="Arial Narrow" w:cs="Arial"/>
        </w:rPr>
        <w:t xml:space="preserve">2 </w:t>
      </w:r>
      <w:r w:rsidR="0048097B" w:rsidRPr="004067D6">
        <w:rPr>
          <w:rFonts w:ascii="Arial Narrow" w:hAnsi="Arial Narrow" w:cs="Arial"/>
        </w:rPr>
        <w:t xml:space="preserve">pracovných </w:t>
      </w:r>
      <w:r w:rsidR="005020E4" w:rsidRPr="004067D6">
        <w:rPr>
          <w:rFonts w:ascii="Arial Narrow" w:hAnsi="Arial Narrow" w:cs="Arial"/>
        </w:rPr>
        <w:t>miest. Z</w:t>
      </w:r>
      <w:r w:rsidR="0048097B" w:rsidRPr="004067D6">
        <w:rPr>
          <w:rFonts w:ascii="Arial Narrow" w:hAnsi="Arial Narrow" w:cs="Arial"/>
        </w:rPr>
        <w:t> úloh, ktoré</w:t>
      </w:r>
      <w:r w:rsidR="005020E4" w:rsidRPr="004067D6">
        <w:rPr>
          <w:rFonts w:ascii="Arial Narrow" w:hAnsi="Arial Narrow" w:cs="Arial"/>
        </w:rPr>
        <w:t xml:space="preserve"> ÚPN </w:t>
      </w:r>
      <w:r w:rsidR="0048097B" w:rsidRPr="004067D6">
        <w:rPr>
          <w:rFonts w:ascii="Arial Narrow" w:hAnsi="Arial Narrow" w:cs="Arial"/>
        </w:rPr>
        <w:t xml:space="preserve">vyplývajú z prijatej legislatívy, ako aj riešenia priestorovej situácie, </w:t>
      </w:r>
      <w:r w:rsidR="00533503" w:rsidRPr="004067D6">
        <w:rPr>
          <w:rFonts w:ascii="Arial Narrow" w:hAnsi="Arial Narrow" w:cs="Arial"/>
        </w:rPr>
        <w:t>bola</w:t>
      </w:r>
      <w:r w:rsidR="0048097B" w:rsidRPr="004067D6">
        <w:rPr>
          <w:rFonts w:ascii="Arial Narrow" w:hAnsi="Arial Narrow" w:cs="Arial"/>
        </w:rPr>
        <w:t xml:space="preserve"> identifikovaná </w:t>
      </w:r>
      <w:r w:rsidR="00E9448F" w:rsidRPr="004067D6">
        <w:rPr>
          <w:rFonts w:ascii="Arial Narrow" w:hAnsi="Arial Narrow" w:cs="Arial"/>
        </w:rPr>
        <w:t>potreba navýšenia</w:t>
      </w:r>
      <w:r w:rsidR="005020E4" w:rsidRPr="004067D6">
        <w:rPr>
          <w:rFonts w:ascii="Arial Narrow" w:hAnsi="Arial Narrow" w:cs="Arial"/>
        </w:rPr>
        <w:t xml:space="preserve"> súčasného </w:t>
      </w:r>
      <w:r w:rsidR="00E9448F" w:rsidRPr="004067D6">
        <w:rPr>
          <w:rFonts w:ascii="Arial Narrow" w:hAnsi="Arial Narrow" w:cs="Arial"/>
        </w:rPr>
        <w:t>stavu</w:t>
      </w:r>
      <w:r w:rsidR="00EA629C" w:rsidRPr="004067D6">
        <w:rPr>
          <w:rFonts w:ascii="Arial Narrow" w:hAnsi="Arial Narrow" w:cs="Arial"/>
        </w:rPr>
        <w:t xml:space="preserve">, t. j. navýšenie </w:t>
      </w:r>
      <w:r w:rsidR="001644F7" w:rsidRPr="004067D6">
        <w:rPr>
          <w:rFonts w:ascii="Arial Narrow" w:hAnsi="Arial Narrow" w:cs="Arial"/>
        </w:rPr>
        <w:t xml:space="preserve">počtu </w:t>
      </w:r>
      <w:r w:rsidR="00EA629C" w:rsidRPr="004067D6">
        <w:rPr>
          <w:rFonts w:ascii="Arial Narrow" w:hAnsi="Arial Narrow" w:cs="Arial"/>
        </w:rPr>
        <w:t>zamestnancov</w:t>
      </w:r>
      <w:r w:rsidR="005020E4" w:rsidRPr="004067D6">
        <w:rPr>
          <w:rFonts w:ascii="Arial Narrow" w:hAnsi="Arial Narrow" w:cs="Arial"/>
        </w:rPr>
        <w:t>.</w:t>
      </w:r>
      <w:r w:rsidR="00533503" w:rsidRPr="004067D6">
        <w:rPr>
          <w:rFonts w:ascii="Arial Narrow" w:hAnsi="Arial Narrow" w:cs="Arial"/>
        </w:rPr>
        <w:t xml:space="preserve"> I</w:t>
      </w:r>
      <w:r w:rsidR="009336DB" w:rsidRPr="004067D6">
        <w:rPr>
          <w:rFonts w:ascii="Arial Narrow" w:hAnsi="Arial Narrow" w:cs="Arial"/>
        </w:rPr>
        <w:t>de</w:t>
      </w:r>
      <w:r w:rsidR="00533503" w:rsidRPr="004067D6">
        <w:rPr>
          <w:rFonts w:ascii="Arial Narrow" w:hAnsi="Arial Narrow" w:cs="Arial"/>
        </w:rPr>
        <w:t xml:space="preserve"> o dočasné pracovné miesta, posilnenie personálnych kapacít súvisiac</w:t>
      </w:r>
      <w:r w:rsidR="00584CEB" w:rsidRPr="004067D6">
        <w:rPr>
          <w:rFonts w:ascii="Arial Narrow" w:hAnsi="Arial Narrow" w:cs="Arial"/>
        </w:rPr>
        <w:t>ich</w:t>
      </w:r>
      <w:r w:rsidR="00533503" w:rsidRPr="004067D6">
        <w:rPr>
          <w:rFonts w:ascii="Arial Narrow" w:hAnsi="Arial Narrow" w:cs="Arial"/>
        </w:rPr>
        <w:t xml:space="preserve"> s potrebou spracovania agendy vyplývajúcej z novej legislatívy</w:t>
      </w:r>
      <w:r w:rsidR="00BC18D1" w:rsidRPr="004067D6">
        <w:rPr>
          <w:rFonts w:ascii="Arial Narrow" w:hAnsi="Arial Narrow" w:cs="Arial"/>
        </w:rPr>
        <w:t xml:space="preserve"> a obnovou nehnuteľností v správe ÚPN. S ohľadom na termínovaný charakter uvedených úloh ide o dočasné pracovné úväzky</w:t>
      </w:r>
      <w:r w:rsidR="00533503" w:rsidRPr="004067D6">
        <w:rPr>
          <w:rFonts w:ascii="Arial Narrow" w:hAnsi="Arial Narrow" w:cs="Arial"/>
        </w:rPr>
        <w:t>.</w:t>
      </w:r>
      <w:r w:rsidR="005020E4" w:rsidRPr="004067D6">
        <w:rPr>
          <w:rFonts w:ascii="Arial Narrow" w:hAnsi="Arial Narrow" w:cs="Arial"/>
        </w:rPr>
        <w:t xml:space="preserve"> Odmeňovanie zamest</w:t>
      </w:r>
      <w:r w:rsidR="00E9448F" w:rsidRPr="004067D6">
        <w:rPr>
          <w:rFonts w:ascii="Arial Narrow" w:hAnsi="Arial Narrow" w:cs="Arial"/>
        </w:rPr>
        <w:t>nancov je realizované v zmysle Zákonníka práce a M</w:t>
      </w:r>
      <w:r w:rsidR="005020E4" w:rsidRPr="004067D6">
        <w:rPr>
          <w:rFonts w:ascii="Arial Narrow" w:hAnsi="Arial Narrow" w:cs="Arial"/>
        </w:rPr>
        <w:t>zdového poriadku ÚPN.</w:t>
      </w:r>
    </w:p>
    <w:p w14:paraId="64491841" w14:textId="77777777" w:rsidR="007354D5" w:rsidRPr="004067D6" w:rsidRDefault="007354D5" w:rsidP="000432BE">
      <w:pPr>
        <w:jc w:val="both"/>
        <w:rPr>
          <w:rFonts w:ascii="Arial Narrow" w:hAnsi="Arial Narrow" w:cs="Arial"/>
          <w:b/>
        </w:rPr>
      </w:pPr>
    </w:p>
    <w:p w14:paraId="4C6ED682" w14:textId="37923138" w:rsidR="0010186F" w:rsidRPr="004067D6" w:rsidRDefault="00CF5810" w:rsidP="001D1FE6">
      <w:pPr>
        <w:jc w:val="both"/>
        <w:rPr>
          <w:rFonts w:ascii="Arial Narrow" w:hAnsi="Arial Narrow" w:cs="Arial"/>
          <w:b/>
        </w:rPr>
      </w:pPr>
      <w:r w:rsidRPr="004067D6">
        <w:rPr>
          <w:rFonts w:ascii="Arial Narrow" w:hAnsi="Arial Narrow" w:cs="Arial"/>
          <w:b/>
        </w:rPr>
        <w:lastRenderedPageBreak/>
        <w:t>P</w:t>
      </w:r>
      <w:r w:rsidR="002033BF" w:rsidRPr="004067D6">
        <w:rPr>
          <w:rFonts w:ascii="Arial Narrow" w:hAnsi="Arial Narrow" w:cs="Arial"/>
          <w:b/>
        </w:rPr>
        <w:t>oistné a príspevok do poisťovní</w:t>
      </w:r>
      <w:r w:rsidR="0010186F" w:rsidRPr="004067D6">
        <w:rPr>
          <w:rFonts w:ascii="Arial Narrow" w:hAnsi="Arial Narrow" w:cs="Arial"/>
          <w:b/>
        </w:rPr>
        <w:t xml:space="preserve"> (620)</w:t>
      </w:r>
    </w:p>
    <w:p w14:paraId="414B46AF" w14:textId="7E9EB571" w:rsidR="00301BD3" w:rsidRPr="004067D6" w:rsidRDefault="002033BF" w:rsidP="001D1FE6">
      <w:pPr>
        <w:jc w:val="both"/>
        <w:rPr>
          <w:rFonts w:ascii="Arial Narrow" w:hAnsi="Arial Narrow" w:cs="Arial"/>
        </w:rPr>
      </w:pPr>
      <w:r w:rsidRPr="004067D6">
        <w:rPr>
          <w:rFonts w:ascii="Arial Narrow" w:hAnsi="Arial Narrow" w:cs="Arial"/>
        </w:rPr>
        <w:t>Výška poistného a príspevku do poisťovní</w:t>
      </w:r>
      <w:r w:rsidR="006052E9" w:rsidRPr="004067D6">
        <w:rPr>
          <w:rFonts w:ascii="Arial Narrow" w:hAnsi="Arial Narrow" w:cs="Arial"/>
        </w:rPr>
        <w:t xml:space="preserve"> je vypočítaná</w:t>
      </w:r>
      <w:r w:rsidR="00301BD3" w:rsidRPr="004067D6">
        <w:rPr>
          <w:rFonts w:ascii="Arial Narrow" w:hAnsi="Arial Narrow" w:cs="Arial"/>
        </w:rPr>
        <w:t xml:space="preserve"> na základe</w:t>
      </w:r>
      <w:r w:rsidR="006052E9" w:rsidRPr="004067D6">
        <w:rPr>
          <w:rFonts w:ascii="Arial Narrow" w:hAnsi="Arial Narrow" w:cs="Arial"/>
        </w:rPr>
        <w:t xml:space="preserve"> </w:t>
      </w:r>
      <w:r w:rsidR="00CF5810" w:rsidRPr="004067D6">
        <w:rPr>
          <w:rFonts w:ascii="Arial Narrow" w:hAnsi="Arial Narrow" w:cs="Arial"/>
        </w:rPr>
        <w:t xml:space="preserve">uvedeného </w:t>
      </w:r>
      <w:r w:rsidR="006052E9" w:rsidRPr="004067D6">
        <w:rPr>
          <w:rFonts w:ascii="Arial Narrow" w:hAnsi="Arial Narrow" w:cs="Arial"/>
        </w:rPr>
        <w:t>objemu mzdových prostriedkov v zmysle všeobecne platných právnych predpisov</w:t>
      </w:r>
      <w:r w:rsidR="00911474" w:rsidRPr="004067D6">
        <w:rPr>
          <w:rFonts w:ascii="Arial Narrow" w:hAnsi="Arial Narrow" w:cs="Arial"/>
        </w:rPr>
        <w:t xml:space="preserve"> (vo výške 3</w:t>
      </w:r>
      <w:r w:rsidR="00214227" w:rsidRPr="004067D6">
        <w:rPr>
          <w:rFonts w:ascii="Arial Narrow" w:hAnsi="Arial Narrow" w:cs="Arial"/>
        </w:rPr>
        <w:t>5</w:t>
      </w:r>
      <w:r w:rsidR="00911474" w:rsidRPr="004067D6">
        <w:rPr>
          <w:rFonts w:ascii="Arial Narrow" w:hAnsi="Arial Narrow" w:cs="Arial"/>
        </w:rPr>
        <w:t>,</w:t>
      </w:r>
      <w:r w:rsidR="00214227" w:rsidRPr="004067D6">
        <w:rPr>
          <w:rFonts w:ascii="Arial Narrow" w:hAnsi="Arial Narrow" w:cs="Arial"/>
        </w:rPr>
        <w:t>20</w:t>
      </w:r>
      <w:r w:rsidR="00911474" w:rsidRPr="004067D6">
        <w:rPr>
          <w:rFonts w:ascii="Arial Narrow" w:hAnsi="Arial Narrow" w:cs="Arial"/>
        </w:rPr>
        <w:t xml:space="preserve"> %)</w:t>
      </w:r>
      <w:r w:rsidR="006A432D" w:rsidRPr="004067D6">
        <w:rPr>
          <w:rFonts w:ascii="Arial Narrow" w:hAnsi="Arial Narrow" w:cs="Arial"/>
        </w:rPr>
        <w:t xml:space="preserve">. </w:t>
      </w:r>
      <w:r w:rsidR="007708B4" w:rsidRPr="004067D6">
        <w:rPr>
          <w:rFonts w:ascii="Arial Narrow" w:hAnsi="Arial Narrow" w:cs="Arial"/>
        </w:rPr>
        <w:t>V objeme výdavkov na poistné a príspevok do poisťovní sú započí</w:t>
      </w:r>
      <w:r w:rsidR="00E9448F" w:rsidRPr="004067D6">
        <w:rPr>
          <w:rFonts w:ascii="Arial Narrow" w:hAnsi="Arial Narrow" w:cs="Arial"/>
        </w:rPr>
        <w:t>tané aj odvody z odmien členov Správnej a D</w:t>
      </w:r>
      <w:r w:rsidR="007708B4" w:rsidRPr="004067D6">
        <w:rPr>
          <w:rFonts w:ascii="Arial Narrow" w:hAnsi="Arial Narrow" w:cs="Arial"/>
        </w:rPr>
        <w:t>ozornej rady</w:t>
      </w:r>
      <w:r w:rsidR="00E9448F" w:rsidRPr="004067D6">
        <w:rPr>
          <w:rFonts w:ascii="Arial Narrow" w:hAnsi="Arial Narrow" w:cs="Arial"/>
        </w:rPr>
        <w:t xml:space="preserve"> ÚPN,</w:t>
      </w:r>
      <w:r w:rsidR="00267F22" w:rsidRPr="004067D6">
        <w:rPr>
          <w:rFonts w:ascii="Arial Narrow" w:hAnsi="Arial Narrow" w:cs="Arial"/>
        </w:rPr>
        <w:t xml:space="preserve"> ako aj </w:t>
      </w:r>
      <w:r w:rsidR="007708B4" w:rsidRPr="004067D6">
        <w:rPr>
          <w:rFonts w:ascii="Arial Narrow" w:hAnsi="Arial Narrow" w:cs="Arial"/>
        </w:rPr>
        <w:t>odvody z odmien pre zam</w:t>
      </w:r>
      <w:r w:rsidR="003E09D6" w:rsidRPr="004067D6">
        <w:rPr>
          <w:rFonts w:ascii="Arial Narrow" w:hAnsi="Arial Narrow" w:cs="Arial"/>
        </w:rPr>
        <w:t>estnancov pracujúcich na dohodu</w:t>
      </w:r>
      <w:r w:rsidR="00301BD3" w:rsidRPr="004067D6">
        <w:rPr>
          <w:rFonts w:ascii="Arial Narrow" w:hAnsi="Arial Narrow" w:cs="Arial"/>
        </w:rPr>
        <w:t>.</w:t>
      </w:r>
    </w:p>
    <w:p w14:paraId="6C9BA6CD" w14:textId="5BF42259" w:rsidR="00170317" w:rsidRDefault="00301BD3" w:rsidP="00203A60">
      <w:pPr>
        <w:jc w:val="both"/>
        <w:rPr>
          <w:rFonts w:ascii="Arial Narrow" w:hAnsi="Arial Narrow" w:cs="Arial"/>
        </w:rPr>
      </w:pPr>
      <w:r w:rsidRPr="004067D6">
        <w:rPr>
          <w:rFonts w:ascii="Arial Narrow" w:hAnsi="Arial Narrow" w:cs="Arial"/>
        </w:rPr>
        <w:t>V uvedenej sume nie sú započítané výdavky</w:t>
      </w:r>
      <w:r w:rsidR="00127654" w:rsidRPr="004067D6">
        <w:rPr>
          <w:rFonts w:ascii="Arial Narrow" w:hAnsi="Arial Narrow" w:cs="Arial"/>
        </w:rPr>
        <w:t xml:space="preserve"> </w:t>
      </w:r>
      <w:r w:rsidR="00F01980" w:rsidRPr="004067D6">
        <w:rPr>
          <w:rFonts w:ascii="Arial Narrow" w:hAnsi="Arial Narrow" w:cs="Arial"/>
        </w:rPr>
        <w:t>na</w:t>
      </w:r>
      <w:r w:rsidR="003E09D6" w:rsidRPr="004067D6">
        <w:rPr>
          <w:rFonts w:ascii="Arial Narrow" w:hAnsi="Arial Narrow" w:cs="Arial"/>
        </w:rPr>
        <w:t xml:space="preserve"> príspevok do doplnkových dôchodkových poisťovní, ktorý by m</w:t>
      </w:r>
      <w:r w:rsidRPr="004067D6">
        <w:rPr>
          <w:rFonts w:ascii="Arial Narrow" w:hAnsi="Arial Narrow" w:cs="Arial"/>
        </w:rPr>
        <w:t>ohol</w:t>
      </w:r>
      <w:r w:rsidR="003E09D6" w:rsidRPr="004067D6">
        <w:rPr>
          <w:rFonts w:ascii="Arial Narrow" w:hAnsi="Arial Narrow" w:cs="Arial"/>
        </w:rPr>
        <w:t xml:space="preserve"> byť jedným z prostriedkov stabilizácie </w:t>
      </w:r>
      <w:r w:rsidR="00DB47DC" w:rsidRPr="004067D6">
        <w:rPr>
          <w:rFonts w:ascii="Arial Narrow" w:hAnsi="Arial Narrow" w:cs="Arial"/>
        </w:rPr>
        <w:t>personálneho obsadenia</w:t>
      </w:r>
      <w:r w:rsidR="003E09D6" w:rsidRPr="004067D6">
        <w:rPr>
          <w:rFonts w:ascii="Arial Narrow" w:hAnsi="Arial Narrow" w:cs="Arial"/>
        </w:rPr>
        <w:t xml:space="preserve"> ÚPN. Príspevok </w:t>
      </w:r>
      <w:r w:rsidR="00A91C00" w:rsidRPr="004067D6">
        <w:rPr>
          <w:rFonts w:ascii="Arial Narrow" w:hAnsi="Arial Narrow" w:cs="Arial"/>
        </w:rPr>
        <w:t xml:space="preserve">do doplnkových dôchodkových poisťovní </w:t>
      </w:r>
      <w:r w:rsidR="003E09D6" w:rsidRPr="004067D6">
        <w:rPr>
          <w:rFonts w:ascii="Arial Narrow" w:hAnsi="Arial Narrow" w:cs="Arial"/>
        </w:rPr>
        <w:t xml:space="preserve">sa </w:t>
      </w:r>
      <w:r w:rsidRPr="004067D6">
        <w:rPr>
          <w:rFonts w:ascii="Arial Narrow" w:hAnsi="Arial Narrow" w:cs="Arial"/>
        </w:rPr>
        <w:t xml:space="preserve">ani </w:t>
      </w:r>
      <w:r w:rsidR="003E09D6" w:rsidRPr="004067D6">
        <w:rPr>
          <w:rFonts w:ascii="Arial Narrow" w:hAnsi="Arial Narrow" w:cs="Arial"/>
        </w:rPr>
        <w:t xml:space="preserve">doposiaľ zamestnancom neposkytoval, </w:t>
      </w:r>
      <w:r w:rsidRPr="004067D6">
        <w:rPr>
          <w:rFonts w:ascii="Arial Narrow" w:hAnsi="Arial Narrow" w:cs="Arial"/>
        </w:rPr>
        <w:t xml:space="preserve">vzhľadom na obmedzené finančné prostriedky v rozpočte na bežnú činnosť ústavu. </w:t>
      </w:r>
    </w:p>
    <w:p w14:paraId="3FD68C0B" w14:textId="29E51A79" w:rsidR="00203A60" w:rsidRDefault="00203A60" w:rsidP="00203A60">
      <w:pPr>
        <w:jc w:val="both"/>
        <w:rPr>
          <w:rFonts w:ascii="Arial Narrow" w:hAnsi="Arial Narrow" w:cs="Arial"/>
          <w:b/>
          <w:highlight w:val="yellow"/>
        </w:rPr>
      </w:pPr>
    </w:p>
    <w:p w14:paraId="553568ED" w14:textId="77777777" w:rsidR="00203A60" w:rsidRPr="004067D6" w:rsidRDefault="00203A60" w:rsidP="00203A60">
      <w:pPr>
        <w:jc w:val="both"/>
        <w:rPr>
          <w:rFonts w:ascii="Arial Narrow" w:hAnsi="Arial Narrow" w:cs="Arial"/>
          <w:b/>
          <w:highlight w:val="yellow"/>
        </w:rPr>
      </w:pPr>
    </w:p>
    <w:p w14:paraId="0050403A" w14:textId="1CCC81C8" w:rsidR="0010186F" w:rsidRPr="00C8193F" w:rsidRDefault="00207B13" w:rsidP="001D1FE6">
      <w:pPr>
        <w:jc w:val="both"/>
        <w:rPr>
          <w:rFonts w:ascii="Arial Narrow" w:hAnsi="Arial Narrow" w:cs="Arial"/>
        </w:rPr>
      </w:pPr>
      <w:r w:rsidRPr="00C8193F">
        <w:rPr>
          <w:rFonts w:ascii="Arial Narrow" w:hAnsi="Arial Narrow" w:cs="Arial"/>
          <w:b/>
        </w:rPr>
        <w:t>Tovary a</w:t>
      </w:r>
      <w:r w:rsidR="00B6663C" w:rsidRPr="00C8193F">
        <w:rPr>
          <w:rFonts w:ascii="Arial Narrow" w:hAnsi="Arial Narrow" w:cs="Arial"/>
          <w:b/>
        </w:rPr>
        <w:t> </w:t>
      </w:r>
      <w:r w:rsidRPr="00C8193F">
        <w:rPr>
          <w:rFonts w:ascii="Arial Narrow" w:hAnsi="Arial Narrow" w:cs="Arial"/>
          <w:b/>
        </w:rPr>
        <w:t>služby</w:t>
      </w:r>
      <w:r w:rsidR="0010186F" w:rsidRPr="00C8193F">
        <w:rPr>
          <w:rFonts w:ascii="Arial Narrow" w:hAnsi="Arial Narrow" w:cs="Arial"/>
          <w:b/>
        </w:rPr>
        <w:t xml:space="preserve"> (630)</w:t>
      </w:r>
    </w:p>
    <w:p w14:paraId="21BC91E4" w14:textId="07CE3E72" w:rsidR="00B6663C" w:rsidRPr="00F83A09" w:rsidRDefault="007B10B1" w:rsidP="001D1FE6">
      <w:pPr>
        <w:jc w:val="both"/>
        <w:rPr>
          <w:rFonts w:ascii="Arial Narrow" w:hAnsi="Arial Narrow" w:cs="Arial"/>
        </w:rPr>
      </w:pPr>
      <w:r w:rsidRPr="00F83A09">
        <w:rPr>
          <w:rFonts w:ascii="Arial Narrow" w:hAnsi="Arial Narrow" w:cs="Arial"/>
        </w:rPr>
        <w:t>Prostriedky na tovary a</w:t>
      </w:r>
      <w:r w:rsidR="008A35AF" w:rsidRPr="00F83A09">
        <w:rPr>
          <w:rFonts w:ascii="Arial Narrow" w:hAnsi="Arial Narrow" w:cs="Arial"/>
        </w:rPr>
        <w:t> </w:t>
      </w:r>
      <w:r w:rsidRPr="00F83A09">
        <w:rPr>
          <w:rFonts w:ascii="Arial Narrow" w:hAnsi="Arial Narrow" w:cs="Arial"/>
        </w:rPr>
        <w:t>služby</w:t>
      </w:r>
      <w:r w:rsidR="008A35AF" w:rsidRPr="00F83A09">
        <w:rPr>
          <w:rFonts w:ascii="Arial Narrow" w:hAnsi="Arial Narrow" w:cs="Arial"/>
        </w:rPr>
        <w:t xml:space="preserve"> </w:t>
      </w:r>
      <w:r w:rsidR="00C8193F" w:rsidRPr="00F83A09">
        <w:rPr>
          <w:rFonts w:ascii="Arial Narrow" w:hAnsi="Arial Narrow" w:cs="Arial"/>
        </w:rPr>
        <w:t xml:space="preserve">budú v </w:t>
      </w:r>
      <w:r w:rsidR="00267F22" w:rsidRPr="00F83A09">
        <w:rPr>
          <w:rFonts w:ascii="Arial Narrow" w:hAnsi="Arial Narrow" w:cs="Arial"/>
        </w:rPr>
        <w:t>rok</w:t>
      </w:r>
      <w:r w:rsidR="00C8193F" w:rsidRPr="00F83A09">
        <w:rPr>
          <w:rFonts w:ascii="Arial Narrow" w:hAnsi="Arial Narrow" w:cs="Arial"/>
        </w:rPr>
        <w:t>u</w:t>
      </w:r>
      <w:r w:rsidR="00267F22" w:rsidRPr="00F83A09">
        <w:rPr>
          <w:rFonts w:ascii="Arial Narrow" w:hAnsi="Arial Narrow" w:cs="Arial"/>
        </w:rPr>
        <w:t xml:space="preserve"> 202</w:t>
      </w:r>
      <w:r w:rsidR="000C2341" w:rsidRPr="00F83A09">
        <w:rPr>
          <w:rFonts w:ascii="Arial Narrow" w:hAnsi="Arial Narrow" w:cs="Arial"/>
        </w:rPr>
        <w:t>3</w:t>
      </w:r>
      <w:r w:rsidR="00267F22" w:rsidRPr="00F83A09">
        <w:rPr>
          <w:rFonts w:ascii="Arial Narrow" w:hAnsi="Arial Narrow" w:cs="Arial"/>
        </w:rPr>
        <w:t xml:space="preserve"> </w:t>
      </w:r>
      <w:r w:rsidR="0042008D" w:rsidRPr="00F83A09">
        <w:rPr>
          <w:rFonts w:ascii="Arial Narrow" w:hAnsi="Arial Narrow" w:cs="Arial"/>
        </w:rPr>
        <w:t xml:space="preserve">v sume </w:t>
      </w:r>
      <w:r w:rsidR="00A157A6" w:rsidRPr="00F83A09">
        <w:rPr>
          <w:rFonts w:ascii="Arial Narrow" w:hAnsi="Arial Narrow" w:cs="Arial"/>
        </w:rPr>
        <w:t xml:space="preserve">663 764 </w:t>
      </w:r>
      <w:r w:rsidRPr="00F83A09">
        <w:rPr>
          <w:rFonts w:ascii="Arial Narrow" w:hAnsi="Arial Narrow" w:cs="Arial"/>
        </w:rPr>
        <w:t>€</w:t>
      </w:r>
      <w:r w:rsidR="0042008D" w:rsidRPr="00F83A09">
        <w:rPr>
          <w:rFonts w:ascii="Arial Narrow" w:hAnsi="Arial Narrow" w:cs="Arial"/>
        </w:rPr>
        <w:t xml:space="preserve"> </w:t>
      </w:r>
      <w:r w:rsidRPr="00F83A09">
        <w:rPr>
          <w:rFonts w:ascii="Arial Narrow" w:hAnsi="Arial Narrow" w:cs="Arial"/>
        </w:rPr>
        <w:t>prioritne použité na:</w:t>
      </w:r>
    </w:p>
    <w:p w14:paraId="06827D9E" w14:textId="59BA1EE5" w:rsidR="00130F71" w:rsidRPr="00F83A09" w:rsidRDefault="007B10B1" w:rsidP="00A2202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bookmarkStart w:id="5" w:name="_Hlk103507289"/>
      <w:r w:rsidRPr="00F83A09">
        <w:rPr>
          <w:rFonts w:ascii="Arial Narrow" w:hAnsi="Arial Narrow" w:cs="Arial"/>
          <w:sz w:val="24"/>
          <w:szCs w:val="24"/>
        </w:rPr>
        <w:t>odmeny členo</w:t>
      </w:r>
      <w:r w:rsidR="00DE342B" w:rsidRPr="00F83A09">
        <w:rPr>
          <w:rFonts w:ascii="Arial Narrow" w:hAnsi="Arial Narrow" w:cs="Arial"/>
          <w:sz w:val="24"/>
          <w:szCs w:val="24"/>
        </w:rPr>
        <w:t>v</w:t>
      </w:r>
      <w:r w:rsidRPr="00F83A09">
        <w:rPr>
          <w:rFonts w:ascii="Arial Narrow" w:hAnsi="Arial Narrow" w:cs="Arial"/>
          <w:sz w:val="24"/>
          <w:szCs w:val="24"/>
        </w:rPr>
        <w:t xml:space="preserve"> </w:t>
      </w:r>
      <w:r w:rsidR="00E9448F" w:rsidRPr="00F83A09">
        <w:rPr>
          <w:rFonts w:ascii="Arial Narrow" w:hAnsi="Arial Narrow" w:cs="Arial"/>
          <w:sz w:val="24"/>
          <w:szCs w:val="24"/>
        </w:rPr>
        <w:t>S</w:t>
      </w:r>
      <w:r w:rsidRPr="00F83A09">
        <w:rPr>
          <w:rFonts w:ascii="Arial Narrow" w:hAnsi="Arial Narrow" w:cs="Arial"/>
          <w:sz w:val="24"/>
          <w:szCs w:val="24"/>
        </w:rPr>
        <w:t xml:space="preserve">právnej a </w:t>
      </w:r>
      <w:r w:rsidR="00E9448F" w:rsidRPr="00F83A09">
        <w:rPr>
          <w:rFonts w:ascii="Arial Narrow" w:hAnsi="Arial Narrow" w:cs="Arial"/>
          <w:sz w:val="24"/>
          <w:szCs w:val="24"/>
        </w:rPr>
        <w:t>D</w:t>
      </w:r>
      <w:r w:rsidRPr="00F83A09">
        <w:rPr>
          <w:rFonts w:ascii="Arial Narrow" w:hAnsi="Arial Narrow" w:cs="Arial"/>
          <w:sz w:val="24"/>
          <w:szCs w:val="24"/>
        </w:rPr>
        <w:t>ozornej rady</w:t>
      </w:r>
      <w:r w:rsidR="00E9448F" w:rsidRPr="00F83A09">
        <w:rPr>
          <w:rFonts w:ascii="Arial Narrow" w:hAnsi="Arial Narrow" w:cs="Arial"/>
          <w:sz w:val="24"/>
          <w:szCs w:val="24"/>
        </w:rPr>
        <w:t xml:space="preserve"> ÚPN</w:t>
      </w:r>
      <w:r w:rsidRPr="00F83A09">
        <w:rPr>
          <w:rFonts w:ascii="Arial Narrow" w:hAnsi="Arial Narrow" w:cs="Arial"/>
          <w:sz w:val="24"/>
          <w:szCs w:val="24"/>
        </w:rPr>
        <w:t xml:space="preserve"> vo výške </w:t>
      </w:r>
      <w:r w:rsidR="00A22023" w:rsidRPr="00F83A09">
        <w:rPr>
          <w:rFonts w:ascii="Arial Narrow" w:hAnsi="Arial Narrow" w:cs="Calibri"/>
          <w:iCs/>
          <w:color w:val="000000"/>
          <w:sz w:val="24"/>
          <w:szCs w:val="24"/>
        </w:rPr>
        <w:t>259 357</w:t>
      </w:r>
      <w:r w:rsidR="007024A3" w:rsidRPr="00F83A09">
        <w:rPr>
          <w:rFonts w:ascii="Arial Narrow" w:hAnsi="Arial Narrow" w:cs="Calibri"/>
          <w:iCs/>
          <w:color w:val="000000"/>
          <w:sz w:val="24"/>
          <w:szCs w:val="24"/>
        </w:rPr>
        <w:t xml:space="preserve"> </w:t>
      </w:r>
      <w:r w:rsidRPr="00F83A09">
        <w:rPr>
          <w:rFonts w:ascii="Arial Narrow" w:hAnsi="Arial Narrow" w:cs="Arial"/>
          <w:color w:val="000000"/>
          <w:sz w:val="24"/>
          <w:szCs w:val="24"/>
        </w:rPr>
        <w:t>€</w:t>
      </w:r>
      <w:r w:rsidR="0012010D" w:rsidRPr="00F83A09">
        <w:rPr>
          <w:rFonts w:ascii="Arial Narrow" w:hAnsi="Arial Narrow" w:cs="Arial"/>
          <w:color w:val="000000"/>
          <w:sz w:val="24"/>
          <w:szCs w:val="24"/>
        </w:rPr>
        <w:t xml:space="preserve"> (uvedená suma </w:t>
      </w:r>
      <w:r w:rsidR="005E1F1F" w:rsidRPr="00F83A09">
        <w:rPr>
          <w:rFonts w:ascii="Arial Narrow" w:hAnsi="Arial Narrow" w:cs="Arial"/>
          <w:color w:val="000000"/>
          <w:sz w:val="24"/>
          <w:szCs w:val="24"/>
        </w:rPr>
        <w:t>je vypočítaná</w:t>
      </w:r>
      <w:r w:rsidR="00BC217C" w:rsidRPr="00F83A09">
        <w:rPr>
          <w:rFonts w:ascii="Arial Narrow" w:hAnsi="Arial Narrow" w:cs="Arial"/>
          <w:color w:val="000000"/>
          <w:sz w:val="24"/>
          <w:szCs w:val="24"/>
        </w:rPr>
        <w:t xml:space="preserve"> podľa </w:t>
      </w:r>
      <w:r w:rsidR="003E5438" w:rsidRPr="00F83A09">
        <w:rPr>
          <w:rFonts w:ascii="Arial Narrow" w:hAnsi="Arial Narrow" w:cs="Arial"/>
          <w:color w:val="000000"/>
          <w:sz w:val="24"/>
          <w:szCs w:val="24"/>
        </w:rPr>
        <w:t xml:space="preserve">priemernej mzdy v národnom hospodárstve </w:t>
      </w:r>
      <w:r w:rsidR="00BC217C" w:rsidRPr="00F83A09">
        <w:rPr>
          <w:rFonts w:ascii="Arial Narrow" w:hAnsi="Arial Narrow" w:cs="Arial"/>
          <w:color w:val="000000"/>
          <w:sz w:val="24"/>
          <w:szCs w:val="24"/>
        </w:rPr>
        <w:t>za</w:t>
      </w:r>
      <w:r w:rsidR="003E5438" w:rsidRPr="00F83A09">
        <w:rPr>
          <w:rFonts w:ascii="Arial Narrow" w:hAnsi="Arial Narrow" w:cs="Arial"/>
          <w:color w:val="000000"/>
          <w:sz w:val="24"/>
          <w:szCs w:val="24"/>
        </w:rPr>
        <w:t xml:space="preserve"> rok 202</w:t>
      </w:r>
      <w:r w:rsidR="00A169BB" w:rsidRPr="00F83A09">
        <w:rPr>
          <w:rFonts w:ascii="Arial Narrow" w:hAnsi="Arial Narrow" w:cs="Arial"/>
          <w:color w:val="000000"/>
          <w:sz w:val="24"/>
          <w:szCs w:val="24"/>
        </w:rPr>
        <w:t>1</w:t>
      </w:r>
      <w:r w:rsidR="00E9448F" w:rsidRPr="00F83A09">
        <w:rPr>
          <w:rFonts w:ascii="Arial Narrow" w:hAnsi="Arial Narrow" w:cs="Arial"/>
          <w:color w:val="000000"/>
          <w:sz w:val="24"/>
          <w:szCs w:val="24"/>
        </w:rPr>
        <w:t>,</w:t>
      </w:r>
      <w:r w:rsidR="003E5438" w:rsidRPr="00F83A09">
        <w:rPr>
          <w:rFonts w:ascii="Arial Narrow" w:hAnsi="Arial Narrow" w:cs="Arial"/>
          <w:color w:val="000000"/>
          <w:sz w:val="24"/>
          <w:szCs w:val="24"/>
        </w:rPr>
        <w:t xml:space="preserve"> od čoho sa v zmysle zákona o</w:t>
      </w:r>
      <w:r w:rsidR="00E9448F" w:rsidRPr="00F83A09">
        <w:rPr>
          <w:rFonts w:ascii="Arial Narrow" w:hAnsi="Arial Narrow" w:cs="Arial"/>
          <w:color w:val="000000"/>
          <w:sz w:val="24"/>
          <w:szCs w:val="24"/>
        </w:rPr>
        <w:t> pamäti národa</w:t>
      </w:r>
      <w:r w:rsidR="003E5438" w:rsidRPr="00F83A09">
        <w:rPr>
          <w:rFonts w:ascii="Arial Narrow" w:hAnsi="Arial Narrow" w:cs="Arial"/>
          <w:color w:val="000000"/>
          <w:sz w:val="24"/>
          <w:szCs w:val="24"/>
        </w:rPr>
        <w:t xml:space="preserve"> odvíjajú odmeny členo</w:t>
      </w:r>
      <w:r w:rsidR="00AF14BF" w:rsidRPr="00F83A09">
        <w:rPr>
          <w:rFonts w:ascii="Arial Narrow" w:hAnsi="Arial Narrow" w:cs="Arial"/>
          <w:color w:val="000000"/>
          <w:sz w:val="24"/>
          <w:szCs w:val="24"/>
        </w:rPr>
        <w:t>v</w:t>
      </w:r>
      <w:r w:rsidR="003E5438" w:rsidRPr="00F83A09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9448F" w:rsidRPr="00F83A09">
        <w:rPr>
          <w:rFonts w:ascii="Arial Narrow" w:hAnsi="Arial Narrow" w:cs="Arial"/>
          <w:color w:val="000000"/>
          <w:sz w:val="24"/>
          <w:szCs w:val="24"/>
        </w:rPr>
        <w:t>Správnej a D</w:t>
      </w:r>
      <w:r w:rsidR="003E5438" w:rsidRPr="00F83A09">
        <w:rPr>
          <w:rFonts w:ascii="Arial Narrow" w:hAnsi="Arial Narrow" w:cs="Arial"/>
          <w:color w:val="000000"/>
          <w:sz w:val="24"/>
          <w:szCs w:val="24"/>
        </w:rPr>
        <w:t>ozornej rady</w:t>
      </w:r>
      <w:r w:rsidR="00E9448F" w:rsidRPr="00F83A09">
        <w:rPr>
          <w:rFonts w:ascii="Arial Narrow" w:hAnsi="Arial Narrow" w:cs="Arial"/>
          <w:color w:val="000000"/>
          <w:sz w:val="24"/>
          <w:szCs w:val="24"/>
        </w:rPr>
        <w:t xml:space="preserve"> ÚPN</w:t>
      </w:r>
      <w:r w:rsidR="00F83A09" w:rsidRPr="00F83A09">
        <w:rPr>
          <w:rFonts w:ascii="Arial Narrow" w:hAnsi="Arial Narrow" w:cs="Arial"/>
          <w:color w:val="000000"/>
          <w:sz w:val="24"/>
          <w:szCs w:val="24"/>
        </w:rPr>
        <w:t>, prípadný nárast za rok 2022</w:t>
      </w:r>
      <w:r w:rsidR="00BC217C" w:rsidRPr="00F83A09">
        <w:rPr>
          <w:rFonts w:ascii="Arial Narrow" w:hAnsi="Arial Narrow" w:cs="Arial"/>
          <w:color w:val="000000"/>
          <w:sz w:val="24"/>
          <w:szCs w:val="24"/>
        </w:rPr>
        <w:t xml:space="preserve"> je zohľadnený a tým zvýšený nárok na odmeny členov </w:t>
      </w:r>
      <w:r w:rsidR="00E9448F" w:rsidRPr="00F83A09">
        <w:rPr>
          <w:rFonts w:ascii="Arial Narrow" w:hAnsi="Arial Narrow" w:cs="Arial"/>
          <w:color w:val="000000"/>
          <w:sz w:val="24"/>
          <w:szCs w:val="24"/>
        </w:rPr>
        <w:t>Správnej a D</w:t>
      </w:r>
      <w:r w:rsidR="00BC217C" w:rsidRPr="00F83A09">
        <w:rPr>
          <w:rFonts w:ascii="Arial Narrow" w:hAnsi="Arial Narrow" w:cs="Arial"/>
          <w:color w:val="000000"/>
          <w:sz w:val="24"/>
          <w:szCs w:val="24"/>
        </w:rPr>
        <w:t>ozornej rady</w:t>
      </w:r>
      <w:bookmarkEnd w:id="5"/>
      <w:r w:rsidR="00E9448F" w:rsidRPr="00F83A09">
        <w:rPr>
          <w:rFonts w:ascii="Arial Narrow" w:hAnsi="Arial Narrow" w:cs="Arial"/>
          <w:color w:val="000000"/>
          <w:sz w:val="24"/>
          <w:szCs w:val="24"/>
        </w:rPr>
        <w:t xml:space="preserve"> ÚPN</w:t>
      </w:r>
      <w:r w:rsidR="003E5438" w:rsidRPr="00F83A09">
        <w:rPr>
          <w:rFonts w:ascii="Arial Narrow" w:hAnsi="Arial Narrow" w:cs="Arial"/>
          <w:color w:val="000000"/>
          <w:sz w:val="24"/>
          <w:szCs w:val="24"/>
        </w:rPr>
        <w:t>)</w:t>
      </w:r>
      <w:r w:rsidR="004C0FC5" w:rsidRPr="00F83A09">
        <w:rPr>
          <w:rFonts w:ascii="Arial Narrow" w:hAnsi="Arial Narrow" w:cs="Arial"/>
          <w:color w:val="000000"/>
          <w:sz w:val="24"/>
          <w:szCs w:val="24"/>
        </w:rPr>
        <w:t>,</w:t>
      </w:r>
    </w:p>
    <w:p w14:paraId="5A35A0BC" w14:textId="04820B29" w:rsidR="003E5438" w:rsidRPr="00D85178" w:rsidRDefault="00130F71" w:rsidP="00E9448F">
      <w:pPr>
        <w:pStyle w:val="Odsekzoznamu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rozpočtová položka 637 026 </w:t>
      </w:r>
      <w:r w:rsidR="00E9448F"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>–</w:t>
      </w:r>
      <w:r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Odmeny a príspevky</w:t>
      </w:r>
      <w:r w:rsidR="009A306A" w:rsidRPr="00D85178">
        <w:rPr>
          <w:rFonts w:ascii="Arial Narrow" w:hAnsi="Arial Narrow" w:cs="Arial"/>
          <w:color w:val="000000"/>
          <w:sz w:val="24"/>
          <w:szCs w:val="24"/>
        </w:rPr>
        <w:t>;</w:t>
      </w:r>
      <w:r w:rsidR="002C077C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50DD2174" w14:textId="09135F8B" w:rsidR="002F4FD8" w:rsidRPr="00D85178" w:rsidRDefault="00F70A1F" w:rsidP="00E4287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výdavky na úhradu </w:t>
      </w:r>
      <w:r w:rsidR="00267F22" w:rsidRPr="00D85178">
        <w:rPr>
          <w:rFonts w:ascii="Arial Narrow" w:hAnsi="Arial Narrow" w:cs="Arial"/>
          <w:color w:val="000000"/>
          <w:sz w:val="24"/>
          <w:szCs w:val="24"/>
        </w:rPr>
        <w:t>služieb</w:t>
      </w: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 spojených</w:t>
      </w:r>
      <w:r w:rsidR="00552A01" w:rsidRPr="00D85178">
        <w:rPr>
          <w:rFonts w:ascii="Arial Narrow" w:hAnsi="Arial Narrow" w:cs="Arial"/>
          <w:color w:val="000000"/>
          <w:sz w:val="24"/>
          <w:szCs w:val="24"/>
        </w:rPr>
        <w:t xml:space="preserve"> s </w:t>
      </w:r>
      <w:r w:rsidRPr="00D85178">
        <w:rPr>
          <w:rFonts w:ascii="Arial Narrow" w:hAnsi="Arial Narrow" w:cs="Arial"/>
          <w:color w:val="000000"/>
          <w:sz w:val="24"/>
          <w:szCs w:val="24"/>
        </w:rPr>
        <w:t>užívaním vypoži</w:t>
      </w:r>
      <w:r w:rsidR="00CC651B" w:rsidRPr="00D85178">
        <w:rPr>
          <w:rFonts w:ascii="Arial Narrow" w:hAnsi="Arial Narrow" w:cs="Arial"/>
          <w:color w:val="000000"/>
          <w:sz w:val="24"/>
          <w:szCs w:val="24"/>
        </w:rPr>
        <w:t>čaných kancelárskych priestorov</w:t>
      </w:r>
      <w:r w:rsidR="00CC651B" w:rsidRPr="00D85178">
        <w:rPr>
          <w:rFonts w:ascii="Arial Narrow" w:hAnsi="Arial Narrow" w:cs="Arial"/>
          <w:color w:val="000000"/>
          <w:sz w:val="24"/>
          <w:szCs w:val="24"/>
        </w:rPr>
        <w:br/>
      </w:r>
      <w:r w:rsidRPr="00D85178">
        <w:rPr>
          <w:rFonts w:ascii="Arial Narrow" w:hAnsi="Arial Narrow" w:cs="Arial"/>
          <w:color w:val="000000"/>
          <w:sz w:val="24"/>
          <w:szCs w:val="24"/>
        </w:rPr>
        <w:t>v budove Slovenskej sprá</w:t>
      </w:r>
      <w:r w:rsidRPr="00FC445B">
        <w:rPr>
          <w:rFonts w:ascii="Arial Narrow" w:hAnsi="Arial Narrow" w:cs="Arial"/>
          <w:color w:val="000000"/>
          <w:sz w:val="24"/>
          <w:szCs w:val="24"/>
        </w:rPr>
        <w:t>vy ciest</w:t>
      </w:r>
      <w:r w:rsidR="005C3BF5" w:rsidRPr="00FC445B">
        <w:rPr>
          <w:rFonts w:ascii="Arial Narrow" w:hAnsi="Arial Narrow" w:cs="Arial"/>
          <w:color w:val="000000"/>
          <w:sz w:val="24"/>
          <w:szCs w:val="24"/>
        </w:rPr>
        <w:t xml:space="preserve">, v ktorej v súčasnosti ÚPN sídli </w:t>
      </w:r>
      <w:r w:rsidRPr="00FC445B">
        <w:rPr>
          <w:rFonts w:ascii="Arial Narrow" w:hAnsi="Arial Narrow" w:cs="Arial"/>
          <w:color w:val="000000"/>
          <w:sz w:val="24"/>
          <w:szCs w:val="24"/>
        </w:rPr>
        <w:t>(elektrická energia, dodávka tepla, vody, odpad, výťahy, strážna služba)</w:t>
      </w:r>
      <w:r w:rsidR="00A91C00" w:rsidRPr="00FC445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AC5CF6" w:rsidRPr="00FC445B">
        <w:rPr>
          <w:rFonts w:ascii="Arial Narrow" w:hAnsi="Arial Narrow" w:cs="Arial"/>
          <w:sz w:val="24"/>
          <w:szCs w:val="24"/>
        </w:rPr>
        <w:t xml:space="preserve">vo výške </w:t>
      </w:r>
      <w:r w:rsidR="00300E91" w:rsidRPr="00FC445B">
        <w:rPr>
          <w:rFonts w:ascii="Arial Narrow" w:hAnsi="Arial Narrow" w:cs="Arial"/>
          <w:sz w:val="24"/>
          <w:szCs w:val="24"/>
        </w:rPr>
        <w:t>76</w:t>
      </w:r>
      <w:r w:rsidR="00D57838" w:rsidRPr="00FC445B">
        <w:rPr>
          <w:rFonts w:ascii="Arial Narrow" w:hAnsi="Arial Narrow" w:cs="Arial"/>
          <w:color w:val="000000"/>
          <w:sz w:val="24"/>
          <w:szCs w:val="24"/>
        </w:rPr>
        <w:t xml:space="preserve"> 741</w:t>
      </w:r>
      <w:r w:rsidR="009A306A" w:rsidRPr="00FC445B">
        <w:rPr>
          <w:rFonts w:ascii="Arial Narrow" w:hAnsi="Arial Narrow" w:cs="Arial"/>
          <w:color w:val="000000"/>
          <w:sz w:val="24"/>
          <w:szCs w:val="24"/>
        </w:rPr>
        <w:t xml:space="preserve"> €</w:t>
      </w:r>
      <w:r w:rsidR="00017A68" w:rsidRPr="00FC445B">
        <w:rPr>
          <w:rFonts w:ascii="Arial Narrow" w:hAnsi="Arial Narrow" w:cs="Arial"/>
          <w:color w:val="000000"/>
          <w:sz w:val="24"/>
          <w:szCs w:val="24"/>
        </w:rPr>
        <w:t>,</w:t>
      </w:r>
      <w:r w:rsidR="00595D4D" w:rsidRPr="00FC445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FC445B" w:rsidRPr="00FC445B">
        <w:rPr>
          <w:rFonts w:ascii="Arial Narrow" w:hAnsi="Arial Narrow" w:cs="Arial"/>
          <w:color w:val="000000"/>
          <w:sz w:val="24"/>
          <w:szCs w:val="24"/>
        </w:rPr>
        <w:t xml:space="preserve">v ktorej sú zahrnuté aj </w:t>
      </w:r>
      <w:r w:rsidR="00595D4D" w:rsidRPr="00FC445B">
        <w:rPr>
          <w:rFonts w:ascii="Arial Narrow" w:hAnsi="Arial Narrow" w:cs="Arial"/>
          <w:color w:val="000000"/>
          <w:sz w:val="24"/>
          <w:szCs w:val="24"/>
        </w:rPr>
        <w:t>služby súvisiace s rozšírením aktivít ÚPN na jednotlivé projekty, a to nielen momentálne prebiehajúce, ale aj v budúcnosti plánované,</w:t>
      </w:r>
      <w:r w:rsidR="002F4FD8" w:rsidRPr="00FC445B">
        <w:rPr>
          <w:rFonts w:ascii="Arial Narrow" w:hAnsi="Arial Narrow" w:cs="Arial"/>
          <w:color w:val="000000"/>
          <w:sz w:val="24"/>
          <w:szCs w:val="24"/>
        </w:rPr>
        <w:t xml:space="preserve"> financovanie aktivít v rámci Európskej siete Pamäť a solidarita v sume 50 000 €,</w:t>
      </w:r>
    </w:p>
    <w:p w14:paraId="56642A68" w14:textId="45C1EE7E" w:rsidR="0012010D" w:rsidRPr="00D85178" w:rsidRDefault="00017A68" w:rsidP="00E9448F">
      <w:pPr>
        <w:pStyle w:val="Odsekzoznamu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rozpočtová položka 637 004 </w:t>
      </w:r>
      <w:r w:rsidR="00E9448F"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>–</w:t>
      </w:r>
      <w:r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Všeobecné služby</w:t>
      </w:r>
      <w:r w:rsidR="009A306A" w:rsidRPr="00D85178">
        <w:rPr>
          <w:rFonts w:ascii="Arial Narrow" w:hAnsi="Arial Narrow" w:cs="Arial"/>
          <w:color w:val="000000"/>
          <w:sz w:val="24"/>
          <w:szCs w:val="24"/>
        </w:rPr>
        <w:t>;</w:t>
      </w:r>
      <w:r w:rsidR="00BF3E62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3C77ABDB" w14:textId="2FF4F5EE" w:rsidR="00B90923" w:rsidRPr="00D85178" w:rsidRDefault="00F70A1F" w:rsidP="00CF310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85178">
        <w:rPr>
          <w:rFonts w:ascii="Arial Narrow" w:hAnsi="Arial Narrow" w:cs="Arial"/>
          <w:color w:val="000000"/>
          <w:sz w:val="24"/>
          <w:szCs w:val="24"/>
        </w:rPr>
        <w:t>úhrad</w:t>
      </w:r>
      <w:r w:rsidR="00E9448F" w:rsidRPr="00D85178">
        <w:rPr>
          <w:rFonts w:ascii="Arial Narrow" w:hAnsi="Arial Narrow" w:cs="Arial"/>
          <w:color w:val="000000"/>
          <w:sz w:val="24"/>
          <w:szCs w:val="24"/>
        </w:rPr>
        <w:t>a</w:t>
      </w: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 nájomného za priestory, v ktorých síd</w:t>
      </w:r>
      <w:r w:rsidR="00DB47DC" w:rsidRPr="00D85178">
        <w:rPr>
          <w:rFonts w:ascii="Arial Narrow" w:hAnsi="Arial Narrow" w:cs="Arial"/>
          <w:color w:val="000000"/>
          <w:sz w:val="24"/>
          <w:szCs w:val="24"/>
        </w:rPr>
        <w:t>li A</w:t>
      </w:r>
      <w:r w:rsidR="0010186F" w:rsidRPr="00D85178">
        <w:rPr>
          <w:rFonts w:ascii="Arial Narrow" w:hAnsi="Arial Narrow" w:cs="Arial"/>
          <w:color w:val="000000"/>
          <w:sz w:val="24"/>
          <w:szCs w:val="24"/>
        </w:rPr>
        <w:t xml:space="preserve">rchív ÚPN vo výške </w:t>
      </w:r>
      <w:r w:rsidR="00D276E9" w:rsidRPr="00D85178">
        <w:rPr>
          <w:rFonts w:ascii="Arial Narrow" w:hAnsi="Arial Narrow" w:cs="Arial"/>
          <w:color w:val="000000"/>
          <w:sz w:val="24"/>
          <w:szCs w:val="24"/>
        </w:rPr>
        <w:t>1</w:t>
      </w:r>
      <w:r w:rsidR="001F4944" w:rsidRPr="00D85178">
        <w:rPr>
          <w:rFonts w:ascii="Arial Narrow" w:hAnsi="Arial Narrow" w:cs="Arial"/>
          <w:color w:val="000000"/>
          <w:sz w:val="24"/>
          <w:szCs w:val="24"/>
        </w:rPr>
        <w:t>0</w:t>
      </w:r>
      <w:r w:rsidR="00726DB4" w:rsidRPr="00D85178">
        <w:rPr>
          <w:rFonts w:ascii="Arial Narrow" w:hAnsi="Arial Narrow" w:cs="Arial"/>
          <w:color w:val="000000"/>
          <w:sz w:val="24"/>
          <w:szCs w:val="24"/>
        </w:rPr>
        <w:t>5</w:t>
      </w:r>
      <w:r w:rsidR="00D276E9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F4944" w:rsidRPr="00D85178">
        <w:rPr>
          <w:rFonts w:ascii="Arial Narrow" w:hAnsi="Arial Narrow" w:cs="Arial"/>
          <w:color w:val="000000"/>
          <w:sz w:val="24"/>
          <w:szCs w:val="24"/>
        </w:rPr>
        <w:t>0</w:t>
      </w:r>
      <w:r w:rsidR="00D276E9" w:rsidRPr="00D85178">
        <w:rPr>
          <w:rFonts w:ascii="Arial Narrow" w:hAnsi="Arial Narrow" w:cs="Arial"/>
          <w:color w:val="000000"/>
          <w:sz w:val="24"/>
          <w:szCs w:val="24"/>
        </w:rPr>
        <w:t>00</w:t>
      </w:r>
      <w:r w:rsidR="009A306A" w:rsidRPr="00D85178">
        <w:rPr>
          <w:rFonts w:ascii="Arial Narrow" w:hAnsi="Arial Narrow" w:cs="Arial"/>
          <w:color w:val="000000"/>
          <w:sz w:val="24"/>
          <w:szCs w:val="24"/>
        </w:rPr>
        <w:t xml:space="preserve"> €</w:t>
      </w:r>
      <w:r w:rsidR="00B90923" w:rsidRPr="00D85178">
        <w:rPr>
          <w:rFonts w:ascii="Arial Narrow" w:hAnsi="Arial Narrow" w:cs="Arial"/>
          <w:color w:val="000000"/>
          <w:sz w:val="24"/>
          <w:szCs w:val="24"/>
        </w:rPr>
        <w:t>,</w:t>
      </w:r>
      <w:r w:rsidR="00BC18D1"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br/>
      </w:r>
      <w:r w:rsidR="00A8403C"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>r</w:t>
      </w:r>
      <w:r w:rsidR="00B90923"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ozpočtová položka 636 001 </w:t>
      </w:r>
      <w:r w:rsidR="00E9448F"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>–</w:t>
      </w:r>
      <w:r w:rsidR="00B90923"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Platby za prenájom budov, objektov alebo ich čast</w:t>
      </w:r>
      <w:r w:rsidR="00B90923" w:rsidRPr="00D85178">
        <w:rPr>
          <w:rFonts w:ascii="Arial Narrow" w:hAnsi="Arial Narrow" w:cs="Arial"/>
          <w:color w:val="000000"/>
          <w:sz w:val="24"/>
          <w:szCs w:val="24"/>
        </w:rPr>
        <w:t xml:space="preserve">í; </w:t>
      </w:r>
    </w:p>
    <w:p w14:paraId="02F5F12A" w14:textId="7C6F994F" w:rsidR="00FB304F" w:rsidRPr="00D85178" w:rsidRDefault="00F70A1F" w:rsidP="001A347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85178">
        <w:rPr>
          <w:rFonts w:ascii="Arial Narrow" w:hAnsi="Arial Narrow" w:cs="Arial"/>
          <w:color w:val="000000"/>
          <w:sz w:val="24"/>
          <w:szCs w:val="24"/>
        </w:rPr>
        <w:t>zabezpečenie st</w:t>
      </w:r>
      <w:r w:rsidR="0010186F" w:rsidRPr="00D85178">
        <w:rPr>
          <w:rFonts w:ascii="Arial Narrow" w:hAnsi="Arial Narrow" w:cs="Arial"/>
          <w:color w:val="000000"/>
          <w:sz w:val="24"/>
          <w:szCs w:val="24"/>
        </w:rPr>
        <w:t>ravovania zamestnancov</w:t>
      </w:r>
      <w:r w:rsidR="005F4CF7" w:rsidRPr="00D85178">
        <w:rPr>
          <w:rFonts w:ascii="Arial Narrow" w:hAnsi="Arial Narrow" w:cs="Arial"/>
          <w:color w:val="000000"/>
          <w:sz w:val="24"/>
          <w:szCs w:val="24"/>
        </w:rPr>
        <w:t xml:space="preserve"> vo výške</w:t>
      </w:r>
      <w:r w:rsidR="0010186F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26DB4" w:rsidRPr="00D85178">
        <w:rPr>
          <w:rFonts w:ascii="Arial Narrow" w:hAnsi="Arial Narrow" w:cs="Arial"/>
          <w:color w:val="000000"/>
          <w:sz w:val="24"/>
          <w:szCs w:val="24"/>
        </w:rPr>
        <w:t>35</w:t>
      </w:r>
      <w:r w:rsidR="00566737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26DB4" w:rsidRPr="00D85178">
        <w:rPr>
          <w:rFonts w:ascii="Arial Narrow" w:hAnsi="Arial Narrow" w:cs="Arial"/>
          <w:color w:val="000000"/>
          <w:sz w:val="24"/>
          <w:szCs w:val="24"/>
        </w:rPr>
        <w:t>5</w:t>
      </w:r>
      <w:r w:rsidR="001F4944" w:rsidRPr="00D85178">
        <w:rPr>
          <w:rFonts w:ascii="Arial Narrow" w:hAnsi="Arial Narrow" w:cs="Arial"/>
          <w:color w:val="000000"/>
          <w:sz w:val="24"/>
          <w:szCs w:val="24"/>
        </w:rPr>
        <w:t>00</w:t>
      </w:r>
      <w:r w:rsidR="0010186F" w:rsidRPr="00D85178">
        <w:rPr>
          <w:rFonts w:ascii="Arial Narrow" w:hAnsi="Arial Narrow" w:cs="Arial"/>
          <w:color w:val="000000"/>
          <w:sz w:val="24"/>
          <w:szCs w:val="24"/>
        </w:rPr>
        <w:t xml:space="preserve"> €</w:t>
      </w:r>
      <w:r w:rsidR="007E7344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5F4CF7" w:rsidRPr="00D85178">
        <w:rPr>
          <w:rFonts w:ascii="Arial Narrow" w:hAnsi="Arial Narrow" w:cs="Arial"/>
          <w:color w:val="000000"/>
          <w:sz w:val="24"/>
          <w:szCs w:val="24"/>
        </w:rPr>
        <w:t xml:space="preserve">– nákup stravných </w:t>
      </w:r>
      <w:r w:rsidR="007F5772" w:rsidRPr="00D85178">
        <w:rPr>
          <w:rFonts w:ascii="Arial Narrow" w:hAnsi="Arial Narrow" w:cs="Arial"/>
          <w:color w:val="000000"/>
          <w:sz w:val="24"/>
          <w:szCs w:val="24"/>
        </w:rPr>
        <w:t>poukážok</w:t>
      </w:r>
      <w:r w:rsidR="00B76D7F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E7344" w:rsidRPr="00D85178">
        <w:rPr>
          <w:rFonts w:ascii="Arial Narrow" w:hAnsi="Arial Narrow" w:cs="Arial"/>
          <w:color w:val="000000"/>
          <w:sz w:val="24"/>
          <w:szCs w:val="24"/>
        </w:rPr>
        <w:t>(príspev</w:t>
      </w:r>
      <w:r w:rsidR="00566737" w:rsidRPr="00D85178">
        <w:rPr>
          <w:rFonts w:ascii="Arial Narrow" w:hAnsi="Arial Narrow" w:cs="Arial"/>
          <w:color w:val="000000"/>
          <w:sz w:val="24"/>
          <w:szCs w:val="24"/>
        </w:rPr>
        <w:t>o</w:t>
      </w:r>
      <w:r w:rsidR="007E7344" w:rsidRPr="00D85178">
        <w:rPr>
          <w:rFonts w:ascii="Arial Narrow" w:hAnsi="Arial Narrow" w:cs="Arial"/>
          <w:color w:val="000000"/>
          <w:sz w:val="24"/>
          <w:szCs w:val="24"/>
        </w:rPr>
        <w:t xml:space="preserve">k zamestnávateľa na stravovanie </w:t>
      </w:r>
      <w:r w:rsidR="00566737" w:rsidRPr="00D85178">
        <w:rPr>
          <w:rFonts w:ascii="Arial Narrow" w:hAnsi="Arial Narrow" w:cs="Arial"/>
          <w:color w:val="000000"/>
          <w:sz w:val="24"/>
          <w:szCs w:val="24"/>
        </w:rPr>
        <w:t>je na</w:t>
      </w:r>
      <w:r w:rsidR="007E7344" w:rsidRPr="00D85178">
        <w:rPr>
          <w:rFonts w:ascii="Arial Narrow" w:hAnsi="Arial Narrow" w:cs="Arial"/>
          <w:color w:val="000000"/>
          <w:sz w:val="24"/>
          <w:szCs w:val="24"/>
        </w:rPr>
        <w:t> minimáln</w:t>
      </w:r>
      <w:r w:rsidR="00566737" w:rsidRPr="00D85178">
        <w:rPr>
          <w:rFonts w:ascii="Arial Narrow" w:hAnsi="Arial Narrow" w:cs="Arial"/>
          <w:color w:val="000000"/>
          <w:sz w:val="24"/>
          <w:szCs w:val="24"/>
        </w:rPr>
        <w:t xml:space="preserve">ej </w:t>
      </w:r>
      <w:r w:rsidR="007E7344" w:rsidRPr="00D85178">
        <w:rPr>
          <w:rFonts w:ascii="Arial Narrow" w:hAnsi="Arial Narrow" w:cs="Arial"/>
          <w:color w:val="000000"/>
          <w:sz w:val="24"/>
          <w:szCs w:val="24"/>
        </w:rPr>
        <w:t>povinn</w:t>
      </w:r>
      <w:r w:rsidR="00566737" w:rsidRPr="00D85178">
        <w:rPr>
          <w:rFonts w:ascii="Arial Narrow" w:hAnsi="Arial Narrow" w:cs="Arial"/>
          <w:color w:val="000000"/>
          <w:sz w:val="24"/>
          <w:szCs w:val="24"/>
        </w:rPr>
        <w:t>ej</w:t>
      </w:r>
      <w:r w:rsidR="007024A3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566737" w:rsidRPr="00D85178">
        <w:rPr>
          <w:rFonts w:ascii="Arial Narrow" w:hAnsi="Arial Narrow" w:cs="Arial"/>
          <w:color w:val="000000"/>
          <w:sz w:val="24"/>
          <w:szCs w:val="24"/>
        </w:rPr>
        <w:t>hranici</w:t>
      </w:r>
      <w:r w:rsidR="007E7344" w:rsidRPr="00D85178">
        <w:rPr>
          <w:rFonts w:ascii="Arial Narrow" w:hAnsi="Arial Narrow" w:cs="Arial"/>
          <w:color w:val="000000"/>
          <w:sz w:val="24"/>
          <w:szCs w:val="24"/>
        </w:rPr>
        <w:t xml:space="preserve"> zo zákona</w:t>
      </w:r>
      <w:r w:rsidR="00936552" w:rsidRPr="00D85178">
        <w:rPr>
          <w:rFonts w:ascii="Arial Narrow" w:hAnsi="Arial Narrow" w:cs="Arial"/>
          <w:color w:val="000000"/>
          <w:sz w:val="24"/>
          <w:szCs w:val="24"/>
        </w:rPr>
        <w:t>;</w:t>
      </w:r>
      <w:r w:rsidR="00061D25" w:rsidRPr="00D85178">
        <w:rPr>
          <w:rFonts w:ascii="Arial Narrow" w:hAnsi="Arial Narrow" w:cs="Arial"/>
          <w:color w:val="000000"/>
          <w:sz w:val="24"/>
          <w:szCs w:val="24"/>
        </w:rPr>
        <w:t xml:space="preserve"> časť sa vypláca ako finančný príspevok na stravovanie</w:t>
      </w:r>
      <w:r w:rsidR="00936552" w:rsidRPr="00D85178">
        <w:rPr>
          <w:rFonts w:ascii="Arial Narrow" w:hAnsi="Arial Narrow" w:cs="Arial"/>
          <w:color w:val="000000"/>
          <w:sz w:val="24"/>
          <w:szCs w:val="24"/>
        </w:rPr>
        <w:t xml:space="preserve"> zamestnanca</w:t>
      </w:r>
      <w:r w:rsidR="00061D25" w:rsidRPr="00D85178">
        <w:rPr>
          <w:rFonts w:ascii="Arial Narrow" w:hAnsi="Arial Narrow" w:cs="Arial"/>
          <w:color w:val="000000"/>
          <w:sz w:val="24"/>
          <w:szCs w:val="24"/>
        </w:rPr>
        <w:t xml:space="preserve"> a časť formou zabezpečenia stravných lístkov, všetko v zmysle platnej legislatívy podľa rozhodnutia jednotlivých zamestnancov, ÚPN ako zamestnávateľ nakupuje stravné lístky s nulovou províziou dodávateľa</w:t>
      </w:r>
      <w:r w:rsidR="007E7344" w:rsidRPr="00D85178">
        <w:rPr>
          <w:rFonts w:ascii="Arial Narrow" w:hAnsi="Arial Narrow" w:cs="Arial"/>
          <w:color w:val="000000"/>
          <w:sz w:val="24"/>
          <w:szCs w:val="24"/>
        </w:rPr>
        <w:t>)</w:t>
      </w:r>
      <w:r w:rsidR="00FB304F" w:rsidRPr="00D85178">
        <w:rPr>
          <w:rFonts w:ascii="Arial Narrow" w:hAnsi="Arial Narrow" w:cs="Arial"/>
          <w:color w:val="000000"/>
          <w:sz w:val="24"/>
          <w:szCs w:val="24"/>
        </w:rPr>
        <w:t>,</w:t>
      </w:r>
    </w:p>
    <w:p w14:paraId="37CF8442" w14:textId="24E0AC3D" w:rsidR="005F4CF7" w:rsidRPr="00D85178" w:rsidRDefault="00FB304F" w:rsidP="00FB304F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>rozpočtová položka 637 014 – Stravovanie</w:t>
      </w:r>
      <w:r w:rsidR="007F6C01" w:rsidRPr="00D85178">
        <w:rPr>
          <w:rFonts w:ascii="Arial Narrow" w:hAnsi="Arial Narrow" w:cs="Arial"/>
          <w:color w:val="000000"/>
          <w:sz w:val="24"/>
          <w:szCs w:val="24"/>
        </w:rPr>
        <w:t>;</w:t>
      </w:r>
    </w:p>
    <w:p w14:paraId="12C42DD8" w14:textId="0FA9D30F" w:rsidR="00F70A1F" w:rsidRPr="00D85178" w:rsidRDefault="00F70A1F" w:rsidP="000432B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prídel do sociálneho fondu </w:t>
      </w:r>
      <w:r w:rsidR="00765812" w:rsidRPr="00D85178">
        <w:rPr>
          <w:rFonts w:ascii="Arial Narrow" w:hAnsi="Arial Narrow" w:cs="Arial"/>
          <w:color w:val="000000"/>
          <w:sz w:val="24"/>
          <w:szCs w:val="24"/>
        </w:rPr>
        <w:t>1</w:t>
      </w:r>
      <w:r w:rsidR="00F6746A" w:rsidRPr="00D85178">
        <w:rPr>
          <w:rFonts w:ascii="Arial Narrow" w:hAnsi="Arial Narrow" w:cs="Arial"/>
          <w:color w:val="000000"/>
          <w:sz w:val="24"/>
          <w:szCs w:val="24"/>
        </w:rPr>
        <w:t>3</w:t>
      </w:r>
      <w:r w:rsidR="00FF573D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F4944" w:rsidRPr="00D85178">
        <w:rPr>
          <w:rFonts w:ascii="Arial Narrow" w:hAnsi="Arial Narrow" w:cs="Arial"/>
          <w:color w:val="000000"/>
          <w:sz w:val="24"/>
          <w:szCs w:val="24"/>
        </w:rPr>
        <w:t>466</w:t>
      </w:r>
      <w:r w:rsidR="007024A3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€ (tvorba vo výške </w:t>
      </w:r>
      <w:r w:rsidR="0010186F" w:rsidRPr="00D85178">
        <w:rPr>
          <w:rFonts w:ascii="Arial Narrow" w:hAnsi="Arial Narrow" w:cs="Arial"/>
          <w:color w:val="000000"/>
          <w:sz w:val="24"/>
          <w:szCs w:val="24"/>
        </w:rPr>
        <w:t>1 % hrubých miezd zamestnancov)</w:t>
      </w:r>
      <w:r w:rsidR="00D70A4B" w:rsidRPr="00D85178">
        <w:rPr>
          <w:rFonts w:ascii="Arial Narrow" w:hAnsi="Arial Narrow" w:cs="Arial"/>
          <w:color w:val="000000"/>
          <w:sz w:val="24"/>
          <w:szCs w:val="24"/>
        </w:rPr>
        <w:t>,</w:t>
      </w:r>
    </w:p>
    <w:p w14:paraId="1708DBC3" w14:textId="6649E77E" w:rsidR="00D70A4B" w:rsidRPr="00D85178" w:rsidRDefault="00D70A4B" w:rsidP="00D70A4B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>rozpočtová položka 637 016 – Prídel do sociálneho fondu</w:t>
      </w:r>
      <w:r w:rsidRPr="00D85178">
        <w:rPr>
          <w:rFonts w:ascii="Arial Narrow" w:hAnsi="Arial Narrow" w:cs="Arial"/>
          <w:color w:val="000000"/>
          <w:sz w:val="24"/>
          <w:szCs w:val="24"/>
        </w:rPr>
        <w:t>;</w:t>
      </w:r>
    </w:p>
    <w:p w14:paraId="0B1F7A4F" w14:textId="41CBE558" w:rsidR="00A00EE1" w:rsidRPr="00D85178" w:rsidRDefault="00A00EE1" w:rsidP="000432B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85178">
        <w:rPr>
          <w:rFonts w:ascii="Arial Narrow" w:hAnsi="Arial Narrow" w:cs="Arial"/>
          <w:color w:val="000000"/>
          <w:sz w:val="24"/>
          <w:szCs w:val="24"/>
        </w:rPr>
        <w:t>príspevok zamestnancom na rekreáciu</w:t>
      </w:r>
      <w:r w:rsidR="003E5438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F074BA" w:rsidRPr="00D85178">
        <w:rPr>
          <w:rFonts w:ascii="Arial Narrow" w:hAnsi="Arial Narrow" w:cs="Arial"/>
          <w:color w:val="000000"/>
          <w:sz w:val="24"/>
          <w:szCs w:val="24"/>
        </w:rPr>
        <w:t>17</w:t>
      </w:r>
      <w:r w:rsidR="003E5438" w:rsidRPr="00D85178">
        <w:rPr>
          <w:rFonts w:ascii="Arial Narrow" w:hAnsi="Arial Narrow" w:cs="Arial"/>
          <w:color w:val="000000"/>
          <w:sz w:val="24"/>
          <w:szCs w:val="24"/>
        </w:rPr>
        <w:t> </w:t>
      </w:r>
      <w:r w:rsidR="00F074BA" w:rsidRPr="00D85178">
        <w:rPr>
          <w:rFonts w:ascii="Arial Narrow" w:hAnsi="Arial Narrow" w:cs="Arial"/>
          <w:color w:val="000000"/>
          <w:sz w:val="24"/>
          <w:szCs w:val="24"/>
        </w:rPr>
        <w:t>6</w:t>
      </w:r>
      <w:r w:rsidR="00686573" w:rsidRPr="00D85178">
        <w:rPr>
          <w:rFonts w:ascii="Arial Narrow" w:hAnsi="Arial Narrow" w:cs="Arial"/>
          <w:color w:val="000000"/>
          <w:sz w:val="24"/>
          <w:szCs w:val="24"/>
        </w:rPr>
        <w:t>00</w:t>
      </w:r>
      <w:r w:rsidR="003E5438" w:rsidRPr="00D85178">
        <w:rPr>
          <w:rFonts w:ascii="Arial Narrow" w:hAnsi="Arial Narrow" w:cs="Arial"/>
          <w:color w:val="000000"/>
          <w:sz w:val="24"/>
          <w:szCs w:val="24"/>
        </w:rPr>
        <w:t xml:space="preserve"> €</w:t>
      </w: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 (</w:t>
      </w:r>
      <w:r w:rsidR="00686573" w:rsidRPr="00D85178">
        <w:rPr>
          <w:rFonts w:ascii="Arial Narrow" w:hAnsi="Arial Narrow" w:cs="Arial"/>
          <w:color w:val="000000"/>
          <w:sz w:val="24"/>
          <w:szCs w:val="24"/>
        </w:rPr>
        <w:t xml:space="preserve">v zmysle zákona </w:t>
      </w:r>
      <w:r w:rsidR="0001223F" w:rsidRPr="00D85178">
        <w:rPr>
          <w:rFonts w:ascii="Arial Narrow" w:hAnsi="Arial Narrow" w:cs="Arial"/>
          <w:color w:val="000000"/>
          <w:sz w:val="24"/>
          <w:szCs w:val="24"/>
        </w:rPr>
        <w:t xml:space="preserve">predpokladáme, že </w:t>
      </w:r>
      <w:r w:rsidR="00765812" w:rsidRPr="00D85178">
        <w:rPr>
          <w:rFonts w:ascii="Arial Narrow" w:hAnsi="Arial Narrow" w:cs="Arial"/>
          <w:color w:val="000000"/>
          <w:sz w:val="24"/>
          <w:szCs w:val="24"/>
        </w:rPr>
        <w:t xml:space="preserve">nárok </w:t>
      </w:r>
      <w:r w:rsidR="00686573" w:rsidRPr="00D85178">
        <w:rPr>
          <w:rFonts w:ascii="Arial Narrow" w:hAnsi="Arial Narrow" w:cs="Arial"/>
          <w:color w:val="000000"/>
          <w:sz w:val="24"/>
          <w:szCs w:val="24"/>
        </w:rPr>
        <w:t xml:space="preserve">na príspevok </w:t>
      </w:r>
      <w:r w:rsidR="00267F22" w:rsidRPr="00D85178">
        <w:rPr>
          <w:rFonts w:ascii="Arial Narrow" w:hAnsi="Arial Narrow" w:cs="Arial"/>
          <w:color w:val="000000"/>
          <w:sz w:val="24"/>
          <w:szCs w:val="24"/>
        </w:rPr>
        <w:t>v roku 202</w:t>
      </w:r>
      <w:r w:rsidR="00D76A2E" w:rsidRPr="00D85178">
        <w:rPr>
          <w:rFonts w:ascii="Arial Narrow" w:hAnsi="Arial Narrow" w:cs="Arial"/>
          <w:color w:val="000000"/>
          <w:sz w:val="24"/>
          <w:szCs w:val="24"/>
        </w:rPr>
        <w:t>3</w:t>
      </w:r>
      <w:r w:rsidR="00267F22" w:rsidRPr="00D85178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1223F" w:rsidRPr="00D85178">
        <w:rPr>
          <w:rFonts w:ascii="Arial Narrow" w:hAnsi="Arial Narrow" w:cs="Arial"/>
          <w:color w:val="000000"/>
          <w:sz w:val="24"/>
          <w:szCs w:val="24"/>
        </w:rPr>
        <w:t xml:space="preserve">bude </w:t>
      </w:r>
      <w:r w:rsidR="00686573" w:rsidRPr="00D85178">
        <w:rPr>
          <w:rFonts w:ascii="Arial Narrow" w:hAnsi="Arial Narrow" w:cs="Arial"/>
          <w:color w:val="000000"/>
          <w:sz w:val="24"/>
          <w:szCs w:val="24"/>
        </w:rPr>
        <w:t>spĺňať</w:t>
      </w: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 6</w:t>
      </w:r>
      <w:r w:rsidR="00686573" w:rsidRPr="00D85178">
        <w:rPr>
          <w:rFonts w:ascii="Arial Narrow" w:hAnsi="Arial Narrow" w:cs="Arial"/>
          <w:color w:val="000000"/>
          <w:sz w:val="24"/>
          <w:szCs w:val="24"/>
        </w:rPr>
        <w:t>4</w:t>
      </w: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 zamestnancov</w:t>
      </w:r>
      <w:r w:rsidR="00686573" w:rsidRPr="00D85178">
        <w:rPr>
          <w:rFonts w:ascii="Arial Narrow" w:hAnsi="Arial Narrow" w:cs="Arial"/>
          <w:color w:val="000000"/>
          <w:sz w:val="24"/>
          <w:szCs w:val="24"/>
        </w:rPr>
        <w:t>,</w:t>
      </w: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 max. suma 275 €)</w:t>
      </w:r>
      <w:r w:rsidR="00567904" w:rsidRPr="00D85178">
        <w:rPr>
          <w:rFonts w:ascii="Arial Narrow" w:hAnsi="Arial Narrow" w:cs="Arial"/>
          <w:color w:val="000000"/>
          <w:sz w:val="24"/>
          <w:szCs w:val="24"/>
        </w:rPr>
        <w:t>,</w:t>
      </w:r>
    </w:p>
    <w:p w14:paraId="3B0B8EE3" w14:textId="68CF9F95" w:rsidR="00567904" w:rsidRDefault="00567904" w:rsidP="00567904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rozpočtová položka 637 006 – </w:t>
      </w:r>
      <w:r w:rsidR="00D923EE" w:rsidRPr="00D85178">
        <w:rPr>
          <w:rFonts w:ascii="Arial Narrow" w:hAnsi="Arial Narrow" w:cs="Arial"/>
          <w:b/>
          <w:bCs/>
          <w:color w:val="000000"/>
          <w:sz w:val="24"/>
          <w:szCs w:val="24"/>
        </w:rPr>
        <w:t>Náhrady</w:t>
      </w:r>
      <w:r w:rsidR="00EC7308">
        <w:rPr>
          <w:rFonts w:ascii="Arial Narrow" w:hAnsi="Arial Narrow" w:cs="Arial"/>
          <w:color w:val="000000"/>
          <w:sz w:val="24"/>
          <w:szCs w:val="24"/>
        </w:rPr>
        <w:t>,</w:t>
      </w:r>
    </w:p>
    <w:p w14:paraId="5E656C5C" w14:textId="724282F4" w:rsidR="00EC7308" w:rsidRPr="009B5562" w:rsidRDefault="00EC7308" w:rsidP="00EC730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B5562">
        <w:rPr>
          <w:rFonts w:ascii="Arial Narrow" w:hAnsi="Arial Narrow" w:cs="Arial"/>
          <w:color w:val="000000"/>
          <w:sz w:val="24"/>
          <w:szCs w:val="24"/>
        </w:rPr>
        <w:t xml:space="preserve">financovanie aktivít v rámci Európskej siete Pamäť a solidarita v sume 50 000 €, </w:t>
      </w:r>
      <w:r>
        <w:rPr>
          <w:rFonts w:ascii="Arial Narrow" w:hAnsi="Arial Narrow" w:cs="Arial"/>
          <w:color w:val="000000"/>
          <w:sz w:val="24"/>
          <w:szCs w:val="24"/>
        </w:rPr>
        <w:t>ktoré sú rozpočtované v položke všeobecné služby.</w:t>
      </w:r>
    </w:p>
    <w:p w14:paraId="0029FFCF" w14:textId="77777777" w:rsidR="00EC7308" w:rsidRPr="00D85178" w:rsidRDefault="00EC7308" w:rsidP="00567904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85B42DD" w14:textId="243AB753" w:rsidR="00F03BD8" w:rsidRPr="00D85178" w:rsidRDefault="00F03BD8" w:rsidP="001D1FE6">
      <w:pPr>
        <w:jc w:val="both"/>
        <w:rPr>
          <w:rFonts w:ascii="Arial Narrow" w:hAnsi="Arial Narrow" w:cs="Arial"/>
        </w:rPr>
      </w:pPr>
    </w:p>
    <w:p w14:paraId="7B97A78B" w14:textId="46EF2B44" w:rsidR="00C004C3" w:rsidRPr="00D85178" w:rsidRDefault="00C004C3" w:rsidP="001D1FE6">
      <w:pPr>
        <w:jc w:val="both"/>
        <w:rPr>
          <w:rFonts w:ascii="Arial Narrow" w:hAnsi="Arial Narrow" w:cs="Calibri"/>
          <w:b/>
          <w:color w:val="000000"/>
        </w:rPr>
      </w:pPr>
      <w:r w:rsidRPr="00D85178">
        <w:rPr>
          <w:rFonts w:ascii="Arial Narrow" w:hAnsi="Arial Narrow" w:cs="Calibri"/>
          <w:b/>
          <w:color w:val="000000"/>
        </w:rPr>
        <w:t>Transfery jednotlivcom (642)</w:t>
      </w:r>
    </w:p>
    <w:p w14:paraId="1D2B331A" w14:textId="1A160BC8" w:rsidR="00C004C3" w:rsidRPr="00D85178" w:rsidRDefault="00C004C3" w:rsidP="00C004C3">
      <w:pPr>
        <w:jc w:val="both"/>
        <w:rPr>
          <w:rFonts w:ascii="Arial Narrow" w:hAnsi="Arial Narrow" w:cs="Arial"/>
        </w:rPr>
      </w:pPr>
      <w:r w:rsidRPr="00D85178">
        <w:rPr>
          <w:rFonts w:ascii="Arial Narrow" w:hAnsi="Arial Narrow" w:cs="Arial"/>
        </w:rPr>
        <w:t xml:space="preserve">Prostriedky na transfery jednotlivcom budú v roku 2023 v sume </w:t>
      </w:r>
      <w:r w:rsidR="002F0043" w:rsidRPr="00D85178">
        <w:rPr>
          <w:rFonts w:ascii="Arial Narrow" w:hAnsi="Arial Narrow" w:cs="Arial"/>
        </w:rPr>
        <w:t>20</w:t>
      </w:r>
      <w:r w:rsidRPr="00D85178">
        <w:rPr>
          <w:rFonts w:ascii="Arial Narrow" w:hAnsi="Arial Narrow" w:cs="Arial"/>
        </w:rPr>
        <w:t> 000 € prioritne použité na:</w:t>
      </w:r>
    </w:p>
    <w:p w14:paraId="74C445B8" w14:textId="77777777" w:rsidR="00C004C3" w:rsidRPr="00D85178" w:rsidRDefault="00C004C3" w:rsidP="00C004C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85178">
        <w:rPr>
          <w:rFonts w:ascii="Arial Narrow" w:hAnsi="Arial Narrow" w:cs="Arial"/>
          <w:color w:val="000000"/>
          <w:sz w:val="24"/>
          <w:szCs w:val="24"/>
        </w:rPr>
        <w:t xml:space="preserve">výdavky na finančný príspevok na stravovanie zamestnancov ÚPN v sume 15 000 € podľa platnej legislatívy, </w:t>
      </w:r>
    </w:p>
    <w:p w14:paraId="28B3955D" w14:textId="77777777" w:rsidR="00C004C3" w:rsidRPr="00EE3279" w:rsidRDefault="00C004C3" w:rsidP="00C004C3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E3279">
        <w:rPr>
          <w:rFonts w:ascii="Arial Narrow" w:hAnsi="Arial Narrow" w:cs="Arial"/>
          <w:b/>
          <w:color w:val="000000"/>
          <w:sz w:val="24"/>
          <w:szCs w:val="24"/>
        </w:rPr>
        <w:t>rozpočtová položka</w:t>
      </w:r>
      <w:r w:rsidRPr="00EE3279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E3279">
        <w:rPr>
          <w:rFonts w:ascii="Arial Narrow" w:hAnsi="Arial Narrow" w:cs="Arial"/>
          <w:b/>
          <w:color w:val="000000"/>
          <w:sz w:val="24"/>
          <w:szCs w:val="24"/>
        </w:rPr>
        <w:t>642 014 – Jednotlivcovi - finančný príspevok na stravovanie</w:t>
      </w:r>
      <w:r w:rsidRPr="00EE3279">
        <w:rPr>
          <w:rFonts w:ascii="Arial Narrow" w:hAnsi="Arial Narrow" w:cs="Arial"/>
          <w:color w:val="000000"/>
          <w:sz w:val="24"/>
          <w:szCs w:val="24"/>
        </w:rPr>
        <w:t>;</w:t>
      </w:r>
    </w:p>
    <w:p w14:paraId="2B28C1B0" w14:textId="77777777" w:rsidR="00C004C3" w:rsidRPr="004067D6" w:rsidRDefault="00C004C3" w:rsidP="001D1FE6">
      <w:pPr>
        <w:jc w:val="both"/>
        <w:rPr>
          <w:rFonts w:ascii="Arial Narrow" w:hAnsi="Arial Narrow" w:cs="Arial"/>
          <w:highlight w:val="yellow"/>
        </w:rPr>
      </w:pPr>
    </w:p>
    <w:p w14:paraId="40A61236" w14:textId="3E9AE81D" w:rsidR="00B6121C" w:rsidRDefault="00B6121C" w:rsidP="00254A7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Ďalej budú finančné p</w:t>
      </w:r>
      <w:r w:rsidRPr="00B6121C">
        <w:rPr>
          <w:rFonts w:ascii="Arial Narrow" w:hAnsi="Arial Narrow" w:cs="Arial"/>
        </w:rPr>
        <w:t xml:space="preserve">rostriedky </w:t>
      </w:r>
      <w:r>
        <w:rPr>
          <w:rFonts w:ascii="Arial Narrow" w:hAnsi="Arial Narrow" w:cs="Arial"/>
        </w:rPr>
        <w:t xml:space="preserve">v rámci </w:t>
      </w:r>
      <w:r w:rsidRPr="00B6121C">
        <w:rPr>
          <w:rFonts w:ascii="Arial Narrow" w:hAnsi="Arial Narrow" w:cs="Arial"/>
        </w:rPr>
        <w:t>tovar</w:t>
      </w:r>
      <w:r>
        <w:rPr>
          <w:rFonts w:ascii="Arial Narrow" w:hAnsi="Arial Narrow" w:cs="Arial"/>
        </w:rPr>
        <w:t>ov</w:t>
      </w:r>
      <w:r w:rsidR="00CB0E24">
        <w:rPr>
          <w:rFonts w:ascii="Arial Narrow" w:hAnsi="Arial Narrow" w:cs="Arial"/>
        </w:rPr>
        <w:t xml:space="preserve"> a</w:t>
      </w:r>
      <w:r w:rsidRPr="00B6121C">
        <w:rPr>
          <w:rFonts w:ascii="Arial Narrow" w:hAnsi="Arial Narrow" w:cs="Arial"/>
        </w:rPr>
        <w:t xml:space="preserve"> služ</w:t>
      </w:r>
      <w:r>
        <w:rPr>
          <w:rFonts w:ascii="Arial Narrow" w:hAnsi="Arial Narrow" w:cs="Arial"/>
        </w:rPr>
        <w:t>ie</w:t>
      </w:r>
      <w:r w:rsidRPr="00B6121C">
        <w:rPr>
          <w:rFonts w:ascii="Arial Narrow" w:hAnsi="Arial Narrow" w:cs="Arial"/>
        </w:rPr>
        <w:t>b</w:t>
      </w:r>
      <w:r w:rsidR="009D3840">
        <w:rPr>
          <w:rFonts w:ascii="Arial Narrow" w:hAnsi="Arial Narrow" w:cs="Arial"/>
        </w:rPr>
        <w:t xml:space="preserve"> </w:t>
      </w:r>
      <w:r w:rsidR="007B7FAB" w:rsidRPr="007B7FAB">
        <w:rPr>
          <w:rFonts w:ascii="Arial Narrow" w:hAnsi="Arial Narrow" w:cs="Arial"/>
        </w:rPr>
        <w:t>(630)</w:t>
      </w:r>
      <w:r w:rsidR="007B7FAB">
        <w:rPr>
          <w:rFonts w:ascii="Arial Narrow" w:hAnsi="Arial Narrow" w:cs="Arial"/>
        </w:rPr>
        <w:t xml:space="preserve"> </w:t>
      </w:r>
      <w:r w:rsidR="009D3840">
        <w:rPr>
          <w:rFonts w:ascii="Arial Narrow" w:hAnsi="Arial Narrow" w:cs="Arial"/>
        </w:rPr>
        <w:t>a t</w:t>
      </w:r>
      <w:r w:rsidR="009D3840" w:rsidRPr="009D3840">
        <w:rPr>
          <w:rFonts w:ascii="Arial Narrow" w:hAnsi="Arial Narrow" w:cs="Arial"/>
        </w:rPr>
        <w:t>ransfer</w:t>
      </w:r>
      <w:r w:rsidR="009D3840">
        <w:rPr>
          <w:rFonts w:ascii="Arial Narrow" w:hAnsi="Arial Narrow" w:cs="Arial"/>
        </w:rPr>
        <w:t>ov</w:t>
      </w:r>
      <w:r w:rsidR="009D3840" w:rsidRPr="009D3840">
        <w:rPr>
          <w:rFonts w:ascii="Arial Narrow" w:hAnsi="Arial Narrow" w:cs="Arial"/>
        </w:rPr>
        <w:t xml:space="preserve"> jednotlivcom</w:t>
      </w:r>
      <w:r w:rsidRPr="00B6121C">
        <w:rPr>
          <w:rFonts w:ascii="Arial Narrow" w:hAnsi="Arial Narrow" w:cs="Arial"/>
        </w:rPr>
        <w:t xml:space="preserve"> </w:t>
      </w:r>
      <w:r w:rsidR="007B7FAB" w:rsidRPr="007B7FAB">
        <w:rPr>
          <w:rFonts w:ascii="Arial Narrow" w:hAnsi="Arial Narrow" w:cs="Arial"/>
        </w:rPr>
        <w:t>(642)</w:t>
      </w:r>
      <w:r w:rsidR="007B7FAB">
        <w:rPr>
          <w:rFonts w:ascii="Arial Narrow" w:hAnsi="Arial Narrow" w:cs="Arial"/>
        </w:rPr>
        <w:t xml:space="preserve"> </w:t>
      </w:r>
      <w:r w:rsidRPr="00B6121C">
        <w:rPr>
          <w:rFonts w:ascii="Arial Narrow" w:hAnsi="Arial Narrow" w:cs="Arial"/>
        </w:rPr>
        <w:t xml:space="preserve">v sume </w:t>
      </w:r>
      <w:r w:rsidRPr="004A1805">
        <w:rPr>
          <w:rFonts w:ascii="Arial Narrow" w:hAnsi="Arial Narrow" w:cs="Arial"/>
        </w:rPr>
        <w:t xml:space="preserve">161 100 € </w:t>
      </w:r>
      <w:r w:rsidRPr="00B6121C">
        <w:rPr>
          <w:rFonts w:ascii="Arial Narrow" w:hAnsi="Arial Narrow" w:cs="Arial"/>
        </w:rPr>
        <w:t>použité na:</w:t>
      </w:r>
    </w:p>
    <w:p w14:paraId="5C874944" w14:textId="66FE30E1" w:rsidR="00665E8C" w:rsidRPr="008F5A32" w:rsidRDefault="00254A78" w:rsidP="00254A78">
      <w:pPr>
        <w:jc w:val="both"/>
        <w:rPr>
          <w:rFonts w:ascii="Arial Narrow" w:hAnsi="Arial Narrow" w:cs="Arial"/>
          <w:b/>
        </w:rPr>
      </w:pPr>
      <w:r w:rsidRPr="008F5A32">
        <w:rPr>
          <w:rFonts w:ascii="Arial Narrow" w:hAnsi="Arial Narrow" w:cs="Arial"/>
          <w:b/>
        </w:rPr>
        <w:lastRenderedPageBreak/>
        <w:t>Cestovné náhrady (631)</w:t>
      </w:r>
    </w:p>
    <w:p w14:paraId="523C3B6D" w14:textId="291D1039" w:rsidR="00170317" w:rsidRDefault="001110A2" w:rsidP="00F3722D">
      <w:pPr>
        <w:jc w:val="both"/>
        <w:rPr>
          <w:rFonts w:ascii="Arial Narrow" w:hAnsi="Arial Narrow" w:cs="Arial"/>
        </w:rPr>
      </w:pPr>
      <w:r w:rsidRPr="008F5A32">
        <w:rPr>
          <w:rFonts w:ascii="Arial Narrow" w:hAnsi="Arial Narrow" w:cs="Arial"/>
        </w:rPr>
        <w:t>V</w:t>
      </w:r>
      <w:r w:rsidR="006C6D33" w:rsidRPr="008F5A32">
        <w:rPr>
          <w:rFonts w:ascii="Arial Narrow" w:hAnsi="Arial Narrow" w:cs="Arial"/>
        </w:rPr>
        <w:t>ýdavky na tuzemské</w:t>
      </w:r>
      <w:r w:rsidR="00F03BD8" w:rsidRPr="008F5A32">
        <w:rPr>
          <w:rFonts w:ascii="Arial Narrow" w:hAnsi="Arial Narrow" w:cs="Arial"/>
        </w:rPr>
        <w:t xml:space="preserve"> </w:t>
      </w:r>
      <w:r w:rsidR="006C6D33" w:rsidRPr="008F5A32">
        <w:rPr>
          <w:rFonts w:ascii="Arial Narrow" w:hAnsi="Arial Narrow" w:cs="Arial"/>
        </w:rPr>
        <w:t xml:space="preserve">pracovné cesty </w:t>
      </w:r>
      <w:r w:rsidR="00F03BD8" w:rsidRPr="008F5A32">
        <w:rPr>
          <w:rFonts w:ascii="Arial Narrow" w:hAnsi="Arial Narrow" w:cs="Arial"/>
        </w:rPr>
        <w:t>reali</w:t>
      </w:r>
      <w:r w:rsidR="00560570" w:rsidRPr="008F5A32">
        <w:rPr>
          <w:rFonts w:ascii="Arial Narrow" w:hAnsi="Arial Narrow" w:cs="Arial"/>
        </w:rPr>
        <w:t>zovan</w:t>
      </w:r>
      <w:r w:rsidR="00F03BD8" w:rsidRPr="008F5A32">
        <w:rPr>
          <w:rFonts w:ascii="Arial Narrow" w:hAnsi="Arial Narrow" w:cs="Arial"/>
        </w:rPr>
        <w:t>é</w:t>
      </w:r>
      <w:r w:rsidR="00560570" w:rsidRPr="008F5A32">
        <w:rPr>
          <w:rFonts w:ascii="Arial Narrow" w:hAnsi="Arial Narrow" w:cs="Arial"/>
        </w:rPr>
        <w:t xml:space="preserve"> zamestnancami </w:t>
      </w:r>
      <w:r w:rsidR="00AD0589" w:rsidRPr="008F5A32">
        <w:rPr>
          <w:rFonts w:ascii="Arial Narrow" w:hAnsi="Arial Narrow" w:cs="Arial"/>
        </w:rPr>
        <w:t>a</w:t>
      </w:r>
      <w:r w:rsidR="00E9448F" w:rsidRPr="008F5A32">
        <w:rPr>
          <w:rFonts w:ascii="Arial Narrow" w:hAnsi="Arial Narrow" w:cs="Arial"/>
        </w:rPr>
        <w:t> členmi orgánov</w:t>
      </w:r>
      <w:r w:rsidR="00AD0589" w:rsidRPr="008F5A32">
        <w:rPr>
          <w:rFonts w:ascii="Arial Narrow" w:hAnsi="Arial Narrow" w:cs="Arial"/>
        </w:rPr>
        <w:t xml:space="preserve"> </w:t>
      </w:r>
      <w:r w:rsidR="00560570" w:rsidRPr="008F5A32">
        <w:rPr>
          <w:rFonts w:ascii="Arial Narrow" w:hAnsi="Arial Narrow" w:cs="Arial"/>
        </w:rPr>
        <w:t>ÚPN</w:t>
      </w:r>
      <w:r w:rsidR="00E9448F" w:rsidRPr="008F5A32">
        <w:rPr>
          <w:rFonts w:ascii="Arial Narrow" w:hAnsi="Arial Narrow" w:cs="Arial"/>
        </w:rPr>
        <w:t>. V</w:t>
      </w:r>
      <w:r w:rsidR="009E3805" w:rsidRPr="008F5A32">
        <w:rPr>
          <w:rFonts w:ascii="Arial Narrow" w:hAnsi="Arial Narrow" w:cs="Arial"/>
        </w:rPr>
        <w:t xml:space="preserve">zhľadom na súčasnú infláciu vyššia </w:t>
      </w:r>
      <w:r w:rsidR="006C6D33" w:rsidRPr="008F5A32">
        <w:rPr>
          <w:rFonts w:ascii="Arial Narrow" w:hAnsi="Arial Narrow" w:cs="Arial"/>
        </w:rPr>
        <w:t>výška výdavkov na tuzemské pracovné cesty je ovplyvnená</w:t>
      </w:r>
      <w:r w:rsidR="00247313" w:rsidRPr="008F5A32">
        <w:rPr>
          <w:rFonts w:ascii="Arial Narrow" w:hAnsi="Arial Narrow" w:cs="Arial"/>
        </w:rPr>
        <w:t xml:space="preserve"> aj vyšším</w:t>
      </w:r>
      <w:r w:rsidR="006C6D33" w:rsidRPr="008F5A32">
        <w:rPr>
          <w:rFonts w:ascii="Arial Narrow" w:hAnsi="Arial Narrow" w:cs="Arial"/>
        </w:rPr>
        <w:t xml:space="preserve"> počtom pracovných </w:t>
      </w:r>
      <w:r w:rsidR="00543CEE" w:rsidRPr="008F5A32">
        <w:rPr>
          <w:rFonts w:ascii="Arial Narrow" w:hAnsi="Arial Narrow" w:cs="Arial"/>
        </w:rPr>
        <w:t>ciest a náhrad súvisiacich s pracovnými cestami (</w:t>
      </w:r>
      <w:r w:rsidR="00F115AB" w:rsidRPr="008F5A32">
        <w:rPr>
          <w:rFonts w:ascii="Arial Narrow" w:hAnsi="Arial Narrow" w:cs="Arial"/>
        </w:rPr>
        <w:t xml:space="preserve">vyššia </w:t>
      </w:r>
      <w:r w:rsidR="00543CEE" w:rsidRPr="008F5A32">
        <w:rPr>
          <w:rFonts w:ascii="Arial Narrow" w:hAnsi="Arial Narrow" w:cs="Arial"/>
        </w:rPr>
        <w:t>výška</w:t>
      </w:r>
      <w:r w:rsidR="006C6D33" w:rsidRPr="008F5A32">
        <w:rPr>
          <w:rFonts w:ascii="Arial Narrow" w:hAnsi="Arial Narrow" w:cs="Arial"/>
        </w:rPr>
        <w:t> stravného</w:t>
      </w:r>
      <w:r w:rsidR="00F115AB" w:rsidRPr="008F5A32">
        <w:rPr>
          <w:rFonts w:ascii="Arial Narrow" w:hAnsi="Arial Narrow" w:cs="Arial"/>
        </w:rPr>
        <w:t xml:space="preserve"> od </w:t>
      </w:r>
      <w:r w:rsidR="00870CC2" w:rsidRPr="008F5A32">
        <w:rPr>
          <w:rFonts w:ascii="Arial Narrow" w:hAnsi="Arial Narrow" w:cs="Arial"/>
        </w:rPr>
        <w:br/>
      </w:r>
      <w:r w:rsidR="00F115AB" w:rsidRPr="008F5A32">
        <w:rPr>
          <w:rFonts w:ascii="Arial Narrow" w:hAnsi="Arial Narrow" w:cs="Arial"/>
        </w:rPr>
        <w:t>1.</w:t>
      </w:r>
      <w:r w:rsidR="0046094D" w:rsidRPr="008F5A32">
        <w:rPr>
          <w:rFonts w:ascii="Arial Narrow" w:hAnsi="Arial Narrow" w:cs="Arial"/>
        </w:rPr>
        <w:t xml:space="preserve"> </w:t>
      </w:r>
      <w:r w:rsidR="008F5A32">
        <w:rPr>
          <w:rFonts w:ascii="Arial Narrow" w:hAnsi="Arial Narrow" w:cs="Arial"/>
        </w:rPr>
        <w:t xml:space="preserve">septembra </w:t>
      </w:r>
      <w:r w:rsidR="00F115AB" w:rsidRPr="008F5A32">
        <w:rPr>
          <w:rFonts w:ascii="Arial Narrow" w:hAnsi="Arial Narrow" w:cs="Arial"/>
        </w:rPr>
        <w:t>2022</w:t>
      </w:r>
      <w:r w:rsidR="00543CEE" w:rsidRPr="008F5A32">
        <w:rPr>
          <w:rFonts w:ascii="Arial Narrow" w:hAnsi="Arial Narrow" w:cs="Arial"/>
        </w:rPr>
        <w:t>, ubytovanie, cestovné</w:t>
      </w:r>
      <w:r w:rsidR="00F03BD8" w:rsidRPr="008F5A32">
        <w:rPr>
          <w:rFonts w:ascii="Arial Narrow" w:hAnsi="Arial Narrow" w:cs="Arial"/>
        </w:rPr>
        <w:t xml:space="preserve"> a ostatné výdavky s tým súvisiace</w:t>
      </w:r>
      <w:r w:rsidR="00543CEE" w:rsidRPr="008F5A32">
        <w:rPr>
          <w:rFonts w:ascii="Arial Narrow" w:hAnsi="Arial Narrow" w:cs="Arial"/>
        </w:rPr>
        <w:t>)</w:t>
      </w:r>
      <w:r w:rsidR="00DB47DC" w:rsidRPr="008F5A32">
        <w:rPr>
          <w:rFonts w:ascii="Arial Narrow" w:hAnsi="Arial Narrow" w:cs="Arial"/>
        </w:rPr>
        <w:t>.</w:t>
      </w:r>
      <w:r w:rsidR="00B668DF" w:rsidRPr="008F5A32">
        <w:rPr>
          <w:rFonts w:ascii="Arial Narrow" w:hAnsi="Arial Narrow" w:cs="Arial"/>
        </w:rPr>
        <w:t xml:space="preserve"> </w:t>
      </w:r>
      <w:r w:rsidR="00DB47DC" w:rsidRPr="008F5A32">
        <w:rPr>
          <w:rFonts w:ascii="Arial Narrow" w:hAnsi="Arial Narrow" w:cs="Arial"/>
        </w:rPr>
        <w:t>Z</w:t>
      </w:r>
      <w:r w:rsidRPr="008F5A32">
        <w:rPr>
          <w:rFonts w:ascii="Arial Narrow" w:hAnsi="Arial Narrow" w:cs="Arial"/>
        </w:rPr>
        <w:t>amestnanci realiz</w:t>
      </w:r>
      <w:r w:rsidR="003A0296" w:rsidRPr="008F5A32">
        <w:rPr>
          <w:rFonts w:ascii="Arial Narrow" w:hAnsi="Arial Narrow" w:cs="Arial"/>
        </w:rPr>
        <w:t>ujú archívny výskum a tie</w:t>
      </w:r>
      <w:r w:rsidR="00DE342B" w:rsidRPr="008F5A32">
        <w:rPr>
          <w:rFonts w:ascii="Arial Narrow" w:hAnsi="Arial Narrow" w:cs="Arial"/>
        </w:rPr>
        <w:t>ž zaznamenávajú</w:t>
      </w:r>
      <w:r w:rsidR="00B668C9" w:rsidRPr="008F5A32">
        <w:rPr>
          <w:rFonts w:ascii="Arial Narrow" w:hAnsi="Arial Narrow" w:cs="Arial"/>
        </w:rPr>
        <w:t xml:space="preserve"> audiovizuáln</w:t>
      </w:r>
      <w:r w:rsidR="00DE342B" w:rsidRPr="008F5A32">
        <w:rPr>
          <w:rFonts w:ascii="Arial Narrow" w:hAnsi="Arial Narrow" w:cs="Arial"/>
        </w:rPr>
        <w:t>e</w:t>
      </w:r>
      <w:r w:rsidR="00B668C9" w:rsidRPr="008F5A32">
        <w:rPr>
          <w:rFonts w:ascii="Arial Narrow" w:hAnsi="Arial Narrow" w:cs="Arial"/>
        </w:rPr>
        <w:t xml:space="preserve"> svedect</w:t>
      </w:r>
      <w:r w:rsidR="00DE342B" w:rsidRPr="008F5A32">
        <w:rPr>
          <w:rFonts w:ascii="Arial Narrow" w:hAnsi="Arial Narrow" w:cs="Arial"/>
        </w:rPr>
        <w:t>vá pamätníkov</w:t>
      </w:r>
      <w:r w:rsidR="00CA5E77" w:rsidRPr="008F5A32">
        <w:rPr>
          <w:rFonts w:ascii="Arial Narrow" w:hAnsi="Arial Narrow" w:cs="Arial"/>
        </w:rPr>
        <w:t xml:space="preserve"> </w:t>
      </w:r>
      <w:r w:rsidR="005C3BF5" w:rsidRPr="008F5A32">
        <w:rPr>
          <w:rFonts w:ascii="Arial Narrow" w:hAnsi="Arial Narrow" w:cs="Arial"/>
        </w:rPr>
        <w:t>(</w:t>
      </w:r>
      <w:r w:rsidR="00CA5E77" w:rsidRPr="008F5A32">
        <w:rPr>
          <w:rFonts w:ascii="Arial Narrow" w:hAnsi="Arial Narrow" w:cs="Arial"/>
        </w:rPr>
        <w:t>na Slovensku</w:t>
      </w:r>
      <w:r w:rsidR="00D25327" w:rsidRPr="008F5A32">
        <w:rPr>
          <w:rFonts w:ascii="Arial Narrow" w:hAnsi="Arial Narrow" w:cs="Arial"/>
        </w:rPr>
        <w:t>,</w:t>
      </w:r>
      <w:r w:rsidR="00CA5E77" w:rsidRPr="008F5A32">
        <w:rPr>
          <w:rFonts w:ascii="Arial Narrow" w:hAnsi="Arial Narrow" w:cs="Arial"/>
        </w:rPr>
        <w:t xml:space="preserve"> ale aj v Českej republike</w:t>
      </w:r>
      <w:r w:rsidR="005C3BF5" w:rsidRPr="008F5A32">
        <w:rPr>
          <w:rFonts w:ascii="Arial Narrow" w:hAnsi="Arial Narrow" w:cs="Arial"/>
        </w:rPr>
        <w:t>)</w:t>
      </w:r>
      <w:r w:rsidR="00DE342B" w:rsidRPr="008F5A32">
        <w:rPr>
          <w:rFonts w:ascii="Arial Narrow" w:hAnsi="Arial Narrow" w:cs="Arial"/>
        </w:rPr>
        <w:t>.</w:t>
      </w:r>
      <w:r w:rsidR="00B668DF" w:rsidRPr="008F5A32">
        <w:rPr>
          <w:rFonts w:ascii="Arial Narrow" w:hAnsi="Arial Narrow" w:cs="Arial"/>
        </w:rPr>
        <w:t xml:space="preserve"> </w:t>
      </w:r>
      <w:r w:rsidR="00E9448F" w:rsidRPr="008F5A32">
        <w:rPr>
          <w:rFonts w:ascii="Arial Narrow" w:hAnsi="Arial Narrow" w:cs="Arial"/>
        </w:rPr>
        <w:t xml:space="preserve">Výdavky na zahraničné pracovné cesty realizované zamestnancami a členmi orgánov ÚPN. </w:t>
      </w:r>
      <w:r w:rsidR="00DE342B" w:rsidRPr="008F5A32">
        <w:rPr>
          <w:rFonts w:ascii="Arial Narrow" w:hAnsi="Arial Narrow" w:cs="Arial"/>
        </w:rPr>
        <w:t>Z</w:t>
      </w:r>
      <w:r w:rsidRPr="008F5A32">
        <w:rPr>
          <w:rFonts w:ascii="Arial Narrow" w:hAnsi="Arial Narrow" w:cs="Arial"/>
        </w:rPr>
        <w:t xml:space="preserve">ahraničné pracovné cesty </w:t>
      </w:r>
      <w:r w:rsidR="00E9448F" w:rsidRPr="008F5A32">
        <w:rPr>
          <w:rFonts w:ascii="Arial Narrow" w:hAnsi="Arial Narrow" w:cs="Arial"/>
        </w:rPr>
        <w:t>zamestnancov a členov orgánov</w:t>
      </w:r>
      <w:r w:rsidR="007024A3" w:rsidRPr="008F5A32">
        <w:rPr>
          <w:rFonts w:ascii="Arial Narrow" w:hAnsi="Arial Narrow" w:cs="Arial"/>
        </w:rPr>
        <w:t xml:space="preserve"> ÚPN </w:t>
      </w:r>
      <w:r w:rsidRPr="008F5A32">
        <w:rPr>
          <w:rFonts w:ascii="Arial Narrow" w:hAnsi="Arial Narrow" w:cs="Arial"/>
        </w:rPr>
        <w:t xml:space="preserve">sa realizujú </w:t>
      </w:r>
      <w:r w:rsidR="00CA5E77" w:rsidRPr="008F5A32">
        <w:rPr>
          <w:rFonts w:ascii="Arial Narrow" w:hAnsi="Arial Narrow" w:cs="Arial"/>
        </w:rPr>
        <w:t xml:space="preserve">prevažne </w:t>
      </w:r>
      <w:r w:rsidRPr="008F5A32">
        <w:rPr>
          <w:rFonts w:ascii="Arial Narrow" w:hAnsi="Arial Narrow" w:cs="Arial"/>
        </w:rPr>
        <w:t xml:space="preserve">za účelom </w:t>
      </w:r>
      <w:r w:rsidR="00E9448F" w:rsidRPr="008F5A32">
        <w:rPr>
          <w:rFonts w:ascii="Arial Narrow" w:hAnsi="Arial Narrow" w:cs="Arial"/>
        </w:rPr>
        <w:t xml:space="preserve">archívneho výskumu, výmeny </w:t>
      </w:r>
      <w:r w:rsidR="00AB3215" w:rsidRPr="008F5A32">
        <w:rPr>
          <w:rFonts w:ascii="Arial Narrow" w:hAnsi="Arial Narrow" w:cs="Arial"/>
        </w:rPr>
        <w:t>informácií</w:t>
      </w:r>
      <w:r w:rsidR="00E9448F" w:rsidRPr="008F5A32">
        <w:rPr>
          <w:rFonts w:ascii="Arial Narrow" w:hAnsi="Arial Narrow" w:cs="Arial"/>
        </w:rPr>
        <w:t xml:space="preserve"> a skúseností, ako aj </w:t>
      </w:r>
      <w:r w:rsidRPr="008F5A32">
        <w:rPr>
          <w:rFonts w:ascii="Arial Narrow" w:hAnsi="Arial Narrow" w:cs="Arial"/>
        </w:rPr>
        <w:t xml:space="preserve">nadviazania </w:t>
      </w:r>
      <w:r w:rsidR="00AB3215" w:rsidRPr="008F5A32">
        <w:rPr>
          <w:rFonts w:ascii="Arial Narrow" w:hAnsi="Arial Narrow" w:cs="Arial"/>
        </w:rPr>
        <w:t xml:space="preserve">a upevňovania </w:t>
      </w:r>
      <w:r w:rsidRPr="008F5A32">
        <w:rPr>
          <w:rFonts w:ascii="Arial Narrow" w:hAnsi="Arial Narrow" w:cs="Arial"/>
        </w:rPr>
        <w:t>spolupráce s partnerskými inštitúciami v zahraničí.</w:t>
      </w:r>
    </w:p>
    <w:p w14:paraId="5B0417EC" w14:textId="3D9D32BF" w:rsidR="00F3722D" w:rsidRDefault="00F3722D" w:rsidP="00F3722D">
      <w:pPr>
        <w:jc w:val="both"/>
        <w:rPr>
          <w:rFonts w:ascii="Arial Narrow" w:hAnsi="Arial Narrow" w:cs="Arial"/>
        </w:rPr>
      </w:pPr>
    </w:p>
    <w:p w14:paraId="52B0A686" w14:textId="77777777" w:rsidR="00F3722D" w:rsidRPr="004067D6" w:rsidRDefault="00F3722D" w:rsidP="00F3722D">
      <w:pPr>
        <w:jc w:val="both"/>
        <w:rPr>
          <w:rFonts w:ascii="Arial Narrow" w:hAnsi="Arial Narrow" w:cs="Arial"/>
          <w:b/>
          <w:highlight w:val="yellow"/>
        </w:rPr>
      </w:pPr>
    </w:p>
    <w:p w14:paraId="2D8F4728" w14:textId="45791C37" w:rsidR="00665E8C" w:rsidRPr="004067D6" w:rsidRDefault="00AF14BF" w:rsidP="00066CE9">
      <w:pPr>
        <w:ind w:left="360" w:hanging="360"/>
        <w:jc w:val="both"/>
        <w:rPr>
          <w:rFonts w:ascii="Arial Narrow" w:hAnsi="Arial Narrow" w:cs="Arial"/>
          <w:b/>
        </w:rPr>
      </w:pPr>
      <w:r w:rsidRPr="004067D6">
        <w:rPr>
          <w:rFonts w:ascii="Arial Narrow" w:hAnsi="Arial Narrow" w:cs="Arial"/>
          <w:b/>
        </w:rPr>
        <w:t>E</w:t>
      </w:r>
      <w:r w:rsidR="000C0CF9" w:rsidRPr="004067D6">
        <w:rPr>
          <w:rFonts w:ascii="Arial Narrow" w:hAnsi="Arial Narrow" w:cs="Arial"/>
          <w:b/>
        </w:rPr>
        <w:t>nergie, voda a</w:t>
      </w:r>
      <w:r w:rsidR="00A75611" w:rsidRPr="004067D6">
        <w:rPr>
          <w:rFonts w:ascii="Arial Narrow" w:hAnsi="Arial Narrow" w:cs="Arial"/>
          <w:b/>
        </w:rPr>
        <w:t> </w:t>
      </w:r>
      <w:r w:rsidR="000C0CF9" w:rsidRPr="004067D6">
        <w:rPr>
          <w:rFonts w:ascii="Arial Narrow" w:hAnsi="Arial Narrow" w:cs="Arial"/>
          <w:b/>
        </w:rPr>
        <w:t>komunikácie</w:t>
      </w:r>
      <w:r w:rsidR="00A75611" w:rsidRPr="004067D6">
        <w:rPr>
          <w:rFonts w:ascii="Arial Narrow" w:hAnsi="Arial Narrow" w:cs="Arial"/>
          <w:b/>
        </w:rPr>
        <w:t xml:space="preserve"> (632)</w:t>
      </w:r>
    </w:p>
    <w:p w14:paraId="1EFA5C3E" w14:textId="7CE9408B" w:rsidR="0093753C" w:rsidRPr="004067D6" w:rsidRDefault="009E1B6B" w:rsidP="001D1FE6">
      <w:pPr>
        <w:jc w:val="both"/>
        <w:rPr>
          <w:rFonts w:ascii="Arial Narrow" w:hAnsi="Arial Narrow" w:cs="Arial"/>
          <w:bCs/>
        </w:rPr>
      </w:pPr>
      <w:r w:rsidRPr="004067D6">
        <w:rPr>
          <w:rFonts w:ascii="Arial Narrow" w:hAnsi="Arial Narrow" w:cs="Arial"/>
          <w:bCs/>
        </w:rPr>
        <w:t>V</w:t>
      </w:r>
      <w:r w:rsidR="002E1E67" w:rsidRPr="004067D6">
        <w:rPr>
          <w:rFonts w:ascii="Arial Narrow" w:hAnsi="Arial Narrow" w:cs="Arial"/>
          <w:bCs/>
        </w:rPr>
        <w:t>ýdavky na energie, vodné a stočné</w:t>
      </w:r>
      <w:r w:rsidR="00470B78" w:rsidRPr="004067D6">
        <w:rPr>
          <w:rFonts w:ascii="Arial Narrow" w:hAnsi="Arial Narrow" w:cs="Arial"/>
          <w:bCs/>
        </w:rPr>
        <w:t xml:space="preserve"> </w:t>
      </w:r>
      <w:r w:rsidR="00696439" w:rsidRPr="004067D6">
        <w:rPr>
          <w:rFonts w:ascii="Arial Narrow" w:hAnsi="Arial Narrow" w:cs="Arial"/>
          <w:bCs/>
        </w:rPr>
        <w:t>predstavujú náklady na elektrickú energiu a plyn a na vykurovanie kancelárskych</w:t>
      </w:r>
      <w:r w:rsidR="00FD4191" w:rsidRPr="004067D6">
        <w:rPr>
          <w:rFonts w:ascii="Arial Narrow" w:hAnsi="Arial Narrow" w:cs="Arial"/>
          <w:bCs/>
        </w:rPr>
        <w:t xml:space="preserve"> </w:t>
      </w:r>
      <w:r w:rsidR="00696439" w:rsidRPr="004067D6">
        <w:rPr>
          <w:rFonts w:ascii="Arial Narrow" w:hAnsi="Arial Narrow" w:cs="Arial"/>
          <w:bCs/>
        </w:rPr>
        <w:t>priestorov</w:t>
      </w:r>
      <w:r w:rsidR="001264E5" w:rsidRPr="004067D6">
        <w:rPr>
          <w:rFonts w:ascii="Arial Narrow" w:hAnsi="Arial Narrow" w:cs="Arial"/>
          <w:bCs/>
        </w:rPr>
        <w:t xml:space="preserve"> vo výpožičke, priestorov v nájme </w:t>
      </w:r>
      <w:r w:rsidR="002E3538" w:rsidRPr="004067D6">
        <w:rPr>
          <w:rFonts w:ascii="Arial Narrow" w:hAnsi="Arial Narrow" w:cs="Arial"/>
          <w:bCs/>
        </w:rPr>
        <w:t xml:space="preserve">a </w:t>
      </w:r>
      <w:r w:rsidR="00470B78" w:rsidRPr="004067D6">
        <w:rPr>
          <w:rFonts w:ascii="Arial Narrow" w:hAnsi="Arial Narrow" w:cs="Arial"/>
          <w:bCs/>
        </w:rPr>
        <w:t>v nehnuteľnosti</w:t>
      </w:r>
      <w:r w:rsidR="001264E5" w:rsidRPr="004067D6">
        <w:rPr>
          <w:rFonts w:ascii="Arial Narrow" w:hAnsi="Arial Narrow" w:cs="Arial"/>
          <w:bCs/>
        </w:rPr>
        <w:t>ach</w:t>
      </w:r>
      <w:r w:rsidR="00696439" w:rsidRPr="004067D6">
        <w:rPr>
          <w:rFonts w:ascii="Arial Narrow" w:hAnsi="Arial Narrow" w:cs="Arial"/>
          <w:bCs/>
        </w:rPr>
        <w:t>,</w:t>
      </w:r>
      <w:r w:rsidR="00470B78" w:rsidRPr="004067D6">
        <w:rPr>
          <w:rFonts w:ascii="Arial Narrow" w:hAnsi="Arial Narrow" w:cs="Arial"/>
          <w:bCs/>
        </w:rPr>
        <w:t xml:space="preserve"> </w:t>
      </w:r>
      <w:r w:rsidR="00696439" w:rsidRPr="004067D6">
        <w:rPr>
          <w:rFonts w:ascii="Arial Narrow" w:hAnsi="Arial Narrow" w:cs="Arial"/>
          <w:bCs/>
        </w:rPr>
        <w:t>ktor</w:t>
      </w:r>
      <w:r w:rsidR="00CC651B" w:rsidRPr="004067D6">
        <w:rPr>
          <w:rFonts w:ascii="Arial Narrow" w:hAnsi="Arial Narrow" w:cs="Arial"/>
          <w:bCs/>
        </w:rPr>
        <w:t>é</w:t>
      </w:r>
      <w:r w:rsidR="00696439" w:rsidRPr="004067D6">
        <w:rPr>
          <w:rFonts w:ascii="Arial Narrow" w:hAnsi="Arial Narrow" w:cs="Arial"/>
          <w:bCs/>
        </w:rPr>
        <w:t xml:space="preserve"> má ÚPN </w:t>
      </w:r>
      <w:r w:rsidR="00470B78" w:rsidRPr="004067D6">
        <w:rPr>
          <w:rFonts w:ascii="Arial Narrow" w:hAnsi="Arial Narrow" w:cs="Arial"/>
          <w:bCs/>
        </w:rPr>
        <w:t xml:space="preserve">od roku 2021 v </w:t>
      </w:r>
      <w:r w:rsidR="00CC651B" w:rsidRPr="004067D6">
        <w:rPr>
          <w:rFonts w:ascii="Arial Narrow" w:hAnsi="Arial Narrow" w:cs="Arial"/>
          <w:bCs/>
        </w:rPr>
        <w:t>správe</w:t>
      </w:r>
      <w:r w:rsidR="00470B78" w:rsidRPr="004067D6">
        <w:rPr>
          <w:rFonts w:ascii="Arial Narrow" w:hAnsi="Arial Narrow" w:cs="Arial"/>
          <w:bCs/>
        </w:rPr>
        <w:t xml:space="preserve">. </w:t>
      </w:r>
      <w:r w:rsidR="00CC651B" w:rsidRPr="004067D6">
        <w:rPr>
          <w:rFonts w:ascii="Arial Narrow" w:hAnsi="Arial Narrow" w:cs="Arial"/>
          <w:bCs/>
        </w:rPr>
        <w:t>Z</w:t>
      </w:r>
      <w:r w:rsidR="00470B78" w:rsidRPr="004067D6">
        <w:rPr>
          <w:rFonts w:ascii="Arial Narrow" w:hAnsi="Arial Narrow" w:cs="Arial"/>
          <w:bCs/>
        </w:rPr>
        <w:t xml:space="preserve">abezpečenie energií, vody a pod. </w:t>
      </w:r>
      <w:r w:rsidR="00CC651B" w:rsidRPr="004067D6">
        <w:rPr>
          <w:rFonts w:ascii="Arial Narrow" w:hAnsi="Arial Narrow" w:cs="Arial"/>
          <w:bCs/>
        </w:rPr>
        <w:t>je potrebné</w:t>
      </w:r>
      <w:r w:rsidR="00470B78" w:rsidRPr="004067D6">
        <w:rPr>
          <w:rFonts w:ascii="Arial Narrow" w:hAnsi="Arial Narrow" w:cs="Arial"/>
          <w:bCs/>
        </w:rPr>
        <w:t xml:space="preserve"> aj v čase rekonštrukcie budovy.</w:t>
      </w:r>
      <w:r w:rsidR="001E3E1D" w:rsidRPr="004067D6">
        <w:rPr>
          <w:rFonts w:ascii="Arial Narrow" w:hAnsi="Arial Narrow" w:cs="Arial"/>
          <w:bCs/>
        </w:rPr>
        <w:t xml:space="preserve"> </w:t>
      </w:r>
      <w:r w:rsidR="008017C1" w:rsidRPr="004067D6">
        <w:rPr>
          <w:rFonts w:ascii="Arial Narrow" w:hAnsi="Arial Narrow" w:cs="Arial"/>
        </w:rPr>
        <w:t>V položke sú zahrnuté n</w:t>
      </w:r>
      <w:r w:rsidR="00DB465C" w:rsidRPr="004067D6">
        <w:rPr>
          <w:rFonts w:ascii="Arial Narrow" w:hAnsi="Arial Narrow" w:cs="Arial"/>
        </w:rPr>
        <w:t xml:space="preserve">áklady na </w:t>
      </w:r>
      <w:r w:rsidR="00F03BD8" w:rsidRPr="004067D6">
        <w:rPr>
          <w:rFonts w:ascii="Arial Narrow" w:hAnsi="Arial Narrow" w:cs="Arial"/>
        </w:rPr>
        <w:t>p</w:t>
      </w:r>
      <w:r w:rsidR="0010186F" w:rsidRPr="004067D6">
        <w:rPr>
          <w:rFonts w:ascii="Arial Narrow" w:hAnsi="Arial Narrow" w:cs="Arial"/>
        </w:rPr>
        <w:t>oštové</w:t>
      </w:r>
      <w:r w:rsidR="00DB465C" w:rsidRPr="004067D6">
        <w:rPr>
          <w:rFonts w:ascii="Arial Narrow" w:hAnsi="Arial Narrow" w:cs="Arial"/>
        </w:rPr>
        <w:t xml:space="preserve"> a kuriérske</w:t>
      </w:r>
      <w:r w:rsidR="0010186F" w:rsidRPr="004067D6">
        <w:rPr>
          <w:rFonts w:ascii="Arial Narrow" w:hAnsi="Arial Narrow" w:cs="Arial"/>
        </w:rPr>
        <w:t xml:space="preserve"> </w:t>
      </w:r>
      <w:r w:rsidR="001110A2" w:rsidRPr="004067D6">
        <w:rPr>
          <w:rFonts w:ascii="Arial Narrow" w:hAnsi="Arial Narrow" w:cs="Arial"/>
        </w:rPr>
        <w:t>služby (od</w:t>
      </w:r>
      <w:r w:rsidR="001E3E1D" w:rsidRPr="004067D6">
        <w:rPr>
          <w:rFonts w:ascii="Arial Narrow" w:hAnsi="Arial Narrow" w:cs="Arial"/>
        </w:rPr>
        <w:t>osielanie zásielok, komunikácia</w:t>
      </w:r>
      <w:r w:rsidR="001E3E1D" w:rsidRPr="004067D6">
        <w:rPr>
          <w:rFonts w:ascii="Arial Narrow" w:hAnsi="Arial Narrow" w:cs="Arial"/>
        </w:rPr>
        <w:br/>
      </w:r>
      <w:r w:rsidR="00896092" w:rsidRPr="004067D6">
        <w:rPr>
          <w:rFonts w:ascii="Arial Narrow" w:hAnsi="Arial Narrow" w:cs="Arial"/>
        </w:rPr>
        <w:t>s</w:t>
      </w:r>
      <w:r w:rsidR="001110A2" w:rsidRPr="004067D6">
        <w:rPr>
          <w:rFonts w:ascii="Arial Narrow" w:hAnsi="Arial Narrow" w:cs="Arial"/>
        </w:rPr>
        <w:t> verejnosťou v zmysle platnej legis</w:t>
      </w:r>
      <w:r w:rsidR="00DE342B" w:rsidRPr="004067D6">
        <w:rPr>
          <w:rFonts w:ascii="Arial Narrow" w:hAnsi="Arial Narrow" w:cs="Arial"/>
        </w:rPr>
        <w:t>latívy, odosielanie publikácií</w:t>
      </w:r>
      <w:r w:rsidR="007024A3" w:rsidRPr="004067D6">
        <w:rPr>
          <w:rFonts w:ascii="Arial Narrow" w:hAnsi="Arial Narrow" w:cs="Arial"/>
        </w:rPr>
        <w:t>)</w:t>
      </w:r>
      <w:r w:rsidR="00201A83" w:rsidRPr="004067D6">
        <w:rPr>
          <w:rFonts w:ascii="Arial Narrow" w:hAnsi="Arial Narrow" w:cs="Arial"/>
        </w:rPr>
        <w:t>,</w:t>
      </w:r>
      <w:r w:rsidR="001110A2" w:rsidRPr="004067D6">
        <w:rPr>
          <w:rFonts w:ascii="Arial Narrow" w:hAnsi="Arial Narrow" w:cs="Arial"/>
        </w:rPr>
        <w:t xml:space="preserve"> </w:t>
      </w:r>
      <w:r w:rsidR="00DB465C" w:rsidRPr="004067D6">
        <w:rPr>
          <w:rFonts w:ascii="Arial Narrow" w:hAnsi="Arial Narrow" w:cs="Arial"/>
        </w:rPr>
        <w:t>pričom ceny za poštové služby v poslednom období vzrástli.</w:t>
      </w:r>
      <w:r w:rsidR="001E3E1D" w:rsidRPr="004067D6">
        <w:rPr>
          <w:rFonts w:ascii="Arial Narrow" w:hAnsi="Arial Narrow" w:cs="Arial"/>
        </w:rPr>
        <w:t xml:space="preserve"> </w:t>
      </w:r>
      <w:r w:rsidR="00334DC8" w:rsidRPr="004067D6">
        <w:rPr>
          <w:rFonts w:ascii="Arial Narrow" w:hAnsi="Arial Narrow" w:cs="Arial"/>
        </w:rPr>
        <w:t>Výdavky na t</w:t>
      </w:r>
      <w:r w:rsidR="0010186F" w:rsidRPr="004067D6">
        <w:rPr>
          <w:rFonts w:ascii="Arial Narrow" w:hAnsi="Arial Narrow" w:cs="Arial"/>
        </w:rPr>
        <w:t>elekomunikačné služby</w:t>
      </w:r>
      <w:r w:rsidR="001110A2" w:rsidRPr="004067D6">
        <w:rPr>
          <w:rFonts w:ascii="Arial Narrow" w:hAnsi="Arial Narrow" w:cs="Arial"/>
        </w:rPr>
        <w:t xml:space="preserve"> zahŕňajú služby mobilného operátora a tiež pevných liniek z dôvodu nevyhnutnosti zabezpečenia komunikácie</w:t>
      </w:r>
      <w:r w:rsidR="00334DC8" w:rsidRPr="004067D6">
        <w:rPr>
          <w:rFonts w:ascii="Arial Narrow" w:hAnsi="Arial Narrow" w:cs="Arial"/>
        </w:rPr>
        <w:t xml:space="preserve"> s verejnosťou a tiež v rámci inštitúcie</w:t>
      </w:r>
      <w:r w:rsidR="00B91082" w:rsidRPr="004067D6">
        <w:rPr>
          <w:rFonts w:ascii="Arial Narrow" w:hAnsi="Arial Narrow" w:cs="Arial"/>
        </w:rPr>
        <w:t>.</w:t>
      </w:r>
    </w:p>
    <w:p w14:paraId="32A54CD8" w14:textId="77777777" w:rsidR="00622A88" w:rsidRPr="00D76EA9" w:rsidRDefault="00622A88">
      <w:pPr>
        <w:rPr>
          <w:rFonts w:ascii="Arial Narrow" w:hAnsi="Arial Narrow" w:cs="Arial"/>
          <w:b/>
          <w:highlight w:val="yellow"/>
        </w:rPr>
      </w:pPr>
    </w:p>
    <w:p w14:paraId="00EF1D48" w14:textId="77777777" w:rsidR="00622A88" w:rsidRPr="00D76EA9" w:rsidRDefault="00622A88">
      <w:pPr>
        <w:rPr>
          <w:rFonts w:ascii="Arial Narrow" w:hAnsi="Arial Narrow" w:cs="Arial"/>
          <w:b/>
          <w:highlight w:val="yellow"/>
        </w:rPr>
      </w:pPr>
    </w:p>
    <w:p w14:paraId="5107C651" w14:textId="24095B0D" w:rsidR="00622A88" w:rsidRPr="008F5A32" w:rsidRDefault="00622A88" w:rsidP="00622A88">
      <w:pPr>
        <w:rPr>
          <w:rFonts w:ascii="Arial Narrow" w:hAnsi="Arial Narrow" w:cs="Arial"/>
          <w:b/>
        </w:rPr>
      </w:pPr>
      <w:r w:rsidRPr="008F5A32">
        <w:rPr>
          <w:rFonts w:ascii="Arial Narrow" w:hAnsi="Arial Narrow" w:cs="Arial"/>
          <w:b/>
        </w:rPr>
        <w:t>Materiál (633)</w:t>
      </w:r>
    </w:p>
    <w:p w14:paraId="0AC011DA" w14:textId="4C30B743" w:rsidR="00CA3C46" w:rsidRPr="008F5A32" w:rsidRDefault="003C2724" w:rsidP="00CA3C46">
      <w:pPr>
        <w:jc w:val="both"/>
        <w:rPr>
          <w:rFonts w:ascii="Arial Narrow" w:hAnsi="Arial Narrow" w:cs="Arial"/>
        </w:rPr>
      </w:pPr>
      <w:r w:rsidRPr="008F5A32">
        <w:rPr>
          <w:rFonts w:ascii="Arial Narrow" w:hAnsi="Arial Narrow" w:cs="Arial"/>
          <w:bCs/>
        </w:rPr>
        <w:t>Výdavk</w:t>
      </w:r>
      <w:r w:rsidR="00AC426C" w:rsidRPr="008F5A32">
        <w:rPr>
          <w:rFonts w:ascii="Arial Narrow" w:hAnsi="Arial Narrow" w:cs="Arial"/>
          <w:bCs/>
        </w:rPr>
        <w:t>y</w:t>
      </w:r>
      <w:r w:rsidRPr="008F5A32">
        <w:rPr>
          <w:rFonts w:ascii="Arial Narrow" w:hAnsi="Arial Narrow" w:cs="Arial"/>
          <w:bCs/>
        </w:rPr>
        <w:t xml:space="preserve"> za materiál predstavujú náklady na n</w:t>
      </w:r>
      <w:r w:rsidR="005F4499" w:rsidRPr="008F5A32">
        <w:rPr>
          <w:rFonts w:ascii="Arial Narrow" w:hAnsi="Arial Narrow" w:cs="Arial"/>
          <w:bCs/>
        </w:rPr>
        <w:t>ákup a ob</w:t>
      </w:r>
      <w:r w:rsidRPr="008F5A32">
        <w:rPr>
          <w:rFonts w:ascii="Arial Narrow" w:hAnsi="Arial Narrow" w:cs="Arial"/>
          <w:bCs/>
        </w:rPr>
        <w:t>novu</w:t>
      </w:r>
      <w:r w:rsidR="005F4499" w:rsidRPr="008F5A32">
        <w:rPr>
          <w:rFonts w:ascii="Arial Narrow" w:hAnsi="Arial Narrow" w:cs="Arial"/>
          <w:bCs/>
        </w:rPr>
        <w:t xml:space="preserve"> kancelárskeho nábytku vrátane kancelárskych</w:t>
      </w:r>
      <w:r w:rsidR="00CC651B" w:rsidRPr="008F5A32">
        <w:rPr>
          <w:rFonts w:ascii="Arial Narrow" w:hAnsi="Arial Narrow" w:cs="Arial"/>
          <w:bCs/>
        </w:rPr>
        <w:t xml:space="preserve"> stoličiek</w:t>
      </w:r>
      <w:r w:rsidR="00B417D4" w:rsidRPr="008F5A32">
        <w:rPr>
          <w:rFonts w:ascii="Arial Narrow" w:hAnsi="Arial Narrow" w:cs="Arial"/>
          <w:bCs/>
        </w:rPr>
        <w:t xml:space="preserve">, </w:t>
      </w:r>
      <w:r w:rsidR="00A07D42" w:rsidRPr="008F5A32">
        <w:rPr>
          <w:rFonts w:ascii="Arial Narrow" w:hAnsi="Arial Narrow" w:cs="Arial"/>
          <w:bCs/>
        </w:rPr>
        <w:t>náklady</w:t>
      </w:r>
      <w:r w:rsidR="0040369B" w:rsidRPr="008F5A32">
        <w:rPr>
          <w:rFonts w:ascii="Arial Narrow" w:hAnsi="Arial Narrow" w:cs="Arial"/>
          <w:bCs/>
        </w:rPr>
        <w:t xml:space="preserve"> na nákup nových počítačov, notebookov, tlačiarní, monitorov v rámci výmeny zastaranej techniky</w:t>
      </w:r>
      <w:r w:rsidR="00E274DD" w:rsidRPr="008F5A32">
        <w:rPr>
          <w:rFonts w:ascii="Arial Narrow" w:hAnsi="Arial Narrow" w:cs="Arial"/>
          <w:bCs/>
        </w:rPr>
        <w:t xml:space="preserve"> v oblasti IT,</w:t>
      </w:r>
      <w:r w:rsidR="00E550D9" w:rsidRPr="008F5A32">
        <w:rPr>
          <w:rFonts w:ascii="Arial Narrow" w:hAnsi="Arial Narrow" w:cs="Arial"/>
          <w:bCs/>
        </w:rPr>
        <w:t xml:space="preserve"> zakúpenie softvéru na výkon </w:t>
      </w:r>
      <w:r w:rsidR="001E3E1D" w:rsidRPr="008F5A32">
        <w:rPr>
          <w:rFonts w:ascii="Arial Narrow" w:hAnsi="Arial Narrow" w:cs="Arial"/>
          <w:bCs/>
        </w:rPr>
        <w:t>bezpečnostných operácií</w:t>
      </w:r>
      <w:r w:rsidR="001E3E1D" w:rsidRPr="008F5A32">
        <w:rPr>
          <w:rFonts w:ascii="Arial Narrow" w:hAnsi="Arial Narrow" w:cs="Arial"/>
          <w:bCs/>
        </w:rPr>
        <w:br/>
      </w:r>
      <w:r w:rsidR="00E550D9" w:rsidRPr="008F5A32">
        <w:rPr>
          <w:rFonts w:ascii="Arial Narrow" w:hAnsi="Arial Narrow" w:cs="Arial"/>
          <w:bCs/>
        </w:rPr>
        <w:t>a zvýšenie stupňa bezpečnosti v oblasti informačných technológií, licencie k</w:t>
      </w:r>
      <w:r w:rsidR="00F2744D" w:rsidRPr="008F5A32">
        <w:rPr>
          <w:rFonts w:ascii="Arial Narrow" w:hAnsi="Arial Narrow" w:cs="Arial"/>
          <w:bCs/>
        </w:rPr>
        <w:t> </w:t>
      </w:r>
      <w:r w:rsidR="00E550D9" w:rsidRPr="008F5A32">
        <w:rPr>
          <w:rFonts w:ascii="Arial Narrow" w:hAnsi="Arial Narrow" w:cs="Arial"/>
          <w:bCs/>
        </w:rPr>
        <w:t>softvérom</w:t>
      </w:r>
      <w:r w:rsidR="00F2744D" w:rsidRPr="008F5A32">
        <w:rPr>
          <w:rFonts w:ascii="Arial Narrow" w:hAnsi="Arial Narrow" w:cs="Arial"/>
          <w:bCs/>
        </w:rPr>
        <w:t xml:space="preserve">, </w:t>
      </w:r>
      <w:r w:rsidR="00787A7F" w:rsidRPr="008F5A32">
        <w:rPr>
          <w:rFonts w:ascii="Arial Narrow" w:hAnsi="Arial Narrow" w:cs="Arial"/>
          <w:bCs/>
        </w:rPr>
        <w:t xml:space="preserve">obstaranie licencií, autorských práv predovšetkým k fotografiám používaným v rámci publikačnej činnosti ÚPN, ako aj licencie potrebné na odvysielanie filmov v rámci rôznych projektov ÚPN, </w:t>
      </w:r>
      <w:r w:rsidR="00E274DD" w:rsidRPr="008F5A32">
        <w:rPr>
          <w:rFonts w:ascii="Arial Narrow" w:hAnsi="Arial Narrow" w:cs="Arial"/>
          <w:bCs/>
        </w:rPr>
        <w:t>n</w:t>
      </w:r>
      <w:r w:rsidR="00AD7842" w:rsidRPr="008F5A32">
        <w:rPr>
          <w:rFonts w:ascii="Arial Narrow" w:hAnsi="Arial Narrow" w:cs="Arial"/>
          <w:bCs/>
        </w:rPr>
        <w:t xml:space="preserve">ákup pevných telefonických prístrojov, mobilných telefónov, mobilných routerov, kamier na </w:t>
      </w:r>
      <w:r w:rsidR="00E274DD" w:rsidRPr="008F5A32">
        <w:rPr>
          <w:rFonts w:ascii="Arial Narrow" w:hAnsi="Arial Narrow" w:cs="Arial"/>
          <w:bCs/>
        </w:rPr>
        <w:t xml:space="preserve">zabezpečenie online komunikácie. Najväčšiu položku tvoria </w:t>
      </w:r>
      <w:r w:rsidR="00DC664E" w:rsidRPr="008F5A32">
        <w:rPr>
          <w:rFonts w:ascii="Arial Narrow" w:hAnsi="Arial Narrow" w:cs="Arial"/>
        </w:rPr>
        <w:t>v</w:t>
      </w:r>
      <w:r w:rsidR="000B1EDE" w:rsidRPr="008F5A32">
        <w:rPr>
          <w:rFonts w:ascii="Arial Narrow" w:hAnsi="Arial Narrow" w:cs="Arial"/>
        </w:rPr>
        <w:t xml:space="preserve">ýdavky </w:t>
      </w:r>
      <w:r w:rsidR="00DC664E" w:rsidRPr="008F5A32">
        <w:rPr>
          <w:rFonts w:ascii="Arial Narrow" w:hAnsi="Arial Narrow" w:cs="Arial"/>
        </w:rPr>
        <w:t xml:space="preserve">na </w:t>
      </w:r>
      <w:r w:rsidR="007425C8" w:rsidRPr="008F5A32">
        <w:rPr>
          <w:rFonts w:ascii="Arial Narrow" w:hAnsi="Arial Narrow" w:cs="Arial"/>
        </w:rPr>
        <w:t>kancelársk</w:t>
      </w:r>
      <w:r w:rsidR="000B1EDE" w:rsidRPr="008F5A32">
        <w:rPr>
          <w:rFonts w:ascii="Arial Narrow" w:hAnsi="Arial Narrow" w:cs="Arial"/>
        </w:rPr>
        <w:t>e potreby</w:t>
      </w:r>
      <w:r w:rsidR="004541D6" w:rsidRPr="008F5A32">
        <w:rPr>
          <w:rFonts w:ascii="Arial Narrow" w:hAnsi="Arial Narrow" w:cs="Arial"/>
        </w:rPr>
        <w:t>,</w:t>
      </w:r>
      <w:r w:rsidR="00F03BD8" w:rsidRPr="008F5A32">
        <w:rPr>
          <w:rFonts w:ascii="Arial Narrow" w:hAnsi="Arial Narrow" w:cs="Arial"/>
        </w:rPr>
        <w:t xml:space="preserve"> </w:t>
      </w:r>
      <w:r w:rsidR="00DC664E" w:rsidRPr="008F5A32">
        <w:rPr>
          <w:rFonts w:ascii="Arial Narrow" w:hAnsi="Arial Narrow" w:cs="Arial"/>
        </w:rPr>
        <w:t xml:space="preserve">kancelársky </w:t>
      </w:r>
      <w:r w:rsidR="00F03BD8" w:rsidRPr="008F5A32">
        <w:rPr>
          <w:rFonts w:ascii="Arial Narrow" w:hAnsi="Arial Narrow" w:cs="Arial"/>
        </w:rPr>
        <w:t xml:space="preserve">papier, </w:t>
      </w:r>
      <w:r w:rsidR="00DC664E" w:rsidRPr="008F5A32">
        <w:rPr>
          <w:rFonts w:ascii="Arial Narrow" w:hAnsi="Arial Narrow" w:cs="Arial"/>
        </w:rPr>
        <w:t xml:space="preserve">tlačivá a formuláre, </w:t>
      </w:r>
      <w:r w:rsidR="00923720" w:rsidRPr="008F5A32">
        <w:rPr>
          <w:rFonts w:ascii="Arial Narrow" w:hAnsi="Arial Narrow" w:cs="Arial"/>
        </w:rPr>
        <w:t>tonery,</w:t>
      </w:r>
      <w:r w:rsidR="000B1EDE" w:rsidRPr="008F5A32">
        <w:rPr>
          <w:rFonts w:ascii="Arial Narrow" w:hAnsi="Arial Narrow" w:cs="Arial"/>
        </w:rPr>
        <w:t xml:space="preserve"> </w:t>
      </w:r>
      <w:r w:rsidR="00DC664E" w:rsidRPr="008F5A32">
        <w:rPr>
          <w:rFonts w:ascii="Arial Narrow" w:hAnsi="Arial Narrow" w:cs="Arial"/>
        </w:rPr>
        <w:t xml:space="preserve">čistiaci a hygienický materiál, </w:t>
      </w:r>
      <w:r w:rsidR="000B1EDE" w:rsidRPr="008F5A32">
        <w:rPr>
          <w:rFonts w:ascii="Arial Narrow" w:hAnsi="Arial Narrow" w:cs="Arial"/>
        </w:rPr>
        <w:t xml:space="preserve">dezinfekčné </w:t>
      </w:r>
      <w:r w:rsidR="004541D6" w:rsidRPr="008F5A32">
        <w:rPr>
          <w:rFonts w:ascii="Arial Narrow" w:hAnsi="Arial Narrow" w:cs="Arial"/>
        </w:rPr>
        <w:t>prostriedky</w:t>
      </w:r>
      <w:r w:rsidR="00AB3215" w:rsidRPr="008F5A32">
        <w:rPr>
          <w:rFonts w:ascii="Arial Narrow" w:hAnsi="Arial Narrow" w:cs="Arial"/>
        </w:rPr>
        <w:t xml:space="preserve"> a iný spotrebný materiál, ako aj zabezpečenie archívnych krabíc a dosiek z dôvodu nevyhnutnosti uloženia archívnych dokumentov získaných delimitáciou z iných inštitúcií.</w:t>
      </w:r>
    </w:p>
    <w:p w14:paraId="76DBFEA1" w14:textId="77777777" w:rsidR="00102F3E" w:rsidRPr="00D76EA9" w:rsidRDefault="00102F3E" w:rsidP="00CA3C46">
      <w:pPr>
        <w:jc w:val="both"/>
        <w:rPr>
          <w:rFonts w:ascii="Arial Narrow" w:hAnsi="Arial Narrow" w:cs="Arial"/>
        </w:rPr>
      </w:pPr>
    </w:p>
    <w:p w14:paraId="0E690B1A" w14:textId="712FEA1A" w:rsidR="0008730D" w:rsidRPr="00D76EA9" w:rsidRDefault="0008730D" w:rsidP="00CA3C46">
      <w:pPr>
        <w:jc w:val="both"/>
        <w:rPr>
          <w:rFonts w:ascii="Arial Narrow" w:hAnsi="Arial Narrow" w:cs="Arial"/>
          <w:b/>
          <w:bCs/>
        </w:rPr>
      </w:pPr>
    </w:p>
    <w:p w14:paraId="2E48ECAB" w14:textId="78FB9301" w:rsidR="00A874E2" w:rsidRPr="008F5A32" w:rsidRDefault="00A874E2" w:rsidP="00A874E2">
      <w:pPr>
        <w:jc w:val="both"/>
        <w:rPr>
          <w:rFonts w:ascii="Arial Narrow" w:hAnsi="Arial Narrow" w:cs="Arial"/>
          <w:b/>
          <w:bCs/>
        </w:rPr>
      </w:pPr>
      <w:r w:rsidRPr="008F5A32">
        <w:rPr>
          <w:rFonts w:ascii="Arial Narrow" w:hAnsi="Arial Narrow" w:cs="Arial"/>
          <w:b/>
          <w:bCs/>
        </w:rPr>
        <w:t>Dopravné (634)</w:t>
      </w:r>
    </w:p>
    <w:p w14:paraId="0A05CBD6" w14:textId="6F7ADE04" w:rsidR="00871225" w:rsidRPr="008F5A32" w:rsidRDefault="00710C54" w:rsidP="0037093F">
      <w:pPr>
        <w:jc w:val="both"/>
        <w:rPr>
          <w:rFonts w:ascii="Arial Narrow" w:hAnsi="Arial Narrow" w:cs="Arial"/>
        </w:rPr>
      </w:pPr>
      <w:r w:rsidRPr="008F5A32">
        <w:rPr>
          <w:rFonts w:ascii="Arial Narrow" w:hAnsi="Arial Narrow" w:cs="Arial"/>
        </w:rPr>
        <w:t>Zahŕňa n</w:t>
      </w:r>
      <w:r w:rsidR="004541D6" w:rsidRPr="008F5A32">
        <w:rPr>
          <w:rFonts w:ascii="Arial Narrow" w:hAnsi="Arial Narrow" w:cs="Arial"/>
        </w:rPr>
        <w:t>ákup pohonných hmôt</w:t>
      </w:r>
      <w:r w:rsidR="004F7EF9" w:rsidRPr="008F5A32">
        <w:rPr>
          <w:rFonts w:ascii="Arial Narrow" w:hAnsi="Arial Narrow" w:cs="Arial"/>
        </w:rPr>
        <w:t xml:space="preserve"> a olejov do služobných motorových vozidiel, ktoré sa využívajú pri vykonávaní pracovný</w:t>
      </w:r>
      <w:r w:rsidR="0068613E" w:rsidRPr="008F5A32">
        <w:rPr>
          <w:rFonts w:ascii="Arial Narrow" w:hAnsi="Arial Narrow" w:cs="Arial"/>
        </w:rPr>
        <w:t>ch ciest a</w:t>
      </w:r>
      <w:r w:rsidRPr="008F5A32">
        <w:rPr>
          <w:rFonts w:ascii="Arial Narrow" w:hAnsi="Arial Narrow" w:cs="Arial"/>
        </w:rPr>
        <w:t xml:space="preserve"> pri </w:t>
      </w:r>
      <w:r w:rsidR="0068613E" w:rsidRPr="008F5A32">
        <w:rPr>
          <w:rFonts w:ascii="Arial Narrow" w:hAnsi="Arial Narrow" w:cs="Arial"/>
        </w:rPr>
        <w:t>bežnej prevádzk</w:t>
      </w:r>
      <w:r w:rsidRPr="008F5A32">
        <w:rPr>
          <w:rFonts w:ascii="Arial Narrow" w:hAnsi="Arial Narrow" w:cs="Arial"/>
        </w:rPr>
        <w:t>e</w:t>
      </w:r>
      <w:r w:rsidR="0068613E" w:rsidRPr="008F5A32">
        <w:rPr>
          <w:rFonts w:ascii="Arial Narrow" w:hAnsi="Arial Narrow" w:cs="Arial"/>
        </w:rPr>
        <w:t xml:space="preserve"> ÚPN, v</w:t>
      </w:r>
      <w:r w:rsidR="00E60B81" w:rsidRPr="008F5A32">
        <w:rPr>
          <w:rFonts w:ascii="Arial Narrow" w:hAnsi="Arial Narrow" w:cs="Arial"/>
        </w:rPr>
        <w:t>ykonanie servisných prác na motorových vozidlách,</w:t>
      </w:r>
      <w:r w:rsidRPr="008F5A32">
        <w:rPr>
          <w:rFonts w:ascii="Arial Narrow" w:hAnsi="Arial Narrow" w:cs="Arial"/>
        </w:rPr>
        <w:t xml:space="preserve"> ako aj pravidelné kontroly</w:t>
      </w:r>
      <w:r w:rsidR="001264E5" w:rsidRPr="008F5A32">
        <w:rPr>
          <w:rFonts w:ascii="Arial Narrow" w:hAnsi="Arial Narrow" w:cs="Arial"/>
        </w:rPr>
        <w:t xml:space="preserve"> </w:t>
      </w:r>
      <w:r w:rsidR="00E60B81" w:rsidRPr="008F5A32">
        <w:rPr>
          <w:rFonts w:ascii="Arial Narrow" w:hAnsi="Arial Narrow" w:cs="Arial"/>
        </w:rPr>
        <w:t>STK a EK a</w:t>
      </w:r>
      <w:r w:rsidRPr="008F5A32">
        <w:rPr>
          <w:rFonts w:ascii="Arial Narrow" w:hAnsi="Arial Narrow" w:cs="Arial"/>
        </w:rPr>
        <w:t xml:space="preserve"> tiež</w:t>
      </w:r>
      <w:r w:rsidR="00E60B81" w:rsidRPr="008F5A32">
        <w:rPr>
          <w:rFonts w:ascii="Arial Narrow" w:hAnsi="Arial Narrow" w:cs="Arial"/>
        </w:rPr>
        <w:t> sezónn</w:t>
      </w:r>
      <w:r w:rsidRPr="008F5A32">
        <w:rPr>
          <w:rFonts w:ascii="Arial Narrow" w:hAnsi="Arial Narrow" w:cs="Arial"/>
        </w:rPr>
        <w:t>u</w:t>
      </w:r>
      <w:r w:rsidR="00E60B81" w:rsidRPr="008F5A32">
        <w:rPr>
          <w:rFonts w:ascii="Arial Narrow" w:hAnsi="Arial Narrow" w:cs="Arial"/>
        </w:rPr>
        <w:t xml:space="preserve"> výmen</w:t>
      </w:r>
      <w:r w:rsidRPr="008F5A32">
        <w:rPr>
          <w:rFonts w:ascii="Arial Narrow" w:hAnsi="Arial Narrow" w:cs="Arial"/>
        </w:rPr>
        <w:t>u</w:t>
      </w:r>
      <w:r w:rsidR="00E60B81" w:rsidRPr="008F5A32">
        <w:rPr>
          <w:rFonts w:ascii="Arial Narrow" w:hAnsi="Arial Narrow" w:cs="Arial"/>
        </w:rPr>
        <w:t xml:space="preserve"> a uskladnenie pneumatík</w:t>
      </w:r>
      <w:r w:rsidR="00347600" w:rsidRPr="008F5A32">
        <w:rPr>
          <w:rFonts w:ascii="Arial Narrow" w:hAnsi="Arial Narrow" w:cs="Arial"/>
        </w:rPr>
        <w:t>, v</w:t>
      </w:r>
      <w:r w:rsidR="00871225" w:rsidRPr="008F5A32">
        <w:rPr>
          <w:rFonts w:ascii="Arial Narrow" w:hAnsi="Arial Narrow" w:cs="Arial"/>
        </w:rPr>
        <w:t>ýdavky na servis a údržbu služobných motorových vozidiel, ktorých servis a údržba sú vzhľadom na ich vek a najazdené kilometre v niektorých prípadoch vyššie. Vozový park sa v posledných rokoch obmieňa, ale staršie vozidlá si vyžadujú zvýšené výd</w:t>
      </w:r>
      <w:r w:rsidR="00870CC2" w:rsidRPr="008F5A32">
        <w:rPr>
          <w:rFonts w:ascii="Arial Narrow" w:hAnsi="Arial Narrow" w:cs="Arial"/>
        </w:rPr>
        <w:t>avky na opravy a údržbu. ÚPN má</w:t>
      </w:r>
      <w:r w:rsidR="00584CEB" w:rsidRPr="008F5A32">
        <w:rPr>
          <w:rFonts w:ascii="Arial Narrow" w:hAnsi="Arial Narrow" w:cs="Arial"/>
        </w:rPr>
        <w:t xml:space="preserve"> v súčasnosti</w:t>
      </w:r>
      <w:r w:rsidR="00584CEB" w:rsidRPr="008F5A32">
        <w:rPr>
          <w:rFonts w:ascii="Arial Narrow" w:hAnsi="Arial Narrow" w:cs="Arial"/>
        </w:rPr>
        <w:br/>
      </w:r>
      <w:r w:rsidR="00871225" w:rsidRPr="008F5A32">
        <w:rPr>
          <w:rFonts w:ascii="Arial Narrow" w:hAnsi="Arial Narrow" w:cs="Arial"/>
        </w:rPr>
        <w:t xml:space="preserve">v správe </w:t>
      </w:r>
      <w:r w:rsidR="00870CC2" w:rsidRPr="008F5A32">
        <w:rPr>
          <w:rFonts w:ascii="Arial Narrow" w:hAnsi="Arial Narrow" w:cs="Arial"/>
        </w:rPr>
        <w:t>šesť</w:t>
      </w:r>
      <w:r w:rsidR="00871225" w:rsidRPr="008F5A32">
        <w:rPr>
          <w:rFonts w:ascii="Arial Narrow" w:hAnsi="Arial Narrow" w:cs="Arial"/>
        </w:rPr>
        <w:t xml:space="preserve"> vozidiel</w:t>
      </w:r>
      <w:r w:rsidR="004B29C2" w:rsidRPr="008F5A32">
        <w:rPr>
          <w:rFonts w:ascii="Arial Narrow" w:hAnsi="Arial Narrow" w:cs="Arial"/>
        </w:rPr>
        <w:t xml:space="preserve">, </w:t>
      </w:r>
      <w:r w:rsidR="00A97D9C" w:rsidRPr="008F5A32">
        <w:rPr>
          <w:rFonts w:ascii="Arial Narrow" w:hAnsi="Arial Narrow" w:cs="Arial"/>
        </w:rPr>
        <w:t xml:space="preserve">na ktoré platí </w:t>
      </w:r>
      <w:r w:rsidR="004B29C2" w:rsidRPr="008F5A32">
        <w:rPr>
          <w:rFonts w:ascii="Arial Narrow" w:hAnsi="Arial Narrow" w:cs="Arial"/>
        </w:rPr>
        <w:t>p</w:t>
      </w:r>
      <w:r w:rsidR="002733AB" w:rsidRPr="008F5A32">
        <w:rPr>
          <w:rFonts w:ascii="Arial Narrow" w:hAnsi="Arial Narrow" w:cs="Arial"/>
        </w:rPr>
        <w:t xml:space="preserve">ovinné zmluvné </w:t>
      </w:r>
      <w:r w:rsidR="004541D6" w:rsidRPr="008F5A32">
        <w:rPr>
          <w:rFonts w:ascii="Arial Narrow" w:hAnsi="Arial Narrow" w:cs="Arial"/>
        </w:rPr>
        <w:t>poistenie</w:t>
      </w:r>
      <w:r w:rsidR="002733AB" w:rsidRPr="008F5A32">
        <w:rPr>
          <w:rFonts w:ascii="Arial Narrow" w:hAnsi="Arial Narrow" w:cs="Arial"/>
        </w:rPr>
        <w:t xml:space="preserve"> a havarijné poistenie</w:t>
      </w:r>
      <w:r w:rsidR="004B29C2" w:rsidRPr="008F5A32">
        <w:rPr>
          <w:rFonts w:ascii="Arial Narrow" w:hAnsi="Arial Narrow" w:cs="Arial"/>
        </w:rPr>
        <w:t xml:space="preserve"> v zmysle platnej legislatívy, </w:t>
      </w:r>
      <w:r w:rsidRPr="008F5A32">
        <w:rPr>
          <w:rFonts w:ascii="Arial Narrow" w:hAnsi="Arial Narrow" w:cs="Arial"/>
        </w:rPr>
        <w:t xml:space="preserve">taktiež </w:t>
      </w:r>
      <w:r w:rsidR="004B29C2" w:rsidRPr="008F5A32">
        <w:rPr>
          <w:rFonts w:ascii="Arial Narrow" w:hAnsi="Arial Narrow" w:cs="Arial"/>
        </w:rPr>
        <w:t>v</w:t>
      </w:r>
      <w:r w:rsidR="00871225" w:rsidRPr="008F5A32">
        <w:rPr>
          <w:rFonts w:ascii="Arial Narrow" w:hAnsi="Arial Narrow" w:cs="Arial"/>
        </w:rPr>
        <w:t>ýdavky na</w:t>
      </w:r>
      <w:r w:rsidR="004541D6" w:rsidRPr="008F5A32">
        <w:rPr>
          <w:rFonts w:ascii="Arial Narrow" w:hAnsi="Arial Narrow" w:cs="Arial"/>
        </w:rPr>
        <w:t xml:space="preserve"> diaľničné známky, </w:t>
      </w:r>
      <w:r w:rsidR="00871225" w:rsidRPr="008F5A32">
        <w:rPr>
          <w:rFonts w:ascii="Arial Narrow" w:hAnsi="Arial Narrow" w:cs="Arial"/>
        </w:rPr>
        <w:t>parkovacie karty, parkovanie a letiskové poplatky.</w:t>
      </w:r>
    </w:p>
    <w:p w14:paraId="0291046E" w14:textId="464E5659" w:rsidR="00F75A2F" w:rsidRPr="004067D6" w:rsidRDefault="00F75A2F" w:rsidP="0037093F">
      <w:pPr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465361A8" w14:textId="7E22AF19" w:rsidR="00F75A2F" w:rsidRDefault="00F75A2F" w:rsidP="0037093F">
      <w:pPr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13A449D2" w14:textId="3546BF4E" w:rsidR="00D76EA9" w:rsidRDefault="00D76EA9" w:rsidP="0037093F">
      <w:pPr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7625E8AD" w14:textId="06464E91" w:rsidR="00D76EA9" w:rsidRDefault="00D76EA9" w:rsidP="0037093F">
      <w:pPr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5240CA98" w14:textId="1A051103" w:rsidR="00D76EA9" w:rsidRDefault="00D76EA9" w:rsidP="0037093F">
      <w:pPr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4F6A6745" w14:textId="7A714B82" w:rsidR="00D76EA9" w:rsidRDefault="00D76EA9" w:rsidP="0037093F">
      <w:pPr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676AA4EC" w14:textId="03A8DCD8" w:rsidR="00D76EA9" w:rsidRDefault="00D76EA9" w:rsidP="0037093F">
      <w:pPr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002D07C4" w14:textId="05227F2B" w:rsidR="00D76EA9" w:rsidRDefault="00D76EA9" w:rsidP="0037093F">
      <w:pPr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4CDAF6A6" w14:textId="259A5597" w:rsidR="00377F4C" w:rsidRPr="008F5A32" w:rsidRDefault="00377F4C" w:rsidP="00377F4C">
      <w:pPr>
        <w:jc w:val="both"/>
        <w:rPr>
          <w:rFonts w:ascii="Arial Narrow" w:hAnsi="Arial Narrow" w:cs="Arial"/>
          <w:b/>
          <w:bCs/>
        </w:rPr>
      </w:pPr>
      <w:bookmarkStart w:id="6" w:name="_Hlk103466202"/>
      <w:r w:rsidRPr="008F5A32">
        <w:rPr>
          <w:rFonts w:ascii="Arial Narrow" w:hAnsi="Arial Narrow" w:cs="Arial"/>
          <w:b/>
          <w:bCs/>
        </w:rPr>
        <w:lastRenderedPageBreak/>
        <w:t>Rutinná a štandardná údržba (635)</w:t>
      </w:r>
    </w:p>
    <w:bookmarkEnd w:id="6"/>
    <w:p w14:paraId="163D50EC" w14:textId="498DADE2" w:rsidR="002F4FD8" w:rsidRDefault="00E37BEE" w:rsidP="00D315BB">
      <w:pPr>
        <w:jc w:val="both"/>
        <w:rPr>
          <w:rFonts w:ascii="Arial Narrow" w:hAnsi="Arial Narrow" w:cs="Arial"/>
        </w:rPr>
      </w:pPr>
      <w:r w:rsidRPr="008F5A32">
        <w:rPr>
          <w:rFonts w:ascii="Arial Narrow" w:hAnsi="Arial Narrow" w:cs="Arial"/>
        </w:rPr>
        <w:t>V položke sú výdavky na ú</w:t>
      </w:r>
      <w:r w:rsidR="00143F4C" w:rsidRPr="008F5A32">
        <w:rPr>
          <w:rFonts w:ascii="Arial Narrow" w:hAnsi="Arial Narrow" w:cs="Arial"/>
        </w:rPr>
        <w:t>držb</w:t>
      </w:r>
      <w:r w:rsidRPr="008F5A32">
        <w:rPr>
          <w:rFonts w:ascii="Arial Narrow" w:hAnsi="Arial Narrow" w:cs="Arial"/>
        </w:rPr>
        <w:t>u</w:t>
      </w:r>
      <w:r w:rsidR="00143F4C" w:rsidRPr="008F5A32">
        <w:rPr>
          <w:rFonts w:ascii="Arial Narrow" w:hAnsi="Arial Narrow" w:cs="Arial"/>
        </w:rPr>
        <w:t xml:space="preserve"> výpočtovej techniky, ktor</w:t>
      </w:r>
      <w:r w:rsidR="001264E5" w:rsidRPr="008F5A32">
        <w:rPr>
          <w:rFonts w:ascii="Arial Narrow" w:hAnsi="Arial Narrow" w:cs="Arial"/>
        </w:rPr>
        <w:t>ú</w:t>
      </w:r>
      <w:r w:rsidR="00143F4C" w:rsidRPr="008F5A32">
        <w:rPr>
          <w:rFonts w:ascii="Arial Narrow" w:hAnsi="Arial Narrow" w:cs="Arial"/>
        </w:rPr>
        <w:t xml:space="preserve"> </w:t>
      </w:r>
      <w:r w:rsidR="00F90791" w:rsidRPr="008F5A32">
        <w:rPr>
          <w:rFonts w:ascii="Arial Narrow" w:hAnsi="Arial Narrow" w:cs="Arial"/>
        </w:rPr>
        <w:t xml:space="preserve">ÚPN </w:t>
      </w:r>
      <w:r w:rsidR="00143F4C" w:rsidRPr="008F5A32">
        <w:rPr>
          <w:rFonts w:ascii="Arial Narrow" w:hAnsi="Arial Narrow" w:cs="Arial"/>
        </w:rPr>
        <w:t>využíva, údržb</w:t>
      </w:r>
      <w:r w:rsidR="004458A4" w:rsidRPr="008F5A32">
        <w:rPr>
          <w:rFonts w:ascii="Arial Narrow" w:hAnsi="Arial Narrow" w:cs="Arial"/>
        </w:rPr>
        <w:t>u</w:t>
      </w:r>
      <w:r w:rsidR="00143F4C" w:rsidRPr="008F5A32">
        <w:rPr>
          <w:rFonts w:ascii="Arial Narrow" w:hAnsi="Arial Narrow" w:cs="Arial"/>
        </w:rPr>
        <w:t xml:space="preserve"> a servis zariadení (záložný zdroj, klimatizácia v serverovni a inej využívanej techniky)</w:t>
      </w:r>
      <w:r w:rsidR="00951336" w:rsidRPr="008F5A32">
        <w:rPr>
          <w:rFonts w:ascii="Arial Narrow" w:hAnsi="Arial Narrow" w:cs="Arial"/>
        </w:rPr>
        <w:t>, s</w:t>
      </w:r>
      <w:r w:rsidR="001B682C" w:rsidRPr="008F5A32">
        <w:rPr>
          <w:rFonts w:ascii="Arial Narrow" w:hAnsi="Arial Narrow" w:cs="Arial"/>
        </w:rPr>
        <w:t>ervisné zásahy, oprava PC, serverov, sieťovej infraštruktúry, výmena náhradných dielov a inej drobnej v</w:t>
      </w:r>
      <w:r w:rsidR="001D56BA" w:rsidRPr="008F5A32">
        <w:rPr>
          <w:rFonts w:ascii="Arial Narrow" w:hAnsi="Arial Narrow" w:cs="Arial"/>
        </w:rPr>
        <w:t>ý</w:t>
      </w:r>
      <w:r w:rsidR="001B682C" w:rsidRPr="008F5A32">
        <w:rPr>
          <w:rFonts w:ascii="Arial Narrow" w:hAnsi="Arial Narrow" w:cs="Arial"/>
        </w:rPr>
        <w:t>počtovej techniky</w:t>
      </w:r>
      <w:r w:rsidR="00951336" w:rsidRPr="008F5A32">
        <w:rPr>
          <w:rFonts w:ascii="Arial Narrow" w:hAnsi="Arial Narrow" w:cs="Arial"/>
        </w:rPr>
        <w:t xml:space="preserve">, </w:t>
      </w:r>
      <w:r w:rsidR="009A3547" w:rsidRPr="008F5A32">
        <w:rPr>
          <w:rFonts w:ascii="Arial Narrow" w:hAnsi="Arial Narrow" w:cs="Arial"/>
        </w:rPr>
        <w:t>náklady na opravu a servis kopírovacích strojov, tlačiarní, elektrospotrebičov, u ktorých sa predpokladá rýchlejšie opotrebovanie</w:t>
      </w:r>
      <w:bookmarkStart w:id="7" w:name="_Hlk103465230"/>
      <w:r w:rsidR="00E06D71" w:rsidRPr="008F5A32">
        <w:rPr>
          <w:rFonts w:ascii="Arial Narrow" w:hAnsi="Arial Narrow" w:cs="Arial"/>
        </w:rPr>
        <w:t xml:space="preserve"> komponentov a častejšia údržba, v</w:t>
      </w:r>
      <w:r w:rsidR="001A7178" w:rsidRPr="008F5A32">
        <w:rPr>
          <w:rFonts w:ascii="Arial Narrow" w:hAnsi="Arial Narrow" w:cs="Arial"/>
        </w:rPr>
        <w:t>ýdavky na údržbu majetku</w:t>
      </w:r>
      <w:r w:rsidR="0052784C" w:rsidRPr="008F5A32">
        <w:rPr>
          <w:rFonts w:ascii="Arial Narrow" w:hAnsi="Arial Narrow" w:cs="Arial"/>
        </w:rPr>
        <w:t>,</w:t>
      </w:r>
      <w:r w:rsidR="0052784C" w:rsidRPr="008F5A32">
        <w:t xml:space="preserve"> </w:t>
      </w:r>
      <w:r w:rsidR="0052784C" w:rsidRPr="008F5A32">
        <w:rPr>
          <w:rFonts w:ascii="Arial Narrow" w:hAnsi="Arial Narrow" w:cs="Arial"/>
        </w:rPr>
        <w:t xml:space="preserve">ktoré súvisia so správou budovy v nasledujúcom období (do ukončenia rekonštrukcie a presťahovania ÚPN do nových priestorov) </w:t>
      </w:r>
      <w:r w:rsidR="009E41C7" w:rsidRPr="008F5A32">
        <w:rPr>
          <w:rFonts w:ascii="Arial Narrow" w:hAnsi="Arial Narrow" w:cs="Arial"/>
        </w:rPr>
        <w:t xml:space="preserve">a </w:t>
      </w:r>
      <w:r w:rsidR="0052784C" w:rsidRPr="008F5A32">
        <w:rPr>
          <w:rFonts w:ascii="Arial Narrow" w:hAnsi="Arial Narrow" w:cs="Arial"/>
        </w:rPr>
        <w:t>pôjde predovšetkým o zabezpečenie udržiavania areálu (kosenie a celkovú starostlivosť o zeleň, prípadne odhŕňanie snehu).</w:t>
      </w:r>
      <w:bookmarkEnd w:id="7"/>
      <w:r w:rsidR="001E3E1D" w:rsidRPr="008F5A32">
        <w:rPr>
          <w:rFonts w:ascii="Arial Narrow" w:hAnsi="Arial Narrow" w:cs="Arial"/>
        </w:rPr>
        <w:t xml:space="preserve"> </w:t>
      </w:r>
      <w:r w:rsidR="006312F2" w:rsidRPr="008F5A32">
        <w:rPr>
          <w:rFonts w:ascii="Arial Narrow" w:hAnsi="Arial Narrow" w:cs="Arial"/>
        </w:rPr>
        <w:t>Rozpočtové prostriedky</w:t>
      </w:r>
      <w:r w:rsidR="004A0F59" w:rsidRPr="008F5A32">
        <w:rPr>
          <w:rFonts w:ascii="Arial Narrow" w:hAnsi="Arial Narrow" w:cs="Arial"/>
        </w:rPr>
        <w:t xml:space="preserve"> </w:t>
      </w:r>
      <w:r w:rsidR="00927D56" w:rsidRPr="008F5A32">
        <w:rPr>
          <w:rFonts w:ascii="Arial Narrow" w:hAnsi="Arial Narrow" w:cs="Arial"/>
        </w:rPr>
        <w:t xml:space="preserve">sú </w:t>
      </w:r>
      <w:r w:rsidR="004A0F59" w:rsidRPr="008F5A32">
        <w:rPr>
          <w:rFonts w:ascii="Arial Narrow" w:hAnsi="Arial Narrow" w:cs="Arial"/>
        </w:rPr>
        <w:t>tiež</w:t>
      </w:r>
      <w:r w:rsidR="006312F2" w:rsidRPr="008F5A32">
        <w:rPr>
          <w:rFonts w:ascii="Arial Narrow" w:hAnsi="Arial Narrow" w:cs="Arial"/>
        </w:rPr>
        <w:t xml:space="preserve"> </w:t>
      </w:r>
      <w:r w:rsidR="00D82A97" w:rsidRPr="008F5A32">
        <w:rPr>
          <w:rFonts w:ascii="Arial Narrow" w:hAnsi="Arial Narrow" w:cs="Arial"/>
        </w:rPr>
        <w:t xml:space="preserve">potrebné </w:t>
      </w:r>
      <w:r w:rsidR="006312F2" w:rsidRPr="008F5A32">
        <w:rPr>
          <w:rFonts w:ascii="Arial Narrow" w:hAnsi="Arial Narrow" w:cs="Arial"/>
        </w:rPr>
        <w:t>na aktualizáciu účtovného programu, mzdového programu a právnych programov, aktualizáci</w:t>
      </w:r>
      <w:r w:rsidR="00254C2E" w:rsidRPr="008F5A32">
        <w:rPr>
          <w:rFonts w:ascii="Arial Narrow" w:hAnsi="Arial Narrow" w:cs="Arial"/>
        </w:rPr>
        <w:t>u</w:t>
      </w:r>
      <w:r w:rsidR="006312F2" w:rsidRPr="008F5A32">
        <w:rPr>
          <w:rFonts w:ascii="Arial Narrow" w:hAnsi="Arial Narrow" w:cs="Arial"/>
        </w:rPr>
        <w:t xml:space="preserve"> antiví</w:t>
      </w:r>
      <w:r w:rsidR="009D1F71" w:rsidRPr="008F5A32">
        <w:rPr>
          <w:rFonts w:ascii="Arial Narrow" w:hAnsi="Arial Narrow" w:cs="Arial"/>
        </w:rPr>
        <w:t>r</w:t>
      </w:r>
      <w:r w:rsidR="006312F2" w:rsidRPr="008F5A32">
        <w:rPr>
          <w:rFonts w:ascii="Arial Narrow" w:hAnsi="Arial Narrow" w:cs="Arial"/>
        </w:rPr>
        <w:t>usového softvéru, certifikáty a licencie a ďalšieho softvérového vybavenia</w:t>
      </w:r>
      <w:r w:rsidR="00217C4B" w:rsidRPr="008F5A32">
        <w:rPr>
          <w:rFonts w:ascii="Arial Narrow" w:hAnsi="Arial Narrow" w:cs="Arial"/>
        </w:rPr>
        <w:t xml:space="preserve">, ako aj </w:t>
      </w:r>
      <w:r w:rsidR="009223FE" w:rsidRPr="008F5A32">
        <w:rPr>
          <w:rFonts w:ascii="Arial Narrow" w:hAnsi="Arial Narrow" w:cs="Arial"/>
        </w:rPr>
        <w:t xml:space="preserve">na </w:t>
      </w:r>
      <w:r w:rsidR="00217C4B" w:rsidRPr="008F5A32">
        <w:rPr>
          <w:rFonts w:ascii="Arial Narrow" w:hAnsi="Arial Narrow" w:cs="Arial"/>
        </w:rPr>
        <w:t>ú</w:t>
      </w:r>
      <w:r w:rsidR="006312F2" w:rsidRPr="008F5A32">
        <w:rPr>
          <w:rFonts w:ascii="Arial Narrow" w:hAnsi="Arial Narrow" w:cs="Arial"/>
        </w:rPr>
        <w:t>držb</w:t>
      </w:r>
      <w:r w:rsidR="009223FE" w:rsidRPr="008F5A32">
        <w:rPr>
          <w:rFonts w:ascii="Arial Narrow" w:hAnsi="Arial Narrow" w:cs="Arial"/>
        </w:rPr>
        <w:t>u</w:t>
      </w:r>
      <w:r w:rsidR="006312F2" w:rsidRPr="008F5A32">
        <w:rPr>
          <w:rFonts w:ascii="Arial Narrow" w:hAnsi="Arial Narrow" w:cs="Arial"/>
        </w:rPr>
        <w:t xml:space="preserve"> softvéru, ktor</w:t>
      </w:r>
      <w:r w:rsidR="00254C2E" w:rsidRPr="008F5A32">
        <w:rPr>
          <w:rFonts w:ascii="Arial Narrow" w:hAnsi="Arial Narrow" w:cs="Arial"/>
        </w:rPr>
        <w:t>ý ÚPN</w:t>
      </w:r>
      <w:r w:rsidR="006312F2" w:rsidRPr="008F5A32">
        <w:rPr>
          <w:rFonts w:ascii="Arial Narrow" w:hAnsi="Arial Narrow" w:cs="Arial"/>
        </w:rPr>
        <w:t xml:space="preserve"> využíva (správa systémov a databáz), podpor</w:t>
      </w:r>
      <w:r w:rsidR="001E3E1D" w:rsidRPr="008F5A32">
        <w:rPr>
          <w:rFonts w:ascii="Arial Narrow" w:hAnsi="Arial Narrow" w:cs="Arial"/>
        </w:rPr>
        <w:t>u</w:t>
      </w:r>
      <w:r w:rsidR="006312F2" w:rsidRPr="008F5A32">
        <w:rPr>
          <w:rFonts w:ascii="Arial Narrow" w:hAnsi="Arial Narrow" w:cs="Arial"/>
        </w:rPr>
        <w:t xml:space="preserve"> aplikačného programového vybavenia, ktoré sa využíva pre ekonomické a podporné činnosti, údržb</w:t>
      </w:r>
      <w:r w:rsidR="009223FE" w:rsidRPr="008F5A32">
        <w:rPr>
          <w:rFonts w:ascii="Arial Narrow" w:hAnsi="Arial Narrow" w:cs="Arial"/>
        </w:rPr>
        <w:t>u</w:t>
      </w:r>
      <w:r w:rsidR="006312F2" w:rsidRPr="008F5A32">
        <w:rPr>
          <w:rFonts w:ascii="Arial Narrow" w:hAnsi="Arial Narrow" w:cs="Arial"/>
        </w:rPr>
        <w:t xml:space="preserve"> a servis zariadení (záložný zdroj, klimatizácia v serverovni a inej využívanej techniky).</w:t>
      </w:r>
    </w:p>
    <w:p w14:paraId="5B548626" w14:textId="50ACA65A" w:rsidR="00D315BB" w:rsidRDefault="00D315BB" w:rsidP="00D315BB">
      <w:pPr>
        <w:jc w:val="both"/>
        <w:rPr>
          <w:rFonts w:ascii="Arial Narrow" w:hAnsi="Arial Narrow" w:cs="Arial"/>
        </w:rPr>
      </w:pPr>
    </w:p>
    <w:p w14:paraId="0A76A97C" w14:textId="77777777" w:rsidR="00D315BB" w:rsidRPr="004067D6" w:rsidRDefault="00D315BB" w:rsidP="00D315BB">
      <w:pPr>
        <w:jc w:val="both"/>
        <w:rPr>
          <w:rFonts w:ascii="Arial Narrow" w:hAnsi="Arial Narrow" w:cs="Arial"/>
          <w:b/>
          <w:highlight w:val="yellow"/>
        </w:rPr>
      </w:pPr>
    </w:p>
    <w:p w14:paraId="60D544D0" w14:textId="03D4D007" w:rsidR="00467F65" w:rsidRPr="00AF0336" w:rsidRDefault="000732B2" w:rsidP="001D1FE6">
      <w:pPr>
        <w:jc w:val="both"/>
        <w:rPr>
          <w:rFonts w:ascii="Arial Narrow" w:hAnsi="Arial Narrow" w:cs="Arial"/>
          <w:b/>
        </w:rPr>
      </w:pPr>
      <w:r w:rsidRPr="00AF0336">
        <w:rPr>
          <w:rFonts w:ascii="Arial Narrow" w:hAnsi="Arial Narrow" w:cs="Arial"/>
          <w:b/>
        </w:rPr>
        <w:t>Nájomné za nájom</w:t>
      </w:r>
      <w:r w:rsidR="00AB3215" w:rsidRPr="00AF0336">
        <w:rPr>
          <w:rFonts w:ascii="Arial Narrow" w:hAnsi="Arial Narrow" w:cs="Arial"/>
          <w:b/>
        </w:rPr>
        <w:t xml:space="preserve"> (636)</w:t>
      </w:r>
    </w:p>
    <w:p w14:paraId="58F745BC" w14:textId="37DA5AC9" w:rsidR="004374CB" w:rsidRPr="00AF0336" w:rsidRDefault="00B849D3" w:rsidP="004374CB">
      <w:pPr>
        <w:jc w:val="both"/>
        <w:rPr>
          <w:rFonts w:ascii="Arial Narrow" w:hAnsi="Arial Narrow" w:cs="Arial"/>
          <w:sz w:val="22"/>
          <w:szCs w:val="22"/>
        </w:rPr>
      </w:pPr>
      <w:r w:rsidRPr="00AF0336">
        <w:rPr>
          <w:rFonts w:ascii="Arial Narrow" w:hAnsi="Arial Narrow" w:cs="Arial"/>
        </w:rPr>
        <w:t xml:space="preserve">Položka </w:t>
      </w:r>
      <w:r w:rsidR="00584CEB" w:rsidRPr="00AF0336">
        <w:rPr>
          <w:rFonts w:ascii="Arial Narrow" w:hAnsi="Arial Narrow" w:cs="Arial"/>
        </w:rPr>
        <w:t>predstavuje</w:t>
      </w:r>
      <w:r w:rsidRPr="00AF0336">
        <w:rPr>
          <w:rFonts w:ascii="Arial Narrow" w:hAnsi="Arial Narrow" w:cs="Arial"/>
        </w:rPr>
        <w:t xml:space="preserve"> nájomné za využívané priestory, prenájom uzamykateľných priečinkov, prenájom priečinku na pošte, prenájom zásobníkov na pitnú vodu pre zamestnancov</w:t>
      </w:r>
      <w:r w:rsidR="007D7A5E" w:rsidRPr="00AF0336">
        <w:rPr>
          <w:rFonts w:ascii="Arial Narrow" w:hAnsi="Arial Narrow" w:cs="Arial"/>
        </w:rPr>
        <w:t>.</w:t>
      </w:r>
    </w:p>
    <w:p w14:paraId="3B628C52" w14:textId="77777777" w:rsidR="004374CB" w:rsidRPr="00D76EA9" w:rsidRDefault="004374CB" w:rsidP="004374CB">
      <w:pPr>
        <w:jc w:val="both"/>
        <w:rPr>
          <w:rFonts w:ascii="Arial Narrow" w:hAnsi="Arial Narrow" w:cs="Arial"/>
        </w:rPr>
      </w:pPr>
    </w:p>
    <w:p w14:paraId="039E2835" w14:textId="77777777" w:rsidR="004374CB" w:rsidRPr="00D76EA9" w:rsidRDefault="004374CB" w:rsidP="00EC441B">
      <w:pPr>
        <w:ind w:left="360" w:hanging="360"/>
        <w:jc w:val="both"/>
        <w:rPr>
          <w:rFonts w:ascii="Arial Narrow" w:hAnsi="Arial Narrow" w:cs="Arial"/>
          <w:b/>
        </w:rPr>
      </w:pPr>
    </w:p>
    <w:p w14:paraId="52B6B962" w14:textId="3633FDD8" w:rsidR="00EC441B" w:rsidRPr="00AF0336" w:rsidRDefault="00E472F2" w:rsidP="008E19EA">
      <w:pPr>
        <w:ind w:left="360" w:hanging="360"/>
        <w:jc w:val="both"/>
        <w:rPr>
          <w:rFonts w:ascii="Arial Narrow" w:hAnsi="Arial Narrow" w:cs="Arial"/>
          <w:b/>
        </w:rPr>
      </w:pPr>
      <w:r w:rsidRPr="00AF0336">
        <w:rPr>
          <w:rFonts w:ascii="Arial Narrow" w:hAnsi="Arial Narrow" w:cs="Arial"/>
          <w:b/>
        </w:rPr>
        <w:t xml:space="preserve">Služby </w:t>
      </w:r>
      <w:r w:rsidR="00EC441B" w:rsidRPr="00AF0336">
        <w:rPr>
          <w:rFonts w:ascii="Arial Narrow" w:hAnsi="Arial Narrow" w:cs="Arial"/>
          <w:b/>
        </w:rPr>
        <w:t>(63</w:t>
      </w:r>
      <w:r w:rsidRPr="00AF0336">
        <w:rPr>
          <w:rFonts w:ascii="Arial Narrow" w:hAnsi="Arial Narrow" w:cs="Arial"/>
          <w:b/>
        </w:rPr>
        <w:t>7</w:t>
      </w:r>
      <w:r w:rsidR="00EC441B" w:rsidRPr="00AF0336">
        <w:rPr>
          <w:rFonts w:ascii="Arial Narrow" w:hAnsi="Arial Narrow" w:cs="Arial"/>
          <w:b/>
        </w:rPr>
        <w:t>)</w:t>
      </w:r>
    </w:p>
    <w:p w14:paraId="4126714E" w14:textId="47C97090" w:rsidR="003A6000" w:rsidRPr="00AF0336" w:rsidRDefault="007D29B5" w:rsidP="008E19EA">
      <w:pPr>
        <w:jc w:val="both"/>
        <w:rPr>
          <w:rFonts w:ascii="Arial Narrow" w:hAnsi="Arial Narrow" w:cs="Arial"/>
          <w:bCs/>
        </w:rPr>
      </w:pPr>
      <w:r w:rsidRPr="00AF0336">
        <w:rPr>
          <w:rFonts w:ascii="Arial Narrow" w:hAnsi="Arial Narrow" w:cs="Arial"/>
          <w:bCs/>
        </w:rPr>
        <w:t>Vo výdavkoch na služby sú v návrhu započítané v</w:t>
      </w:r>
      <w:r w:rsidR="006D05C7" w:rsidRPr="00AF0336">
        <w:rPr>
          <w:rFonts w:ascii="Arial Narrow" w:hAnsi="Arial Narrow" w:cs="Arial"/>
          <w:bCs/>
        </w:rPr>
        <w:t>ýdavky</w:t>
      </w:r>
      <w:r w:rsidRPr="00AF0336">
        <w:rPr>
          <w:rFonts w:ascii="Arial Narrow" w:hAnsi="Arial Narrow" w:cs="Arial"/>
          <w:bCs/>
        </w:rPr>
        <w:t xml:space="preserve"> na</w:t>
      </w:r>
      <w:r w:rsidR="006D05C7" w:rsidRPr="00AF0336">
        <w:rPr>
          <w:rFonts w:ascii="Arial Narrow" w:hAnsi="Arial Narrow" w:cs="Arial"/>
          <w:bCs/>
        </w:rPr>
        <w:t xml:space="preserve"> </w:t>
      </w:r>
      <w:r w:rsidRPr="00AF0336">
        <w:rPr>
          <w:rFonts w:ascii="Arial Narrow" w:hAnsi="Arial Narrow" w:cs="Arial"/>
          <w:bCs/>
        </w:rPr>
        <w:t>realizáciu prípravy a tlače publikácií, časopisu Pamäť národa, na propagačnú činnosť, kde je informovanie mierené aj na kategóriu mladšej generácie, detí a mládeže a to aj inou formou, napr. vo verejno-právnych médiách, náklady na reklamu a</w:t>
      </w:r>
      <w:r w:rsidR="00BC4539" w:rsidRPr="00AF0336">
        <w:rPr>
          <w:rFonts w:ascii="Arial Narrow" w:hAnsi="Arial Narrow" w:cs="Arial"/>
          <w:bCs/>
        </w:rPr>
        <w:t> </w:t>
      </w:r>
      <w:r w:rsidRPr="00AF0336">
        <w:rPr>
          <w:rFonts w:ascii="Arial Narrow" w:hAnsi="Arial Narrow" w:cs="Arial"/>
          <w:bCs/>
        </w:rPr>
        <w:t>inzerciu</w:t>
      </w:r>
      <w:r w:rsidR="00BC4539" w:rsidRPr="00AF0336">
        <w:rPr>
          <w:rFonts w:ascii="Arial Narrow" w:hAnsi="Arial Narrow" w:cs="Arial"/>
          <w:bCs/>
        </w:rPr>
        <w:t>, prípravu a realizáciu výstav, seminárov, konferencií (aj s medzinárodnou účasťou), sympózií zameraných na činnosť ÚPN, diskusných večerov</w:t>
      </w:r>
      <w:r w:rsidR="00D36B61" w:rsidRPr="00AF0336">
        <w:rPr>
          <w:rFonts w:ascii="Arial Narrow" w:hAnsi="Arial Narrow" w:cs="Arial"/>
          <w:bCs/>
        </w:rPr>
        <w:t xml:space="preserve"> a pod.</w:t>
      </w:r>
      <w:r w:rsidR="00BC4539" w:rsidRPr="00AF0336">
        <w:rPr>
          <w:rFonts w:ascii="Arial Narrow" w:hAnsi="Arial Narrow" w:cs="Arial"/>
          <w:bCs/>
        </w:rPr>
        <w:t xml:space="preserve">, </w:t>
      </w:r>
      <w:r w:rsidR="005F5898" w:rsidRPr="00AF0336">
        <w:rPr>
          <w:rFonts w:ascii="Arial Narrow" w:hAnsi="Arial Narrow" w:cs="Arial"/>
          <w:bCs/>
        </w:rPr>
        <w:t>výdavky na služby v rámci bežnej činnosti ÚPN ako upratovanie priestorov, údržbárske práce, výkon BOZP, služby PO a ZS, monitoring, ako aj revízie elektrických zariadení a požiarneho zabezpečenia, elektronického zabezpečenia systémov v</w:t>
      </w:r>
      <w:r w:rsidR="00D5205A" w:rsidRPr="00AF0336">
        <w:rPr>
          <w:rFonts w:ascii="Arial Narrow" w:hAnsi="Arial Narrow" w:cs="Arial"/>
          <w:bCs/>
        </w:rPr>
        <w:t> </w:t>
      </w:r>
      <w:r w:rsidR="00E42F80" w:rsidRPr="00AF0336">
        <w:rPr>
          <w:rFonts w:ascii="Arial Narrow" w:hAnsi="Arial Narrow" w:cs="Arial"/>
          <w:bCs/>
        </w:rPr>
        <w:t>A</w:t>
      </w:r>
      <w:r w:rsidR="005F5898" w:rsidRPr="00AF0336">
        <w:rPr>
          <w:rFonts w:ascii="Arial Narrow" w:hAnsi="Arial Narrow" w:cs="Arial"/>
          <w:bCs/>
        </w:rPr>
        <w:t>rchíve</w:t>
      </w:r>
      <w:r w:rsidR="00D5205A" w:rsidRPr="00AF0336">
        <w:rPr>
          <w:rFonts w:ascii="Arial Narrow" w:hAnsi="Arial Narrow" w:cs="Arial"/>
          <w:bCs/>
        </w:rPr>
        <w:t xml:space="preserve"> ÚPN</w:t>
      </w:r>
      <w:r w:rsidR="005F5898" w:rsidRPr="00AF0336">
        <w:rPr>
          <w:rFonts w:ascii="Arial Narrow" w:hAnsi="Arial Narrow" w:cs="Arial"/>
          <w:bCs/>
        </w:rPr>
        <w:t>, hasiacich prístrojov a elektrických spotrebičov</w:t>
      </w:r>
      <w:r w:rsidR="00F62311" w:rsidRPr="00AF0336">
        <w:rPr>
          <w:rFonts w:ascii="Arial Narrow" w:hAnsi="Arial Narrow" w:cs="Arial"/>
          <w:bCs/>
        </w:rPr>
        <w:t xml:space="preserve">, </w:t>
      </w:r>
      <w:r w:rsidR="00BC4539" w:rsidRPr="00AF0336">
        <w:rPr>
          <w:rFonts w:ascii="Arial Narrow" w:hAnsi="Arial Narrow" w:cs="Arial"/>
          <w:bCs/>
        </w:rPr>
        <w:t>na školenia, výdavky na špeciálne služby - ide hlavne o výdavky na pravidelnú kontrolu</w:t>
      </w:r>
      <w:r w:rsidR="0070489E" w:rsidRPr="00AF0336">
        <w:rPr>
          <w:rFonts w:ascii="Arial Narrow" w:hAnsi="Arial Narrow" w:cs="Arial"/>
          <w:bCs/>
        </w:rPr>
        <w:t xml:space="preserve"> ako </w:t>
      </w:r>
      <w:r w:rsidR="008B44A0" w:rsidRPr="00AF0336">
        <w:rPr>
          <w:rFonts w:ascii="Arial Narrow" w:hAnsi="Arial Narrow" w:cs="Arial"/>
          <w:bCs/>
        </w:rPr>
        <w:t>kontroly elektrických zariadení</w:t>
      </w:r>
      <w:r w:rsidR="008B44A0" w:rsidRPr="00AF0336">
        <w:rPr>
          <w:rFonts w:ascii="Arial Narrow" w:hAnsi="Arial Narrow" w:cs="Arial"/>
          <w:bCs/>
        </w:rPr>
        <w:br/>
      </w:r>
      <w:r w:rsidR="00BC4539" w:rsidRPr="00AF0336">
        <w:rPr>
          <w:rFonts w:ascii="Arial Narrow" w:hAnsi="Arial Narrow" w:cs="Arial"/>
          <w:bCs/>
        </w:rPr>
        <w:t>a požiarneho zabezpečenia, elektronické zabezpečenie systémov v</w:t>
      </w:r>
      <w:r w:rsidR="00D5205A" w:rsidRPr="00AF0336">
        <w:rPr>
          <w:rFonts w:ascii="Arial Narrow" w:hAnsi="Arial Narrow" w:cs="Arial"/>
          <w:bCs/>
        </w:rPr>
        <w:t> </w:t>
      </w:r>
      <w:r w:rsidR="00E42F80" w:rsidRPr="00AF0336">
        <w:rPr>
          <w:rFonts w:ascii="Arial Narrow" w:hAnsi="Arial Narrow" w:cs="Arial"/>
          <w:bCs/>
        </w:rPr>
        <w:t>A</w:t>
      </w:r>
      <w:r w:rsidR="00BC4539" w:rsidRPr="00AF0336">
        <w:rPr>
          <w:rFonts w:ascii="Arial Narrow" w:hAnsi="Arial Narrow" w:cs="Arial"/>
          <w:bCs/>
        </w:rPr>
        <w:t>rchíve</w:t>
      </w:r>
      <w:r w:rsidR="00D5205A" w:rsidRPr="00AF0336">
        <w:rPr>
          <w:rFonts w:ascii="Arial Narrow" w:hAnsi="Arial Narrow" w:cs="Arial"/>
          <w:bCs/>
        </w:rPr>
        <w:t xml:space="preserve"> ÚPN</w:t>
      </w:r>
      <w:r w:rsidR="00BC4539" w:rsidRPr="00AF0336">
        <w:rPr>
          <w:rFonts w:ascii="Arial Narrow" w:hAnsi="Arial Narrow" w:cs="Arial"/>
          <w:bCs/>
        </w:rPr>
        <w:t xml:space="preserve">, ochrana priestorov </w:t>
      </w:r>
      <w:r w:rsidR="008E19EA" w:rsidRPr="00AF0336">
        <w:rPr>
          <w:rFonts w:ascii="Arial Narrow" w:hAnsi="Arial Narrow" w:cs="Arial"/>
          <w:bCs/>
        </w:rPr>
        <w:t>A</w:t>
      </w:r>
      <w:r w:rsidR="00BC4539" w:rsidRPr="00AF0336">
        <w:rPr>
          <w:rFonts w:ascii="Arial Narrow" w:hAnsi="Arial Narrow" w:cs="Arial"/>
          <w:bCs/>
        </w:rPr>
        <w:t xml:space="preserve">rchívu </w:t>
      </w:r>
      <w:r w:rsidR="00D5205A" w:rsidRPr="00AF0336">
        <w:rPr>
          <w:rFonts w:ascii="Arial Narrow" w:hAnsi="Arial Narrow" w:cs="Arial"/>
          <w:bCs/>
        </w:rPr>
        <w:t xml:space="preserve">ÚPN </w:t>
      </w:r>
      <w:r w:rsidR="00BC4539" w:rsidRPr="00AF0336">
        <w:rPr>
          <w:rFonts w:ascii="Arial Narrow" w:hAnsi="Arial Narrow" w:cs="Arial"/>
          <w:bCs/>
        </w:rPr>
        <w:t>prostredníctvom pripojenia na policajný panel, revízie hasiacich prístrojov, revízie elektrických spotrebičov, revízie elektrozariadení, ale aj služby notárske, právne služby a audítorské služby</w:t>
      </w:r>
      <w:r w:rsidR="00D36B61" w:rsidRPr="00AF0336">
        <w:rPr>
          <w:rFonts w:ascii="Arial Narrow" w:hAnsi="Arial Narrow" w:cs="Arial"/>
          <w:bCs/>
        </w:rPr>
        <w:t xml:space="preserve">, poistenie zamestnancov </w:t>
      </w:r>
      <w:r w:rsidR="00D5205A" w:rsidRPr="00AF0336">
        <w:rPr>
          <w:rFonts w:ascii="Arial Narrow" w:hAnsi="Arial Narrow" w:cs="Arial"/>
          <w:bCs/>
        </w:rPr>
        <w:t>pri</w:t>
      </w:r>
      <w:r w:rsidR="00D36B61" w:rsidRPr="00AF0336">
        <w:rPr>
          <w:rFonts w:ascii="Arial Narrow" w:hAnsi="Arial Narrow" w:cs="Arial"/>
          <w:bCs/>
        </w:rPr>
        <w:t xml:space="preserve"> zahraničných pracovných cestách</w:t>
      </w:r>
      <w:r w:rsidR="005F5898" w:rsidRPr="00AF0336">
        <w:rPr>
          <w:rFonts w:ascii="Arial Narrow" w:hAnsi="Arial Narrow" w:cs="Arial"/>
          <w:bCs/>
        </w:rPr>
        <w:t xml:space="preserve">, odmeny zamestnancov mimo pracovného pomeru, </w:t>
      </w:r>
      <w:r w:rsidR="00525EAE" w:rsidRPr="00AF0336">
        <w:rPr>
          <w:rFonts w:ascii="Arial Narrow" w:hAnsi="Arial Narrow" w:cs="Arial"/>
          <w:bCs/>
        </w:rPr>
        <w:t xml:space="preserve">výdavky na propagáciu a realizáciu Dňa otvorených dverí </w:t>
      </w:r>
      <w:r w:rsidR="008E19EA" w:rsidRPr="00AF0336">
        <w:rPr>
          <w:rFonts w:ascii="Arial Narrow" w:hAnsi="Arial Narrow" w:cs="Arial"/>
          <w:bCs/>
        </w:rPr>
        <w:t>A</w:t>
      </w:r>
      <w:r w:rsidR="00525EAE" w:rsidRPr="00AF0336">
        <w:rPr>
          <w:rFonts w:ascii="Arial Narrow" w:hAnsi="Arial Narrow" w:cs="Arial"/>
          <w:bCs/>
        </w:rPr>
        <w:t>rchívu ÚPN, výdavky na cestovné náhrady členov Správnej a Dozornej rady ÚPN, ako aj cestovné náhrady a cestovné výdavky iným než vlastným zamestnancom participujúcim na aktivitách ÚPN</w:t>
      </w:r>
      <w:r w:rsidR="003F3DE3" w:rsidRPr="00AF0336">
        <w:rPr>
          <w:rFonts w:ascii="Arial Narrow" w:hAnsi="Arial Narrow" w:cs="Arial"/>
          <w:bCs/>
        </w:rPr>
        <w:t>, poplatky za vedenie účtov a administratívn</w:t>
      </w:r>
      <w:r w:rsidR="002B46F4" w:rsidRPr="00AF0336">
        <w:rPr>
          <w:rFonts w:ascii="Arial Narrow" w:hAnsi="Arial Narrow" w:cs="Arial"/>
          <w:bCs/>
        </w:rPr>
        <w:t>e</w:t>
      </w:r>
      <w:r w:rsidR="003F3DE3" w:rsidRPr="00AF0336">
        <w:rPr>
          <w:rFonts w:ascii="Arial Narrow" w:hAnsi="Arial Narrow" w:cs="Arial"/>
          <w:bCs/>
        </w:rPr>
        <w:t xml:space="preserve"> poplatk</w:t>
      </w:r>
      <w:r w:rsidR="002B46F4" w:rsidRPr="00AF0336">
        <w:rPr>
          <w:rFonts w:ascii="Arial Narrow" w:hAnsi="Arial Narrow" w:cs="Arial"/>
          <w:bCs/>
        </w:rPr>
        <w:t>y</w:t>
      </w:r>
      <w:r w:rsidR="003F3DE3" w:rsidRPr="00AF0336">
        <w:rPr>
          <w:rFonts w:ascii="Arial Narrow" w:hAnsi="Arial Narrow" w:cs="Arial"/>
          <w:bCs/>
        </w:rPr>
        <w:t xml:space="preserve">, koncesionárske poplatky, poplatky OLO (k nehnuteľnosti v správe), platby za prevádzkované domény, </w:t>
      </w:r>
      <w:r w:rsidR="003A6000" w:rsidRPr="00AF0336">
        <w:rPr>
          <w:rFonts w:ascii="Arial Narrow" w:hAnsi="Arial Narrow" w:cs="Arial"/>
          <w:bCs/>
        </w:rPr>
        <w:t>výdavky na stravovanie zamestnanco</w:t>
      </w:r>
      <w:r w:rsidR="00D5205A" w:rsidRPr="00AF0336">
        <w:rPr>
          <w:rFonts w:ascii="Arial Narrow" w:hAnsi="Arial Narrow" w:cs="Arial"/>
          <w:bCs/>
        </w:rPr>
        <w:t>v</w:t>
      </w:r>
      <w:r w:rsidR="003A6000" w:rsidRPr="00AF0336">
        <w:rPr>
          <w:rFonts w:ascii="Arial Narrow" w:hAnsi="Arial Narrow" w:cs="Arial"/>
          <w:bCs/>
        </w:rPr>
        <w:t xml:space="preserve"> ÚPN v súlade s platnou legislatívou, nákup stravných</w:t>
      </w:r>
      <w:r w:rsidR="008E19EA" w:rsidRPr="00AF0336">
        <w:rPr>
          <w:rFonts w:ascii="Arial Narrow" w:hAnsi="Arial Narrow" w:cs="Arial"/>
          <w:bCs/>
        </w:rPr>
        <w:t xml:space="preserve"> poukážok v elektronickej forme</w:t>
      </w:r>
      <w:r w:rsidR="003A6000" w:rsidRPr="00AF0336">
        <w:rPr>
          <w:rFonts w:ascii="Arial Narrow" w:hAnsi="Arial Narrow" w:cs="Arial"/>
          <w:bCs/>
        </w:rPr>
        <w:t xml:space="preserve"> pre zamestnancov, príspevok zamestnancom na rekreáciu a športovú činnosť dieťaťa v zmysle zákona.</w:t>
      </w:r>
    </w:p>
    <w:p w14:paraId="0A94C1BE" w14:textId="07D952B8" w:rsidR="00343ECC" w:rsidRPr="00D76EA9" w:rsidRDefault="00343ECC" w:rsidP="001D1FE6">
      <w:pPr>
        <w:jc w:val="both"/>
        <w:rPr>
          <w:rFonts w:ascii="Arial Narrow" w:hAnsi="Arial Narrow" w:cs="Arial"/>
        </w:rPr>
      </w:pPr>
    </w:p>
    <w:p w14:paraId="512AD035" w14:textId="5186ADF2" w:rsidR="002355A5" w:rsidRPr="00D76EA9" w:rsidRDefault="002355A5" w:rsidP="001D1FE6">
      <w:pPr>
        <w:jc w:val="both"/>
        <w:rPr>
          <w:rFonts w:ascii="Arial Narrow" w:hAnsi="Arial Narrow" w:cs="Arial"/>
        </w:rPr>
      </w:pPr>
    </w:p>
    <w:p w14:paraId="568B0E79" w14:textId="5C732136" w:rsidR="00EC441B" w:rsidRPr="00AF0336" w:rsidRDefault="00EC441B" w:rsidP="00EC441B">
      <w:pPr>
        <w:jc w:val="both"/>
        <w:rPr>
          <w:rFonts w:ascii="Arial Narrow" w:hAnsi="Arial Narrow" w:cs="Arial"/>
          <w:b/>
        </w:rPr>
      </w:pPr>
      <w:r w:rsidRPr="00AF0336">
        <w:rPr>
          <w:rFonts w:ascii="Arial Narrow" w:hAnsi="Arial Narrow" w:cs="Arial"/>
          <w:b/>
        </w:rPr>
        <w:t>Bežné transfery (640)</w:t>
      </w:r>
    </w:p>
    <w:p w14:paraId="2002CDBE" w14:textId="1C24E4FF" w:rsidR="00EC441B" w:rsidRPr="00AF0336" w:rsidRDefault="00615B89" w:rsidP="00EC441B">
      <w:pPr>
        <w:jc w:val="both"/>
        <w:rPr>
          <w:rFonts w:ascii="Arial Narrow" w:hAnsi="Arial Narrow" w:cs="Arial"/>
          <w:b/>
        </w:rPr>
      </w:pPr>
      <w:bookmarkStart w:id="8" w:name="_Hlk103466425"/>
      <w:r w:rsidRPr="00AF0336">
        <w:rPr>
          <w:rFonts w:ascii="Arial Narrow" w:hAnsi="Arial Narrow" w:cs="Arial"/>
          <w:bCs/>
        </w:rPr>
        <w:t>Zahŕňajú v</w:t>
      </w:r>
      <w:r w:rsidR="005D5A09" w:rsidRPr="00AF0336">
        <w:rPr>
          <w:rFonts w:ascii="Arial Narrow" w:hAnsi="Arial Narrow" w:cs="Arial"/>
          <w:bCs/>
        </w:rPr>
        <w:t>ýdavky na finančný príspevok n</w:t>
      </w:r>
      <w:r w:rsidR="00472208" w:rsidRPr="00AF0336">
        <w:rPr>
          <w:rFonts w:ascii="Arial Narrow" w:hAnsi="Arial Narrow" w:cs="Arial"/>
          <w:bCs/>
        </w:rPr>
        <w:t>a stravovanie zamestnancov ÚPN v zmysle</w:t>
      </w:r>
      <w:r w:rsidR="005D5A09" w:rsidRPr="00AF0336">
        <w:rPr>
          <w:rFonts w:ascii="Arial Narrow" w:hAnsi="Arial Narrow" w:cs="Arial"/>
          <w:bCs/>
        </w:rPr>
        <w:t> platn</w:t>
      </w:r>
      <w:r w:rsidR="00472208" w:rsidRPr="00AF0336">
        <w:rPr>
          <w:rFonts w:ascii="Arial Narrow" w:hAnsi="Arial Narrow" w:cs="Arial"/>
          <w:bCs/>
        </w:rPr>
        <w:t>ej</w:t>
      </w:r>
      <w:r w:rsidR="005D5A09" w:rsidRPr="00AF0336">
        <w:rPr>
          <w:rFonts w:ascii="Arial Narrow" w:hAnsi="Arial Narrow" w:cs="Arial"/>
          <w:bCs/>
        </w:rPr>
        <w:t xml:space="preserve"> legislatív</w:t>
      </w:r>
      <w:r w:rsidR="00472208" w:rsidRPr="00AF0336">
        <w:rPr>
          <w:rFonts w:ascii="Arial Narrow" w:hAnsi="Arial Narrow" w:cs="Arial"/>
          <w:bCs/>
        </w:rPr>
        <w:t>y</w:t>
      </w:r>
      <w:r w:rsidR="00747D75" w:rsidRPr="00AF0336">
        <w:rPr>
          <w:rFonts w:ascii="Arial Narrow" w:hAnsi="Arial Narrow" w:cs="Arial"/>
          <w:bCs/>
        </w:rPr>
        <w:t>, náklady na náhradu príjmu pri dočasnej pracovnej neschopnosti zamestnancov ÚPN podľa platnej legislatívy (pri práceneschopnosti do 10 kalendárnych dní), ide o odhad z predchádzajúcich rokov.</w:t>
      </w:r>
    </w:p>
    <w:bookmarkEnd w:id="8"/>
    <w:p w14:paraId="5A135046" w14:textId="77777777" w:rsidR="00EC441B" w:rsidRPr="004067D6" w:rsidRDefault="00EC441B" w:rsidP="00EC441B">
      <w:pPr>
        <w:jc w:val="both"/>
        <w:rPr>
          <w:rFonts w:ascii="Arial Narrow" w:hAnsi="Arial Narrow" w:cs="Arial"/>
          <w:b/>
          <w:sz w:val="16"/>
          <w:szCs w:val="16"/>
          <w:highlight w:val="yellow"/>
        </w:rPr>
      </w:pPr>
    </w:p>
    <w:sectPr w:rsidR="00EC441B" w:rsidRPr="004067D6" w:rsidSect="00D76EA9">
      <w:footerReference w:type="even" r:id="rId10"/>
      <w:footerReference w:type="default" r:id="rId11"/>
      <w:pgSz w:w="11906" w:h="16838"/>
      <w:pgMar w:top="1134" w:right="164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A5CF9" w14:textId="77777777" w:rsidR="002F5BC2" w:rsidRDefault="002F5BC2">
      <w:r>
        <w:separator/>
      </w:r>
    </w:p>
  </w:endnote>
  <w:endnote w:type="continuationSeparator" w:id="0">
    <w:p w14:paraId="7FB831AB" w14:textId="77777777" w:rsidR="002F5BC2" w:rsidRDefault="002F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0C6A" w14:textId="77777777" w:rsidR="00A522E7" w:rsidRDefault="00A522E7" w:rsidP="00A9263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936EC10" w14:textId="77777777" w:rsidR="00A522E7" w:rsidRDefault="00A522E7" w:rsidP="00A9263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EA5E" w14:textId="41FEA23F" w:rsidR="00A522E7" w:rsidRDefault="00A522E7" w:rsidP="00A9263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36C50">
      <w:rPr>
        <w:rStyle w:val="slostrany"/>
        <w:noProof/>
      </w:rPr>
      <w:t>6</w:t>
    </w:r>
    <w:r>
      <w:rPr>
        <w:rStyle w:val="slostrany"/>
      </w:rPr>
      <w:fldChar w:fldCharType="end"/>
    </w:r>
  </w:p>
  <w:p w14:paraId="3F741581" w14:textId="77777777" w:rsidR="00A522E7" w:rsidRDefault="00A522E7" w:rsidP="00A9263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1AC99" w14:textId="77777777" w:rsidR="002F5BC2" w:rsidRDefault="002F5BC2">
      <w:r>
        <w:separator/>
      </w:r>
    </w:p>
  </w:footnote>
  <w:footnote w:type="continuationSeparator" w:id="0">
    <w:p w14:paraId="577432DE" w14:textId="77777777" w:rsidR="002F5BC2" w:rsidRDefault="002F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BB5"/>
    <w:multiLevelType w:val="hybridMultilevel"/>
    <w:tmpl w:val="8A9E4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6ED"/>
    <w:multiLevelType w:val="hybridMultilevel"/>
    <w:tmpl w:val="2F064D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38BC"/>
    <w:multiLevelType w:val="hybridMultilevel"/>
    <w:tmpl w:val="134E12DC"/>
    <w:lvl w:ilvl="0" w:tplc="4E440FB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0AA2"/>
    <w:multiLevelType w:val="hybridMultilevel"/>
    <w:tmpl w:val="58BA40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470A5"/>
    <w:multiLevelType w:val="hybridMultilevel"/>
    <w:tmpl w:val="84588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A1E4A"/>
    <w:multiLevelType w:val="hybridMultilevel"/>
    <w:tmpl w:val="83C6E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5387"/>
    <w:multiLevelType w:val="hybridMultilevel"/>
    <w:tmpl w:val="320E986C"/>
    <w:lvl w:ilvl="0" w:tplc="8D2C5E74">
      <w:start w:val="1"/>
      <w:numFmt w:val="decimal"/>
      <w:lvlText w:val="%1."/>
      <w:lvlJc w:val="left"/>
      <w:pPr>
        <w:tabs>
          <w:tab w:val="num" w:pos="357"/>
        </w:tabs>
        <w:ind w:left="1304" w:hanging="1304"/>
      </w:pPr>
      <w:rPr>
        <w:rFonts w:hint="default"/>
      </w:rPr>
    </w:lvl>
    <w:lvl w:ilvl="1" w:tplc="041B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748A4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A5980"/>
    <w:multiLevelType w:val="hybridMultilevel"/>
    <w:tmpl w:val="C068E2C6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7F9A"/>
    <w:multiLevelType w:val="hybridMultilevel"/>
    <w:tmpl w:val="8E2A4CC8"/>
    <w:lvl w:ilvl="0" w:tplc="EFA2D344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9697F"/>
    <w:multiLevelType w:val="hybridMultilevel"/>
    <w:tmpl w:val="A5B463DE"/>
    <w:lvl w:ilvl="0" w:tplc="A75AB7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E2978"/>
    <w:multiLevelType w:val="hybridMultilevel"/>
    <w:tmpl w:val="43163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32FE0"/>
    <w:multiLevelType w:val="hybridMultilevel"/>
    <w:tmpl w:val="B5EC8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796"/>
    <w:multiLevelType w:val="hybridMultilevel"/>
    <w:tmpl w:val="64C08F72"/>
    <w:lvl w:ilvl="0" w:tplc="041B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F10396"/>
    <w:multiLevelType w:val="hybridMultilevel"/>
    <w:tmpl w:val="9DD43A9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7824253"/>
    <w:multiLevelType w:val="hybridMultilevel"/>
    <w:tmpl w:val="471EB778"/>
    <w:lvl w:ilvl="0" w:tplc="041B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CAB301C"/>
    <w:multiLevelType w:val="hybridMultilevel"/>
    <w:tmpl w:val="A90E23F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9AE"/>
    <w:multiLevelType w:val="hybridMultilevel"/>
    <w:tmpl w:val="18DAE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15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07"/>
    <w:rsid w:val="00000614"/>
    <w:rsid w:val="00000DDC"/>
    <w:rsid w:val="0000226B"/>
    <w:rsid w:val="000026F0"/>
    <w:rsid w:val="000047AD"/>
    <w:rsid w:val="000055CE"/>
    <w:rsid w:val="00006532"/>
    <w:rsid w:val="00006849"/>
    <w:rsid w:val="000069EA"/>
    <w:rsid w:val="00010176"/>
    <w:rsid w:val="00011243"/>
    <w:rsid w:val="0001223F"/>
    <w:rsid w:val="00012B2F"/>
    <w:rsid w:val="000139BF"/>
    <w:rsid w:val="00014B68"/>
    <w:rsid w:val="00017480"/>
    <w:rsid w:val="00017A68"/>
    <w:rsid w:val="00017F99"/>
    <w:rsid w:val="00020091"/>
    <w:rsid w:val="0002043F"/>
    <w:rsid w:val="000206BA"/>
    <w:rsid w:val="0002246A"/>
    <w:rsid w:val="00023A2F"/>
    <w:rsid w:val="0002471B"/>
    <w:rsid w:val="000259D9"/>
    <w:rsid w:val="0002673A"/>
    <w:rsid w:val="00027479"/>
    <w:rsid w:val="0003169D"/>
    <w:rsid w:val="000317E4"/>
    <w:rsid w:val="00031E21"/>
    <w:rsid w:val="00033EBE"/>
    <w:rsid w:val="00033FC3"/>
    <w:rsid w:val="00037A67"/>
    <w:rsid w:val="00037AB1"/>
    <w:rsid w:val="00041F65"/>
    <w:rsid w:val="000432BE"/>
    <w:rsid w:val="00044853"/>
    <w:rsid w:val="0004490B"/>
    <w:rsid w:val="000449E7"/>
    <w:rsid w:val="00044FB8"/>
    <w:rsid w:val="00046DD6"/>
    <w:rsid w:val="00047142"/>
    <w:rsid w:val="0004742F"/>
    <w:rsid w:val="000474BB"/>
    <w:rsid w:val="00050F5B"/>
    <w:rsid w:val="000516FC"/>
    <w:rsid w:val="00052A8F"/>
    <w:rsid w:val="00052DCB"/>
    <w:rsid w:val="00052EB7"/>
    <w:rsid w:val="000537C6"/>
    <w:rsid w:val="00055079"/>
    <w:rsid w:val="00055329"/>
    <w:rsid w:val="000557CE"/>
    <w:rsid w:val="000609B4"/>
    <w:rsid w:val="00061D25"/>
    <w:rsid w:val="00061E9E"/>
    <w:rsid w:val="000621AD"/>
    <w:rsid w:val="00062280"/>
    <w:rsid w:val="000644B4"/>
    <w:rsid w:val="00065723"/>
    <w:rsid w:val="00065BEF"/>
    <w:rsid w:val="00065F7F"/>
    <w:rsid w:val="0006612F"/>
    <w:rsid w:val="00066454"/>
    <w:rsid w:val="00066C0D"/>
    <w:rsid w:val="00066CE9"/>
    <w:rsid w:val="00071184"/>
    <w:rsid w:val="000732B2"/>
    <w:rsid w:val="00073E7B"/>
    <w:rsid w:val="0007450D"/>
    <w:rsid w:val="000764E6"/>
    <w:rsid w:val="000803FF"/>
    <w:rsid w:val="00080605"/>
    <w:rsid w:val="00081B49"/>
    <w:rsid w:val="00083936"/>
    <w:rsid w:val="00083C8D"/>
    <w:rsid w:val="000854CF"/>
    <w:rsid w:val="00085C37"/>
    <w:rsid w:val="00086155"/>
    <w:rsid w:val="000867E9"/>
    <w:rsid w:val="0008730D"/>
    <w:rsid w:val="00087DC7"/>
    <w:rsid w:val="0009058A"/>
    <w:rsid w:val="0009214B"/>
    <w:rsid w:val="00095F07"/>
    <w:rsid w:val="000964A7"/>
    <w:rsid w:val="000978E4"/>
    <w:rsid w:val="000A187B"/>
    <w:rsid w:val="000A18C7"/>
    <w:rsid w:val="000A3733"/>
    <w:rsid w:val="000A3B85"/>
    <w:rsid w:val="000A4923"/>
    <w:rsid w:val="000A5A0A"/>
    <w:rsid w:val="000B1EDE"/>
    <w:rsid w:val="000B24DE"/>
    <w:rsid w:val="000B3F25"/>
    <w:rsid w:val="000B4242"/>
    <w:rsid w:val="000B4FC3"/>
    <w:rsid w:val="000B568B"/>
    <w:rsid w:val="000B569F"/>
    <w:rsid w:val="000B57F3"/>
    <w:rsid w:val="000B7206"/>
    <w:rsid w:val="000C00C1"/>
    <w:rsid w:val="000C0CF9"/>
    <w:rsid w:val="000C1989"/>
    <w:rsid w:val="000C213C"/>
    <w:rsid w:val="000C2341"/>
    <w:rsid w:val="000C2721"/>
    <w:rsid w:val="000C4C08"/>
    <w:rsid w:val="000C5049"/>
    <w:rsid w:val="000C58EC"/>
    <w:rsid w:val="000C6100"/>
    <w:rsid w:val="000C7AC2"/>
    <w:rsid w:val="000D1291"/>
    <w:rsid w:val="000D1FCF"/>
    <w:rsid w:val="000D2F16"/>
    <w:rsid w:val="000D307C"/>
    <w:rsid w:val="000D400F"/>
    <w:rsid w:val="000D58E0"/>
    <w:rsid w:val="000D739D"/>
    <w:rsid w:val="000E3E2D"/>
    <w:rsid w:val="000E4225"/>
    <w:rsid w:val="000E4BBA"/>
    <w:rsid w:val="000E585A"/>
    <w:rsid w:val="000E5BA5"/>
    <w:rsid w:val="000E5BF9"/>
    <w:rsid w:val="000E5DB1"/>
    <w:rsid w:val="000E6117"/>
    <w:rsid w:val="000F0031"/>
    <w:rsid w:val="000F0AAE"/>
    <w:rsid w:val="000F2E6F"/>
    <w:rsid w:val="000F3658"/>
    <w:rsid w:val="000F5113"/>
    <w:rsid w:val="000F715E"/>
    <w:rsid w:val="000F7667"/>
    <w:rsid w:val="000F77A3"/>
    <w:rsid w:val="0010186F"/>
    <w:rsid w:val="001020E9"/>
    <w:rsid w:val="00102F3E"/>
    <w:rsid w:val="001032CE"/>
    <w:rsid w:val="00104F92"/>
    <w:rsid w:val="00107834"/>
    <w:rsid w:val="00107C01"/>
    <w:rsid w:val="001110A2"/>
    <w:rsid w:val="0011158D"/>
    <w:rsid w:val="0011205C"/>
    <w:rsid w:val="001143AC"/>
    <w:rsid w:val="00114998"/>
    <w:rsid w:val="0012010D"/>
    <w:rsid w:val="001207C7"/>
    <w:rsid w:val="00120CF9"/>
    <w:rsid w:val="00121F59"/>
    <w:rsid w:val="00123D51"/>
    <w:rsid w:val="00124634"/>
    <w:rsid w:val="001251C2"/>
    <w:rsid w:val="001264E5"/>
    <w:rsid w:val="001269C1"/>
    <w:rsid w:val="00127654"/>
    <w:rsid w:val="001302D4"/>
    <w:rsid w:val="00130F71"/>
    <w:rsid w:val="001310A6"/>
    <w:rsid w:val="00132B50"/>
    <w:rsid w:val="001335D2"/>
    <w:rsid w:val="0013497C"/>
    <w:rsid w:val="001349E5"/>
    <w:rsid w:val="00134D11"/>
    <w:rsid w:val="0013516F"/>
    <w:rsid w:val="00136AD4"/>
    <w:rsid w:val="00136E2A"/>
    <w:rsid w:val="00136EC6"/>
    <w:rsid w:val="001376D8"/>
    <w:rsid w:val="001404CB"/>
    <w:rsid w:val="00140702"/>
    <w:rsid w:val="00140A9D"/>
    <w:rsid w:val="00141C74"/>
    <w:rsid w:val="001424F8"/>
    <w:rsid w:val="00143463"/>
    <w:rsid w:val="00143F4C"/>
    <w:rsid w:val="00144A49"/>
    <w:rsid w:val="001456C0"/>
    <w:rsid w:val="001472AD"/>
    <w:rsid w:val="001479A7"/>
    <w:rsid w:val="00147D17"/>
    <w:rsid w:val="00147D4A"/>
    <w:rsid w:val="00150D6C"/>
    <w:rsid w:val="00150ED6"/>
    <w:rsid w:val="00151016"/>
    <w:rsid w:val="00151D42"/>
    <w:rsid w:val="00152E9F"/>
    <w:rsid w:val="001557D8"/>
    <w:rsid w:val="00156A5F"/>
    <w:rsid w:val="00156CD7"/>
    <w:rsid w:val="001572E2"/>
    <w:rsid w:val="001603C3"/>
    <w:rsid w:val="00160E7C"/>
    <w:rsid w:val="001644F7"/>
    <w:rsid w:val="001652B3"/>
    <w:rsid w:val="00165D45"/>
    <w:rsid w:val="00165F7C"/>
    <w:rsid w:val="00167EF8"/>
    <w:rsid w:val="00170317"/>
    <w:rsid w:val="0017034C"/>
    <w:rsid w:val="00171A07"/>
    <w:rsid w:val="001724E4"/>
    <w:rsid w:val="00173B97"/>
    <w:rsid w:val="00173BB0"/>
    <w:rsid w:val="00173DA7"/>
    <w:rsid w:val="00173E70"/>
    <w:rsid w:val="00173F94"/>
    <w:rsid w:val="001742AA"/>
    <w:rsid w:val="0017530B"/>
    <w:rsid w:val="001754FC"/>
    <w:rsid w:val="00175FCE"/>
    <w:rsid w:val="0017718D"/>
    <w:rsid w:val="00180A20"/>
    <w:rsid w:val="00181CA9"/>
    <w:rsid w:val="00182DAC"/>
    <w:rsid w:val="00183D09"/>
    <w:rsid w:val="001845AB"/>
    <w:rsid w:val="00186300"/>
    <w:rsid w:val="0019015A"/>
    <w:rsid w:val="00190777"/>
    <w:rsid w:val="00191E10"/>
    <w:rsid w:val="00193A3D"/>
    <w:rsid w:val="00194E5F"/>
    <w:rsid w:val="0019535D"/>
    <w:rsid w:val="0019575D"/>
    <w:rsid w:val="0019661D"/>
    <w:rsid w:val="001968ED"/>
    <w:rsid w:val="00196D3A"/>
    <w:rsid w:val="001A13D0"/>
    <w:rsid w:val="001A24A3"/>
    <w:rsid w:val="001A266D"/>
    <w:rsid w:val="001A2684"/>
    <w:rsid w:val="001A34CD"/>
    <w:rsid w:val="001A455D"/>
    <w:rsid w:val="001A60D6"/>
    <w:rsid w:val="001A7178"/>
    <w:rsid w:val="001A76AF"/>
    <w:rsid w:val="001B11F3"/>
    <w:rsid w:val="001B2673"/>
    <w:rsid w:val="001B36AE"/>
    <w:rsid w:val="001B682C"/>
    <w:rsid w:val="001B774F"/>
    <w:rsid w:val="001C031A"/>
    <w:rsid w:val="001C0636"/>
    <w:rsid w:val="001C1190"/>
    <w:rsid w:val="001C16FC"/>
    <w:rsid w:val="001C1910"/>
    <w:rsid w:val="001C1E4C"/>
    <w:rsid w:val="001C352A"/>
    <w:rsid w:val="001C4399"/>
    <w:rsid w:val="001C7922"/>
    <w:rsid w:val="001D0216"/>
    <w:rsid w:val="001D0B06"/>
    <w:rsid w:val="001D1C79"/>
    <w:rsid w:val="001D1F5C"/>
    <w:rsid w:val="001D1FE6"/>
    <w:rsid w:val="001D2AA1"/>
    <w:rsid w:val="001D35C5"/>
    <w:rsid w:val="001D3948"/>
    <w:rsid w:val="001D3F4F"/>
    <w:rsid w:val="001D56BA"/>
    <w:rsid w:val="001D583A"/>
    <w:rsid w:val="001D5910"/>
    <w:rsid w:val="001D5CA0"/>
    <w:rsid w:val="001D69AB"/>
    <w:rsid w:val="001D7688"/>
    <w:rsid w:val="001D7A23"/>
    <w:rsid w:val="001D7E2E"/>
    <w:rsid w:val="001E05EB"/>
    <w:rsid w:val="001E2715"/>
    <w:rsid w:val="001E38EC"/>
    <w:rsid w:val="001E3E1D"/>
    <w:rsid w:val="001E4916"/>
    <w:rsid w:val="001E546C"/>
    <w:rsid w:val="001E5FFF"/>
    <w:rsid w:val="001E6A71"/>
    <w:rsid w:val="001E7FA3"/>
    <w:rsid w:val="001F239A"/>
    <w:rsid w:val="001F25C1"/>
    <w:rsid w:val="001F4944"/>
    <w:rsid w:val="001F5D5E"/>
    <w:rsid w:val="001F6207"/>
    <w:rsid w:val="002002A5"/>
    <w:rsid w:val="00201061"/>
    <w:rsid w:val="00201A83"/>
    <w:rsid w:val="00202E7E"/>
    <w:rsid w:val="002031F5"/>
    <w:rsid w:val="002033BF"/>
    <w:rsid w:val="00203585"/>
    <w:rsid w:val="00203A60"/>
    <w:rsid w:val="00203F05"/>
    <w:rsid w:val="0020696C"/>
    <w:rsid w:val="00207B13"/>
    <w:rsid w:val="00207E36"/>
    <w:rsid w:val="00211DB1"/>
    <w:rsid w:val="00212DD9"/>
    <w:rsid w:val="00214227"/>
    <w:rsid w:val="0021586E"/>
    <w:rsid w:val="0021732E"/>
    <w:rsid w:val="002178DE"/>
    <w:rsid w:val="00217C4B"/>
    <w:rsid w:val="00220BEC"/>
    <w:rsid w:val="00221733"/>
    <w:rsid w:val="00222CFD"/>
    <w:rsid w:val="00224E48"/>
    <w:rsid w:val="00231B27"/>
    <w:rsid w:val="0023408F"/>
    <w:rsid w:val="00234620"/>
    <w:rsid w:val="00234A3D"/>
    <w:rsid w:val="00235333"/>
    <w:rsid w:val="002355A5"/>
    <w:rsid w:val="00235714"/>
    <w:rsid w:val="0023716B"/>
    <w:rsid w:val="00237251"/>
    <w:rsid w:val="00237435"/>
    <w:rsid w:val="002401B9"/>
    <w:rsid w:val="00240E1A"/>
    <w:rsid w:val="002416CE"/>
    <w:rsid w:val="00241F1B"/>
    <w:rsid w:val="002424B6"/>
    <w:rsid w:val="00242D9C"/>
    <w:rsid w:val="002435B7"/>
    <w:rsid w:val="00243D9E"/>
    <w:rsid w:val="00245328"/>
    <w:rsid w:val="00245372"/>
    <w:rsid w:val="00245526"/>
    <w:rsid w:val="002464F7"/>
    <w:rsid w:val="002466B9"/>
    <w:rsid w:val="00246AEE"/>
    <w:rsid w:val="00247313"/>
    <w:rsid w:val="002504B0"/>
    <w:rsid w:val="00250727"/>
    <w:rsid w:val="00250C11"/>
    <w:rsid w:val="00252065"/>
    <w:rsid w:val="00254A41"/>
    <w:rsid w:val="00254A78"/>
    <w:rsid w:val="00254C2E"/>
    <w:rsid w:val="002550A8"/>
    <w:rsid w:val="002557C4"/>
    <w:rsid w:val="002568D9"/>
    <w:rsid w:val="00256EE0"/>
    <w:rsid w:val="002607D1"/>
    <w:rsid w:val="002635C2"/>
    <w:rsid w:val="00265035"/>
    <w:rsid w:val="002659A4"/>
    <w:rsid w:val="00267978"/>
    <w:rsid w:val="00267AD2"/>
    <w:rsid w:val="00267F22"/>
    <w:rsid w:val="00271D2E"/>
    <w:rsid w:val="002733AB"/>
    <w:rsid w:val="00273E51"/>
    <w:rsid w:val="00274BAF"/>
    <w:rsid w:val="00276F03"/>
    <w:rsid w:val="002804E1"/>
    <w:rsid w:val="0028091E"/>
    <w:rsid w:val="00281215"/>
    <w:rsid w:val="00282AB4"/>
    <w:rsid w:val="002838E3"/>
    <w:rsid w:val="00284590"/>
    <w:rsid w:val="00284FB1"/>
    <w:rsid w:val="002873B9"/>
    <w:rsid w:val="00291564"/>
    <w:rsid w:val="00293472"/>
    <w:rsid w:val="00294B20"/>
    <w:rsid w:val="00294F6D"/>
    <w:rsid w:val="002951BB"/>
    <w:rsid w:val="00297D17"/>
    <w:rsid w:val="002A0ECB"/>
    <w:rsid w:val="002A188A"/>
    <w:rsid w:val="002A1A9A"/>
    <w:rsid w:val="002A2D40"/>
    <w:rsid w:val="002A5940"/>
    <w:rsid w:val="002A68AA"/>
    <w:rsid w:val="002A7096"/>
    <w:rsid w:val="002B06EC"/>
    <w:rsid w:val="002B1311"/>
    <w:rsid w:val="002B1A87"/>
    <w:rsid w:val="002B1AC8"/>
    <w:rsid w:val="002B2E10"/>
    <w:rsid w:val="002B430F"/>
    <w:rsid w:val="002B46F4"/>
    <w:rsid w:val="002B4A5E"/>
    <w:rsid w:val="002B5650"/>
    <w:rsid w:val="002B6B88"/>
    <w:rsid w:val="002B6D23"/>
    <w:rsid w:val="002B7663"/>
    <w:rsid w:val="002C023D"/>
    <w:rsid w:val="002C077C"/>
    <w:rsid w:val="002C1CF6"/>
    <w:rsid w:val="002C1E72"/>
    <w:rsid w:val="002C212D"/>
    <w:rsid w:val="002C2C23"/>
    <w:rsid w:val="002C3FCF"/>
    <w:rsid w:val="002C4B6F"/>
    <w:rsid w:val="002C505A"/>
    <w:rsid w:val="002C7FC5"/>
    <w:rsid w:val="002D2A24"/>
    <w:rsid w:val="002D343C"/>
    <w:rsid w:val="002D35C1"/>
    <w:rsid w:val="002D4E38"/>
    <w:rsid w:val="002D527D"/>
    <w:rsid w:val="002D5B83"/>
    <w:rsid w:val="002D7D34"/>
    <w:rsid w:val="002E00E0"/>
    <w:rsid w:val="002E1E67"/>
    <w:rsid w:val="002E27FC"/>
    <w:rsid w:val="002E28E5"/>
    <w:rsid w:val="002E3048"/>
    <w:rsid w:val="002E3538"/>
    <w:rsid w:val="002E3D29"/>
    <w:rsid w:val="002E5C7A"/>
    <w:rsid w:val="002E5FF0"/>
    <w:rsid w:val="002E63E5"/>
    <w:rsid w:val="002E7620"/>
    <w:rsid w:val="002F0043"/>
    <w:rsid w:val="002F080C"/>
    <w:rsid w:val="002F0FBE"/>
    <w:rsid w:val="002F13E6"/>
    <w:rsid w:val="002F1741"/>
    <w:rsid w:val="002F1CEE"/>
    <w:rsid w:val="002F24D0"/>
    <w:rsid w:val="002F318A"/>
    <w:rsid w:val="002F4C1F"/>
    <w:rsid w:val="002F4FD8"/>
    <w:rsid w:val="002F58C0"/>
    <w:rsid w:val="002F5BC2"/>
    <w:rsid w:val="002F5D53"/>
    <w:rsid w:val="002F6C50"/>
    <w:rsid w:val="00300E91"/>
    <w:rsid w:val="00301143"/>
    <w:rsid w:val="00301BD3"/>
    <w:rsid w:val="003053B1"/>
    <w:rsid w:val="00306242"/>
    <w:rsid w:val="00306A63"/>
    <w:rsid w:val="00306D2C"/>
    <w:rsid w:val="00307C10"/>
    <w:rsid w:val="00307E36"/>
    <w:rsid w:val="0031538C"/>
    <w:rsid w:val="003154EA"/>
    <w:rsid w:val="00315956"/>
    <w:rsid w:val="00316FDF"/>
    <w:rsid w:val="0031741F"/>
    <w:rsid w:val="00321374"/>
    <w:rsid w:val="003231EC"/>
    <w:rsid w:val="00327906"/>
    <w:rsid w:val="00331B95"/>
    <w:rsid w:val="00332D4B"/>
    <w:rsid w:val="00334756"/>
    <w:rsid w:val="0033494F"/>
    <w:rsid w:val="00334CD1"/>
    <w:rsid w:val="00334DC8"/>
    <w:rsid w:val="003351D4"/>
    <w:rsid w:val="003377EF"/>
    <w:rsid w:val="00340469"/>
    <w:rsid w:val="00340613"/>
    <w:rsid w:val="00341BB5"/>
    <w:rsid w:val="003422D4"/>
    <w:rsid w:val="00343058"/>
    <w:rsid w:val="00343ECC"/>
    <w:rsid w:val="00345094"/>
    <w:rsid w:val="00345DA3"/>
    <w:rsid w:val="003463D1"/>
    <w:rsid w:val="00346D6B"/>
    <w:rsid w:val="003473F2"/>
    <w:rsid w:val="00347600"/>
    <w:rsid w:val="003478FB"/>
    <w:rsid w:val="00347EC9"/>
    <w:rsid w:val="0035016E"/>
    <w:rsid w:val="0035057F"/>
    <w:rsid w:val="003537C5"/>
    <w:rsid w:val="00355693"/>
    <w:rsid w:val="003560EF"/>
    <w:rsid w:val="00356364"/>
    <w:rsid w:val="00357180"/>
    <w:rsid w:val="00357191"/>
    <w:rsid w:val="003574F7"/>
    <w:rsid w:val="003607E9"/>
    <w:rsid w:val="00360BD2"/>
    <w:rsid w:val="00361C04"/>
    <w:rsid w:val="00361FE1"/>
    <w:rsid w:val="00362795"/>
    <w:rsid w:val="00362C18"/>
    <w:rsid w:val="00362C25"/>
    <w:rsid w:val="003630DC"/>
    <w:rsid w:val="00363359"/>
    <w:rsid w:val="00364CB2"/>
    <w:rsid w:val="003661DF"/>
    <w:rsid w:val="0036624A"/>
    <w:rsid w:val="00366707"/>
    <w:rsid w:val="0037093F"/>
    <w:rsid w:val="003711FC"/>
    <w:rsid w:val="003722C8"/>
    <w:rsid w:val="00373B8E"/>
    <w:rsid w:val="00376A2F"/>
    <w:rsid w:val="0037711D"/>
    <w:rsid w:val="0037726B"/>
    <w:rsid w:val="00377F4C"/>
    <w:rsid w:val="00380E12"/>
    <w:rsid w:val="003813AB"/>
    <w:rsid w:val="00382E3B"/>
    <w:rsid w:val="00387D2B"/>
    <w:rsid w:val="0039017B"/>
    <w:rsid w:val="0039127E"/>
    <w:rsid w:val="003912FD"/>
    <w:rsid w:val="00391F41"/>
    <w:rsid w:val="00392FC6"/>
    <w:rsid w:val="00393751"/>
    <w:rsid w:val="00393FF9"/>
    <w:rsid w:val="0039727E"/>
    <w:rsid w:val="0039797D"/>
    <w:rsid w:val="00397A5A"/>
    <w:rsid w:val="003A0296"/>
    <w:rsid w:val="003A123E"/>
    <w:rsid w:val="003A427F"/>
    <w:rsid w:val="003A6000"/>
    <w:rsid w:val="003A72FF"/>
    <w:rsid w:val="003A79D2"/>
    <w:rsid w:val="003B03F3"/>
    <w:rsid w:val="003B07CE"/>
    <w:rsid w:val="003B15F7"/>
    <w:rsid w:val="003B2D3B"/>
    <w:rsid w:val="003B5978"/>
    <w:rsid w:val="003B7EDB"/>
    <w:rsid w:val="003C2724"/>
    <w:rsid w:val="003C59CB"/>
    <w:rsid w:val="003C64F8"/>
    <w:rsid w:val="003C6A10"/>
    <w:rsid w:val="003C7264"/>
    <w:rsid w:val="003C7291"/>
    <w:rsid w:val="003C7AE1"/>
    <w:rsid w:val="003D01AF"/>
    <w:rsid w:val="003D34A0"/>
    <w:rsid w:val="003D3841"/>
    <w:rsid w:val="003D40C9"/>
    <w:rsid w:val="003D4646"/>
    <w:rsid w:val="003D506B"/>
    <w:rsid w:val="003D6EF1"/>
    <w:rsid w:val="003D7BAA"/>
    <w:rsid w:val="003E0723"/>
    <w:rsid w:val="003E093A"/>
    <w:rsid w:val="003E09D6"/>
    <w:rsid w:val="003E0BE1"/>
    <w:rsid w:val="003E13D8"/>
    <w:rsid w:val="003E16EB"/>
    <w:rsid w:val="003E5438"/>
    <w:rsid w:val="003E5841"/>
    <w:rsid w:val="003E6966"/>
    <w:rsid w:val="003E6AC7"/>
    <w:rsid w:val="003E7305"/>
    <w:rsid w:val="003F1FBD"/>
    <w:rsid w:val="003F286E"/>
    <w:rsid w:val="003F35EE"/>
    <w:rsid w:val="003F3BDB"/>
    <w:rsid w:val="003F3CF8"/>
    <w:rsid w:val="003F3DE3"/>
    <w:rsid w:val="003F4496"/>
    <w:rsid w:val="003F55F5"/>
    <w:rsid w:val="003F63D9"/>
    <w:rsid w:val="003F7FD6"/>
    <w:rsid w:val="00400E61"/>
    <w:rsid w:val="00402E02"/>
    <w:rsid w:val="0040369B"/>
    <w:rsid w:val="00403A65"/>
    <w:rsid w:val="00404C98"/>
    <w:rsid w:val="004067D6"/>
    <w:rsid w:val="004068F5"/>
    <w:rsid w:val="004073B6"/>
    <w:rsid w:val="00410F3B"/>
    <w:rsid w:val="00411DB7"/>
    <w:rsid w:val="004121DE"/>
    <w:rsid w:val="00412989"/>
    <w:rsid w:val="00413F66"/>
    <w:rsid w:val="00414096"/>
    <w:rsid w:val="004161C3"/>
    <w:rsid w:val="004167E0"/>
    <w:rsid w:val="0042008D"/>
    <w:rsid w:val="00421740"/>
    <w:rsid w:val="0042180F"/>
    <w:rsid w:val="0042235E"/>
    <w:rsid w:val="00423C23"/>
    <w:rsid w:val="00424CD3"/>
    <w:rsid w:val="0042540A"/>
    <w:rsid w:val="004268F5"/>
    <w:rsid w:val="00430B3E"/>
    <w:rsid w:val="00430D50"/>
    <w:rsid w:val="00431495"/>
    <w:rsid w:val="00434782"/>
    <w:rsid w:val="004359ED"/>
    <w:rsid w:val="004366AB"/>
    <w:rsid w:val="00436C97"/>
    <w:rsid w:val="00437417"/>
    <w:rsid w:val="004374CB"/>
    <w:rsid w:val="00441BB1"/>
    <w:rsid w:val="00441FFA"/>
    <w:rsid w:val="00442A4C"/>
    <w:rsid w:val="00442D57"/>
    <w:rsid w:val="00445626"/>
    <w:rsid w:val="004458A4"/>
    <w:rsid w:val="0044601E"/>
    <w:rsid w:val="004474D5"/>
    <w:rsid w:val="00447D2D"/>
    <w:rsid w:val="00451075"/>
    <w:rsid w:val="0045160E"/>
    <w:rsid w:val="0045199C"/>
    <w:rsid w:val="00451A64"/>
    <w:rsid w:val="00451F56"/>
    <w:rsid w:val="0045244E"/>
    <w:rsid w:val="004541D6"/>
    <w:rsid w:val="00455D93"/>
    <w:rsid w:val="00456313"/>
    <w:rsid w:val="00457B56"/>
    <w:rsid w:val="0046094D"/>
    <w:rsid w:val="0046147D"/>
    <w:rsid w:val="00461DE0"/>
    <w:rsid w:val="00462B71"/>
    <w:rsid w:val="00462B7A"/>
    <w:rsid w:val="0046388F"/>
    <w:rsid w:val="00466014"/>
    <w:rsid w:val="00467F65"/>
    <w:rsid w:val="00470B78"/>
    <w:rsid w:val="00471320"/>
    <w:rsid w:val="00471674"/>
    <w:rsid w:val="0047212B"/>
    <w:rsid w:val="00472208"/>
    <w:rsid w:val="004722BB"/>
    <w:rsid w:val="0047375B"/>
    <w:rsid w:val="004754B8"/>
    <w:rsid w:val="004774C1"/>
    <w:rsid w:val="0048097B"/>
    <w:rsid w:val="00482D0F"/>
    <w:rsid w:val="004833F1"/>
    <w:rsid w:val="00484E8E"/>
    <w:rsid w:val="00484FD6"/>
    <w:rsid w:val="004877D0"/>
    <w:rsid w:val="00491982"/>
    <w:rsid w:val="00492A3D"/>
    <w:rsid w:val="004933F0"/>
    <w:rsid w:val="004934E0"/>
    <w:rsid w:val="00495A72"/>
    <w:rsid w:val="00495EB2"/>
    <w:rsid w:val="00496A7C"/>
    <w:rsid w:val="00496AB0"/>
    <w:rsid w:val="00496D0E"/>
    <w:rsid w:val="004A0B0D"/>
    <w:rsid w:val="004A0F59"/>
    <w:rsid w:val="004A1805"/>
    <w:rsid w:val="004A1BA0"/>
    <w:rsid w:val="004A1CB8"/>
    <w:rsid w:val="004A2A31"/>
    <w:rsid w:val="004A2DE8"/>
    <w:rsid w:val="004A307D"/>
    <w:rsid w:val="004A3F42"/>
    <w:rsid w:val="004A4BD2"/>
    <w:rsid w:val="004A5A0E"/>
    <w:rsid w:val="004A67CD"/>
    <w:rsid w:val="004A7515"/>
    <w:rsid w:val="004B0B50"/>
    <w:rsid w:val="004B1D29"/>
    <w:rsid w:val="004B1DF7"/>
    <w:rsid w:val="004B1E7E"/>
    <w:rsid w:val="004B29C2"/>
    <w:rsid w:val="004B64E4"/>
    <w:rsid w:val="004B6CC4"/>
    <w:rsid w:val="004B79B0"/>
    <w:rsid w:val="004C0FC5"/>
    <w:rsid w:val="004C109C"/>
    <w:rsid w:val="004C1A3C"/>
    <w:rsid w:val="004C39C1"/>
    <w:rsid w:val="004C58C8"/>
    <w:rsid w:val="004C698B"/>
    <w:rsid w:val="004C6B8B"/>
    <w:rsid w:val="004C6BAD"/>
    <w:rsid w:val="004D0277"/>
    <w:rsid w:val="004D04B6"/>
    <w:rsid w:val="004D3F76"/>
    <w:rsid w:val="004D49D1"/>
    <w:rsid w:val="004D52F3"/>
    <w:rsid w:val="004D6E18"/>
    <w:rsid w:val="004E09E6"/>
    <w:rsid w:val="004E115B"/>
    <w:rsid w:val="004E1ABD"/>
    <w:rsid w:val="004E1E5B"/>
    <w:rsid w:val="004E3D07"/>
    <w:rsid w:val="004E4918"/>
    <w:rsid w:val="004E5AFF"/>
    <w:rsid w:val="004E5F14"/>
    <w:rsid w:val="004E6B19"/>
    <w:rsid w:val="004E6F6E"/>
    <w:rsid w:val="004E71F9"/>
    <w:rsid w:val="004E7521"/>
    <w:rsid w:val="004F0D48"/>
    <w:rsid w:val="004F25E1"/>
    <w:rsid w:val="004F2E55"/>
    <w:rsid w:val="004F3EBA"/>
    <w:rsid w:val="004F46B1"/>
    <w:rsid w:val="004F71BC"/>
    <w:rsid w:val="004F7EF9"/>
    <w:rsid w:val="00500441"/>
    <w:rsid w:val="005006AE"/>
    <w:rsid w:val="00501BF0"/>
    <w:rsid w:val="005020E4"/>
    <w:rsid w:val="00502F71"/>
    <w:rsid w:val="0050332A"/>
    <w:rsid w:val="00504FD8"/>
    <w:rsid w:val="0050705B"/>
    <w:rsid w:val="00507F22"/>
    <w:rsid w:val="00512292"/>
    <w:rsid w:val="005122FF"/>
    <w:rsid w:val="00515B5C"/>
    <w:rsid w:val="00515C91"/>
    <w:rsid w:val="00520062"/>
    <w:rsid w:val="00520107"/>
    <w:rsid w:val="00520181"/>
    <w:rsid w:val="00520F7E"/>
    <w:rsid w:val="005213A8"/>
    <w:rsid w:val="00523982"/>
    <w:rsid w:val="00525EAE"/>
    <w:rsid w:val="00526349"/>
    <w:rsid w:val="0052784C"/>
    <w:rsid w:val="00530499"/>
    <w:rsid w:val="00530F4A"/>
    <w:rsid w:val="00533503"/>
    <w:rsid w:val="005336BE"/>
    <w:rsid w:val="005351A3"/>
    <w:rsid w:val="005376FF"/>
    <w:rsid w:val="00537BEA"/>
    <w:rsid w:val="00540005"/>
    <w:rsid w:val="00540C4C"/>
    <w:rsid w:val="00541405"/>
    <w:rsid w:val="00541B39"/>
    <w:rsid w:val="0054287C"/>
    <w:rsid w:val="00542F43"/>
    <w:rsid w:val="00543CEE"/>
    <w:rsid w:val="00543EA4"/>
    <w:rsid w:val="0054495C"/>
    <w:rsid w:val="005465A8"/>
    <w:rsid w:val="00547522"/>
    <w:rsid w:val="00551668"/>
    <w:rsid w:val="00552392"/>
    <w:rsid w:val="00552A01"/>
    <w:rsid w:val="00552A0C"/>
    <w:rsid w:val="00552CF0"/>
    <w:rsid w:val="0055326A"/>
    <w:rsid w:val="00554A12"/>
    <w:rsid w:val="00556F0F"/>
    <w:rsid w:val="0056050A"/>
    <w:rsid w:val="00560570"/>
    <w:rsid w:val="00561283"/>
    <w:rsid w:val="00561870"/>
    <w:rsid w:val="00561EA3"/>
    <w:rsid w:val="00562DA0"/>
    <w:rsid w:val="005639D4"/>
    <w:rsid w:val="00564B74"/>
    <w:rsid w:val="00564FE0"/>
    <w:rsid w:val="00566129"/>
    <w:rsid w:val="0056658B"/>
    <w:rsid w:val="00566737"/>
    <w:rsid w:val="00567904"/>
    <w:rsid w:val="00567CA6"/>
    <w:rsid w:val="00571B33"/>
    <w:rsid w:val="00572A91"/>
    <w:rsid w:val="00572FD5"/>
    <w:rsid w:val="00574A03"/>
    <w:rsid w:val="00584CEB"/>
    <w:rsid w:val="0058570E"/>
    <w:rsid w:val="005869D9"/>
    <w:rsid w:val="00587A45"/>
    <w:rsid w:val="005907C1"/>
    <w:rsid w:val="005940EF"/>
    <w:rsid w:val="00595D4D"/>
    <w:rsid w:val="0059655C"/>
    <w:rsid w:val="00597AEE"/>
    <w:rsid w:val="00597BCB"/>
    <w:rsid w:val="005A053F"/>
    <w:rsid w:val="005A15F1"/>
    <w:rsid w:val="005A19DC"/>
    <w:rsid w:val="005A257E"/>
    <w:rsid w:val="005A40A0"/>
    <w:rsid w:val="005A6101"/>
    <w:rsid w:val="005B1A94"/>
    <w:rsid w:val="005B275E"/>
    <w:rsid w:val="005B2A73"/>
    <w:rsid w:val="005B3C70"/>
    <w:rsid w:val="005B4F84"/>
    <w:rsid w:val="005B5BEF"/>
    <w:rsid w:val="005B7A6A"/>
    <w:rsid w:val="005B7AC4"/>
    <w:rsid w:val="005C05F2"/>
    <w:rsid w:val="005C2754"/>
    <w:rsid w:val="005C3BF5"/>
    <w:rsid w:val="005D096B"/>
    <w:rsid w:val="005D23E9"/>
    <w:rsid w:val="005D3A45"/>
    <w:rsid w:val="005D5107"/>
    <w:rsid w:val="005D5A09"/>
    <w:rsid w:val="005D5B8F"/>
    <w:rsid w:val="005E1320"/>
    <w:rsid w:val="005E1F1F"/>
    <w:rsid w:val="005E3A6C"/>
    <w:rsid w:val="005E495A"/>
    <w:rsid w:val="005E671D"/>
    <w:rsid w:val="005E7723"/>
    <w:rsid w:val="005E7D6C"/>
    <w:rsid w:val="005E7EFF"/>
    <w:rsid w:val="005F4499"/>
    <w:rsid w:val="005F46BD"/>
    <w:rsid w:val="005F4CF7"/>
    <w:rsid w:val="005F4D29"/>
    <w:rsid w:val="005F4F12"/>
    <w:rsid w:val="005F50C9"/>
    <w:rsid w:val="005F5898"/>
    <w:rsid w:val="005F61BF"/>
    <w:rsid w:val="005F6AEB"/>
    <w:rsid w:val="00600C96"/>
    <w:rsid w:val="00601EC1"/>
    <w:rsid w:val="00601EC5"/>
    <w:rsid w:val="00602D97"/>
    <w:rsid w:val="00603C26"/>
    <w:rsid w:val="006049FE"/>
    <w:rsid w:val="006052E9"/>
    <w:rsid w:val="0060586D"/>
    <w:rsid w:val="00605A81"/>
    <w:rsid w:val="00605B7E"/>
    <w:rsid w:val="006100E7"/>
    <w:rsid w:val="00612ED3"/>
    <w:rsid w:val="006146C3"/>
    <w:rsid w:val="006152A1"/>
    <w:rsid w:val="00615B89"/>
    <w:rsid w:val="00616D6B"/>
    <w:rsid w:val="00617365"/>
    <w:rsid w:val="00622A88"/>
    <w:rsid w:val="006234D2"/>
    <w:rsid w:val="006240B6"/>
    <w:rsid w:val="0062482F"/>
    <w:rsid w:val="00624CDE"/>
    <w:rsid w:val="006266B7"/>
    <w:rsid w:val="0062792A"/>
    <w:rsid w:val="00630253"/>
    <w:rsid w:val="006312F2"/>
    <w:rsid w:val="0063188B"/>
    <w:rsid w:val="00633B79"/>
    <w:rsid w:val="00634C23"/>
    <w:rsid w:val="00634D93"/>
    <w:rsid w:val="00636C39"/>
    <w:rsid w:val="00636C50"/>
    <w:rsid w:val="0064005C"/>
    <w:rsid w:val="00640C89"/>
    <w:rsid w:val="00641A81"/>
    <w:rsid w:val="0064411A"/>
    <w:rsid w:val="00644F43"/>
    <w:rsid w:val="00647AF4"/>
    <w:rsid w:val="00647C7A"/>
    <w:rsid w:val="00650DC9"/>
    <w:rsid w:val="00650E41"/>
    <w:rsid w:val="006517A4"/>
    <w:rsid w:val="00652176"/>
    <w:rsid w:val="006523FA"/>
    <w:rsid w:val="00652C82"/>
    <w:rsid w:val="00652D3B"/>
    <w:rsid w:val="0065770B"/>
    <w:rsid w:val="00660823"/>
    <w:rsid w:val="0066152F"/>
    <w:rsid w:val="00662566"/>
    <w:rsid w:val="00664ECA"/>
    <w:rsid w:val="00665E8C"/>
    <w:rsid w:val="00667A1F"/>
    <w:rsid w:val="00667D61"/>
    <w:rsid w:val="00670469"/>
    <w:rsid w:val="006710FE"/>
    <w:rsid w:val="00673262"/>
    <w:rsid w:val="00673E7D"/>
    <w:rsid w:val="006769AC"/>
    <w:rsid w:val="00677111"/>
    <w:rsid w:val="00677CF5"/>
    <w:rsid w:val="006809B8"/>
    <w:rsid w:val="00680C04"/>
    <w:rsid w:val="00682873"/>
    <w:rsid w:val="0068435F"/>
    <w:rsid w:val="006845DB"/>
    <w:rsid w:val="00685102"/>
    <w:rsid w:val="0068613E"/>
    <w:rsid w:val="00686573"/>
    <w:rsid w:val="0068729F"/>
    <w:rsid w:val="006920B5"/>
    <w:rsid w:val="0069335F"/>
    <w:rsid w:val="00694B7E"/>
    <w:rsid w:val="00694C47"/>
    <w:rsid w:val="00696439"/>
    <w:rsid w:val="006A17EE"/>
    <w:rsid w:val="006A432D"/>
    <w:rsid w:val="006A5CE2"/>
    <w:rsid w:val="006A6B04"/>
    <w:rsid w:val="006A7E5F"/>
    <w:rsid w:val="006B0CF8"/>
    <w:rsid w:val="006B10DF"/>
    <w:rsid w:val="006B45DB"/>
    <w:rsid w:val="006B4A26"/>
    <w:rsid w:val="006C0850"/>
    <w:rsid w:val="006C2F4D"/>
    <w:rsid w:val="006C3891"/>
    <w:rsid w:val="006C3A35"/>
    <w:rsid w:val="006C6851"/>
    <w:rsid w:val="006C6D33"/>
    <w:rsid w:val="006C76CF"/>
    <w:rsid w:val="006C7948"/>
    <w:rsid w:val="006C7960"/>
    <w:rsid w:val="006C7B2C"/>
    <w:rsid w:val="006C7CD8"/>
    <w:rsid w:val="006D05C7"/>
    <w:rsid w:val="006D0651"/>
    <w:rsid w:val="006D07EF"/>
    <w:rsid w:val="006D08AB"/>
    <w:rsid w:val="006D12A9"/>
    <w:rsid w:val="006D199F"/>
    <w:rsid w:val="006D264F"/>
    <w:rsid w:val="006D2C23"/>
    <w:rsid w:val="006D4768"/>
    <w:rsid w:val="006D7635"/>
    <w:rsid w:val="006D7CA5"/>
    <w:rsid w:val="006E0946"/>
    <w:rsid w:val="006E1A76"/>
    <w:rsid w:val="006E1D50"/>
    <w:rsid w:val="006E33C4"/>
    <w:rsid w:val="006E5FC1"/>
    <w:rsid w:val="006F05CF"/>
    <w:rsid w:val="006F0A3B"/>
    <w:rsid w:val="006F396F"/>
    <w:rsid w:val="006F453A"/>
    <w:rsid w:val="006F5117"/>
    <w:rsid w:val="006F588B"/>
    <w:rsid w:val="006F6C1D"/>
    <w:rsid w:val="00700FED"/>
    <w:rsid w:val="0070147B"/>
    <w:rsid w:val="00701A7C"/>
    <w:rsid w:val="007024A3"/>
    <w:rsid w:val="00703CDE"/>
    <w:rsid w:val="0070489E"/>
    <w:rsid w:val="00704E8F"/>
    <w:rsid w:val="00706D46"/>
    <w:rsid w:val="00710956"/>
    <w:rsid w:val="00710C54"/>
    <w:rsid w:val="00714DB8"/>
    <w:rsid w:val="00716A9D"/>
    <w:rsid w:val="00716F6B"/>
    <w:rsid w:val="00721EB1"/>
    <w:rsid w:val="00722364"/>
    <w:rsid w:val="00722749"/>
    <w:rsid w:val="007238B9"/>
    <w:rsid w:val="00724254"/>
    <w:rsid w:val="007261D7"/>
    <w:rsid w:val="0072664A"/>
    <w:rsid w:val="00726DB4"/>
    <w:rsid w:val="00730780"/>
    <w:rsid w:val="00732D6C"/>
    <w:rsid w:val="00732E5D"/>
    <w:rsid w:val="00733228"/>
    <w:rsid w:val="007354D5"/>
    <w:rsid w:val="00735BA6"/>
    <w:rsid w:val="00740310"/>
    <w:rsid w:val="0074045D"/>
    <w:rsid w:val="00740761"/>
    <w:rsid w:val="00740A2C"/>
    <w:rsid w:val="0074244E"/>
    <w:rsid w:val="007425C8"/>
    <w:rsid w:val="0074546D"/>
    <w:rsid w:val="00747595"/>
    <w:rsid w:val="00747935"/>
    <w:rsid w:val="00747D75"/>
    <w:rsid w:val="007511AB"/>
    <w:rsid w:val="0075240C"/>
    <w:rsid w:val="00752870"/>
    <w:rsid w:val="00754028"/>
    <w:rsid w:val="00756232"/>
    <w:rsid w:val="007570A5"/>
    <w:rsid w:val="00765812"/>
    <w:rsid w:val="0076589E"/>
    <w:rsid w:val="00765FEA"/>
    <w:rsid w:val="007708B4"/>
    <w:rsid w:val="00772803"/>
    <w:rsid w:val="0077311F"/>
    <w:rsid w:val="007731EE"/>
    <w:rsid w:val="00774143"/>
    <w:rsid w:val="0077613D"/>
    <w:rsid w:val="007762BE"/>
    <w:rsid w:val="00776780"/>
    <w:rsid w:val="00782443"/>
    <w:rsid w:val="0078257E"/>
    <w:rsid w:val="007826E2"/>
    <w:rsid w:val="0078361C"/>
    <w:rsid w:val="00783D9F"/>
    <w:rsid w:val="0078432E"/>
    <w:rsid w:val="007848A7"/>
    <w:rsid w:val="00785894"/>
    <w:rsid w:val="00785F44"/>
    <w:rsid w:val="00786462"/>
    <w:rsid w:val="00787A7F"/>
    <w:rsid w:val="00787A9B"/>
    <w:rsid w:val="00791C1B"/>
    <w:rsid w:val="00795224"/>
    <w:rsid w:val="007961A2"/>
    <w:rsid w:val="007A040E"/>
    <w:rsid w:val="007A10C2"/>
    <w:rsid w:val="007A3453"/>
    <w:rsid w:val="007A5021"/>
    <w:rsid w:val="007A5771"/>
    <w:rsid w:val="007A5CFA"/>
    <w:rsid w:val="007A72F1"/>
    <w:rsid w:val="007B0100"/>
    <w:rsid w:val="007B10B1"/>
    <w:rsid w:val="007B1AA9"/>
    <w:rsid w:val="007B2663"/>
    <w:rsid w:val="007B2F6A"/>
    <w:rsid w:val="007B5012"/>
    <w:rsid w:val="007B7FAB"/>
    <w:rsid w:val="007C081A"/>
    <w:rsid w:val="007C0A82"/>
    <w:rsid w:val="007C0C84"/>
    <w:rsid w:val="007C13E3"/>
    <w:rsid w:val="007C3FDE"/>
    <w:rsid w:val="007C56F4"/>
    <w:rsid w:val="007D2764"/>
    <w:rsid w:val="007D29B5"/>
    <w:rsid w:val="007D2CB6"/>
    <w:rsid w:val="007D404E"/>
    <w:rsid w:val="007D4AF9"/>
    <w:rsid w:val="007D5AB3"/>
    <w:rsid w:val="007D5ECC"/>
    <w:rsid w:val="007D7A5E"/>
    <w:rsid w:val="007D7D7C"/>
    <w:rsid w:val="007E1110"/>
    <w:rsid w:val="007E1C32"/>
    <w:rsid w:val="007E1CFE"/>
    <w:rsid w:val="007E2F5A"/>
    <w:rsid w:val="007E55EC"/>
    <w:rsid w:val="007E5D68"/>
    <w:rsid w:val="007E6BB8"/>
    <w:rsid w:val="007E7344"/>
    <w:rsid w:val="007F1C54"/>
    <w:rsid w:val="007F1DC7"/>
    <w:rsid w:val="007F38D6"/>
    <w:rsid w:val="007F5590"/>
    <w:rsid w:val="007F5772"/>
    <w:rsid w:val="007F5D2B"/>
    <w:rsid w:val="007F65BC"/>
    <w:rsid w:val="007F67DC"/>
    <w:rsid w:val="007F6C01"/>
    <w:rsid w:val="007F736E"/>
    <w:rsid w:val="008017C1"/>
    <w:rsid w:val="00802EED"/>
    <w:rsid w:val="0080377B"/>
    <w:rsid w:val="00803D12"/>
    <w:rsid w:val="00804986"/>
    <w:rsid w:val="00804BE3"/>
    <w:rsid w:val="00805317"/>
    <w:rsid w:val="0080649C"/>
    <w:rsid w:val="0080698C"/>
    <w:rsid w:val="00807137"/>
    <w:rsid w:val="008076F8"/>
    <w:rsid w:val="0080792D"/>
    <w:rsid w:val="0081006C"/>
    <w:rsid w:val="00812CF4"/>
    <w:rsid w:val="008134AE"/>
    <w:rsid w:val="00813BC0"/>
    <w:rsid w:val="00814D71"/>
    <w:rsid w:val="00814DAA"/>
    <w:rsid w:val="008157FC"/>
    <w:rsid w:val="00816077"/>
    <w:rsid w:val="008167FB"/>
    <w:rsid w:val="00817872"/>
    <w:rsid w:val="008208D6"/>
    <w:rsid w:val="00820EC1"/>
    <w:rsid w:val="00821D3F"/>
    <w:rsid w:val="00822A5D"/>
    <w:rsid w:val="00822FCF"/>
    <w:rsid w:val="0082391D"/>
    <w:rsid w:val="00823B3A"/>
    <w:rsid w:val="00824038"/>
    <w:rsid w:val="00824089"/>
    <w:rsid w:val="008245C7"/>
    <w:rsid w:val="00824EBC"/>
    <w:rsid w:val="008258BC"/>
    <w:rsid w:val="00826366"/>
    <w:rsid w:val="00827FD5"/>
    <w:rsid w:val="00830344"/>
    <w:rsid w:val="008312C4"/>
    <w:rsid w:val="008314A9"/>
    <w:rsid w:val="00831D62"/>
    <w:rsid w:val="0083419C"/>
    <w:rsid w:val="00834211"/>
    <w:rsid w:val="0083441F"/>
    <w:rsid w:val="008347B9"/>
    <w:rsid w:val="00834E1D"/>
    <w:rsid w:val="00835C74"/>
    <w:rsid w:val="00835E4C"/>
    <w:rsid w:val="00840ABC"/>
    <w:rsid w:val="00840FC0"/>
    <w:rsid w:val="00842692"/>
    <w:rsid w:val="00842D8D"/>
    <w:rsid w:val="00844038"/>
    <w:rsid w:val="008444A7"/>
    <w:rsid w:val="00844E48"/>
    <w:rsid w:val="00845ECE"/>
    <w:rsid w:val="00845FE4"/>
    <w:rsid w:val="00846114"/>
    <w:rsid w:val="00846C63"/>
    <w:rsid w:val="00847C0E"/>
    <w:rsid w:val="00850538"/>
    <w:rsid w:val="00850DDB"/>
    <w:rsid w:val="0085178E"/>
    <w:rsid w:val="008517D0"/>
    <w:rsid w:val="0085304D"/>
    <w:rsid w:val="0085325B"/>
    <w:rsid w:val="008539C9"/>
    <w:rsid w:val="00853BFF"/>
    <w:rsid w:val="008569E8"/>
    <w:rsid w:val="008612BF"/>
    <w:rsid w:val="00861D46"/>
    <w:rsid w:val="008626C9"/>
    <w:rsid w:val="00863A3B"/>
    <w:rsid w:val="00863B1D"/>
    <w:rsid w:val="00864518"/>
    <w:rsid w:val="00864582"/>
    <w:rsid w:val="008648D5"/>
    <w:rsid w:val="0086524C"/>
    <w:rsid w:val="008657E6"/>
    <w:rsid w:val="00865BEA"/>
    <w:rsid w:val="00865F6C"/>
    <w:rsid w:val="00870CC2"/>
    <w:rsid w:val="00871225"/>
    <w:rsid w:val="0087152D"/>
    <w:rsid w:val="0087383E"/>
    <w:rsid w:val="00873C82"/>
    <w:rsid w:val="00873E93"/>
    <w:rsid w:val="00874DD5"/>
    <w:rsid w:val="008772E2"/>
    <w:rsid w:val="008775ED"/>
    <w:rsid w:val="00880ADD"/>
    <w:rsid w:val="00880DF3"/>
    <w:rsid w:val="00881918"/>
    <w:rsid w:val="00884186"/>
    <w:rsid w:val="00887301"/>
    <w:rsid w:val="00890F1A"/>
    <w:rsid w:val="00890F5F"/>
    <w:rsid w:val="00890FB5"/>
    <w:rsid w:val="00892696"/>
    <w:rsid w:val="00894454"/>
    <w:rsid w:val="00896092"/>
    <w:rsid w:val="00896959"/>
    <w:rsid w:val="00896980"/>
    <w:rsid w:val="00896FAD"/>
    <w:rsid w:val="00897095"/>
    <w:rsid w:val="00897D6C"/>
    <w:rsid w:val="008A1B12"/>
    <w:rsid w:val="008A34E4"/>
    <w:rsid w:val="008A35AF"/>
    <w:rsid w:val="008A4468"/>
    <w:rsid w:val="008A660A"/>
    <w:rsid w:val="008A6DAE"/>
    <w:rsid w:val="008A6DF1"/>
    <w:rsid w:val="008A7CE7"/>
    <w:rsid w:val="008B0EE3"/>
    <w:rsid w:val="008B2D7E"/>
    <w:rsid w:val="008B2FC1"/>
    <w:rsid w:val="008B44A0"/>
    <w:rsid w:val="008B69B1"/>
    <w:rsid w:val="008B6FE6"/>
    <w:rsid w:val="008C1553"/>
    <w:rsid w:val="008C219C"/>
    <w:rsid w:val="008C25E8"/>
    <w:rsid w:val="008C536B"/>
    <w:rsid w:val="008C5F05"/>
    <w:rsid w:val="008C6B69"/>
    <w:rsid w:val="008D04CC"/>
    <w:rsid w:val="008D0CB4"/>
    <w:rsid w:val="008D0E6D"/>
    <w:rsid w:val="008D3083"/>
    <w:rsid w:val="008D440A"/>
    <w:rsid w:val="008D7234"/>
    <w:rsid w:val="008D737D"/>
    <w:rsid w:val="008D7C71"/>
    <w:rsid w:val="008E0759"/>
    <w:rsid w:val="008E123B"/>
    <w:rsid w:val="008E19EA"/>
    <w:rsid w:val="008E232D"/>
    <w:rsid w:val="008E37E1"/>
    <w:rsid w:val="008E4D07"/>
    <w:rsid w:val="008E572F"/>
    <w:rsid w:val="008E7474"/>
    <w:rsid w:val="008E7622"/>
    <w:rsid w:val="008F01A4"/>
    <w:rsid w:val="008F04CE"/>
    <w:rsid w:val="008F15BF"/>
    <w:rsid w:val="008F243E"/>
    <w:rsid w:val="008F4776"/>
    <w:rsid w:val="008F5A32"/>
    <w:rsid w:val="008F7231"/>
    <w:rsid w:val="00900D1C"/>
    <w:rsid w:val="0090398C"/>
    <w:rsid w:val="00903C90"/>
    <w:rsid w:val="00906C43"/>
    <w:rsid w:val="00907D77"/>
    <w:rsid w:val="00911472"/>
    <w:rsid w:val="00911474"/>
    <w:rsid w:val="00912990"/>
    <w:rsid w:val="00913709"/>
    <w:rsid w:val="00914C85"/>
    <w:rsid w:val="0091503E"/>
    <w:rsid w:val="009170A7"/>
    <w:rsid w:val="009200F7"/>
    <w:rsid w:val="00920C84"/>
    <w:rsid w:val="009223FE"/>
    <w:rsid w:val="00923258"/>
    <w:rsid w:val="00923720"/>
    <w:rsid w:val="009246D0"/>
    <w:rsid w:val="00927825"/>
    <w:rsid w:val="00927D56"/>
    <w:rsid w:val="00927DBA"/>
    <w:rsid w:val="0093034F"/>
    <w:rsid w:val="009309AA"/>
    <w:rsid w:val="00930EFB"/>
    <w:rsid w:val="00931437"/>
    <w:rsid w:val="0093162A"/>
    <w:rsid w:val="0093348F"/>
    <w:rsid w:val="009336DB"/>
    <w:rsid w:val="00933D2F"/>
    <w:rsid w:val="0093476F"/>
    <w:rsid w:val="0093541E"/>
    <w:rsid w:val="00936338"/>
    <w:rsid w:val="00936552"/>
    <w:rsid w:val="009370CE"/>
    <w:rsid w:val="009371EF"/>
    <w:rsid w:val="0093753C"/>
    <w:rsid w:val="00943750"/>
    <w:rsid w:val="0094396B"/>
    <w:rsid w:val="00943FC7"/>
    <w:rsid w:val="009441AA"/>
    <w:rsid w:val="00944206"/>
    <w:rsid w:val="00944CFE"/>
    <w:rsid w:val="00946470"/>
    <w:rsid w:val="0094717D"/>
    <w:rsid w:val="009503BA"/>
    <w:rsid w:val="00951108"/>
    <w:rsid w:val="009511B6"/>
    <w:rsid w:val="00951336"/>
    <w:rsid w:val="009521FD"/>
    <w:rsid w:val="00954AB6"/>
    <w:rsid w:val="00954EF0"/>
    <w:rsid w:val="009579E0"/>
    <w:rsid w:val="009601C8"/>
    <w:rsid w:val="00964ED6"/>
    <w:rsid w:val="009650FB"/>
    <w:rsid w:val="00965A48"/>
    <w:rsid w:val="00970D0F"/>
    <w:rsid w:val="00971777"/>
    <w:rsid w:val="00972669"/>
    <w:rsid w:val="00972974"/>
    <w:rsid w:val="00973D62"/>
    <w:rsid w:val="00975401"/>
    <w:rsid w:val="00977EAC"/>
    <w:rsid w:val="00980B38"/>
    <w:rsid w:val="00981203"/>
    <w:rsid w:val="00981B92"/>
    <w:rsid w:val="0098228E"/>
    <w:rsid w:val="009834E6"/>
    <w:rsid w:val="00984310"/>
    <w:rsid w:val="00984B34"/>
    <w:rsid w:val="00984DA4"/>
    <w:rsid w:val="00985300"/>
    <w:rsid w:val="009855C9"/>
    <w:rsid w:val="009874C7"/>
    <w:rsid w:val="009877BA"/>
    <w:rsid w:val="009903FB"/>
    <w:rsid w:val="00994D33"/>
    <w:rsid w:val="009A306A"/>
    <w:rsid w:val="009A3547"/>
    <w:rsid w:val="009A56C0"/>
    <w:rsid w:val="009A585C"/>
    <w:rsid w:val="009A5D55"/>
    <w:rsid w:val="009A6B6D"/>
    <w:rsid w:val="009B0624"/>
    <w:rsid w:val="009B09B0"/>
    <w:rsid w:val="009B1822"/>
    <w:rsid w:val="009B18CB"/>
    <w:rsid w:val="009B33F5"/>
    <w:rsid w:val="009B4546"/>
    <w:rsid w:val="009B5562"/>
    <w:rsid w:val="009B5DF6"/>
    <w:rsid w:val="009B7DB1"/>
    <w:rsid w:val="009C01F4"/>
    <w:rsid w:val="009C060A"/>
    <w:rsid w:val="009C2B1A"/>
    <w:rsid w:val="009C6F9D"/>
    <w:rsid w:val="009D1778"/>
    <w:rsid w:val="009D1F71"/>
    <w:rsid w:val="009D21A9"/>
    <w:rsid w:val="009D2AE1"/>
    <w:rsid w:val="009D3840"/>
    <w:rsid w:val="009D38A2"/>
    <w:rsid w:val="009D414D"/>
    <w:rsid w:val="009D4E07"/>
    <w:rsid w:val="009D4EF5"/>
    <w:rsid w:val="009D6183"/>
    <w:rsid w:val="009D690D"/>
    <w:rsid w:val="009D6A73"/>
    <w:rsid w:val="009D6C4C"/>
    <w:rsid w:val="009D6EB2"/>
    <w:rsid w:val="009D6FDD"/>
    <w:rsid w:val="009D71EF"/>
    <w:rsid w:val="009E0DD0"/>
    <w:rsid w:val="009E0EF4"/>
    <w:rsid w:val="009E1120"/>
    <w:rsid w:val="009E1B6B"/>
    <w:rsid w:val="009E33DC"/>
    <w:rsid w:val="009E3805"/>
    <w:rsid w:val="009E38AC"/>
    <w:rsid w:val="009E3A96"/>
    <w:rsid w:val="009E41C7"/>
    <w:rsid w:val="009E48A8"/>
    <w:rsid w:val="009E609B"/>
    <w:rsid w:val="009E626C"/>
    <w:rsid w:val="009E70D6"/>
    <w:rsid w:val="009F15B6"/>
    <w:rsid w:val="009F2778"/>
    <w:rsid w:val="009F3B06"/>
    <w:rsid w:val="009F5BED"/>
    <w:rsid w:val="009F5CF4"/>
    <w:rsid w:val="009F5F07"/>
    <w:rsid w:val="009F6B16"/>
    <w:rsid w:val="00A0032D"/>
    <w:rsid w:val="00A00EE1"/>
    <w:rsid w:val="00A00F66"/>
    <w:rsid w:val="00A02E92"/>
    <w:rsid w:val="00A03543"/>
    <w:rsid w:val="00A061F1"/>
    <w:rsid w:val="00A06564"/>
    <w:rsid w:val="00A07D42"/>
    <w:rsid w:val="00A12596"/>
    <w:rsid w:val="00A14614"/>
    <w:rsid w:val="00A1561F"/>
    <w:rsid w:val="00A157A6"/>
    <w:rsid w:val="00A169BB"/>
    <w:rsid w:val="00A16E58"/>
    <w:rsid w:val="00A17BA1"/>
    <w:rsid w:val="00A201AE"/>
    <w:rsid w:val="00A214F2"/>
    <w:rsid w:val="00A22023"/>
    <w:rsid w:val="00A221BF"/>
    <w:rsid w:val="00A230FD"/>
    <w:rsid w:val="00A235C0"/>
    <w:rsid w:val="00A26EB7"/>
    <w:rsid w:val="00A27717"/>
    <w:rsid w:val="00A27E3D"/>
    <w:rsid w:val="00A3030A"/>
    <w:rsid w:val="00A30764"/>
    <w:rsid w:val="00A31DBA"/>
    <w:rsid w:val="00A34DFB"/>
    <w:rsid w:val="00A3646C"/>
    <w:rsid w:val="00A36A65"/>
    <w:rsid w:val="00A376C9"/>
    <w:rsid w:val="00A41CD8"/>
    <w:rsid w:val="00A448DB"/>
    <w:rsid w:val="00A4493E"/>
    <w:rsid w:val="00A45C2B"/>
    <w:rsid w:val="00A45F61"/>
    <w:rsid w:val="00A50E78"/>
    <w:rsid w:val="00A518A2"/>
    <w:rsid w:val="00A519D4"/>
    <w:rsid w:val="00A522E7"/>
    <w:rsid w:val="00A52760"/>
    <w:rsid w:val="00A527E7"/>
    <w:rsid w:val="00A57828"/>
    <w:rsid w:val="00A62B19"/>
    <w:rsid w:val="00A62FA9"/>
    <w:rsid w:val="00A632F2"/>
    <w:rsid w:val="00A63A72"/>
    <w:rsid w:val="00A64B03"/>
    <w:rsid w:val="00A6743F"/>
    <w:rsid w:val="00A70772"/>
    <w:rsid w:val="00A72EFF"/>
    <w:rsid w:val="00A74E16"/>
    <w:rsid w:val="00A75611"/>
    <w:rsid w:val="00A75680"/>
    <w:rsid w:val="00A75A34"/>
    <w:rsid w:val="00A768BC"/>
    <w:rsid w:val="00A777B5"/>
    <w:rsid w:val="00A801FF"/>
    <w:rsid w:val="00A80BAE"/>
    <w:rsid w:val="00A81528"/>
    <w:rsid w:val="00A836DE"/>
    <w:rsid w:val="00A83802"/>
    <w:rsid w:val="00A83E52"/>
    <w:rsid w:val="00A8403C"/>
    <w:rsid w:val="00A84F87"/>
    <w:rsid w:val="00A874E2"/>
    <w:rsid w:val="00A90FDF"/>
    <w:rsid w:val="00A91C00"/>
    <w:rsid w:val="00A9263B"/>
    <w:rsid w:val="00A9353A"/>
    <w:rsid w:val="00A935D1"/>
    <w:rsid w:val="00A942F8"/>
    <w:rsid w:val="00A96B99"/>
    <w:rsid w:val="00A96E27"/>
    <w:rsid w:val="00A97D9C"/>
    <w:rsid w:val="00AA0C4A"/>
    <w:rsid w:val="00AA10DB"/>
    <w:rsid w:val="00AA16EF"/>
    <w:rsid w:val="00AA2E5B"/>
    <w:rsid w:val="00AA37A2"/>
    <w:rsid w:val="00AA5084"/>
    <w:rsid w:val="00AA579F"/>
    <w:rsid w:val="00AA5902"/>
    <w:rsid w:val="00AA6870"/>
    <w:rsid w:val="00AA6C29"/>
    <w:rsid w:val="00AB0BBE"/>
    <w:rsid w:val="00AB1150"/>
    <w:rsid w:val="00AB3215"/>
    <w:rsid w:val="00AB4F3C"/>
    <w:rsid w:val="00AB60B8"/>
    <w:rsid w:val="00AB6998"/>
    <w:rsid w:val="00AB7F5B"/>
    <w:rsid w:val="00AC005A"/>
    <w:rsid w:val="00AC426C"/>
    <w:rsid w:val="00AC43B9"/>
    <w:rsid w:val="00AC491F"/>
    <w:rsid w:val="00AC5499"/>
    <w:rsid w:val="00AC5CF6"/>
    <w:rsid w:val="00AC655F"/>
    <w:rsid w:val="00AC7400"/>
    <w:rsid w:val="00AC7E97"/>
    <w:rsid w:val="00AD0589"/>
    <w:rsid w:val="00AD1EF6"/>
    <w:rsid w:val="00AD3B51"/>
    <w:rsid w:val="00AD406C"/>
    <w:rsid w:val="00AD7842"/>
    <w:rsid w:val="00AE0BB5"/>
    <w:rsid w:val="00AE1552"/>
    <w:rsid w:val="00AE21B1"/>
    <w:rsid w:val="00AE23AE"/>
    <w:rsid w:val="00AE2D02"/>
    <w:rsid w:val="00AE3ABD"/>
    <w:rsid w:val="00AE467E"/>
    <w:rsid w:val="00AE4CE7"/>
    <w:rsid w:val="00AE6AC4"/>
    <w:rsid w:val="00AE736E"/>
    <w:rsid w:val="00AE779A"/>
    <w:rsid w:val="00AF0336"/>
    <w:rsid w:val="00AF14BF"/>
    <w:rsid w:val="00AF21D6"/>
    <w:rsid w:val="00AF2209"/>
    <w:rsid w:val="00AF5FCF"/>
    <w:rsid w:val="00AF60AF"/>
    <w:rsid w:val="00AF68F0"/>
    <w:rsid w:val="00AF7BC2"/>
    <w:rsid w:val="00AF7D77"/>
    <w:rsid w:val="00B01D18"/>
    <w:rsid w:val="00B025AA"/>
    <w:rsid w:val="00B034A8"/>
    <w:rsid w:val="00B03808"/>
    <w:rsid w:val="00B05A70"/>
    <w:rsid w:val="00B05C11"/>
    <w:rsid w:val="00B0649A"/>
    <w:rsid w:val="00B07399"/>
    <w:rsid w:val="00B10276"/>
    <w:rsid w:val="00B11319"/>
    <w:rsid w:val="00B116ED"/>
    <w:rsid w:val="00B12165"/>
    <w:rsid w:val="00B129F0"/>
    <w:rsid w:val="00B1313F"/>
    <w:rsid w:val="00B152D0"/>
    <w:rsid w:val="00B15AFF"/>
    <w:rsid w:val="00B21266"/>
    <w:rsid w:val="00B21D96"/>
    <w:rsid w:val="00B232B5"/>
    <w:rsid w:val="00B247B1"/>
    <w:rsid w:val="00B25244"/>
    <w:rsid w:val="00B2594B"/>
    <w:rsid w:val="00B262F8"/>
    <w:rsid w:val="00B30407"/>
    <w:rsid w:val="00B31AFC"/>
    <w:rsid w:val="00B31EF8"/>
    <w:rsid w:val="00B322B3"/>
    <w:rsid w:val="00B32580"/>
    <w:rsid w:val="00B33B82"/>
    <w:rsid w:val="00B341A4"/>
    <w:rsid w:val="00B369B6"/>
    <w:rsid w:val="00B37882"/>
    <w:rsid w:val="00B37D04"/>
    <w:rsid w:val="00B40F99"/>
    <w:rsid w:val="00B417D4"/>
    <w:rsid w:val="00B428BB"/>
    <w:rsid w:val="00B4394F"/>
    <w:rsid w:val="00B449F1"/>
    <w:rsid w:val="00B45151"/>
    <w:rsid w:val="00B45FCE"/>
    <w:rsid w:val="00B472F5"/>
    <w:rsid w:val="00B47D94"/>
    <w:rsid w:val="00B47EE4"/>
    <w:rsid w:val="00B51542"/>
    <w:rsid w:val="00B5292C"/>
    <w:rsid w:val="00B5567E"/>
    <w:rsid w:val="00B6121C"/>
    <w:rsid w:val="00B62F82"/>
    <w:rsid w:val="00B6350D"/>
    <w:rsid w:val="00B64809"/>
    <w:rsid w:val="00B65AE1"/>
    <w:rsid w:val="00B6663C"/>
    <w:rsid w:val="00B668C9"/>
    <w:rsid w:val="00B668DF"/>
    <w:rsid w:val="00B70523"/>
    <w:rsid w:val="00B76143"/>
    <w:rsid w:val="00B7651F"/>
    <w:rsid w:val="00B76D7F"/>
    <w:rsid w:val="00B772CF"/>
    <w:rsid w:val="00B80B02"/>
    <w:rsid w:val="00B81961"/>
    <w:rsid w:val="00B826D9"/>
    <w:rsid w:val="00B82CB8"/>
    <w:rsid w:val="00B8451F"/>
    <w:rsid w:val="00B849D3"/>
    <w:rsid w:val="00B84CA4"/>
    <w:rsid w:val="00B869F7"/>
    <w:rsid w:val="00B87C86"/>
    <w:rsid w:val="00B90923"/>
    <w:rsid w:val="00B91082"/>
    <w:rsid w:val="00B91BF5"/>
    <w:rsid w:val="00B92A25"/>
    <w:rsid w:val="00B9310A"/>
    <w:rsid w:val="00B96482"/>
    <w:rsid w:val="00B96FC6"/>
    <w:rsid w:val="00B974A5"/>
    <w:rsid w:val="00B975DD"/>
    <w:rsid w:val="00B97E0D"/>
    <w:rsid w:val="00BA05FC"/>
    <w:rsid w:val="00BA0A06"/>
    <w:rsid w:val="00BA16C6"/>
    <w:rsid w:val="00BA28EB"/>
    <w:rsid w:val="00BA328F"/>
    <w:rsid w:val="00BA3A61"/>
    <w:rsid w:val="00BA3FB8"/>
    <w:rsid w:val="00BA722D"/>
    <w:rsid w:val="00BA7CE1"/>
    <w:rsid w:val="00BB055A"/>
    <w:rsid w:val="00BB116A"/>
    <w:rsid w:val="00BB1D80"/>
    <w:rsid w:val="00BB5E9A"/>
    <w:rsid w:val="00BC0AE6"/>
    <w:rsid w:val="00BC11E6"/>
    <w:rsid w:val="00BC18D1"/>
    <w:rsid w:val="00BC207A"/>
    <w:rsid w:val="00BC217C"/>
    <w:rsid w:val="00BC43ED"/>
    <w:rsid w:val="00BC4539"/>
    <w:rsid w:val="00BC4ADC"/>
    <w:rsid w:val="00BC6D9B"/>
    <w:rsid w:val="00BD0842"/>
    <w:rsid w:val="00BD4931"/>
    <w:rsid w:val="00BD5A7B"/>
    <w:rsid w:val="00BD628B"/>
    <w:rsid w:val="00BD739C"/>
    <w:rsid w:val="00BE18F1"/>
    <w:rsid w:val="00BE56A0"/>
    <w:rsid w:val="00BE5BBA"/>
    <w:rsid w:val="00BF0954"/>
    <w:rsid w:val="00BF1308"/>
    <w:rsid w:val="00BF3E62"/>
    <w:rsid w:val="00BF4BF7"/>
    <w:rsid w:val="00BF5523"/>
    <w:rsid w:val="00BF59B7"/>
    <w:rsid w:val="00BF5D8B"/>
    <w:rsid w:val="00BF601F"/>
    <w:rsid w:val="00BF635B"/>
    <w:rsid w:val="00BF7513"/>
    <w:rsid w:val="00C004C3"/>
    <w:rsid w:val="00C017FC"/>
    <w:rsid w:val="00C025AE"/>
    <w:rsid w:val="00C036FA"/>
    <w:rsid w:val="00C03B23"/>
    <w:rsid w:val="00C06839"/>
    <w:rsid w:val="00C07885"/>
    <w:rsid w:val="00C10D09"/>
    <w:rsid w:val="00C11825"/>
    <w:rsid w:val="00C11DBD"/>
    <w:rsid w:val="00C13B36"/>
    <w:rsid w:val="00C13F26"/>
    <w:rsid w:val="00C160FA"/>
    <w:rsid w:val="00C2004A"/>
    <w:rsid w:val="00C20687"/>
    <w:rsid w:val="00C20FC6"/>
    <w:rsid w:val="00C22D0B"/>
    <w:rsid w:val="00C22EAF"/>
    <w:rsid w:val="00C240AC"/>
    <w:rsid w:val="00C25112"/>
    <w:rsid w:val="00C25582"/>
    <w:rsid w:val="00C25A0D"/>
    <w:rsid w:val="00C27180"/>
    <w:rsid w:val="00C277D9"/>
    <w:rsid w:val="00C307F1"/>
    <w:rsid w:val="00C3080E"/>
    <w:rsid w:val="00C30E33"/>
    <w:rsid w:val="00C316E8"/>
    <w:rsid w:val="00C3189E"/>
    <w:rsid w:val="00C32470"/>
    <w:rsid w:val="00C331E1"/>
    <w:rsid w:val="00C347E7"/>
    <w:rsid w:val="00C35A8F"/>
    <w:rsid w:val="00C42791"/>
    <w:rsid w:val="00C46180"/>
    <w:rsid w:val="00C4626E"/>
    <w:rsid w:val="00C46640"/>
    <w:rsid w:val="00C50216"/>
    <w:rsid w:val="00C52445"/>
    <w:rsid w:val="00C53048"/>
    <w:rsid w:val="00C5322C"/>
    <w:rsid w:val="00C53953"/>
    <w:rsid w:val="00C54E20"/>
    <w:rsid w:val="00C54EB0"/>
    <w:rsid w:val="00C5702E"/>
    <w:rsid w:val="00C577F6"/>
    <w:rsid w:val="00C624EF"/>
    <w:rsid w:val="00C6255A"/>
    <w:rsid w:val="00C66171"/>
    <w:rsid w:val="00C67242"/>
    <w:rsid w:val="00C7060B"/>
    <w:rsid w:val="00C70F4B"/>
    <w:rsid w:val="00C71294"/>
    <w:rsid w:val="00C715CB"/>
    <w:rsid w:val="00C719E4"/>
    <w:rsid w:val="00C71D0C"/>
    <w:rsid w:val="00C72FC2"/>
    <w:rsid w:val="00C7453B"/>
    <w:rsid w:val="00C756C5"/>
    <w:rsid w:val="00C7677E"/>
    <w:rsid w:val="00C7688F"/>
    <w:rsid w:val="00C804D2"/>
    <w:rsid w:val="00C80CE8"/>
    <w:rsid w:val="00C81470"/>
    <w:rsid w:val="00C8193F"/>
    <w:rsid w:val="00C8419C"/>
    <w:rsid w:val="00C85274"/>
    <w:rsid w:val="00C87BB1"/>
    <w:rsid w:val="00C90297"/>
    <w:rsid w:val="00C916A6"/>
    <w:rsid w:val="00C939BE"/>
    <w:rsid w:val="00C94428"/>
    <w:rsid w:val="00C94E4F"/>
    <w:rsid w:val="00C97E74"/>
    <w:rsid w:val="00CA0100"/>
    <w:rsid w:val="00CA0B88"/>
    <w:rsid w:val="00CA2805"/>
    <w:rsid w:val="00CA2B11"/>
    <w:rsid w:val="00CA3C46"/>
    <w:rsid w:val="00CA5E77"/>
    <w:rsid w:val="00CB0E24"/>
    <w:rsid w:val="00CB1783"/>
    <w:rsid w:val="00CB4B71"/>
    <w:rsid w:val="00CB6408"/>
    <w:rsid w:val="00CC06A1"/>
    <w:rsid w:val="00CC1526"/>
    <w:rsid w:val="00CC2FAE"/>
    <w:rsid w:val="00CC51DC"/>
    <w:rsid w:val="00CC5D46"/>
    <w:rsid w:val="00CC61D4"/>
    <w:rsid w:val="00CC61E4"/>
    <w:rsid w:val="00CC651B"/>
    <w:rsid w:val="00CC7363"/>
    <w:rsid w:val="00CD0EBB"/>
    <w:rsid w:val="00CD28C5"/>
    <w:rsid w:val="00CD2D0C"/>
    <w:rsid w:val="00CD3927"/>
    <w:rsid w:val="00CD5B05"/>
    <w:rsid w:val="00CD743B"/>
    <w:rsid w:val="00CD754E"/>
    <w:rsid w:val="00CD7C19"/>
    <w:rsid w:val="00CE04E2"/>
    <w:rsid w:val="00CE21BC"/>
    <w:rsid w:val="00CE3C02"/>
    <w:rsid w:val="00CE4EB9"/>
    <w:rsid w:val="00CE68AC"/>
    <w:rsid w:val="00CF1AFE"/>
    <w:rsid w:val="00CF2662"/>
    <w:rsid w:val="00CF484A"/>
    <w:rsid w:val="00CF5810"/>
    <w:rsid w:val="00CF5A3A"/>
    <w:rsid w:val="00CF6934"/>
    <w:rsid w:val="00CF77B2"/>
    <w:rsid w:val="00CF7C54"/>
    <w:rsid w:val="00CF7E6C"/>
    <w:rsid w:val="00D01313"/>
    <w:rsid w:val="00D01BDD"/>
    <w:rsid w:val="00D01E54"/>
    <w:rsid w:val="00D0247C"/>
    <w:rsid w:val="00D0338E"/>
    <w:rsid w:val="00D03A5F"/>
    <w:rsid w:val="00D03B07"/>
    <w:rsid w:val="00D03CE3"/>
    <w:rsid w:val="00D04006"/>
    <w:rsid w:val="00D0527A"/>
    <w:rsid w:val="00D05375"/>
    <w:rsid w:val="00D057CC"/>
    <w:rsid w:val="00D062A8"/>
    <w:rsid w:val="00D06696"/>
    <w:rsid w:val="00D10202"/>
    <w:rsid w:val="00D10792"/>
    <w:rsid w:val="00D1090A"/>
    <w:rsid w:val="00D12A89"/>
    <w:rsid w:val="00D12EDF"/>
    <w:rsid w:val="00D130DC"/>
    <w:rsid w:val="00D1326C"/>
    <w:rsid w:val="00D13298"/>
    <w:rsid w:val="00D14D5A"/>
    <w:rsid w:val="00D169A6"/>
    <w:rsid w:val="00D17EF3"/>
    <w:rsid w:val="00D204AE"/>
    <w:rsid w:val="00D223F1"/>
    <w:rsid w:val="00D224AE"/>
    <w:rsid w:val="00D22F90"/>
    <w:rsid w:val="00D232A6"/>
    <w:rsid w:val="00D252E2"/>
    <w:rsid w:val="00D25327"/>
    <w:rsid w:val="00D276E9"/>
    <w:rsid w:val="00D30475"/>
    <w:rsid w:val="00D30FDF"/>
    <w:rsid w:val="00D315BB"/>
    <w:rsid w:val="00D31687"/>
    <w:rsid w:val="00D32555"/>
    <w:rsid w:val="00D336E5"/>
    <w:rsid w:val="00D33AD3"/>
    <w:rsid w:val="00D33E00"/>
    <w:rsid w:val="00D33F53"/>
    <w:rsid w:val="00D3414B"/>
    <w:rsid w:val="00D34434"/>
    <w:rsid w:val="00D34768"/>
    <w:rsid w:val="00D3555A"/>
    <w:rsid w:val="00D359D4"/>
    <w:rsid w:val="00D36792"/>
    <w:rsid w:val="00D36B61"/>
    <w:rsid w:val="00D40928"/>
    <w:rsid w:val="00D40A3D"/>
    <w:rsid w:val="00D40C5B"/>
    <w:rsid w:val="00D41506"/>
    <w:rsid w:val="00D418D5"/>
    <w:rsid w:val="00D4326E"/>
    <w:rsid w:val="00D4435F"/>
    <w:rsid w:val="00D454C7"/>
    <w:rsid w:val="00D458D8"/>
    <w:rsid w:val="00D46161"/>
    <w:rsid w:val="00D47044"/>
    <w:rsid w:val="00D47AB8"/>
    <w:rsid w:val="00D50544"/>
    <w:rsid w:val="00D505E4"/>
    <w:rsid w:val="00D5205A"/>
    <w:rsid w:val="00D52554"/>
    <w:rsid w:val="00D54036"/>
    <w:rsid w:val="00D542A0"/>
    <w:rsid w:val="00D544A2"/>
    <w:rsid w:val="00D54987"/>
    <w:rsid w:val="00D57838"/>
    <w:rsid w:val="00D5792F"/>
    <w:rsid w:val="00D608A8"/>
    <w:rsid w:val="00D6177D"/>
    <w:rsid w:val="00D61B37"/>
    <w:rsid w:val="00D62679"/>
    <w:rsid w:val="00D638DC"/>
    <w:rsid w:val="00D63DD2"/>
    <w:rsid w:val="00D64525"/>
    <w:rsid w:val="00D64DE4"/>
    <w:rsid w:val="00D65C1A"/>
    <w:rsid w:val="00D65F20"/>
    <w:rsid w:val="00D67840"/>
    <w:rsid w:val="00D67CFC"/>
    <w:rsid w:val="00D70056"/>
    <w:rsid w:val="00D70A4B"/>
    <w:rsid w:val="00D71767"/>
    <w:rsid w:val="00D71A4C"/>
    <w:rsid w:val="00D72454"/>
    <w:rsid w:val="00D74D3E"/>
    <w:rsid w:val="00D7613E"/>
    <w:rsid w:val="00D76A2E"/>
    <w:rsid w:val="00D76EA9"/>
    <w:rsid w:val="00D801D3"/>
    <w:rsid w:val="00D8069A"/>
    <w:rsid w:val="00D806C5"/>
    <w:rsid w:val="00D813F0"/>
    <w:rsid w:val="00D82A97"/>
    <w:rsid w:val="00D82B6C"/>
    <w:rsid w:val="00D85178"/>
    <w:rsid w:val="00D857F6"/>
    <w:rsid w:val="00D85CC1"/>
    <w:rsid w:val="00D91DAD"/>
    <w:rsid w:val="00D91E10"/>
    <w:rsid w:val="00D923EE"/>
    <w:rsid w:val="00D926F4"/>
    <w:rsid w:val="00D979E5"/>
    <w:rsid w:val="00D97B3D"/>
    <w:rsid w:val="00DA33CF"/>
    <w:rsid w:val="00DA3CF5"/>
    <w:rsid w:val="00DA3F10"/>
    <w:rsid w:val="00DA3F46"/>
    <w:rsid w:val="00DA5EAD"/>
    <w:rsid w:val="00DA6575"/>
    <w:rsid w:val="00DA6918"/>
    <w:rsid w:val="00DA7254"/>
    <w:rsid w:val="00DB3590"/>
    <w:rsid w:val="00DB442D"/>
    <w:rsid w:val="00DB465C"/>
    <w:rsid w:val="00DB47DC"/>
    <w:rsid w:val="00DB5257"/>
    <w:rsid w:val="00DB5922"/>
    <w:rsid w:val="00DB6371"/>
    <w:rsid w:val="00DB77D1"/>
    <w:rsid w:val="00DB7E74"/>
    <w:rsid w:val="00DC156C"/>
    <w:rsid w:val="00DC286E"/>
    <w:rsid w:val="00DC2B32"/>
    <w:rsid w:val="00DC5A3E"/>
    <w:rsid w:val="00DC6394"/>
    <w:rsid w:val="00DC6629"/>
    <w:rsid w:val="00DC664E"/>
    <w:rsid w:val="00DC6C5B"/>
    <w:rsid w:val="00DC7928"/>
    <w:rsid w:val="00DC7D07"/>
    <w:rsid w:val="00DC7FC6"/>
    <w:rsid w:val="00DD034C"/>
    <w:rsid w:val="00DD04BD"/>
    <w:rsid w:val="00DD14B1"/>
    <w:rsid w:val="00DD1FEE"/>
    <w:rsid w:val="00DD2FA5"/>
    <w:rsid w:val="00DD33C6"/>
    <w:rsid w:val="00DD3764"/>
    <w:rsid w:val="00DD602D"/>
    <w:rsid w:val="00DD76C9"/>
    <w:rsid w:val="00DD7A96"/>
    <w:rsid w:val="00DE0C84"/>
    <w:rsid w:val="00DE0E6F"/>
    <w:rsid w:val="00DE13DA"/>
    <w:rsid w:val="00DE27DD"/>
    <w:rsid w:val="00DE342B"/>
    <w:rsid w:val="00DE3693"/>
    <w:rsid w:val="00DE3EB3"/>
    <w:rsid w:val="00DE40B8"/>
    <w:rsid w:val="00DE45B6"/>
    <w:rsid w:val="00DE66ED"/>
    <w:rsid w:val="00DE7E00"/>
    <w:rsid w:val="00DF0D3D"/>
    <w:rsid w:val="00DF395F"/>
    <w:rsid w:val="00DF7CFD"/>
    <w:rsid w:val="00E00B99"/>
    <w:rsid w:val="00E02077"/>
    <w:rsid w:val="00E0275C"/>
    <w:rsid w:val="00E02A76"/>
    <w:rsid w:val="00E03794"/>
    <w:rsid w:val="00E04953"/>
    <w:rsid w:val="00E06D71"/>
    <w:rsid w:val="00E103B3"/>
    <w:rsid w:val="00E10FE7"/>
    <w:rsid w:val="00E12427"/>
    <w:rsid w:val="00E126E7"/>
    <w:rsid w:val="00E12E7E"/>
    <w:rsid w:val="00E14BAC"/>
    <w:rsid w:val="00E14CE9"/>
    <w:rsid w:val="00E14DD7"/>
    <w:rsid w:val="00E2133C"/>
    <w:rsid w:val="00E236CA"/>
    <w:rsid w:val="00E237C5"/>
    <w:rsid w:val="00E23ACF"/>
    <w:rsid w:val="00E23DB8"/>
    <w:rsid w:val="00E23ED0"/>
    <w:rsid w:val="00E274DD"/>
    <w:rsid w:val="00E32AF6"/>
    <w:rsid w:val="00E33017"/>
    <w:rsid w:val="00E34097"/>
    <w:rsid w:val="00E34D46"/>
    <w:rsid w:val="00E36A21"/>
    <w:rsid w:val="00E37719"/>
    <w:rsid w:val="00E37964"/>
    <w:rsid w:val="00E37BEE"/>
    <w:rsid w:val="00E40BA9"/>
    <w:rsid w:val="00E40F5E"/>
    <w:rsid w:val="00E40F95"/>
    <w:rsid w:val="00E41B44"/>
    <w:rsid w:val="00E42024"/>
    <w:rsid w:val="00E42CE7"/>
    <w:rsid w:val="00E42F80"/>
    <w:rsid w:val="00E436F4"/>
    <w:rsid w:val="00E43900"/>
    <w:rsid w:val="00E444D7"/>
    <w:rsid w:val="00E45C17"/>
    <w:rsid w:val="00E468AD"/>
    <w:rsid w:val="00E472F2"/>
    <w:rsid w:val="00E47530"/>
    <w:rsid w:val="00E50D83"/>
    <w:rsid w:val="00E546AA"/>
    <w:rsid w:val="00E54BD6"/>
    <w:rsid w:val="00E54C6A"/>
    <w:rsid w:val="00E550D9"/>
    <w:rsid w:val="00E56C7A"/>
    <w:rsid w:val="00E577A4"/>
    <w:rsid w:val="00E57C1F"/>
    <w:rsid w:val="00E607A4"/>
    <w:rsid w:val="00E60B81"/>
    <w:rsid w:val="00E62BF3"/>
    <w:rsid w:val="00E653F4"/>
    <w:rsid w:val="00E657B3"/>
    <w:rsid w:val="00E6646D"/>
    <w:rsid w:val="00E7068C"/>
    <w:rsid w:val="00E7127D"/>
    <w:rsid w:val="00E7198B"/>
    <w:rsid w:val="00E71C2B"/>
    <w:rsid w:val="00E725DA"/>
    <w:rsid w:val="00E72C46"/>
    <w:rsid w:val="00E734FE"/>
    <w:rsid w:val="00E7388D"/>
    <w:rsid w:val="00E74B6D"/>
    <w:rsid w:val="00E76698"/>
    <w:rsid w:val="00E82A51"/>
    <w:rsid w:val="00E84A00"/>
    <w:rsid w:val="00E855E0"/>
    <w:rsid w:val="00E87710"/>
    <w:rsid w:val="00E90263"/>
    <w:rsid w:val="00E9049A"/>
    <w:rsid w:val="00E919D0"/>
    <w:rsid w:val="00E91FAB"/>
    <w:rsid w:val="00E933C9"/>
    <w:rsid w:val="00E93AF8"/>
    <w:rsid w:val="00E9448F"/>
    <w:rsid w:val="00E9705A"/>
    <w:rsid w:val="00E970A8"/>
    <w:rsid w:val="00E97114"/>
    <w:rsid w:val="00E976BA"/>
    <w:rsid w:val="00E97918"/>
    <w:rsid w:val="00EA0A9C"/>
    <w:rsid w:val="00EA186F"/>
    <w:rsid w:val="00EA1E86"/>
    <w:rsid w:val="00EA288F"/>
    <w:rsid w:val="00EA5B59"/>
    <w:rsid w:val="00EA61E4"/>
    <w:rsid w:val="00EA629C"/>
    <w:rsid w:val="00EA6EDA"/>
    <w:rsid w:val="00EB26E6"/>
    <w:rsid w:val="00EB2F29"/>
    <w:rsid w:val="00EB3C97"/>
    <w:rsid w:val="00EB3F8B"/>
    <w:rsid w:val="00EB4A8F"/>
    <w:rsid w:val="00EB57B4"/>
    <w:rsid w:val="00EB6BB3"/>
    <w:rsid w:val="00EB73B5"/>
    <w:rsid w:val="00EC0E4D"/>
    <w:rsid w:val="00EC229E"/>
    <w:rsid w:val="00EC3653"/>
    <w:rsid w:val="00EC3B33"/>
    <w:rsid w:val="00EC441B"/>
    <w:rsid w:val="00EC5653"/>
    <w:rsid w:val="00EC5890"/>
    <w:rsid w:val="00EC5B91"/>
    <w:rsid w:val="00EC5D70"/>
    <w:rsid w:val="00EC5F0C"/>
    <w:rsid w:val="00EC7041"/>
    <w:rsid w:val="00EC7308"/>
    <w:rsid w:val="00ED30B9"/>
    <w:rsid w:val="00ED3809"/>
    <w:rsid w:val="00ED4FAA"/>
    <w:rsid w:val="00ED569A"/>
    <w:rsid w:val="00EE0121"/>
    <w:rsid w:val="00EE0150"/>
    <w:rsid w:val="00EE1BB8"/>
    <w:rsid w:val="00EE1EA7"/>
    <w:rsid w:val="00EE3279"/>
    <w:rsid w:val="00EE3674"/>
    <w:rsid w:val="00EF15F1"/>
    <w:rsid w:val="00EF3929"/>
    <w:rsid w:val="00EF45ED"/>
    <w:rsid w:val="00EF5E9B"/>
    <w:rsid w:val="00EF6151"/>
    <w:rsid w:val="00EF6381"/>
    <w:rsid w:val="00F00302"/>
    <w:rsid w:val="00F01980"/>
    <w:rsid w:val="00F02614"/>
    <w:rsid w:val="00F029B6"/>
    <w:rsid w:val="00F02BEA"/>
    <w:rsid w:val="00F03BD8"/>
    <w:rsid w:val="00F04C5D"/>
    <w:rsid w:val="00F065D2"/>
    <w:rsid w:val="00F073EB"/>
    <w:rsid w:val="00F074BA"/>
    <w:rsid w:val="00F0757F"/>
    <w:rsid w:val="00F115AB"/>
    <w:rsid w:val="00F11BB8"/>
    <w:rsid w:val="00F155BE"/>
    <w:rsid w:val="00F160B4"/>
    <w:rsid w:val="00F16B58"/>
    <w:rsid w:val="00F175D7"/>
    <w:rsid w:val="00F17D58"/>
    <w:rsid w:val="00F23BF4"/>
    <w:rsid w:val="00F26EAA"/>
    <w:rsid w:val="00F2744D"/>
    <w:rsid w:val="00F302B9"/>
    <w:rsid w:val="00F3312A"/>
    <w:rsid w:val="00F33B8D"/>
    <w:rsid w:val="00F350F6"/>
    <w:rsid w:val="00F35239"/>
    <w:rsid w:val="00F3722D"/>
    <w:rsid w:val="00F375D2"/>
    <w:rsid w:val="00F37BB6"/>
    <w:rsid w:val="00F4042D"/>
    <w:rsid w:val="00F4122E"/>
    <w:rsid w:val="00F4452D"/>
    <w:rsid w:val="00F44A44"/>
    <w:rsid w:val="00F44C0E"/>
    <w:rsid w:val="00F458F5"/>
    <w:rsid w:val="00F46721"/>
    <w:rsid w:val="00F503F0"/>
    <w:rsid w:val="00F50426"/>
    <w:rsid w:val="00F50BD3"/>
    <w:rsid w:val="00F5465E"/>
    <w:rsid w:val="00F56501"/>
    <w:rsid w:val="00F56917"/>
    <w:rsid w:val="00F60FFB"/>
    <w:rsid w:val="00F61A77"/>
    <w:rsid w:val="00F62311"/>
    <w:rsid w:val="00F62DC5"/>
    <w:rsid w:val="00F65FCB"/>
    <w:rsid w:val="00F6643F"/>
    <w:rsid w:val="00F67048"/>
    <w:rsid w:val="00F6746A"/>
    <w:rsid w:val="00F67768"/>
    <w:rsid w:val="00F677BE"/>
    <w:rsid w:val="00F70A1F"/>
    <w:rsid w:val="00F73FF1"/>
    <w:rsid w:val="00F75A2F"/>
    <w:rsid w:val="00F76C97"/>
    <w:rsid w:val="00F82221"/>
    <w:rsid w:val="00F82D5F"/>
    <w:rsid w:val="00F831A5"/>
    <w:rsid w:val="00F837D3"/>
    <w:rsid w:val="00F83A09"/>
    <w:rsid w:val="00F8447F"/>
    <w:rsid w:val="00F8761D"/>
    <w:rsid w:val="00F87F35"/>
    <w:rsid w:val="00F90791"/>
    <w:rsid w:val="00F935B4"/>
    <w:rsid w:val="00F94840"/>
    <w:rsid w:val="00F949AA"/>
    <w:rsid w:val="00F95C5B"/>
    <w:rsid w:val="00F961E7"/>
    <w:rsid w:val="00F96691"/>
    <w:rsid w:val="00F96935"/>
    <w:rsid w:val="00F97CE0"/>
    <w:rsid w:val="00F97D44"/>
    <w:rsid w:val="00FA184E"/>
    <w:rsid w:val="00FA2E6C"/>
    <w:rsid w:val="00FA3264"/>
    <w:rsid w:val="00FA3647"/>
    <w:rsid w:val="00FA4861"/>
    <w:rsid w:val="00FA4DD7"/>
    <w:rsid w:val="00FA5E59"/>
    <w:rsid w:val="00FA6B76"/>
    <w:rsid w:val="00FB1F74"/>
    <w:rsid w:val="00FB2482"/>
    <w:rsid w:val="00FB304F"/>
    <w:rsid w:val="00FB4F7C"/>
    <w:rsid w:val="00FB77AD"/>
    <w:rsid w:val="00FB7D3B"/>
    <w:rsid w:val="00FC04E8"/>
    <w:rsid w:val="00FC19C1"/>
    <w:rsid w:val="00FC276F"/>
    <w:rsid w:val="00FC37FE"/>
    <w:rsid w:val="00FC394B"/>
    <w:rsid w:val="00FC445B"/>
    <w:rsid w:val="00FC5718"/>
    <w:rsid w:val="00FC60E9"/>
    <w:rsid w:val="00FC681A"/>
    <w:rsid w:val="00FC71EE"/>
    <w:rsid w:val="00FD0200"/>
    <w:rsid w:val="00FD1F48"/>
    <w:rsid w:val="00FD3A0C"/>
    <w:rsid w:val="00FD4191"/>
    <w:rsid w:val="00FD4B55"/>
    <w:rsid w:val="00FD56D1"/>
    <w:rsid w:val="00FD71D8"/>
    <w:rsid w:val="00FE110B"/>
    <w:rsid w:val="00FE1A9D"/>
    <w:rsid w:val="00FE2007"/>
    <w:rsid w:val="00FE26E4"/>
    <w:rsid w:val="00FE5538"/>
    <w:rsid w:val="00FE764F"/>
    <w:rsid w:val="00FE7748"/>
    <w:rsid w:val="00FF0BD7"/>
    <w:rsid w:val="00FF0E71"/>
    <w:rsid w:val="00FF2C16"/>
    <w:rsid w:val="00FF3D44"/>
    <w:rsid w:val="00FF573D"/>
    <w:rsid w:val="00FF6355"/>
    <w:rsid w:val="00FF6D7E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5B9773"/>
  <w15:docId w15:val="{43257774-49BB-443F-A5C9-B810F3AA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04C3"/>
    <w:rPr>
      <w:sz w:val="24"/>
      <w:szCs w:val="24"/>
    </w:rPr>
  </w:style>
  <w:style w:type="paragraph" w:styleId="Nadpis5">
    <w:name w:val="heading 5"/>
    <w:basedOn w:val="Normlny"/>
    <w:next w:val="Normlny"/>
    <w:qFormat/>
    <w:rsid w:val="00065723"/>
    <w:pPr>
      <w:spacing w:before="240" w:after="60"/>
      <w:ind w:firstLine="706"/>
      <w:jc w:val="both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4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A9263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9263B"/>
  </w:style>
  <w:style w:type="paragraph" w:customStyle="1" w:styleId="CharCharCharChar">
    <w:name w:val="Char Char Char Char"/>
    <w:basedOn w:val="Normlny"/>
    <w:semiHidden/>
    <w:rsid w:val="000657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167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A221B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21BF"/>
    <w:rPr>
      <w:sz w:val="24"/>
      <w:szCs w:val="24"/>
    </w:rPr>
  </w:style>
  <w:style w:type="character" w:styleId="Siln">
    <w:name w:val="Strong"/>
    <w:basedOn w:val="Predvolenpsmoodseku"/>
    <w:qFormat/>
    <w:rsid w:val="00716A9D"/>
    <w:rPr>
      <w:b/>
      <w:bCs/>
    </w:rPr>
  </w:style>
  <w:style w:type="paragraph" w:styleId="Textbubliny">
    <w:name w:val="Balloon Text"/>
    <w:basedOn w:val="Normlny"/>
    <w:link w:val="TextbublinyChar"/>
    <w:rsid w:val="00CC51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C51D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5B3C7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B3C7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B3C70"/>
  </w:style>
  <w:style w:type="paragraph" w:styleId="Predmetkomentra">
    <w:name w:val="annotation subject"/>
    <w:basedOn w:val="Textkomentra"/>
    <w:next w:val="Textkomentra"/>
    <w:link w:val="PredmetkomentraChar"/>
    <w:rsid w:val="005B3C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B3C70"/>
    <w:rPr>
      <w:b/>
      <w:bCs/>
    </w:rPr>
  </w:style>
  <w:style w:type="paragraph" w:styleId="Hlavika">
    <w:name w:val="header"/>
    <w:basedOn w:val="Normlny"/>
    <w:link w:val="HlavikaChar"/>
    <w:unhideWhenUsed/>
    <w:rsid w:val="00AC5C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C5CF6"/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B47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F108-A61C-4C9D-A4BC-CFD7A4A3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2290</Words>
  <Characters>13057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NKU SR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dudasova</dc:creator>
  <cp:lastModifiedBy>martinkovicova</cp:lastModifiedBy>
  <cp:revision>2</cp:revision>
  <cp:lastPrinted>2022-11-08T08:36:00Z</cp:lastPrinted>
  <dcterms:created xsi:type="dcterms:W3CDTF">2022-11-14T12:18:00Z</dcterms:created>
  <dcterms:modified xsi:type="dcterms:W3CDTF">2022-11-14T12:18:00Z</dcterms:modified>
</cp:coreProperties>
</file>