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24</w:t>
      </w:r>
      <w:r w:rsidR="0095468C">
        <w:rPr>
          <w:sz w:val="22"/>
          <w:szCs w:val="22"/>
        </w:rPr>
        <w:t>8</w:t>
      </w:r>
      <w:r w:rsidR="00E46EF2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C3724">
      <w:pPr>
        <w:pStyle w:val="rozhodnutia"/>
      </w:pPr>
      <w:r>
        <w:t>1364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46EF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260F35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46EF2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Rastislava SCHLOSÁRA a </w:t>
      </w:r>
      <w:r w:rsidR="006B079A">
        <w:rPr>
          <w:rFonts w:cs="Arial"/>
          <w:szCs w:val="22"/>
        </w:rPr>
        <w:t xml:space="preserve"> </w:t>
      </w:r>
      <w:r w:rsidR="0095468C">
        <w:rPr>
          <w:rFonts w:cs="Arial"/>
          <w:szCs w:val="22"/>
        </w:rPr>
        <w:t>Martina BELUSKÉHO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B079A">
        <w:rPr>
          <w:rFonts w:cs="Arial"/>
          <w:szCs w:val="22"/>
        </w:rPr>
        <w:t xml:space="preserve">zákon č. </w:t>
      </w:r>
      <w:r w:rsidR="00E46EF2">
        <w:rPr>
          <w:rFonts w:cs="Arial"/>
          <w:szCs w:val="22"/>
        </w:rPr>
        <w:t>300/2005 Z. z. Trestný zákon</w:t>
      </w:r>
      <w:r w:rsidR="0095468C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130</w:t>
      </w:r>
      <w:r w:rsidR="00E46EF2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95468C">
        <w:rPr>
          <w:rFonts w:cs="Arial"/>
          <w:szCs w:val="22"/>
        </w:rPr>
        <w:t>10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EC3724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EC3724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EC3724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4337C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60F35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B079A"/>
    <w:rsid w:val="006E6102"/>
    <w:rsid w:val="00731C33"/>
    <w:rsid w:val="007351A5"/>
    <w:rsid w:val="007448FA"/>
    <w:rsid w:val="007B2F24"/>
    <w:rsid w:val="008A0C9B"/>
    <w:rsid w:val="008B1A45"/>
    <w:rsid w:val="0095468C"/>
    <w:rsid w:val="00992885"/>
    <w:rsid w:val="00AA3DED"/>
    <w:rsid w:val="00AB4082"/>
    <w:rsid w:val="00AB6678"/>
    <w:rsid w:val="00B1506F"/>
    <w:rsid w:val="00B20ACA"/>
    <w:rsid w:val="00BE56B2"/>
    <w:rsid w:val="00C10B0A"/>
    <w:rsid w:val="00C11306"/>
    <w:rsid w:val="00C13257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64CB7"/>
    <w:rsid w:val="00E66789"/>
    <w:rsid w:val="00E93847"/>
    <w:rsid w:val="00EC3724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1617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2022-11-14T09:01:00Z</cp:lastPrinted>
  <dcterms:created xsi:type="dcterms:W3CDTF">2022-11-10T14:28:00Z</dcterms:created>
  <dcterms:modified xsi:type="dcterms:W3CDTF">2022-11-14T09:07:00Z</dcterms:modified>
</cp:coreProperties>
</file>