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</w:t>
      </w:r>
      <w:r w:rsidR="00685AD1">
        <w:rPr>
          <w:rFonts w:ascii="Arial" w:hAnsi="Arial" w:cs="Arial"/>
          <w:b/>
          <w:bCs/>
          <w:sz w:val="28"/>
        </w:rPr>
        <w:t>I</w:t>
      </w:r>
      <w:r>
        <w:rPr>
          <w:rFonts w:ascii="Arial" w:hAnsi="Arial" w:cs="Arial"/>
          <w:b/>
          <w:bCs/>
          <w:sz w:val="28"/>
        </w:rPr>
        <w:t>.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133654" w:rsidP="00767DF6">
      <w:pPr>
        <w:jc w:val="both"/>
        <w:rPr>
          <w:rFonts w:ascii="Arial" w:hAnsi="Arial" w:cs="Arial"/>
        </w:rPr>
      </w:pPr>
      <w:r w:rsidRPr="00133654">
        <w:rPr>
          <w:rFonts w:ascii="Arial" w:hAnsi="Arial" w:cs="Arial"/>
        </w:rPr>
        <w:t>CRD-2286/2022</w:t>
      </w:r>
    </w:p>
    <w:p w:rsidR="00767DF6" w:rsidRDefault="00767DF6" w:rsidP="00767DF6">
      <w:pPr>
        <w:rPr>
          <w:rFonts w:ascii="Arial" w:hAnsi="Arial" w:cs="Arial"/>
          <w:b/>
          <w:bCs/>
          <w:sz w:val="32"/>
          <w:szCs w:val="32"/>
        </w:rPr>
      </w:pPr>
    </w:p>
    <w:p w:rsidR="0073639B" w:rsidRDefault="0073639B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1C236F" w:rsidRDefault="001C236F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67DF6" w:rsidRDefault="00133654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1273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S p o l o č n á   </w:t>
      </w:r>
      <w:r w:rsidR="008707C9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>s p r á v 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D72504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výborov Národnej rady Slovenske</w:t>
      </w:r>
      <w:r w:rsidR="00685AD1">
        <w:rPr>
          <w:rFonts w:ascii="Arial" w:hAnsi="Arial" w:cs="Arial"/>
          <w:b/>
          <w:bCs/>
        </w:rPr>
        <w:t>j republiky o prerokovaní</w:t>
      </w:r>
      <w:r>
        <w:rPr>
          <w:rFonts w:ascii="Arial" w:hAnsi="Arial" w:cs="Arial"/>
          <w:b/>
          <w:bCs/>
        </w:rPr>
        <w:t xml:space="preserve"> </w:t>
      </w:r>
      <w:r w:rsidR="00685AD1">
        <w:rPr>
          <w:rFonts w:ascii="Arial" w:hAnsi="Arial" w:cs="Arial"/>
          <w:b/>
          <w:bCs/>
        </w:rPr>
        <w:t>vládneho</w:t>
      </w:r>
      <w:r w:rsidR="00685AD1" w:rsidRPr="00685AD1">
        <w:rPr>
          <w:rFonts w:ascii="Arial" w:hAnsi="Arial" w:cs="Arial"/>
          <w:b/>
          <w:bCs/>
        </w:rPr>
        <w:t xml:space="preserve"> návrh</w:t>
      </w:r>
      <w:r w:rsidR="00685AD1">
        <w:rPr>
          <w:rFonts w:ascii="Arial" w:hAnsi="Arial" w:cs="Arial"/>
          <w:b/>
          <w:bCs/>
        </w:rPr>
        <w:t>u</w:t>
      </w:r>
      <w:r w:rsidR="007F0B95">
        <w:rPr>
          <w:rFonts w:ascii="Arial" w:hAnsi="Arial" w:cs="Arial"/>
          <w:b/>
          <w:bCs/>
        </w:rPr>
        <w:t xml:space="preserve"> </w:t>
      </w:r>
      <w:r w:rsidR="00133654" w:rsidRPr="00133654">
        <w:rPr>
          <w:rFonts w:ascii="Arial" w:hAnsi="Arial" w:cs="Arial"/>
          <w:b/>
          <w:bCs/>
        </w:rPr>
        <w:t xml:space="preserve">zákona, ktorým sa mení a dopĺňa zákon č. 280/2017 Z. z. o poskytovaní podpory a dotácie v pôdohospodárstve a rozvoji vidieka a o zmene zákona </w:t>
      </w:r>
      <w:r w:rsidR="00133654" w:rsidRPr="00133654">
        <w:rPr>
          <w:rFonts w:ascii="Arial" w:hAnsi="Arial" w:cs="Arial"/>
          <w:b/>
          <w:bCs/>
        </w:rPr>
        <w:br/>
        <w:t>č. 292/2014 Z. z. o príspevku poskytovanom z európskych štrukturálnych a investičných fondov a o zmene a doplnení niektorých zákonov v znení neskorších predpisov v znení neskorších predpisov (tlač 1273)</w:t>
      </w:r>
      <w:r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</w:t>
      </w:r>
      <w:r w:rsidR="00685AD1">
        <w:rPr>
          <w:rFonts w:ascii="Arial" w:hAnsi="Arial" w:cs="Arial"/>
        </w:rPr>
        <w:t>vládnemu</w:t>
      </w:r>
      <w:r w:rsidR="00A1552C">
        <w:rPr>
          <w:rFonts w:ascii="Arial" w:hAnsi="Arial" w:cs="Arial"/>
        </w:rPr>
        <w:t xml:space="preserve"> návrhu </w:t>
      </w:r>
      <w:r>
        <w:rPr>
          <w:rFonts w:ascii="Arial" w:hAnsi="Arial" w:cs="Arial"/>
        </w:rPr>
        <w:t>zákona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127CAD" w:rsidRDefault="00127CAD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127CAD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Pr="00D72504" w:rsidRDefault="00767DF6" w:rsidP="00D72504">
      <w:pPr>
        <w:pStyle w:val="Zkladntext"/>
        <w:rPr>
          <w:rFonts w:ascii="Arial" w:hAnsi="Arial" w:cs="Arial"/>
          <w:bCs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170B98">
        <w:rPr>
          <w:rFonts w:ascii="Arial" w:hAnsi="Arial" w:cs="Arial"/>
        </w:rPr>
        <w:t>republiky uznesením č</w:t>
      </w:r>
      <w:r w:rsidR="00170B98" w:rsidRPr="003C11A2">
        <w:rPr>
          <w:rFonts w:ascii="Arial" w:hAnsi="Arial" w:cs="Arial"/>
        </w:rPr>
        <w:t>.</w:t>
      </w:r>
      <w:r w:rsidR="005C1A7A" w:rsidRPr="00F86A66">
        <w:rPr>
          <w:rFonts w:ascii="Arial" w:hAnsi="Arial" w:cs="Arial"/>
        </w:rPr>
        <w:t xml:space="preserve"> </w:t>
      </w:r>
      <w:r w:rsidR="00B85669" w:rsidRPr="00B85669">
        <w:rPr>
          <w:rFonts w:ascii="Arial" w:hAnsi="Arial" w:cs="Arial"/>
        </w:rPr>
        <w:t>1761</w:t>
      </w:r>
      <w:r w:rsidR="00CC737D" w:rsidRPr="00B85669">
        <w:rPr>
          <w:rFonts w:ascii="Arial" w:hAnsi="Arial" w:cs="Arial"/>
        </w:rPr>
        <w:t xml:space="preserve"> </w:t>
      </w:r>
      <w:r w:rsidR="00DE47BC" w:rsidRPr="00B85669">
        <w:rPr>
          <w:rFonts w:ascii="Arial" w:hAnsi="Arial" w:cs="Arial"/>
        </w:rPr>
        <w:t xml:space="preserve">z </w:t>
      </w:r>
      <w:r w:rsidR="00B85669" w:rsidRPr="00B85669">
        <w:rPr>
          <w:rFonts w:ascii="Arial" w:hAnsi="Arial" w:cs="Arial"/>
        </w:rPr>
        <w:t>8</w:t>
      </w:r>
      <w:r w:rsidR="00170B98" w:rsidRPr="00B85669">
        <w:rPr>
          <w:rFonts w:ascii="Arial" w:hAnsi="Arial" w:cs="Arial"/>
        </w:rPr>
        <w:t xml:space="preserve">. </w:t>
      </w:r>
      <w:r w:rsidR="00B85669">
        <w:rPr>
          <w:rFonts w:ascii="Arial" w:hAnsi="Arial" w:cs="Arial"/>
        </w:rPr>
        <w:t>novembra</w:t>
      </w:r>
      <w:r w:rsidR="00A1552C">
        <w:rPr>
          <w:rFonts w:ascii="Arial" w:hAnsi="Arial" w:cs="Arial"/>
        </w:rPr>
        <w:t xml:space="preserve"> 2022</w:t>
      </w:r>
      <w:r>
        <w:rPr>
          <w:rFonts w:ascii="Arial" w:hAnsi="Arial" w:cs="Arial"/>
        </w:rPr>
        <w:t xml:space="preserve"> pridelila </w:t>
      </w:r>
      <w:r w:rsidR="007F0B95">
        <w:rPr>
          <w:rFonts w:ascii="Arial" w:hAnsi="Arial" w:cs="Arial"/>
          <w:bCs/>
        </w:rPr>
        <w:t xml:space="preserve">vládny návrh </w:t>
      </w:r>
      <w:r w:rsidR="00133654" w:rsidRPr="00133654">
        <w:rPr>
          <w:rFonts w:ascii="Arial" w:hAnsi="Arial" w:cs="Arial"/>
          <w:bCs/>
        </w:rPr>
        <w:t>zákona, ktorým sa mení a dopĺňa zákon č. 280/2017 Z. z. o poskytovaní podpory a dotácie v pôdohospodárstve a ro</w:t>
      </w:r>
      <w:r w:rsidR="00133654">
        <w:rPr>
          <w:rFonts w:ascii="Arial" w:hAnsi="Arial" w:cs="Arial"/>
          <w:bCs/>
        </w:rPr>
        <w:t xml:space="preserve">zvoji vidieka a o zmene zákona </w:t>
      </w:r>
      <w:r w:rsidR="00133654" w:rsidRPr="00133654">
        <w:rPr>
          <w:rFonts w:ascii="Arial" w:hAnsi="Arial" w:cs="Arial"/>
          <w:bCs/>
        </w:rPr>
        <w:t>č. 292/2014 Z. z. o príspevku poskytovanom z európskych štrukturálnych a investičných fondov a o zmene a doplnení niektorých zákonov v znení neskorších predpisov v znení neskorších predpisov (tlač 1273)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Ústavnoprávnemu výboru Národnej rady </w:t>
      </w:r>
      <w:r w:rsidR="006E226B">
        <w:rPr>
          <w:rFonts w:ascii="Arial" w:hAnsi="Arial" w:cs="Arial"/>
          <w:b/>
          <w:bCs/>
        </w:rPr>
        <w:t>Slovenskej republiky,</w:t>
      </w:r>
    </w:p>
    <w:p w:rsidR="00133654" w:rsidRPr="00133654" w:rsidRDefault="00133654" w:rsidP="00133654">
      <w:pPr>
        <w:pStyle w:val="Zkladntext"/>
        <w:ind w:left="705"/>
        <w:rPr>
          <w:rFonts w:ascii="Arial" w:hAnsi="Arial" w:cs="Arial"/>
          <w:b/>
        </w:rPr>
      </w:pPr>
      <w:r w:rsidRPr="00133654">
        <w:rPr>
          <w:rFonts w:ascii="Arial" w:hAnsi="Arial" w:cs="Arial"/>
          <w:b/>
        </w:rPr>
        <w:t>Výboru Národnej rady Slovenskej republiky pre financie a rozpočet a</w:t>
      </w:r>
    </w:p>
    <w:p w:rsidR="00A1552C" w:rsidRDefault="00133654" w:rsidP="00133654">
      <w:pPr>
        <w:pStyle w:val="Zkladntext"/>
        <w:ind w:left="705"/>
        <w:rPr>
          <w:rFonts w:ascii="Arial" w:hAnsi="Arial" w:cs="Arial"/>
          <w:b/>
        </w:rPr>
      </w:pPr>
      <w:r w:rsidRPr="00133654">
        <w:rPr>
          <w:rFonts w:ascii="Arial" w:hAnsi="Arial" w:cs="Arial"/>
          <w:b/>
        </w:rPr>
        <w:tab/>
        <w:t>Výboru Národnej rady Slovenskej republiky pre pôdohospodárstvo a</w:t>
      </w:r>
      <w:r>
        <w:rPr>
          <w:rFonts w:ascii="Arial" w:hAnsi="Arial" w:cs="Arial"/>
          <w:b/>
        </w:rPr>
        <w:t> </w:t>
      </w:r>
      <w:r w:rsidRPr="00133654">
        <w:rPr>
          <w:rFonts w:ascii="Arial" w:hAnsi="Arial" w:cs="Arial"/>
          <w:b/>
        </w:rPr>
        <w:t>životné</w:t>
      </w:r>
      <w:r>
        <w:rPr>
          <w:rFonts w:ascii="Arial" w:hAnsi="Arial" w:cs="Arial"/>
          <w:b/>
        </w:rPr>
        <w:t xml:space="preserve"> </w:t>
      </w:r>
      <w:r w:rsidRPr="00133654">
        <w:rPr>
          <w:rFonts w:ascii="Arial" w:hAnsi="Arial" w:cs="Arial"/>
          <w:b/>
        </w:rPr>
        <w:t>prostredie</w:t>
      </w:r>
      <w:r w:rsidR="00B85669">
        <w:rPr>
          <w:rFonts w:ascii="Arial" w:hAnsi="Arial" w:cs="Arial"/>
          <w:b/>
        </w:rPr>
        <w:t>.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Za gestorský výbor určila Výbor Národnej rady Slovenskej republiky pre pôdohospodárstvo a životné prostredie. </w:t>
      </w:r>
    </w:p>
    <w:p w:rsidR="00937422" w:rsidRDefault="00937422" w:rsidP="00767DF6">
      <w:pPr>
        <w:pStyle w:val="Zkladntext"/>
        <w:rPr>
          <w:rFonts w:ascii="Arial" w:hAnsi="Arial" w:cs="Arial"/>
        </w:rPr>
      </w:pPr>
    </w:p>
    <w:p w:rsidR="00767DF6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prerokovali predmetný </w:t>
      </w:r>
      <w:r w:rsidR="00685AD1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v lehote určenej uznesením Národnej rady Slovenskej republiky.</w:t>
      </w:r>
    </w:p>
    <w:p w:rsidR="00B85669" w:rsidRDefault="00B85669" w:rsidP="00CF7819">
      <w:pPr>
        <w:pStyle w:val="Zkladntext"/>
        <w:rPr>
          <w:rFonts w:ascii="Arial" w:hAnsi="Arial" w:cs="Arial"/>
        </w:rPr>
      </w:pPr>
    </w:p>
    <w:p w:rsidR="00B85669" w:rsidRDefault="00B85669" w:rsidP="00CF7819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844C09" w:rsidRDefault="00844C09" w:rsidP="00767DF6">
      <w:pPr>
        <w:pStyle w:val="Zkladntext"/>
        <w:rPr>
          <w:rFonts w:ascii="Arial" w:hAnsi="Arial" w:cs="Arial"/>
        </w:rPr>
      </w:pPr>
    </w:p>
    <w:p w:rsidR="00B85669" w:rsidRDefault="00B85669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Poslanci Národnej rady Slovenskej republiky, ktorí nie sú členmi výborov, ktorým bol  </w:t>
      </w:r>
      <w:r w:rsidR="00F205A7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pridelený, neoznámili v určenej lehote gestorskému výboru žiadne stanovisko k predmetnému </w:t>
      </w:r>
      <w:r w:rsidR="00685AD1">
        <w:rPr>
          <w:rFonts w:ascii="Arial" w:hAnsi="Arial" w:cs="Arial"/>
        </w:rPr>
        <w:t>vládnemu</w:t>
      </w:r>
      <w:r>
        <w:rPr>
          <w:rFonts w:ascii="Arial" w:hAnsi="Arial" w:cs="Arial"/>
        </w:rPr>
        <w:t xml:space="preserve"> návrhu zákona 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9B37BD" w:rsidRDefault="009B37BD" w:rsidP="00767DF6">
      <w:pPr>
        <w:pStyle w:val="Zkladntext"/>
        <w:rPr>
          <w:rFonts w:ascii="Arial" w:hAnsi="Arial" w:cs="Arial"/>
        </w:rPr>
      </w:pPr>
    </w:p>
    <w:p w:rsidR="00B85669" w:rsidRDefault="00B85669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B85669" w:rsidRDefault="00B85669" w:rsidP="00767DF6">
      <w:pPr>
        <w:pStyle w:val="Zkladntext"/>
        <w:rPr>
          <w:rFonts w:ascii="Arial" w:hAnsi="Arial" w:cs="Arial"/>
          <w:b/>
          <w:bCs/>
        </w:rPr>
      </w:pPr>
    </w:p>
    <w:p w:rsidR="009B37BD" w:rsidRDefault="009B37BD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Národnej rady Slovenskej republiky, ktorým bol </w:t>
      </w:r>
      <w:r w:rsidR="00685AD1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3C11A2" w:rsidP="00767DF6">
      <w:pPr>
        <w:pStyle w:val="Zkladntext"/>
        <w:rPr>
          <w:rFonts w:ascii="Arial" w:hAnsi="Arial" w:cs="Arial"/>
          <w:bCs/>
        </w:rPr>
      </w:pPr>
      <w:r>
        <w:rPr>
          <w:rFonts w:ascii="Arial" w:hAnsi="Arial" w:cs="Arial"/>
        </w:rPr>
        <w:tab/>
        <w:t xml:space="preserve">Ústavnoprávny výbor </w:t>
      </w:r>
      <w:r w:rsidR="00767DF6">
        <w:rPr>
          <w:rFonts w:ascii="Arial" w:hAnsi="Arial" w:cs="Arial"/>
        </w:rPr>
        <w:t xml:space="preserve">Národnej rady Slovenskej </w:t>
      </w:r>
      <w:r w:rsidR="00F40146">
        <w:rPr>
          <w:rFonts w:ascii="Arial" w:hAnsi="Arial" w:cs="Arial"/>
        </w:rPr>
        <w:t>republiky</w:t>
      </w:r>
      <w:r w:rsidR="00F40146" w:rsidRPr="00F40146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uznesením č.</w:t>
      </w:r>
      <w:r w:rsidRPr="00744FF6">
        <w:rPr>
          <w:rFonts w:ascii="Arial" w:hAnsi="Arial" w:cs="Arial"/>
        </w:rPr>
        <w:t xml:space="preserve"> </w:t>
      </w:r>
      <w:r w:rsidR="009819BB" w:rsidRPr="0048498A">
        <w:rPr>
          <w:rFonts w:ascii="Arial" w:hAnsi="Arial" w:cs="Arial"/>
        </w:rPr>
        <w:t xml:space="preserve">625 </w:t>
      </w:r>
      <w:r w:rsidR="006E226B" w:rsidRPr="004B5671">
        <w:rPr>
          <w:rFonts w:ascii="Arial" w:hAnsi="Arial" w:cs="Arial"/>
          <w:color w:val="FF0000"/>
        </w:rPr>
        <w:t xml:space="preserve"> </w:t>
      </w:r>
      <w:r w:rsidR="006E226B" w:rsidRPr="009E69C2">
        <w:rPr>
          <w:rFonts w:ascii="Arial" w:hAnsi="Arial" w:cs="Arial"/>
        </w:rPr>
        <w:t>z </w:t>
      </w:r>
      <w:r w:rsidR="00B85669">
        <w:rPr>
          <w:rFonts w:ascii="Arial" w:hAnsi="Arial" w:cs="Arial"/>
        </w:rPr>
        <w:t>9</w:t>
      </w:r>
      <w:r w:rsidRPr="009E69C2">
        <w:rPr>
          <w:rFonts w:ascii="Arial" w:hAnsi="Arial" w:cs="Arial"/>
        </w:rPr>
        <w:t xml:space="preserve">. </w:t>
      </w:r>
      <w:r w:rsidR="00D065C0">
        <w:rPr>
          <w:rFonts w:ascii="Arial" w:hAnsi="Arial" w:cs="Arial"/>
        </w:rPr>
        <w:t>novembra</w:t>
      </w:r>
      <w:r w:rsidR="00127199" w:rsidRPr="00B9614B">
        <w:rPr>
          <w:rFonts w:ascii="Arial" w:hAnsi="Arial" w:cs="Arial"/>
        </w:rPr>
        <w:t xml:space="preserve"> </w:t>
      </w:r>
      <w:r w:rsidR="00127199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 </w:t>
      </w:r>
      <w:r w:rsidRPr="00F205A7">
        <w:rPr>
          <w:rFonts w:ascii="Arial" w:hAnsi="Arial" w:cs="Arial"/>
        </w:rPr>
        <w:t xml:space="preserve">s vládnym návrhom zákona </w:t>
      </w:r>
      <w:r w:rsidRPr="00F205A7">
        <w:rPr>
          <w:rFonts w:ascii="Arial" w:hAnsi="Arial" w:cs="Arial"/>
          <w:b/>
        </w:rPr>
        <w:t xml:space="preserve">súhlasil </w:t>
      </w:r>
      <w:r w:rsidRPr="00F205A7"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</w:t>
      </w:r>
      <w:r w:rsidR="00F40146" w:rsidRPr="00F40146">
        <w:rPr>
          <w:rFonts w:ascii="Arial" w:hAnsi="Arial" w:cs="Arial"/>
          <w:bCs/>
        </w:rPr>
        <w:t>.</w:t>
      </w:r>
    </w:p>
    <w:p w:rsidR="00133654" w:rsidRDefault="00133654" w:rsidP="00767DF6">
      <w:pPr>
        <w:pStyle w:val="Zkladntext"/>
        <w:rPr>
          <w:rFonts w:ascii="Arial" w:hAnsi="Arial" w:cs="Arial"/>
          <w:bCs/>
        </w:rPr>
      </w:pPr>
    </w:p>
    <w:p w:rsidR="00133654" w:rsidRPr="00B85669" w:rsidRDefault="00133654" w:rsidP="00133654">
      <w:pPr>
        <w:ind w:firstLine="708"/>
        <w:jc w:val="both"/>
        <w:rPr>
          <w:rFonts w:ascii="Arial" w:hAnsi="Arial" w:cs="Arial"/>
        </w:rPr>
      </w:pPr>
      <w:r w:rsidRPr="00B85669">
        <w:rPr>
          <w:rFonts w:ascii="Arial" w:hAnsi="Arial" w:cs="Arial"/>
        </w:rPr>
        <w:t xml:space="preserve">Výbor  Národnej rady Slovenskej republiky pre financie a rozpočet </w:t>
      </w:r>
      <w:r w:rsidR="00B85669" w:rsidRPr="00B85669">
        <w:rPr>
          <w:rFonts w:ascii="Arial" w:hAnsi="Arial" w:cs="Arial"/>
        </w:rPr>
        <w:t xml:space="preserve">uznesením č. 392 z 8. novembra 2022 s vládnym návrhom zákona </w:t>
      </w:r>
      <w:r w:rsidR="00B85669" w:rsidRPr="00B85669">
        <w:rPr>
          <w:rFonts w:ascii="Arial" w:hAnsi="Arial" w:cs="Arial"/>
          <w:b/>
        </w:rPr>
        <w:t xml:space="preserve">súhlasil </w:t>
      </w:r>
      <w:r w:rsidR="00B85669" w:rsidRPr="00B85669">
        <w:rPr>
          <w:rFonts w:ascii="Arial" w:hAnsi="Arial" w:cs="Arial"/>
        </w:rPr>
        <w:t xml:space="preserve">a odporučil ho Národnej rade Slovenskej republiky </w:t>
      </w:r>
      <w:r w:rsidR="00B85669" w:rsidRPr="00B85669">
        <w:rPr>
          <w:rFonts w:ascii="Arial" w:hAnsi="Arial" w:cs="Arial"/>
          <w:b/>
        </w:rPr>
        <w:t>schváliť</w:t>
      </w:r>
      <w:r w:rsidRPr="00B85669">
        <w:rPr>
          <w:rFonts w:ascii="Arial" w:hAnsi="Arial" w:cs="Arial"/>
          <w:b/>
        </w:rPr>
        <w:t>.</w:t>
      </w:r>
    </w:p>
    <w:p w:rsidR="00133654" w:rsidRDefault="00133654" w:rsidP="00767DF6">
      <w:pPr>
        <w:pStyle w:val="Zkladntext"/>
        <w:rPr>
          <w:rFonts w:ascii="Arial" w:hAnsi="Arial" w:cs="Arial"/>
          <w:b/>
        </w:rPr>
      </w:pPr>
    </w:p>
    <w:p w:rsidR="00E53770" w:rsidRDefault="00E53770" w:rsidP="00767DF6">
      <w:pPr>
        <w:pStyle w:val="Zkladntext"/>
        <w:rPr>
          <w:rFonts w:ascii="Arial" w:hAnsi="Arial" w:cs="Arial"/>
          <w:b/>
        </w:rPr>
      </w:pPr>
    </w:p>
    <w:p w:rsidR="00767DF6" w:rsidRDefault="00767DF6" w:rsidP="00767DF6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Výbor  Národnej rady Slovenskej republiky pre pôdohospodárstvo a životné prostredie </w:t>
      </w:r>
      <w:r w:rsidR="004774C7">
        <w:rPr>
          <w:rFonts w:ascii="Arial" w:hAnsi="Arial" w:cs="Arial"/>
        </w:rPr>
        <w:t xml:space="preserve">uznesením č. </w:t>
      </w:r>
      <w:r w:rsidR="00883174">
        <w:rPr>
          <w:rFonts w:ascii="Arial" w:hAnsi="Arial" w:cs="Arial"/>
        </w:rPr>
        <w:t>26</w:t>
      </w:r>
      <w:r w:rsidR="00D065C0">
        <w:rPr>
          <w:rFonts w:ascii="Arial" w:hAnsi="Arial" w:cs="Arial"/>
        </w:rPr>
        <w:t>4</w:t>
      </w:r>
      <w:r w:rsidR="00F205A7" w:rsidRPr="00A91EC6">
        <w:rPr>
          <w:rFonts w:ascii="Arial" w:hAnsi="Arial" w:cs="Arial"/>
        </w:rPr>
        <w:t xml:space="preserve"> </w:t>
      </w:r>
      <w:r w:rsidR="00D065C0" w:rsidRPr="009E69C2">
        <w:rPr>
          <w:rFonts w:ascii="Arial" w:hAnsi="Arial" w:cs="Arial"/>
        </w:rPr>
        <w:t>z </w:t>
      </w:r>
      <w:r w:rsidR="00B85669">
        <w:rPr>
          <w:rFonts w:ascii="Arial" w:hAnsi="Arial" w:cs="Arial"/>
        </w:rPr>
        <w:t>9</w:t>
      </w:r>
      <w:r w:rsidR="00D065C0" w:rsidRPr="009E69C2">
        <w:rPr>
          <w:rFonts w:ascii="Arial" w:hAnsi="Arial" w:cs="Arial"/>
        </w:rPr>
        <w:t xml:space="preserve">. </w:t>
      </w:r>
      <w:r w:rsidR="00D065C0">
        <w:rPr>
          <w:rFonts w:ascii="Arial" w:hAnsi="Arial" w:cs="Arial"/>
        </w:rPr>
        <w:t>novembra</w:t>
      </w:r>
      <w:r w:rsidR="00D065C0" w:rsidRPr="00B9614B">
        <w:rPr>
          <w:rFonts w:ascii="Arial" w:hAnsi="Arial" w:cs="Arial"/>
        </w:rPr>
        <w:t xml:space="preserve"> </w:t>
      </w:r>
      <w:r w:rsidR="00D065C0">
        <w:rPr>
          <w:rFonts w:ascii="Arial" w:hAnsi="Arial" w:cs="Arial"/>
        </w:rPr>
        <w:t>2022</w:t>
      </w:r>
      <w:r w:rsidR="00B85669">
        <w:rPr>
          <w:rFonts w:ascii="Arial" w:hAnsi="Arial" w:cs="Arial"/>
        </w:rPr>
        <w:t xml:space="preserve"> </w:t>
      </w:r>
      <w:r w:rsidR="00F205A7" w:rsidRPr="00F205A7">
        <w:rPr>
          <w:rFonts w:ascii="Arial" w:hAnsi="Arial" w:cs="Arial"/>
        </w:rPr>
        <w:t xml:space="preserve">s vládnym návrhom zákona </w:t>
      </w:r>
      <w:r w:rsidR="00F205A7" w:rsidRPr="00F205A7">
        <w:rPr>
          <w:rFonts w:ascii="Arial" w:hAnsi="Arial" w:cs="Arial"/>
          <w:b/>
        </w:rPr>
        <w:t xml:space="preserve">súhlasil </w:t>
      </w:r>
      <w:r w:rsidR="00F205A7" w:rsidRPr="00F205A7">
        <w:rPr>
          <w:rFonts w:ascii="Arial" w:hAnsi="Arial" w:cs="Arial"/>
        </w:rPr>
        <w:t xml:space="preserve">a odporučil ho Národnej rade Slovenskej republiky </w:t>
      </w:r>
      <w:r w:rsidR="00D77850">
        <w:rPr>
          <w:rFonts w:ascii="Arial" w:hAnsi="Arial" w:cs="Arial"/>
          <w:b/>
        </w:rPr>
        <w:t>schváliť</w:t>
      </w:r>
      <w:r w:rsidR="00A8403A" w:rsidRPr="00A8403A">
        <w:rPr>
          <w:rFonts w:ascii="Arial" w:hAnsi="Arial" w:cs="Arial"/>
          <w:b/>
        </w:rPr>
        <w:t xml:space="preserve"> </w:t>
      </w:r>
      <w:r w:rsidR="00A8403A">
        <w:rPr>
          <w:rFonts w:ascii="Arial" w:hAnsi="Arial" w:cs="Arial"/>
          <w:b/>
        </w:rPr>
        <w:t>s pripomienkami</w:t>
      </w:r>
      <w:r w:rsidR="00D77850">
        <w:rPr>
          <w:rFonts w:ascii="Arial" w:hAnsi="Arial" w:cs="Arial"/>
          <w:b/>
        </w:rPr>
        <w:t>.</w:t>
      </w:r>
    </w:p>
    <w:p w:rsidR="00A1552C" w:rsidRDefault="00A1552C" w:rsidP="00767DF6">
      <w:pPr>
        <w:ind w:firstLine="708"/>
        <w:jc w:val="both"/>
        <w:rPr>
          <w:rFonts w:ascii="Arial" w:hAnsi="Arial" w:cs="Arial"/>
          <w:b/>
        </w:rPr>
      </w:pPr>
    </w:p>
    <w:p w:rsidR="00127199" w:rsidRDefault="00127199" w:rsidP="000A53E8">
      <w:pPr>
        <w:jc w:val="both"/>
        <w:rPr>
          <w:rFonts w:ascii="Arial" w:hAnsi="Arial" w:cs="Arial"/>
          <w:b/>
        </w:rPr>
      </w:pPr>
    </w:p>
    <w:p w:rsidR="00BB3C83" w:rsidRDefault="00BB3C83" w:rsidP="005A2FEF">
      <w:pPr>
        <w:jc w:val="center"/>
        <w:rPr>
          <w:rFonts w:ascii="Arial" w:hAnsi="Arial" w:cs="Arial"/>
          <w:b/>
        </w:rPr>
      </w:pPr>
    </w:p>
    <w:p w:rsidR="005A2FEF" w:rsidRDefault="005A2FEF" w:rsidP="005A2F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A8403A" w:rsidRDefault="00A8403A" w:rsidP="007F0B95">
      <w:pPr>
        <w:pStyle w:val="Zkladntext"/>
        <w:rPr>
          <w:rFonts w:ascii="Arial" w:hAnsi="Arial" w:cs="Arial"/>
        </w:rPr>
      </w:pPr>
    </w:p>
    <w:p w:rsidR="00937DE2" w:rsidRDefault="00937DE2" w:rsidP="007F0B95">
      <w:pPr>
        <w:pStyle w:val="Zkladntext"/>
        <w:rPr>
          <w:rFonts w:ascii="Arial" w:hAnsi="Arial" w:cs="Arial"/>
        </w:rPr>
      </w:pPr>
    </w:p>
    <w:p w:rsidR="00A8403A" w:rsidRDefault="00A8403A" w:rsidP="00A8403A">
      <w:pPr>
        <w:pStyle w:val="Zkladn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t>Z uznesení výborov Národnej rady Slovenskej republiky, uvedených v bode III. tejto správy, vyplývajú tieto pozmeňujúce a doplňujúce návrhy s odporúčaním gestorského výboru:</w:t>
      </w:r>
    </w:p>
    <w:p w:rsidR="00A8403A" w:rsidRDefault="00A8403A" w:rsidP="00A8403A">
      <w:pPr>
        <w:pStyle w:val="Zkladntext"/>
        <w:rPr>
          <w:rFonts w:ascii="Arial" w:hAnsi="Arial" w:cs="Arial"/>
        </w:rPr>
      </w:pPr>
    </w:p>
    <w:p w:rsidR="00A8403A" w:rsidRDefault="00A8403A" w:rsidP="00A8403A">
      <w:pPr>
        <w:pStyle w:val="Zkladntext"/>
        <w:rPr>
          <w:rFonts w:ascii="Arial" w:hAnsi="Arial" w:cs="Arial"/>
        </w:rPr>
      </w:pPr>
    </w:p>
    <w:p w:rsidR="00A8403A" w:rsidRPr="00A8403A" w:rsidRDefault="001F69D8" w:rsidP="00A8403A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1F69D8">
        <w:rPr>
          <w:rFonts w:ascii="Arial" w:hAnsi="Arial" w:cs="Arial"/>
          <w:bCs/>
          <w:iCs/>
        </w:rPr>
        <w:lastRenderedPageBreak/>
        <w:t>V </w:t>
      </w:r>
      <w:r w:rsidR="003F2627" w:rsidRPr="003F2627">
        <w:rPr>
          <w:rFonts w:ascii="Arial" w:hAnsi="Arial" w:cs="Arial"/>
          <w:bCs/>
          <w:iCs/>
        </w:rPr>
        <w:t>Čl. I sa za bod 7 vkladá nový bod 8, ktorý znie:</w:t>
      </w:r>
    </w:p>
    <w:p w:rsidR="003F2627" w:rsidRPr="003F2627" w:rsidRDefault="003F2627" w:rsidP="003F262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iCs/>
        </w:rPr>
      </w:pPr>
      <w:r w:rsidRPr="003F2627">
        <w:rPr>
          <w:rFonts w:ascii="Arial" w:hAnsi="Arial" w:cs="Arial"/>
          <w:iCs/>
        </w:rPr>
        <w:t>„8. V § 3 písmeno h) znie:</w:t>
      </w:r>
    </w:p>
    <w:p w:rsidR="004B5671" w:rsidRDefault="003F2627" w:rsidP="003F262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iCs/>
        </w:rPr>
      </w:pPr>
      <w:r w:rsidRPr="003F2627">
        <w:rPr>
          <w:rFonts w:ascii="Arial" w:hAnsi="Arial" w:cs="Arial"/>
          <w:iCs/>
        </w:rPr>
        <w:t>„h) dielom pôdneho bloku súvislá plocha obhospodarovanej poľnohospodárskej plochy príslušného druhu pozemku spolu s priľahlou nepoľnohospodárskou plochou,11a) ktorá je členená podľa prirodzených hraníc; dielom pôdneho bloku je aj poľnohospodárska plocha zalesňovaná alebo zalesnená podľa osobitných predpisov,11b)“.</w:t>
      </w:r>
    </w:p>
    <w:p w:rsidR="004B5671" w:rsidRDefault="004B5671" w:rsidP="004B5671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iCs/>
        </w:rPr>
      </w:pPr>
    </w:p>
    <w:p w:rsidR="003F2627" w:rsidRPr="003F2627" w:rsidRDefault="003F2627" w:rsidP="003F262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iCs/>
        </w:rPr>
      </w:pPr>
      <w:r w:rsidRPr="003F2627">
        <w:rPr>
          <w:rFonts w:ascii="Arial" w:hAnsi="Arial" w:cs="Arial"/>
          <w:iCs/>
        </w:rPr>
        <w:t>Poznámky pod čiarou k odkazom 11a a 11b znejú:</w:t>
      </w:r>
    </w:p>
    <w:p w:rsidR="003F2627" w:rsidRPr="003F2627" w:rsidRDefault="003F2627" w:rsidP="003F262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iCs/>
        </w:rPr>
      </w:pPr>
      <w:r w:rsidRPr="003F2627">
        <w:rPr>
          <w:rFonts w:ascii="Arial" w:hAnsi="Arial" w:cs="Arial"/>
          <w:iCs/>
        </w:rPr>
        <w:t>„</w:t>
      </w:r>
      <w:r w:rsidRPr="003F2627">
        <w:rPr>
          <w:rFonts w:ascii="Arial" w:hAnsi="Arial" w:cs="Arial"/>
          <w:iCs/>
          <w:vertAlign w:val="superscript"/>
        </w:rPr>
        <w:t>11a</w:t>
      </w:r>
      <w:r w:rsidRPr="003F2627">
        <w:rPr>
          <w:rFonts w:ascii="Arial" w:hAnsi="Arial" w:cs="Arial"/>
          <w:iCs/>
        </w:rPr>
        <w:t>) Čl. 68 odsek 2 písmeno a) nariadenia (EÚ) 2021/2116 v platnom znení.</w:t>
      </w:r>
    </w:p>
    <w:p w:rsidR="004B5671" w:rsidRDefault="003F2627" w:rsidP="003F2627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iCs/>
        </w:rPr>
      </w:pPr>
      <w:r w:rsidRPr="003F2627">
        <w:rPr>
          <w:rFonts w:ascii="Arial" w:hAnsi="Arial" w:cs="Arial"/>
          <w:iCs/>
          <w:vertAlign w:val="superscript"/>
        </w:rPr>
        <w:t>11b</w:t>
      </w:r>
      <w:r w:rsidRPr="003F2627">
        <w:rPr>
          <w:rFonts w:ascii="Arial" w:hAnsi="Arial" w:cs="Arial"/>
          <w:iCs/>
        </w:rPr>
        <w:t>) Čl. 70 a čl. 73 nariadenia (EÚ) 2021/2115 v platnom znení.“.“.</w:t>
      </w:r>
    </w:p>
    <w:p w:rsidR="004B5671" w:rsidRDefault="004B5671" w:rsidP="00A8403A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iCs/>
        </w:rPr>
      </w:pPr>
    </w:p>
    <w:p w:rsidR="00225961" w:rsidRDefault="00A36100" w:rsidP="00A8403A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iCs/>
        </w:rPr>
      </w:pPr>
      <w:r w:rsidRPr="00A36100">
        <w:rPr>
          <w:rFonts w:ascii="Arial" w:hAnsi="Arial" w:cs="Arial"/>
          <w:iCs/>
        </w:rPr>
        <w:t>Nasledujúce body sa primerane prečíslujú.</w:t>
      </w:r>
    </w:p>
    <w:p w:rsidR="00225961" w:rsidRDefault="00225961" w:rsidP="00A8403A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iCs/>
        </w:rPr>
      </w:pPr>
    </w:p>
    <w:p w:rsidR="00A8403A" w:rsidRDefault="00A8403A" w:rsidP="00937422">
      <w:pPr>
        <w:tabs>
          <w:tab w:val="left" w:pos="709"/>
          <w:tab w:val="left" w:pos="1021"/>
        </w:tabs>
        <w:ind w:left="4253"/>
        <w:jc w:val="both"/>
        <w:rPr>
          <w:rFonts w:ascii="Arial" w:hAnsi="Arial" w:cs="Arial"/>
          <w:i/>
          <w:iCs/>
        </w:rPr>
      </w:pPr>
      <w:r w:rsidRPr="00AA4E3D">
        <w:rPr>
          <w:rFonts w:ascii="Arial" w:hAnsi="Arial" w:cs="Arial"/>
          <w:i/>
          <w:u w:val="single"/>
        </w:rPr>
        <w:t>Odôvodnenie k bodu 1</w:t>
      </w:r>
      <w:r w:rsidRPr="00AA4E3D">
        <w:rPr>
          <w:rFonts w:ascii="Arial" w:hAnsi="Arial" w:cs="Arial"/>
          <w:i/>
        </w:rPr>
        <w:t xml:space="preserve">: </w:t>
      </w:r>
      <w:r w:rsidR="003F2627" w:rsidRPr="003F2627">
        <w:rPr>
          <w:rFonts w:ascii="Arial" w:hAnsi="Arial" w:cs="Arial"/>
          <w:i/>
          <w:iCs/>
        </w:rPr>
        <w:t>Cieľom navrhovanej právnej úpravy je potreba spresnenia systému identifikácie poľnohospodárskych pozemkov prostredníctvom definície dielu pôdneho bloku s cieľom jednoznačne identifikovať každý novo podporovaný poľnohospodársky pozemok a jednotku pôdy obsahujúcu aj nepoľnohospodárske plochy v zmysle novej právnej úpravy vyplývajúcej najmä z nariadenia (EÚ) 2021/2115 a z nariadenia (EÚ) 2021/2116.</w:t>
      </w:r>
    </w:p>
    <w:p w:rsidR="00883174" w:rsidRDefault="00883174" w:rsidP="00937422">
      <w:pPr>
        <w:tabs>
          <w:tab w:val="left" w:pos="709"/>
          <w:tab w:val="left" w:pos="1021"/>
        </w:tabs>
        <w:ind w:left="4253"/>
        <w:jc w:val="both"/>
        <w:rPr>
          <w:rFonts w:ascii="Arial" w:hAnsi="Arial" w:cs="Arial"/>
          <w:i/>
          <w:iCs/>
        </w:rPr>
      </w:pPr>
    </w:p>
    <w:p w:rsidR="004B5671" w:rsidRDefault="004B5671" w:rsidP="00937422">
      <w:pPr>
        <w:tabs>
          <w:tab w:val="left" w:pos="709"/>
          <w:tab w:val="left" w:pos="1021"/>
        </w:tabs>
        <w:ind w:left="4253"/>
        <w:jc w:val="both"/>
        <w:rPr>
          <w:rFonts w:ascii="Arial" w:hAnsi="Arial" w:cs="Arial"/>
          <w:i/>
          <w:iCs/>
        </w:rPr>
      </w:pPr>
    </w:p>
    <w:p w:rsidR="00BB3C83" w:rsidRPr="009819BB" w:rsidRDefault="00937422" w:rsidP="00A8403A">
      <w:pPr>
        <w:spacing w:line="276" w:lineRule="auto"/>
        <w:jc w:val="center"/>
        <w:rPr>
          <w:rFonts w:ascii="Arial" w:hAnsi="Arial" w:cs="Arial"/>
          <w:b/>
        </w:rPr>
      </w:pPr>
      <w:r w:rsidRPr="009819BB">
        <w:rPr>
          <w:rFonts w:ascii="Arial" w:hAnsi="Arial" w:cs="Arial"/>
          <w:b/>
        </w:rPr>
        <w:t xml:space="preserve">Výbor Národnej rady Slovenskej republiky pre </w:t>
      </w:r>
      <w:r w:rsidR="00BB3C83" w:rsidRPr="009819BB">
        <w:rPr>
          <w:rFonts w:ascii="Arial" w:hAnsi="Arial" w:cs="Arial"/>
          <w:b/>
        </w:rPr>
        <w:t xml:space="preserve">pôdohospodárstvo </w:t>
      </w:r>
    </w:p>
    <w:p w:rsidR="00937422" w:rsidRPr="009819BB" w:rsidRDefault="00BB3C83" w:rsidP="00A8403A">
      <w:pPr>
        <w:spacing w:line="276" w:lineRule="auto"/>
        <w:jc w:val="center"/>
        <w:rPr>
          <w:rFonts w:ascii="Arial" w:hAnsi="Arial" w:cs="Arial"/>
          <w:b/>
        </w:rPr>
      </w:pPr>
      <w:r w:rsidRPr="009819BB">
        <w:rPr>
          <w:rFonts w:ascii="Arial" w:hAnsi="Arial" w:cs="Arial"/>
          <w:b/>
        </w:rPr>
        <w:t>a životné prostredie</w:t>
      </w:r>
    </w:p>
    <w:p w:rsidR="00A8403A" w:rsidRPr="009819BB" w:rsidRDefault="00A8403A" w:rsidP="00A8403A">
      <w:pPr>
        <w:spacing w:line="276" w:lineRule="auto"/>
        <w:jc w:val="center"/>
        <w:rPr>
          <w:rFonts w:ascii="Arial" w:hAnsi="Arial" w:cs="Arial"/>
          <w:b/>
        </w:rPr>
      </w:pPr>
    </w:p>
    <w:p w:rsidR="00A8403A" w:rsidRPr="009819BB" w:rsidRDefault="00A8403A" w:rsidP="00A8403A">
      <w:pPr>
        <w:spacing w:line="276" w:lineRule="auto"/>
        <w:jc w:val="center"/>
        <w:rPr>
          <w:rFonts w:ascii="Arial" w:hAnsi="Arial" w:cs="Arial"/>
          <w:b/>
        </w:rPr>
      </w:pPr>
      <w:r w:rsidRPr="009819BB">
        <w:rPr>
          <w:rFonts w:ascii="Arial" w:hAnsi="Arial" w:cs="Arial"/>
          <w:b/>
        </w:rPr>
        <w:t>Gestorský výbor odporúča schváliť</w:t>
      </w:r>
    </w:p>
    <w:p w:rsidR="00A8403A" w:rsidRPr="009819BB" w:rsidRDefault="00A8403A" w:rsidP="00A8403A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</w:rPr>
      </w:pPr>
    </w:p>
    <w:p w:rsidR="00937DE2" w:rsidRPr="00AA4E3D" w:rsidRDefault="00937DE2" w:rsidP="00A8403A">
      <w:pPr>
        <w:tabs>
          <w:tab w:val="left" w:pos="709"/>
          <w:tab w:val="left" w:pos="1021"/>
        </w:tabs>
        <w:ind w:left="360"/>
        <w:jc w:val="both"/>
        <w:rPr>
          <w:rFonts w:ascii="Arial" w:hAnsi="Arial" w:cs="Arial"/>
        </w:rPr>
      </w:pPr>
    </w:p>
    <w:p w:rsidR="00A8403A" w:rsidRPr="00AA4E3D" w:rsidRDefault="00802BAA" w:rsidP="00A8403A">
      <w:pPr>
        <w:numPr>
          <w:ilvl w:val="0"/>
          <w:numId w:val="7"/>
        </w:numPr>
        <w:contextualSpacing/>
        <w:jc w:val="both"/>
        <w:rPr>
          <w:rFonts w:ascii="Arial" w:hAnsi="Arial" w:cs="Arial"/>
        </w:rPr>
      </w:pPr>
      <w:r w:rsidRPr="00802BAA">
        <w:rPr>
          <w:rFonts w:ascii="Arial" w:hAnsi="Arial" w:cs="Arial"/>
          <w:bCs/>
          <w:iCs/>
        </w:rPr>
        <w:t xml:space="preserve">V </w:t>
      </w:r>
      <w:r w:rsidR="003F2627" w:rsidRPr="003F2627">
        <w:rPr>
          <w:rFonts w:ascii="Arial" w:hAnsi="Arial" w:cs="Arial"/>
          <w:bCs/>
          <w:iCs/>
        </w:rPr>
        <w:t>Čl. I bod 14 znie:</w:t>
      </w:r>
    </w:p>
    <w:p w:rsidR="003F2627" w:rsidRPr="003F2627" w:rsidRDefault="003F2627" w:rsidP="003F2627">
      <w:pPr>
        <w:ind w:left="644"/>
        <w:jc w:val="both"/>
        <w:rPr>
          <w:rFonts w:ascii="Arial" w:hAnsi="Arial" w:cs="Arial"/>
        </w:rPr>
      </w:pPr>
      <w:r w:rsidRPr="003F2627">
        <w:rPr>
          <w:rFonts w:ascii="Arial" w:hAnsi="Arial" w:cs="Arial"/>
        </w:rPr>
        <w:t>„14. V § 5 sa odsek 2 dopĺňa písmenom n), ktoré znie:</w:t>
      </w:r>
    </w:p>
    <w:p w:rsidR="00BB3C83" w:rsidRDefault="003F2627" w:rsidP="003F2627">
      <w:pPr>
        <w:ind w:left="644"/>
        <w:jc w:val="both"/>
        <w:rPr>
          <w:rFonts w:ascii="Arial" w:hAnsi="Arial" w:cs="Arial"/>
        </w:rPr>
      </w:pPr>
      <w:r w:rsidRPr="003F2627">
        <w:rPr>
          <w:rFonts w:ascii="Arial" w:hAnsi="Arial" w:cs="Arial"/>
        </w:rPr>
        <w:t>„n) plní ďalšie úlohy ustanovené nariadením vlády vydaným podľa osobitného predpisu.18a)“.</w:t>
      </w:r>
    </w:p>
    <w:p w:rsidR="004B5671" w:rsidRDefault="004B5671" w:rsidP="004B5671">
      <w:pPr>
        <w:ind w:left="644"/>
        <w:jc w:val="both"/>
        <w:rPr>
          <w:rFonts w:ascii="Arial" w:hAnsi="Arial" w:cs="Arial"/>
        </w:rPr>
      </w:pPr>
    </w:p>
    <w:p w:rsidR="004B5671" w:rsidRPr="004B5671" w:rsidRDefault="004B5671" w:rsidP="004B5671">
      <w:pPr>
        <w:ind w:left="644"/>
        <w:jc w:val="both"/>
        <w:rPr>
          <w:rFonts w:ascii="Arial" w:hAnsi="Arial" w:cs="Arial"/>
        </w:rPr>
      </w:pPr>
      <w:r w:rsidRPr="004B5671">
        <w:rPr>
          <w:rFonts w:ascii="Arial" w:hAnsi="Arial" w:cs="Arial"/>
        </w:rPr>
        <w:t>Poznámka pod čiarou k odkazu 18a znie:</w:t>
      </w:r>
    </w:p>
    <w:p w:rsidR="004B5671" w:rsidRDefault="003F2627" w:rsidP="004B5671">
      <w:pPr>
        <w:ind w:left="644"/>
        <w:jc w:val="both"/>
        <w:rPr>
          <w:rFonts w:ascii="Arial" w:hAnsi="Arial" w:cs="Arial"/>
        </w:rPr>
      </w:pPr>
      <w:r w:rsidRPr="003F2627">
        <w:rPr>
          <w:rFonts w:ascii="Arial" w:hAnsi="Arial" w:cs="Arial"/>
        </w:rPr>
        <w:t>„</w:t>
      </w:r>
      <w:r w:rsidRPr="003F2627">
        <w:rPr>
          <w:rFonts w:ascii="Arial" w:hAnsi="Arial" w:cs="Arial"/>
          <w:vertAlign w:val="superscript"/>
        </w:rPr>
        <w:t>18a</w:t>
      </w:r>
      <w:r w:rsidRPr="003F2627">
        <w:rPr>
          <w:rFonts w:ascii="Arial" w:hAnsi="Arial" w:cs="Arial"/>
        </w:rPr>
        <w:t>) Zákon č. </w:t>
      </w:r>
      <w:r w:rsidRPr="003F2627">
        <w:rPr>
          <w:rFonts w:ascii="Arial" w:hAnsi="Arial" w:cs="Arial"/>
          <w:iCs/>
        </w:rPr>
        <w:t>19/2002 Z. z.</w:t>
      </w:r>
      <w:r w:rsidRPr="003F2627">
        <w:rPr>
          <w:rFonts w:ascii="Arial" w:hAnsi="Arial" w:cs="Arial"/>
        </w:rPr>
        <w:t>, ktorým sa ustanovujú podmienky vydávania aproximačných nariadení vlády Slovenskej republiky v znení neskorších predpisov.“.“.</w:t>
      </w:r>
    </w:p>
    <w:p w:rsidR="004B5671" w:rsidRPr="00BB3C83" w:rsidRDefault="004B5671" w:rsidP="00BB3C83">
      <w:pPr>
        <w:ind w:left="644"/>
        <w:jc w:val="both"/>
        <w:rPr>
          <w:rFonts w:ascii="Arial" w:hAnsi="Arial" w:cs="Arial"/>
        </w:rPr>
      </w:pPr>
    </w:p>
    <w:p w:rsidR="00A8403A" w:rsidRPr="00AA4E3D" w:rsidRDefault="00A8403A" w:rsidP="00A8403A">
      <w:pPr>
        <w:tabs>
          <w:tab w:val="left" w:pos="709"/>
          <w:tab w:val="left" w:pos="1021"/>
        </w:tabs>
        <w:ind w:left="4253"/>
        <w:jc w:val="both"/>
        <w:rPr>
          <w:rFonts w:ascii="Arial" w:hAnsi="Arial" w:cs="Arial"/>
          <w:i/>
        </w:rPr>
      </w:pPr>
      <w:r w:rsidRPr="00AA4E3D">
        <w:rPr>
          <w:rFonts w:ascii="Arial" w:hAnsi="Arial" w:cs="Arial"/>
          <w:i/>
          <w:u w:val="single"/>
        </w:rPr>
        <w:t>Odôvodnenie k bodu 2</w:t>
      </w:r>
      <w:r w:rsidRPr="00AA4E3D">
        <w:rPr>
          <w:rFonts w:ascii="Arial" w:hAnsi="Arial" w:cs="Arial"/>
          <w:i/>
        </w:rPr>
        <w:t xml:space="preserve">: </w:t>
      </w:r>
      <w:r w:rsidR="003F2627" w:rsidRPr="003F2627">
        <w:rPr>
          <w:rFonts w:ascii="Arial" w:hAnsi="Arial" w:cs="Arial"/>
          <w:i/>
          <w:iCs/>
        </w:rPr>
        <w:t xml:space="preserve">Cieľom navrhovanej právnej úpravy je v záujme zabezpečenia právnej istoty, ochrany práv poľnohospodárov, implementácie nariadenia (EÚ) 2021/2115 do právneho poriadku SR formou aproximačných nariadení vlády SR a zaručenia bezproblémového, koherentného a </w:t>
      </w:r>
      <w:r w:rsidR="003F2627" w:rsidRPr="003F2627">
        <w:rPr>
          <w:rFonts w:ascii="Arial" w:hAnsi="Arial" w:cs="Arial"/>
          <w:i/>
          <w:iCs/>
        </w:rPr>
        <w:lastRenderedPageBreak/>
        <w:t>efektívneho fungovania typov intervencií vo forme priamych platieb reflektovať na podmienky poskytovania podpory v súvislosti s niektorými intervenciami a opatreniami stanovenými v strategickom pláne Spoločnej poľnohospodárskej politiky, na ktoré sa vzťahuje integrovaný administratívny a kontrolný systém, v nadväznosti na novú právnu úpravu vyplývajúcu z nariadenia EÚ.</w:t>
      </w:r>
    </w:p>
    <w:p w:rsidR="00A8403A" w:rsidRDefault="00A8403A" w:rsidP="00A8403A">
      <w:pPr>
        <w:jc w:val="both"/>
        <w:rPr>
          <w:rFonts w:ascii="Arial" w:hAnsi="Arial" w:cs="Arial"/>
          <w:b/>
        </w:rPr>
      </w:pPr>
    </w:p>
    <w:p w:rsidR="00A8403A" w:rsidRPr="00AA4E3D" w:rsidRDefault="00A8403A" w:rsidP="00A8403A">
      <w:pPr>
        <w:jc w:val="both"/>
        <w:rPr>
          <w:rFonts w:ascii="Arial" w:hAnsi="Arial" w:cs="Arial"/>
          <w:b/>
        </w:rPr>
      </w:pPr>
    </w:p>
    <w:p w:rsidR="00A1552C" w:rsidRPr="009819BB" w:rsidRDefault="00A1552C" w:rsidP="00A1552C">
      <w:pPr>
        <w:spacing w:line="276" w:lineRule="auto"/>
        <w:jc w:val="center"/>
        <w:rPr>
          <w:rFonts w:ascii="Arial" w:hAnsi="Arial" w:cs="Arial"/>
          <w:b/>
        </w:rPr>
      </w:pPr>
      <w:r w:rsidRPr="009819BB">
        <w:rPr>
          <w:rFonts w:ascii="Arial" w:hAnsi="Arial" w:cs="Arial"/>
          <w:b/>
        </w:rPr>
        <w:t xml:space="preserve">Výbor Národnej rady Slovenskej republiky pre pôdohospodárstvo </w:t>
      </w:r>
    </w:p>
    <w:p w:rsidR="00A1552C" w:rsidRPr="009819BB" w:rsidRDefault="00A1552C" w:rsidP="00A1552C">
      <w:pPr>
        <w:spacing w:line="276" w:lineRule="auto"/>
        <w:jc w:val="center"/>
        <w:rPr>
          <w:rFonts w:ascii="Arial" w:hAnsi="Arial" w:cs="Arial"/>
          <w:b/>
        </w:rPr>
      </w:pPr>
      <w:r w:rsidRPr="009819BB">
        <w:rPr>
          <w:rFonts w:ascii="Arial" w:hAnsi="Arial" w:cs="Arial"/>
          <w:b/>
        </w:rPr>
        <w:t>a životné prostredie</w:t>
      </w:r>
    </w:p>
    <w:p w:rsidR="00921E62" w:rsidRPr="009819BB" w:rsidRDefault="00921E62" w:rsidP="00921E62">
      <w:pPr>
        <w:spacing w:line="276" w:lineRule="auto"/>
        <w:jc w:val="center"/>
        <w:rPr>
          <w:rFonts w:ascii="Arial" w:hAnsi="Arial" w:cs="Arial"/>
          <w:b/>
        </w:rPr>
      </w:pPr>
    </w:p>
    <w:p w:rsidR="00A8403A" w:rsidRPr="009819BB" w:rsidRDefault="00921E62" w:rsidP="00921E62">
      <w:pPr>
        <w:spacing w:line="276" w:lineRule="auto"/>
        <w:jc w:val="center"/>
        <w:rPr>
          <w:rFonts w:ascii="Arial" w:hAnsi="Arial" w:cs="Arial"/>
          <w:b/>
        </w:rPr>
      </w:pPr>
      <w:r w:rsidRPr="009819BB">
        <w:rPr>
          <w:rFonts w:ascii="Arial" w:hAnsi="Arial" w:cs="Arial"/>
          <w:b/>
        </w:rPr>
        <w:t>Gestorský výbor odporúča schváliť</w:t>
      </w:r>
    </w:p>
    <w:p w:rsidR="00133411" w:rsidRPr="009819BB" w:rsidRDefault="00133411" w:rsidP="00A8403A">
      <w:pPr>
        <w:spacing w:line="276" w:lineRule="auto"/>
        <w:jc w:val="center"/>
        <w:rPr>
          <w:rFonts w:ascii="Arial" w:hAnsi="Arial" w:cs="Arial"/>
          <w:b/>
        </w:rPr>
      </w:pPr>
    </w:p>
    <w:p w:rsidR="00C97DDD" w:rsidRPr="009819BB" w:rsidRDefault="00C97DDD" w:rsidP="00A8403A">
      <w:pPr>
        <w:spacing w:line="276" w:lineRule="auto"/>
        <w:jc w:val="center"/>
        <w:rPr>
          <w:rFonts w:ascii="Arial" w:hAnsi="Arial" w:cs="Arial"/>
          <w:b/>
        </w:rPr>
      </w:pPr>
    </w:p>
    <w:p w:rsidR="00A1552C" w:rsidRPr="009819BB" w:rsidRDefault="00A1552C" w:rsidP="00A1552C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jc w:val="both"/>
        <w:rPr>
          <w:rFonts w:cs="Arial"/>
          <w:sz w:val="24"/>
          <w:szCs w:val="24"/>
        </w:rPr>
      </w:pPr>
      <w:r w:rsidRPr="009819BB">
        <w:rPr>
          <w:rFonts w:cs="Arial"/>
          <w:bCs/>
          <w:iCs/>
          <w:sz w:val="24"/>
          <w:szCs w:val="24"/>
        </w:rPr>
        <w:t>V </w:t>
      </w:r>
      <w:r w:rsidR="003F2627" w:rsidRPr="009819BB">
        <w:rPr>
          <w:rFonts w:cs="Arial"/>
          <w:bCs/>
          <w:iCs/>
          <w:sz w:val="24"/>
          <w:szCs w:val="24"/>
        </w:rPr>
        <w:t>Čl. I sa za bod 15 vkladá nový bod 16, ktorý znie:</w:t>
      </w:r>
    </w:p>
    <w:p w:rsidR="003F2627" w:rsidRPr="009819BB" w:rsidRDefault="00225961" w:rsidP="003F2627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  <w:r w:rsidRPr="009819BB">
        <w:rPr>
          <w:rFonts w:cs="Arial"/>
          <w:sz w:val="24"/>
          <w:szCs w:val="24"/>
        </w:rPr>
        <w:t>„16. V § 5 ods. 3 pís</w:t>
      </w:r>
      <w:r w:rsidR="003F2627" w:rsidRPr="009819BB">
        <w:rPr>
          <w:rFonts w:cs="Arial"/>
          <w:sz w:val="24"/>
          <w:szCs w:val="24"/>
        </w:rPr>
        <w:t>m. c) sa slová „orgánom Národnej rady“ nahrádzajú slovami „Národnej rade“.</w:t>
      </w:r>
      <w:r w:rsidRPr="009819BB">
        <w:rPr>
          <w:rFonts w:asciiTheme="minorHAnsi" w:hAnsiTheme="minorHAnsi"/>
        </w:rPr>
        <w:t xml:space="preserve"> </w:t>
      </w:r>
      <w:r w:rsidRPr="009819BB">
        <w:rPr>
          <w:rFonts w:cs="Arial"/>
          <w:sz w:val="24"/>
          <w:szCs w:val="24"/>
        </w:rPr>
        <w:t>“.</w:t>
      </w:r>
    </w:p>
    <w:p w:rsidR="00A1552C" w:rsidRPr="009819BB" w:rsidRDefault="003F2627" w:rsidP="00A1552C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9819BB">
        <w:rPr>
          <w:rFonts w:ascii="Arial" w:hAnsi="Arial" w:cs="Arial"/>
        </w:rPr>
        <w:t>Nasledujúce body sa primerane prečíslujú.</w:t>
      </w:r>
    </w:p>
    <w:p w:rsidR="003F2627" w:rsidRPr="009819BB" w:rsidRDefault="003F2627" w:rsidP="00A1552C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iCs/>
        </w:rPr>
      </w:pPr>
    </w:p>
    <w:p w:rsidR="00A1552C" w:rsidRPr="009819BB" w:rsidRDefault="00A1552C" w:rsidP="00A1552C">
      <w:pPr>
        <w:tabs>
          <w:tab w:val="left" w:pos="709"/>
          <w:tab w:val="left" w:pos="1021"/>
        </w:tabs>
        <w:ind w:left="4253"/>
        <w:jc w:val="both"/>
        <w:rPr>
          <w:rFonts w:ascii="Arial" w:hAnsi="Arial" w:cs="Arial"/>
          <w:i/>
          <w:iCs/>
        </w:rPr>
      </w:pPr>
      <w:r w:rsidRPr="009819BB">
        <w:rPr>
          <w:rFonts w:ascii="Arial" w:hAnsi="Arial" w:cs="Arial"/>
          <w:i/>
          <w:u w:val="single"/>
        </w:rPr>
        <w:t>Odôvodnenie k bodu 3</w:t>
      </w:r>
      <w:r w:rsidRPr="009819BB">
        <w:rPr>
          <w:rFonts w:ascii="Arial" w:hAnsi="Arial" w:cs="Arial"/>
          <w:i/>
        </w:rPr>
        <w:t xml:space="preserve">: </w:t>
      </w:r>
      <w:r w:rsidR="003F2627" w:rsidRPr="009819BB">
        <w:rPr>
          <w:rFonts w:ascii="Arial" w:hAnsi="Arial" w:cs="Arial"/>
          <w:i/>
          <w:iCs/>
        </w:rPr>
        <w:t>Vzhľadom na závažnosť tzv. zelenej správy, t. j. správy o poľnohospodárstve, potravinárstve a lesnom hospodárstve, sa upravuje, že sa nepredkladá len orgánu NR SR, t. j. vecne príslušnému výboru, ale aj na rokovanie pléna NR SR.</w:t>
      </w:r>
    </w:p>
    <w:p w:rsidR="00A1552C" w:rsidRPr="009819BB" w:rsidRDefault="00A1552C" w:rsidP="003F2627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3F2627" w:rsidRPr="009819BB" w:rsidRDefault="003F2627" w:rsidP="003F2627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9819BB">
        <w:rPr>
          <w:rFonts w:ascii="Arial" w:hAnsi="Arial" w:cs="Arial"/>
        </w:rPr>
        <w:tab/>
      </w:r>
    </w:p>
    <w:p w:rsidR="00A1552C" w:rsidRPr="009819BB" w:rsidRDefault="00A1552C" w:rsidP="00A1552C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</w:rPr>
      </w:pPr>
    </w:p>
    <w:p w:rsidR="004B5671" w:rsidRPr="009819BB" w:rsidRDefault="004B5671" w:rsidP="004B5671">
      <w:pPr>
        <w:spacing w:line="276" w:lineRule="auto"/>
        <w:jc w:val="center"/>
        <w:rPr>
          <w:rFonts w:ascii="Arial" w:hAnsi="Arial" w:cs="Arial"/>
          <w:b/>
        </w:rPr>
      </w:pPr>
      <w:r w:rsidRPr="009819BB">
        <w:rPr>
          <w:rFonts w:ascii="Arial" w:hAnsi="Arial" w:cs="Arial"/>
          <w:b/>
        </w:rPr>
        <w:t xml:space="preserve">Výbor Národnej rady Slovenskej republiky pre pôdohospodárstvo </w:t>
      </w:r>
    </w:p>
    <w:p w:rsidR="004B5671" w:rsidRPr="009819BB" w:rsidRDefault="004B5671" w:rsidP="004B5671">
      <w:pPr>
        <w:spacing w:line="276" w:lineRule="auto"/>
        <w:jc w:val="center"/>
        <w:rPr>
          <w:rFonts w:ascii="Arial" w:hAnsi="Arial" w:cs="Arial"/>
          <w:b/>
        </w:rPr>
      </w:pPr>
      <w:r w:rsidRPr="009819BB">
        <w:rPr>
          <w:rFonts w:ascii="Arial" w:hAnsi="Arial" w:cs="Arial"/>
          <w:b/>
        </w:rPr>
        <w:t>a životné prostredie</w:t>
      </w:r>
    </w:p>
    <w:p w:rsidR="004B5671" w:rsidRPr="009819BB" w:rsidRDefault="004B5671" w:rsidP="004B5671">
      <w:pPr>
        <w:spacing w:line="276" w:lineRule="auto"/>
        <w:jc w:val="center"/>
        <w:rPr>
          <w:rFonts w:ascii="Arial" w:hAnsi="Arial" w:cs="Arial"/>
          <w:b/>
        </w:rPr>
      </w:pPr>
    </w:p>
    <w:p w:rsidR="00A1552C" w:rsidRPr="009819BB" w:rsidRDefault="004B5671" w:rsidP="004B5671">
      <w:pPr>
        <w:ind w:left="2694"/>
        <w:jc w:val="both"/>
        <w:rPr>
          <w:rFonts w:ascii="Arial" w:hAnsi="Arial" w:cs="Arial"/>
          <w:b/>
        </w:rPr>
      </w:pPr>
      <w:r w:rsidRPr="009819BB">
        <w:rPr>
          <w:rFonts w:ascii="Arial" w:hAnsi="Arial" w:cs="Arial"/>
          <w:b/>
        </w:rPr>
        <w:t>Gestorský výbor odporúča schváliť</w:t>
      </w:r>
    </w:p>
    <w:p w:rsidR="004B5671" w:rsidRPr="009819BB" w:rsidRDefault="004B5671" w:rsidP="004B5671">
      <w:pPr>
        <w:ind w:left="2694"/>
        <w:jc w:val="both"/>
        <w:rPr>
          <w:rFonts w:ascii="Arial" w:hAnsi="Arial" w:cs="Arial"/>
          <w:b/>
        </w:rPr>
      </w:pPr>
    </w:p>
    <w:p w:rsidR="004B5671" w:rsidRPr="009819BB" w:rsidRDefault="004B5671" w:rsidP="004B5671">
      <w:pPr>
        <w:ind w:left="2694"/>
        <w:jc w:val="both"/>
        <w:rPr>
          <w:rFonts w:ascii="Arial" w:hAnsi="Arial" w:cs="Arial"/>
          <w:b/>
        </w:rPr>
      </w:pPr>
    </w:p>
    <w:p w:rsidR="00A1552C" w:rsidRPr="009819BB" w:rsidRDefault="00A1552C" w:rsidP="00A1552C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jc w:val="both"/>
        <w:rPr>
          <w:rFonts w:cs="Arial"/>
          <w:sz w:val="24"/>
          <w:szCs w:val="24"/>
        </w:rPr>
      </w:pPr>
      <w:r w:rsidRPr="009819BB">
        <w:rPr>
          <w:rFonts w:cs="Arial"/>
          <w:bCs/>
          <w:iCs/>
          <w:sz w:val="24"/>
          <w:szCs w:val="24"/>
        </w:rPr>
        <w:t>V </w:t>
      </w:r>
      <w:r w:rsidR="003F2627" w:rsidRPr="009819BB">
        <w:rPr>
          <w:rFonts w:cs="Arial"/>
          <w:bCs/>
          <w:iCs/>
          <w:sz w:val="24"/>
          <w:szCs w:val="24"/>
        </w:rPr>
        <w:t>Čl. I bod 16 znie</w:t>
      </w:r>
      <w:r w:rsidR="004B5671" w:rsidRPr="009819BB">
        <w:rPr>
          <w:rFonts w:cs="Arial"/>
          <w:bCs/>
          <w:iCs/>
          <w:sz w:val="24"/>
          <w:szCs w:val="24"/>
        </w:rPr>
        <w:t>:</w:t>
      </w:r>
    </w:p>
    <w:p w:rsidR="003F2627" w:rsidRPr="009819BB" w:rsidRDefault="003F2627" w:rsidP="003F2627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  <w:r w:rsidRPr="009819BB">
        <w:rPr>
          <w:rFonts w:cs="Arial"/>
          <w:sz w:val="24"/>
          <w:szCs w:val="24"/>
        </w:rPr>
        <w:t xml:space="preserve">„16. V § 10 ods. 1 písmeno d) znie: </w:t>
      </w:r>
    </w:p>
    <w:p w:rsidR="004B5671" w:rsidRPr="009819BB" w:rsidRDefault="003F2627" w:rsidP="003F2627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  <w:r w:rsidRPr="009819BB">
        <w:rPr>
          <w:rFonts w:cs="Arial"/>
          <w:sz w:val="24"/>
          <w:szCs w:val="24"/>
        </w:rPr>
        <w:t>„d) povoľuje</w:t>
      </w:r>
    </w:p>
    <w:p w:rsidR="003F2627" w:rsidRPr="009819BB" w:rsidRDefault="003F2627" w:rsidP="003F2627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  <w:r w:rsidRPr="009819BB">
        <w:rPr>
          <w:rFonts w:cs="Arial"/>
          <w:sz w:val="24"/>
          <w:szCs w:val="24"/>
        </w:rPr>
        <w:t>1.</w:t>
      </w:r>
      <w:r w:rsidRPr="009819BB">
        <w:rPr>
          <w:rFonts w:cs="Arial"/>
          <w:sz w:val="24"/>
          <w:szCs w:val="24"/>
        </w:rPr>
        <w:tab/>
        <w:t xml:space="preserve">zaradenie žiadosti o poskytnutie podpory na neprojektové opatrenia do neprojektových opatrení s jednoročnými záväzkami alebo neprojektových opatrení s viacročnými záväzkami, </w:t>
      </w:r>
    </w:p>
    <w:p w:rsidR="003F2627" w:rsidRPr="009819BB" w:rsidRDefault="003F2627" w:rsidP="003F2627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  <w:r w:rsidRPr="009819BB">
        <w:rPr>
          <w:rFonts w:cs="Arial"/>
          <w:sz w:val="24"/>
          <w:szCs w:val="24"/>
        </w:rPr>
        <w:t>2.</w:t>
      </w:r>
      <w:r w:rsidRPr="009819BB">
        <w:rPr>
          <w:rFonts w:cs="Arial"/>
          <w:sz w:val="24"/>
          <w:szCs w:val="24"/>
        </w:rPr>
        <w:tab/>
        <w:t xml:space="preserve">zmenu neprojektových opatrení s jednoročnými záväzkami alebo neprojektových opatrení s viacročnými záväzkami, </w:t>
      </w:r>
    </w:p>
    <w:p w:rsidR="003F2627" w:rsidRPr="009819BB" w:rsidRDefault="003F2627" w:rsidP="003F2627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  <w:r w:rsidRPr="009819BB">
        <w:rPr>
          <w:rFonts w:cs="Arial"/>
          <w:sz w:val="24"/>
          <w:szCs w:val="24"/>
        </w:rPr>
        <w:t>3.</w:t>
      </w:r>
      <w:r w:rsidRPr="009819BB">
        <w:rPr>
          <w:rFonts w:cs="Arial"/>
          <w:sz w:val="24"/>
          <w:szCs w:val="24"/>
        </w:rPr>
        <w:tab/>
        <w:t xml:space="preserve">zmenu výmery plochy zaradenej do neprojektových opatrení s jednoročnými záväzkami alebo neprojektových opatrení s viacročnými záväzkami, </w:t>
      </w:r>
    </w:p>
    <w:p w:rsidR="004B5671" w:rsidRPr="009819BB" w:rsidRDefault="003F2627" w:rsidP="003F2627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  <w:r w:rsidRPr="009819BB">
        <w:rPr>
          <w:rFonts w:cs="Arial"/>
          <w:sz w:val="24"/>
          <w:szCs w:val="24"/>
        </w:rPr>
        <w:lastRenderedPageBreak/>
        <w:t>4.</w:t>
      </w:r>
      <w:r w:rsidRPr="009819BB">
        <w:rPr>
          <w:rFonts w:cs="Arial"/>
          <w:sz w:val="24"/>
          <w:szCs w:val="24"/>
        </w:rPr>
        <w:tab/>
        <w:t>predĺženie doby trvania neprojektových opatrení s jednoročnými záväzkami alebo neprojektových opatrení s viacročnými záväzkami.“.“.</w:t>
      </w:r>
    </w:p>
    <w:p w:rsidR="00A1552C" w:rsidRPr="009819BB" w:rsidRDefault="00A1552C" w:rsidP="00A1552C">
      <w:pPr>
        <w:tabs>
          <w:tab w:val="left" w:pos="709"/>
          <w:tab w:val="left" w:pos="1021"/>
        </w:tabs>
        <w:ind w:left="4253"/>
        <w:jc w:val="both"/>
        <w:rPr>
          <w:rFonts w:ascii="Arial" w:hAnsi="Arial" w:cs="Arial"/>
          <w:i/>
          <w:iCs/>
        </w:rPr>
      </w:pPr>
      <w:r w:rsidRPr="009819BB">
        <w:rPr>
          <w:rFonts w:ascii="Arial" w:hAnsi="Arial" w:cs="Arial"/>
          <w:i/>
          <w:u w:val="single"/>
        </w:rPr>
        <w:t xml:space="preserve">Odôvodnenie k bodu </w:t>
      </w:r>
      <w:r w:rsidR="00027B9B" w:rsidRPr="009819BB">
        <w:rPr>
          <w:rFonts w:ascii="Arial" w:hAnsi="Arial" w:cs="Arial"/>
          <w:i/>
          <w:u w:val="single"/>
        </w:rPr>
        <w:t>4</w:t>
      </w:r>
      <w:r w:rsidRPr="009819BB">
        <w:rPr>
          <w:rFonts w:ascii="Arial" w:hAnsi="Arial" w:cs="Arial"/>
          <w:i/>
        </w:rPr>
        <w:t xml:space="preserve">: </w:t>
      </w:r>
      <w:r w:rsidR="003F2627" w:rsidRPr="009819BB">
        <w:rPr>
          <w:rFonts w:ascii="Arial" w:hAnsi="Arial" w:cs="Arial"/>
          <w:i/>
          <w:iCs/>
        </w:rPr>
        <w:t>Vzhľadom na nové pravidlá poskytovania podpôr na neprojektové opatrenia je potrebné doplniť kompetenciu povoľovania zaradenia žiadosti o poskytnutie podpory na neprojektové opatrenia, zmeny neprojektového opatrenia, zmeny výmery plochy zaradenej do neprojektového opatrenia a predĺženia doby trvania neprojektového opatrenia v rámci neprojektových opatrení s jednoročnými záväzkami alebo neprojektových opatrení s viacročnými záväzkami.</w:t>
      </w:r>
    </w:p>
    <w:p w:rsidR="00A1552C" w:rsidRPr="009819BB" w:rsidRDefault="00A1552C" w:rsidP="00A1552C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</w:rPr>
      </w:pPr>
    </w:p>
    <w:p w:rsidR="004B5671" w:rsidRPr="009819BB" w:rsidRDefault="004B5671" w:rsidP="00A1552C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</w:rPr>
      </w:pPr>
    </w:p>
    <w:p w:rsidR="004B5671" w:rsidRPr="009819BB" w:rsidRDefault="004B5671" w:rsidP="004B5671">
      <w:pPr>
        <w:spacing w:line="276" w:lineRule="auto"/>
        <w:jc w:val="center"/>
        <w:rPr>
          <w:rFonts w:ascii="Arial" w:hAnsi="Arial" w:cs="Arial"/>
          <w:b/>
        </w:rPr>
      </w:pPr>
      <w:r w:rsidRPr="009819BB">
        <w:rPr>
          <w:rFonts w:ascii="Arial" w:hAnsi="Arial" w:cs="Arial"/>
          <w:b/>
        </w:rPr>
        <w:t xml:space="preserve">Výbor Národnej rady Slovenskej republiky pre pôdohospodárstvo </w:t>
      </w:r>
    </w:p>
    <w:p w:rsidR="004B5671" w:rsidRPr="009819BB" w:rsidRDefault="004B5671" w:rsidP="004B5671">
      <w:pPr>
        <w:spacing w:line="276" w:lineRule="auto"/>
        <w:jc w:val="center"/>
        <w:rPr>
          <w:rFonts w:ascii="Arial" w:hAnsi="Arial" w:cs="Arial"/>
          <w:b/>
        </w:rPr>
      </w:pPr>
      <w:r w:rsidRPr="009819BB">
        <w:rPr>
          <w:rFonts w:ascii="Arial" w:hAnsi="Arial" w:cs="Arial"/>
          <w:b/>
        </w:rPr>
        <w:t>a životné prostredie</w:t>
      </w:r>
    </w:p>
    <w:p w:rsidR="004B5671" w:rsidRPr="009819BB" w:rsidRDefault="004B5671" w:rsidP="004B5671">
      <w:pPr>
        <w:spacing w:line="276" w:lineRule="auto"/>
        <w:jc w:val="center"/>
        <w:rPr>
          <w:rFonts w:ascii="Arial" w:hAnsi="Arial" w:cs="Arial"/>
          <w:b/>
        </w:rPr>
      </w:pPr>
    </w:p>
    <w:p w:rsidR="004B5671" w:rsidRPr="009819BB" w:rsidRDefault="004B5671" w:rsidP="004B5671">
      <w:pPr>
        <w:ind w:left="2694"/>
        <w:jc w:val="both"/>
        <w:rPr>
          <w:rFonts w:ascii="Arial" w:hAnsi="Arial" w:cs="Arial"/>
          <w:b/>
        </w:rPr>
      </w:pPr>
      <w:r w:rsidRPr="009819BB">
        <w:rPr>
          <w:rFonts w:ascii="Arial" w:hAnsi="Arial" w:cs="Arial"/>
          <w:b/>
        </w:rPr>
        <w:t>Gestorský výbor odporúča schváliť</w:t>
      </w:r>
    </w:p>
    <w:p w:rsidR="00A1552C" w:rsidRPr="009819BB" w:rsidRDefault="00A1552C" w:rsidP="00B440DE">
      <w:pPr>
        <w:ind w:left="2694"/>
        <w:jc w:val="both"/>
        <w:rPr>
          <w:rFonts w:ascii="Arial" w:hAnsi="Arial" w:cs="Arial"/>
          <w:b/>
        </w:rPr>
      </w:pPr>
    </w:p>
    <w:p w:rsidR="004B5671" w:rsidRPr="009819BB" w:rsidRDefault="004B5671" w:rsidP="00B440DE">
      <w:pPr>
        <w:ind w:left="2694"/>
        <w:jc w:val="both"/>
        <w:rPr>
          <w:rFonts w:ascii="Arial" w:hAnsi="Arial" w:cs="Arial"/>
          <w:b/>
        </w:rPr>
      </w:pPr>
    </w:p>
    <w:p w:rsidR="004B5671" w:rsidRPr="009819BB" w:rsidRDefault="004B5671" w:rsidP="004B5671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jc w:val="both"/>
        <w:rPr>
          <w:rFonts w:cs="Arial"/>
          <w:sz w:val="24"/>
          <w:szCs w:val="24"/>
        </w:rPr>
      </w:pPr>
      <w:r w:rsidRPr="009819BB">
        <w:rPr>
          <w:rFonts w:cs="Arial"/>
          <w:bCs/>
          <w:iCs/>
          <w:sz w:val="24"/>
          <w:szCs w:val="24"/>
        </w:rPr>
        <w:t>V </w:t>
      </w:r>
      <w:r w:rsidR="003F2627" w:rsidRPr="009819BB">
        <w:rPr>
          <w:rFonts w:cs="Arial"/>
          <w:bCs/>
          <w:iCs/>
          <w:sz w:val="24"/>
          <w:szCs w:val="24"/>
        </w:rPr>
        <w:t>Čl. I sa za bod 17 vkladá nový bod 18, ktorý znie:</w:t>
      </w:r>
    </w:p>
    <w:p w:rsidR="003F2627" w:rsidRPr="009819BB" w:rsidRDefault="003F2627" w:rsidP="003F2627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  <w:r w:rsidRPr="009819BB">
        <w:rPr>
          <w:rFonts w:cs="Arial"/>
          <w:sz w:val="24"/>
          <w:szCs w:val="24"/>
        </w:rPr>
        <w:t>„18. V § 10 sa odsek 1 dopĺňa písmenom w), ktoré znie:</w:t>
      </w:r>
    </w:p>
    <w:p w:rsidR="004B5671" w:rsidRPr="009819BB" w:rsidRDefault="003F2627" w:rsidP="003F2627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  <w:r w:rsidRPr="009819BB">
        <w:rPr>
          <w:rFonts w:cs="Arial"/>
          <w:sz w:val="24"/>
          <w:szCs w:val="24"/>
        </w:rPr>
        <w:t>„w) plní ďalšie úlohy ustanovené nariadením vlády vydaným podľa osobitného predpisu.</w:t>
      </w:r>
      <w:r w:rsidRPr="009819BB">
        <w:rPr>
          <w:rFonts w:cs="Arial"/>
          <w:sz w:val="24"/>
          <w:szCs w:val="24"/>
          <w:vertAlign w:val="superscript"/>
        </w:rPr>
        <w:t>18a)</w:t>
      </w:r>
      <w:r w:rsidRPr="009819BB">
        <w:rPr>
          <w:rFonts w:cs="Arial"/>
          <w:sz w:val="24"/>
          <w:szCs w:val="24"/>
        </w:rPr>
        <w:t>“.“.</w:t>
      </w:r>
    </w:p>
    <w:p w:rsidR="00225961" w:rsidRPr="009819BB" w:rsidRDefault="00225961" w:rsidP="003F2627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</w:p>
    <w:p w:rsidR="00225961" w:rsidRPr="009819BB" w:rsidRDefault="00225961" w:rsidP="003F2627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  <w:r w:rsidRPr="009819BB">
        <w:rPr>
          <w:rFonts w:cs="Arial"/>
          <w:sz w:val="24"/>
          <w:szCs w:val="24"/>
        </w:rPr>
        <w:t>Nasledujúce body sa primerane prečíslujú.</w:t>
      </w:r>
    </w:p>
    <w:p w:rsidR="00C61A1C" w:rsidRPr="009819BB" w:rsidRDefault="00C61A1C" w:rsidP="003F2627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</w:p>
    <w:p w:rsidR="004B5671" w:rsidRPr="009819BB" w:rsidRDefault="004B5671" w:rsidP="004B5671">
      <w:pPr>
        <w:tabs>
          <w:tab w:val="left" w:pos="709"/>
          <w:tab w:val="left" w:pos="1021"/>
        </w:tabs>
        <w:ind w:left="4253"/>
        <w:jc w:val="both"/>
        <w:rPr>
          <w:rFonts w:ascii="Arial" w:hAnsi="Arial" w:cs="Arial"/>
          <w:i/>
          <w:iCs/>
        </w:rPr>
      </w:pPr>
      <w:r w:rsidRPr="009819BB">
        <w:rPr>
          <w:rFonts w:ascii="Arial" w:hAnsi="Arial" w:cs="Arial"/>
          <w:i/>
          <w:u w:val="single"/>
        </w:rPr>
        <w:t>Odôvodnenie k bodu 5</w:t>
      </w:r>
      <w:r w:rsidRPr="009819BB">
        <w:rPr>
          <w:rFonts w:ascii="Arial" w:hAnsi="Arial" w:cs="Arial"/>
          <w:i/>
        </w:rPr>
        <w:t xml:space="preserve">: </w:t>
      </w:r>
      <w:r w:rsidR="003F2627" w:rsidRPr="009819BB">
        <w:rPr>
          <w:rFonts w:ascii="Arial" w:hAnsi="Arial" w:cs="Arial"/>
          <w:i/>
          <w:iCs/>
        </w:rPr>
        <w:t>Cieľom navrhovanej právnej úpravy je v záujme zabezpečenia právnej istoty, ochrany práv poľnohospodárov, implementácie nariadenia (EÚ) 2021/2115 do právneho poriadku SR formou aproximačných nariadení vlády SR a zaručenia bezproblémového, koherentného a efektívneho fungovania typov intervencií vo forme priamych platieb reflektovať na podmienky poskytovania podpory v súvislosti s niektorými intervenciami a opatreniami stanovenými v strategickom pláne Spoločnej poľnohospodárskej politiky, na ktoré sa vzťahuje integrovaný administratívny a kontrolný systém, v nadväznosti na novú právnu úpravu vyplývajúcu z nariadenia EÚ.</w:t>
      </w:r>
    </w:p>
    <w:p w:rsidR="004B5671" w:rsidRPr="009819BB" w:rsidRDefault="004B5671" w:rsidP="004B5671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</w:rPr>
      </w:pPr>
    </w:p>
    <w:p w:rsidR="004B5671" w:rsidRPr="009819BB" w:rsidRDefault="004B5671" w:rsidP="004B5671">
      <w:pPr>
        <w:spacing w:line="276" w:lineRule="auto"/>
        <w:jc w:val="center"/>
        <w:rPr>
          <w:rFonts w:ascii="Arial" w:hAnsi="Arial" w:cs="Arial"/>
          <w:b/>
        </w:rPr>
      </w:pPr>
      <w:r w:rsidRPr="009819BB">
        <w:rPr>
          <w:rFonts w:ascii="Arial" w:hAnsi="Arial" w:cs="Arial"/>
          <w:b/>
        </w:rPr>
        <w:t xml:space="preserve">Výbor Národnej rady Slovenskej republiky pre pôdohospodárstvo </w:t>
      </w:r>
    </w:p>
    <w:p w:rsidR="004B5671" w:rsidRPr="009819BB" w:rsidRDefault="004B5671" w:rsidP="004B5671">
      <w:pPr>
        <w:spacing w:line="276" w:lineRule="auto"/>
        <w:jc w:val="center"/>
        <w:rPr>
          <w:rFonts w:ascii="Arial" w:hAnsi="Arial" w:cs="Arial"/>
          <w:b/>
        </w:rPr>
      </w:pPr>
      <w:r w:rsidRPr="009819BB">
        <w:rPr>
          <w:rFonts w:ascii="Arial" w:hAnsi="Arial" w:cs="Arial"/>
          <w:b/>
        </w:rPr>
        <w:t>a životné prostredie</w:t>
      </w:r>
    </w:p>
    <w:p w:rsidR="004B5671" w:rsidRPr="009819BB" w:rsidRDefault="004B5671" w:rsidP="004B5671">
      <w:pPr>
        <w:ind w:left="2694"/>
        <w:jc w:val="both"/>
        <w:rPr>
          <w:rFonts w:ascii="Arial" w:hAnsi="Arial" w:cs="Arial"/>
          <w:b/>
        </w:rPr>
      </w:pPr>
      <w:bookmarkStart w:id="0" w:name="_GoBack"/>
      <w:bookmarkEnd w:id="0"/>
      <w:r w:rsidRPr="009819BB">
        <w:rPr>
          <w:rFonts w:ascii="Arial" w:hAnsi="Arial" w:cs="Arial"/>
          <w:b/>
        </w:rPr>
        <w:lastRenderedPageBreak/>
        <w:t>Gestorský výbor odporúča schváliť</w:t>
      </w:r>
    </w:p>
    <w:p w:rsidR="00194756" w:rsidRPr="009819BB" w:rsidRDefault="00194756" w:rsidP="004B5671">
      <w:pPr>
        <w:ind w:left="2694"/>
        <w:jc w:val="both"/>
        <w:rPr>
          <w:rFonts w:ascii="Arial" w:hAnsi="Arial" w:cs="Arial"/>
          <w:b/>
        </w:rPr>
      </w:pPr>
    </w:p>
    <w:p w:rsidR="00194756" w:rsidRPr="009819BB" w:rsidRDefault="00194756" w:rsidP="004B5671">
      <w:pPr>
        <w:ind w:left="2694"/>
        <w:jc w:val="both"/>
        <w:rPr>
          <w:rFonts w:ascii="Arial" w:hAnsi="Arial" w:cs="Arial"/>
          <w:b/>
        </w:rPr>
      </w:pPr>
    </w:p>
    <w:p w:rsidR="003F2627" w:rsidRPr="009819BB" w:rsidRDefault="003F2627" w:rsidP="003F2627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jc w:val="both"/>
        <w:rPr>
          <w:rFonts w:cs="Arial"/>
          <w:sz w:val="24"/>
          <w:szCs w:val="24"/>
        </w:rPr>
      </w:pPr>
      <w:r w:rsidRPr="009819BB">
        <w:rPr>
          <w:rFonts w:cs="Arial"/>
          <w:bCs/>
          <w:iCs/>
          <w:sz w:val="24"/>
          <w:szCs w:val="24"/>
        </w:rPr>
        <w:t>V </w:t>
      </w:r>
      <w:r w:rsidR="007320F0" w:rsidRPr="009819BB">
        <w:rPr>
          <w:rFonts w:cs="Arial"/>
          <w:bCs/>
          <w:iCs/>
          <w:sz w:val="24"/>
          <w:szCs w:val="24"/>
        </w:rPr>
        <w:t>Čl. I sa za bod 20 vkladá nový bod 21, ktorý znie:</w:t>
      </w:r>
    </w:p>
    <w:p w:rsidR="007320F0" w:rsidRPr="009819BB" w:rsidRDefault="007320F0" w:rsidP="007320F0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  <w:r w:rsidRPr="009819BB">
        <w:rPr>
          <w:rFonts w:cs="Arial"/>
          <w:sz w:val="24"/>
          <w:szCs w:val="24"/>
        </w:rPr>
        <w:t>„21. V § 25 ods. 2 prvá veta znie: „Podanie je možné urobiť iba spôsobom, ktorý určí platobná agentúra vo výzve podľa odseku 1.“.“.</w:t>
      </w:r>
    </w:p>
    <w:p w:rsidR="007320F0" w:rsidRPr="009819BB" w:rsidRDefault="007320F0" w:rsidP="007320F0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</w:p>
    <w:p w:rsidR="007320F0" w:rsidRPr="009819BB" w:rsidRDefault="007320F0" w:rsidP="007320F0">
      <w:pPr>
        <w:pStyle w:val="Odsekzoznamu"/>
        <w:tabs>
          <w:tab w:val="left" w:pos="709"/>
          <w:tab w:val="left" w:pos="1021"/>
        </w:tabs>
        <w:ind w:left="644"/>
        <w:jc w:val="both"/>
        <w:rPr>
          <w:sz w:val="24"/>
        </w:rPr>
      </w:pPr>
      <w:r w:rsidRPr="009819BB">
        <w:rPr>
          <w:sz w:val="24"/>
        </w:rPr>
        <w:t>Nasledujúce body sa primerane prečíslujú.</w:t>
      </w:r>
    </w:p>
    <w:p w:rsidR="00225961" w:rsidRPr="009819BB" w:rsidRDefault="00225961" w:rsidP="007320F0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8"/>
          <w:szCs w:val="24"/>
        </w:rPr>
      </w:pPr>
    </w:p>
    <w:p w:rsidR="003F2627" w:rsidRPr="009819BB" w:rsidRDefault="003F2627" w:rsidP="003F2627">
      <w:pPr>
        <w:tabs>
          <w:tab w:val="left" w:pos="709"/>
          <w:tab w:val="left" w:pos="1021"/>
        </w:tabs>
        <w:ind w:left="4253"/>
        <w:jc w:val="both"/>
        <w:rPr>
          <w:rFonts w:ascii="Arial" w:hAnsi="Arial" w:cs="Arial"/>
          <w:i/>
          <w:iCs/>
        </w:rPr>
      </w:pPr>
      <w:r w:rsidRPr="009819BB">
        <w:rPr>
          <w:rFonts w:ascii="Arial" w:hAnsi="Arial" w:cs="Arial"/>
          <w:i/>
          <w:u w:val="single"/>
        </w:rPr>
        <w:t xml:space="preserve">Odôvodnenie k bodu </w:t>
      </w:r>
      <w:r w:rsidR="007320F0" w:rsidRPr="009819BB">
        <w:rPr>
          <w:rFonts w:ascii="Arial" w:hAnsi="Arial" w:cs="Arial"/>
          <w:i/>
          <w:u w:val="single"/>
        </w:rPr>
        <w:t>6</w:t>
      </w:r>
      <w:r w:rsidRPr="009819BB">
        <w:rPr>
          <w:rFonts w:ascii="Arial" w:hAnsi="Arial" w:cs="Arial"/>
          <w:i/>
        </w:rPr>
        <w:t xml:space="preserve">: </w:t>
      </w:r>
      <w:r w:rsidR="007320F0" w:rsidRPr="009819BB">
        <w:rPr>
          <w:rFonts w:ascii="Arial" w:hAnsi="Arial" w:cs="Arial"/>
          <w:i/>
          <w:iCs/>
        </w:rPr>
        <w:t>Uvedený spôsob umožní platobnej agentúre ustanoviť napr. elektronické podávanie žiadostí prostredníctvom slovensko.sk, prípadne v budúcnosti cez portál farmára. Tým by platobná agentúra priamo výzvou mohla uplatňovať postup podľa vykonávacieho nariadenia (EÚ) č. 2022/1173.</w:t>
      </w:r>
    </w:p>
    <w:p w:rsidR="003F2627" w:rsidRPr="009819BB" w:rsidRDefault="003F2627" w:rsidP="003F2627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</w:rPr>
      </w:pPr>
    </w:p>
    <w:p w:rsidR="003F2627" w:rsidRPr="009819BB" w:rsidRDefault="003F2627" w:rsidP="003F2627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</w:rPr>
      </w:pPr>
    </w:p>
    <w:p w:rsidR="003F2627" w:rsidRPr="009819BB" w:rsidRDefault="003F2627" w:rsidP="003F2627">
      <w:pPr>
        <w:spacing w:line="276" w:lineRule="auto"/>
        <w:jc w:val="center"/>
        <w:rPr>
          <w:rFonts w:ascii="Arial" w:hAnsi="Arial" w:cs="Arial"/>
          <w:b/>
        </w:rPr>
      </w:pPr>
      <w:r w:rsidRPr="009819BB">
        <w:rPr>
          <w:rFonts w:ascii="Arial" w:hAnsi="Arial" w:cs="Arial"/>
          <w:b/>
        </w:rPr>
        <w:t xml:space="preserve">Výbor Národnej rady Slovenskej republiky pre pôdohospodárstvo </w:t>
      </w:r>
    </w:p>
    <w:p w:rsidR="003F2627" w:rsidRPr="009819BB" w:rsidRDefault="003F2627" w:rsidP="003F2627">
      <w:pPr>
        <w:spacing w:line="276" w:lineRule="auto"/>
        <w:jc w:val="center"/>
        <w:rPr>
          <w:rFonts w:ascii="Arial" w:hAnsi="Arial" w:cs="Arial"/>
          <w:b/>
        </w:rPr>
      </w:pPr>
      <w:r w:rsidRPr="009819BB">
        <w:rPr>
          <w:rFonts w:ascii="Arial" w:hAnsi="Arial" w:cs="Arial"/>
          <w:b/>
        </w:rPr>
        <w:t>a životné prostredie</w:t>
      </w:r>
    </w:p>
    <w:p w:rsidR="003F2627" w:rsidRPr="009819BB" w:rsidRDefault="003F2627" w:rsidP="003F2627">
      <w:pPr>
        <w:spacing w:line="276" w:lineRule="auto"/>
        <w:jc w:val="center"/>
        <w:rPr>
          <w:rFonts w:ascii="Arial" w:hAnsi="Arial" w:cs="Arial"/>
          <w:b/>
        </w:rPr>
      </w:pPr>
    </w:p>
    <w:p w:rsidR="003F2627" w:rsidRPr="009819BB" w:rsidRDefault="003F2627" w:rsidP="003F2627">
      <w:pPr>
        <w:ind w:left="2694"/>
        <w:jc w:val="both"/>
        <w:rPr>
          <w:rFonts w:ascii="Arial" w:hAnsi="Arial" w:cs="Arial"/>
          <w:b/>
        </w:rPr>
      </w:pPr>
      <w:r w:rsidRPr="009819BB">
        <w:rPr>
          <w:rFonts w:ascii="Arial" w:hAnsi="Arial" w:cs="Arial"/>
          <w:b/>
        </w:rPr>
        <w:t>Gestorský výbor odporúča schváliť</w:t>
      </w:r>
    </w:p>
    <w:p w:rsidR="007320F0" w:rsidRPr="009819BB" w:rsidRDefault="007320F0" w:rsidP="003F2627">
      <w:pPr>
        <w:ind w:left="2694"/>
        <w:jc w:val="both"/>
        <w:rPr>
          <w:rFonts w:ascii="Arial" w:hAnsi="Arial" w:cs="Arial"/>
          <w:b/>
        </w:rPr>
      </w:pPr>
    </w:p>
    <w:p w:rsidR="007320F0" w:rsidRPr="009819BB" w:rsidRDefault="007320F0" w:rsidP="003F2627">
      <w:pPr>
        <w:ind w:left="2694"/>
        <w:jc w:val="both"/>
        <w:rPr>
          <w:rFonts w:ascii="Arial" w:hAnsi="Arial" w:cs="Arial"/>
          <w:b/>
        </w:rPr>
      </w:pPr>
    </w:p>
    <w:p w:rsidR="007320F0" w:rsidRPr="009819BB" w:rsidRDefault="007320F0" w:rsidP="007320F0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jc w:val="both"/>
        <w:rPr>
          <w:rFonts w:cs="Arial"/>
          <w:sz w:val="24"/>
          <w:szCs w:val="24"/>
        </w:rPr>
      </w:pPr>
      <w:r w:rsidRPr="009819BB">
        <w:rPr>
          <w:rFonts w:cs="Arial"/>
          <w:bCs/>
          <w:iCs/>
          <w:sz w:val="24"/>
          <w:szCs w:val="24"/>
        </w:rPr>
        <w:t>V Čl. I bod 22 znie:</w:t>
      </w:r>
    </w:p>
    <w:p w:rsidR="007320F0" w:rsidRPr="009819BB" w:rsidRDefault="007320F0" w:rsidP="007320F0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  <w:r w:rsidRPr="009819BB">
        <w:rPr>
          <w:rFonts w:cs="Arial"/>
          <w:sz w:val="24"/>
          <w:szCs w:val="24"/>
        </w:rPr>
        <w:t>„22. V § 40 ods. 2 písmeno b) znie:</w:t>
      </w:r>
    </w:p>
    <w:p w:rsidR="007320F0" w:rsidRPr="009819BB" w:rsidRDefault="007320F0" w:rsidP="007320F0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  <w:r w:rsidRPr="009819BB">
        <w:rPr>
          <w:rFonts w:cs="Arial"/>
          <w:sz w:val="24"/>
          <w:szCs w:val="24"/>
        </w:rPr>
        <w:t>„b) povoľovanie podľa § 10 ods. 1 písm. d),“.“.</w:t>
      </w:r>
    </w:p>
    <w:p w:rsidR="007320F0" w:rsidRPr="009819BB" w:rsidRDefault="007320F0" w:rsidP="007320F0">
      <w:pPr>
        <w:tabs>
          <w:tab w:val="left" w:pos="709"/>
          <w:tab w:val="left" w:pos="1021"/>
        </w:tabs>
        <w:ind w:left="4253"/>
        <w:jc w:val="both"/>
        <w:rPr>
          <w:rFonts w:ascii="Arial" w:hAnsi="Arial" w:cs="Arial"/>
          <w:i/>
          <w:iCs/>
        </w:rPr>
      </w:pPr>
      <w:r w:rsidRPr="009819BB">
        <w:rPr>
          <w:rFonts w:ascii="Arial" w:hAnsi="Arial" w:cs="Arial"/>
          <w:i/>
          <w:u w:val="single"/>
        </w:rPr>
        <w:t>Odôvodnenie k bodu 7</w:t>
      </w:r>
      <w:r w:rsidRPr="009819BB">
        <w:rPr>
          <w:rFonts w:ascii="Arial" w:hAnsi="Arial" w:cs="Arial"/>
          <w:i/>
        </w:rPr>
        <w:t xml:space="preserve">: </w:t>
      </w:r>
      <w:r w:rsidRPr="009819BB">
        <w:rPr>
          <w:rFonts w:ascii="Arial" w:hAnsi="Arial" w:cs="Arial"/>
          <w:i/>
          <w:iCs/>
        </w:rPr>
        <w:t>Vzhľadom na nové pravidlá poskytovania podpôr na neprojektové opatrenia je potrebné doplniť kompetenciu povoľovania zaradenia žiadosti o poskytnutie podpory na neprojektové opatrenia, zmeny neprojektového opatrenia, zmeny výmery plochy zaradenej do neprojektového opatrenia a predĺženia doby trvania neprojektového opatrenia v rámci neprojektových opatrení s jednoročnými záväzkami alebo neprojektových opatrení s viacročnými záväzkami.</w:t>
      </w:r>
    </w:p>
    <w:p w:rsidR="007320F0" w:rsidRPr="009819BB" w:rsidRDefault="007320F0" w:rsidP="007320F0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</w:rPr>
      </w:pPr>
    </w:p>
    <w:p w:rsidR="007320F0" w:rsidRPr="009819BB" w:rsidRDefault="007320F0" w:rsidP="007320F0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</w:rPr>
      </w:pPr>
    </w:p>
    <w:p w:rsidR="007320F0" w:rsidRPr="009819BB" w:rsidRDefault="007320F0" w:rsidP="007320F0">
      <w:pPr>
        <w:spacing w:line="276" w:lineRule="auto"/>
        <w:jc w:val="center"/>
        <w:rPr>
          <w:rFonts w:ascii="Arial" w:hAnsi="Arial" w:cs="Arial"/>
          <w:b/>
        </w:rPr>
      </w:pPr>
      <w:r w:rsidRPr="009819BB">
        <w:rPr>
          <w:rFonts w:ascii="Arial" w:hAnsi="Arial" w:cs="Arial"/>
          <w:b/>
        </w:rPr>
        <w:t xml:space="preserve">Výbor Národnej rady Slovenskej republiky pre pôdohospodárstvo </w:t>
      </w:r>
    </w:p>
    <w:p w:rsidR="007320F0" w:rsidRPr="009819BB" w:rsidRDefault="007320F0" w:rsidP="007320F0">
      <w:pPr>
        <w:spacing w:line="276" w:lineRule="auto"/>
        <w:jc w:val="center"/>
        <w:rPr>
          <w:rFonts w:ascii="Arial" w:hAnsi="Arial" w:cs="Arial"/>
          <w:b/>
        </w:rPr>
      </w:pPr>
      <w:r w:rsidRPr="009819BB">
        <w:rPr>
          <w:rFonts w:ascii="Arial" w:hAnsi="Arial" w:cs="Arial"/>
          <w:b/>
        </w:rPr>
        <w:t>a životné prostredie</w:t>
      </w:r>
    </w:p>
    <w:p w:rsidR="007320F0" w:rsidRPr="009819BB" w:rsidRDefault="007320F0" w:rsidP="007320F0">
      <w:pPr>
        <w:spacing w:line="276" w:lineRule="auto"/>
        <w:jc w:val="center"/>
        <w:rPr>
          <w:rFonts w:ascii="Arial" w:hAnsi="Arial" w:cs="Arial"/>
          <w:b/>
        </w:rPr>
      </w:pPr>
    </w:p>
    <w:p w:rsidR="007320F0" w:rsidRPr="009819BB" w:rsidRDefault="007320F0" w:rsidP="007320F0">
      <w:pPr>
        <w:ind w:left="2694"/>
        <w:jc w:val="both"/>
        <w:rPr>
          <w:rFonts w:ascii="Arial" w:hAnsi="Arial" w:cs="Arial"/>
          <w:b/>
        </w:rPr>
      </w:pPr>
      <w:r w:rsidRPr="009819BB">
        <w:rPr>
          <w:rFonts w:ascii="Arial" w:hAnsi="Arial" w:cs="Arial"/>
          <w:b/>
        </w:rPr>
        <w:t>Gestorský výbor odporúča schváliť</w:t>
      </w:r>
    </w:p>
    <w:p w:rsidR="004B5671" w:rsidRPr="009819BB" w:rsidRDefault="004B5671" w:rsidP="00B440DE">
      <w:pPr>
        <w:ind w:left="2694"/>
        <w:jc w:val="both"/>
        <w:rPr>
          <w:rFonts w:ascii="Arial" w:hAnsi="Arial" w:cs="Arial"/>
          <w:b/>
        </w:rPr>
      </w:pPr>
    </w:p>
    <w:p w:rsidR="0062083B" w:rsidRDefault="0062083B" w:rsidP="00B440DE">
      <w:pPr>
        <w:ind w:left="2694"/>
        <w:jc w:val="both"/>
        <w:rPr>
          <w:rFonts w:ascii="Arial" w:hAnsi="Arial" w:cs="Arial"/>
          <w:b/>
        </w:rPr>
      </w:pPr>
    </w:p>
    <w:p w:rsidR="00225961" w:rsidRDefault="00225961" w:rsidP="00A8403A">
      <w:pPr>
        <w:jc w:val="center"/>
        <w:rPr>
          <w:rFonts w:ascii="Arial" w:hAnsi="Arial" w:cs="Arial"/>
          <w:b/>
          <w:bCs/>
        </w:rPr>
      </w:pPr>
    </w:p>
    <w:p w:rsidR="00A8403A" w:rsidRDefault="00A8403A" w:rsidP="00A8403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A8403A" w:rsidRDefault="00A8403A" w:rsidP="00A8403A">
      <w:pPr>
        <w:pStyle w:val="Zkladntext"/>
        <w:rPr>
          <w:rFonts w:ascii="Arial" w:hAnsi="Arial" w:cs="Arial"/>
        </w:rPr>
      </w:pPr>
    </w:p>
    <w:p w:rsidR="005A1C61" w:rsidRDefault="00A8403A" w:rsidP="00A8403A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27199" w:rsidRDefault="00127199" w:rsidP="00A8403A">
      <w:pPr>
        <w:pStyle w:val="Zkladntext"/>
        <w:rPr>
          <w:rFonts w:ascii="Arial" w:hAnsi="Arial" w:cs="Arial"/>
        </w:rPr>
      </w:pPr>
    </w:p>
    <w:p w:rsidR="001B693B" w:rsidRDefault="00DC71C3" w:rsidP="001A44A4">
      <w:pPr>
        <w:pStyle w:val="Zkladntext"/>
        <w:ind w:firstLine="708"/>
        <w:rPr>
          <w:rFonts w:ascii="Arial" w:hAnsi="Arial" w:cs="Arial"/>
        </w:rPr>
      </w:pPr>
      <w:r w:rsidRPr="00DC71C3">
        <w:rPr>
          <w:rFonts w:ascii="Arial" w:hAnsi="Arial" w:cs="Arial"/>
        </w:rPr>
        <w:t>Gestorský výbor odporúča hlasovať o</w:t>
      </w:r>
      <w:r w:rsidR="00E269CA" w:rsidRPr="00E269CA">
        <w:rPr>
          <w:rFonts w:ascii="Arial" w:hAnsi="Arial" w:cs="Arial"/>
        </w:rPr>
        <w:t> bod</w:t>
      </w:r>
      <w:r w:rsidR="00E269CA">
        <w:rPr>
          <w:rFonts w:ascii="Arial" w:hAnsi="Arial" w:cs="Arial"/>
        </w:rPr>
        <w:t>och 1 a</w:t>
      </w:r>
      <w:r w:rsidR="007320F0">
        <w:rPr>
          <w:rFonts w:ascii="Arial" w:hAnsi="Arial" w:cs="Arial"/>
        </w:rPr>
        <w:t>ž 7</w:t>
      </w:r>
      <w:r w:rsidR="00046113">
        <w:rPr>
          <w:rFonts w:ascii="Arial" w:hAnsi="Arial" w:cs="Arial"/>
        </w:rPr>
        <w:t xml:space="preserve"> zo</w:t>
      </w:r>
      <w:r w:rsidR="009819BB">
        <w:rPr>
          <w:rFonts w:ascii="Arial" w:hAnsi="Arial" w:cs="Arial"/>
        </w:rPr>
        <w:t xml:space="preserve"> spoločnej správy </w:t>
      </w:r>
      <w:r w:rsidR="00E269CA" w:rsidRPr="00E269CA">
        <w:rPr>
          <w:rFonts w:ascii="Arial" w:hAnsi="Arial" w:cs="Arial"/>
        </w:rPr>
        <w:t xml:space="preserve">spoločne s návrhom gestorského výboru uvedené body </w:t>
      </w:r>
      <w:r w:rsidR="00E269CA" w:rsidRPr="00E269CA">
        <w:rPr>
          <w:rFonts w:ascii="Arial" w:hAnsi="Arial" w:cs="Arial"/>
          <w:b/>
        </w:rPr>
        <w:t>schváliť</w:t>
      </w:r>
      <w:r w:rsidR="00E269CA" w:rsidRPr="00E269CA">
        <w:rPr>
          <w:rFonts w:ascii="Arial" w:hAnsi="Arial" w:cs="Arial"/>
        </w:rPr>
        <w:t>.</w:t>
      </w:r>
      <w:r w:rsidR="00A8403A" w:rsidRPr="0043259C">
        <w:rPr>
          <w:rFonts w:ascii="Arial" w:hAnsi="Arial" w:cs="Arial"/>
        </w:rPr>
        <w:tab/>
      </w:r>
    </w:p>
    <w:p w:rsidR="00E112B0" w:rsidRDefault="00E112B0" w:rsidP="00DC71C3">
      <w:pPr>
        <w:pStyle w:val="Zkladntext"/>
        <w:rPr>
          <w:rFonts w:ascii="Arial" w:hAnsi="Arial" w:cs="Arial"/>
          <w:b/>
        </w:rPr>
      </w:pPr>
    </w:p>
    <w:p w:rsidR="004F77AB" w:rsidRDefault="004F77AB" w:rsidP="00DC71C3">
      <w:pPr>
        <w:pStyle w:val="Zkladntext"/>
        <w:rPr>
          <w:rFonts w:ascii="Arial" w:hAnsi="Arial" w:cs="Arial"/>
          <w:b/>
        </w:rPr>
      </w:pPr>
    </w:p>
    <w:p w:rsidR="001B693B" w:rsidRDefault="001B693B" w:rsidP="00DC7FD4">
      <w:pPr>
        <w:pStyle w:val="Zkladntext"/>
        <w:jc w:val="center"/>
        <w:rPr>
          <w:rFonts w:ascii="Arial" w:hAnsi="Arial" w:cs="Arial"/>
          <w:b/>
        </w:rPr>
      </w:pPr>
    </w:p>
    <w:p w:rsidR="009B12CD" w:rsidRDefault="00DC7FD4" w:rsidP="0073639B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747C6F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.</w:t>
      </w:r>
    </w:p>
    <w:p w:rsidR="0073639B" w:rsidRDefault="0073639B" w:rsidP="0073639B">
      <w:pPr>
        <w:pStyle w:val="Zkladntext"/>
        <w:jc w:val="center"/>
        <w:rPr>
          <w:rFonts w:ascii="Arial" w:hAnsi="Arial" w:cs="Arial"/>
          <w:b/>
        </w:rPr>
      </w:pPr>
    </w:p>
    <w:p w:rsidR="00E112B0" w:rsidRDefault="00E112B0" w:rsidP="0073639B">
      <w:pPr>
        <w:pStyle w:val="Zkladntext"/>
        <w:jc w:val="center"/>
        <w:rPr>
          <w:rFonts w:ascii="Arial" w:hAnsi="Arial" w:cs="Arial"/>
          <w:b/>
        </w:rPr>
      </w:pPr>
    </w:p>
    <w:p w:rsidR="001B693B" w:rsidRDefault="001B693B" w:rsidP="0073639B">
      <w:pPr>
        <w:pStyle w:val="Zkladntext"/>
        <w:jc w:val="center"/>
        <w:rPr>
          <w:rFonts w:ascii="Arial" w:hAnsi="Arial" w:cs="Arial"/>
          <w:b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</w:t>
      </w:r>
      <w:r w:rsidR="004B5671" w:rsidRPr="004B5671">
        <w:rPr>
          <w:rFonts w:ascii="Arial" w:hAnsi="Arial" w:cs="Arial"/>
        </w:rPr>
        <w:t>zákona, ktorým sa mení a dopĺňa zákon č. 280/2017 Z. z. o poskytovaní podpory a dotácie v pôdohospodárstve a ro</w:t>
      </w:r>
      <w:r w:rsidR="004B5671">
        <w:rPr>
          <w:rFonts w:ascii="Arial" w:hAnsi="Arial" w:cs="Arial"/>
        </w:rPr>
        <w:t xml:space="preserve">zvoji vidieka a o zmene zákona </w:t>
      </w:r>
      <w:r w:rsidR="004B5671" w:rsidRPr="004B5671">
        <w:rPr>
          <w:rFonts w:ascii="Arial" w:hAnsi="Arial" w:cs="Arial"/>
        </w:rPr>
        <w:t>č. 292/2014 Z. z. o príspevku poskytovanom z európskych štrukturálnych a investičných fondov a o zmene a doplnení niektorých zákonov v znení neskorších predpisov v znení neskorších predpisov (tlač 1273)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schváliť</w:t>
      </w:r>
      <w:r w:rsidR="00D031B9">
        <w:rPr>
          <w:rFonts w:ascii="Arial" w:hAnsi="Arial" w:cs="Arial"/>
          <w:b/>
          <w:bCs/>
        </w:rPr>
        <w:t xml:space="preserve"> s pripomienkami</w:t>
      </w:r>
      <w:r>
        <w:rPr>
          <w:rFonts w:ascii="Arial" w:hAnsi="Arial" w:cs="Arial"/>
          <w:b/>
          <w:bCs/>
        </w:rPr>
        <w:t>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62083B" w:rsidRDefault="0062083B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</w:t>
      </w:r>
      <w:r w:rsidR="00497ED6">
        <w:rPr>
          <w:rFonts w:ascii="Arial" w:hAnsi="Arial" w:cs="Arial"/>
          <w:bCs/>
        </w:rPr>
        <w:t>vládneho</w:t>
      </w:r>
      <w:r w:rsidR="00497ED6" w:rsidRPr="00685AD1">
        <w:rPr>
          <w:rFonts w:ascii="Arial" w:hAnsi="Arial" w:cs="Arial"/>
          <w:bCs/>
        </w:rPr>
        <w:t xml:space="preserve"> návrh</w:t>
      </w:r>
      <w:r w:rsidR="00497ED6">
        <w:rPr>
          <w:rFonts w:ascii="Arial" w:hAnsi="Arial" w:cs="Arial"/>
          <w:bCs/>
        </w:rPr>
        <w:t>u</w:t>
      </w:r>
      <w:r w:rsidR="000A53E8">
        <w:rPr>
          <w:rFonts w:ascii="Arial" w:hAnsi="Arial" w:cs="Arial"/>
          <w:bCs/>
        </w:rPr>
        <w:t xml:space="preserve"> </w:t>
      </w:r>
      <w:r w:rsidR="004B5671" w:rsidRPr="004B5671">
        <w:rPr>
          <w:rFonts w:ascii="Arial" w:hAnsi="Arial" w:cs="Arial"/>
          <w:bCs/>
        </w:rPr>
        <w:t>zákona, ktorým sa mení a dopĺňa zákon č. 280/2017 Z. z. o poskytovaní podpory a dotácie v pôdohospodárstve a ro</w:t>
      </w:r>
      <w:r w:rsidR="004B5671">
        <w:rPr>
          <w:rFonts w:ascii="Arial" w:hAnsi="Arial" w:cs="Arial"/>
          <w:bCs/>
        </w:rPr>
        <w:t xml:space="preserve">zvoji vidieka a o zmene zákona </w:t>
      </w:r>
      <w:r w:rsidR="004B5671" w:rsidRPr="004B5671">
        <w:rPr>
          <w:rFonts w:ascii="Arial" w:hAnsi="Arial" w:cs="Arial"/>
          <w:bCs/>
        </w:rPr>
        <w:t>č. 292/2014 Z. z. o príspevku poskytovanom z európskych štrukturálnych a investičných fondov a o zmene a doplnení niektorých zákonov v znení neskorších predpisov v znení neskorších predpisov (tlač 1273</w:t>
      </w:r>
      <w:r w:rsidR="004B5671">
        <w:rPr>
          <w:rFonts w:ascii="Arial" w:hAnsi="Arial" w:cs="Arial"/>
          <w:bCs/>
        </w:rPr>
        <w:t>a</w:t>
      </w:r>
      <w:r w:rsidR="004B5671" w:rsidRPr="004B5671">
        <w:rPr>
          <w:rFonts w:ascii="Arial" w:hAnsi="Arial" w:cs="Arial"/>
          <w:bCs/>
        </w:rPr>
        <w:t>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vo výboroch Národnej rady Slovenskej republiky v druhom čítaní bola schválená uznesením Výboru Národnej rady Slovenskej  republiky pre pôdohospodárstvo a životné  prostredie  č. </w:t>
      </w:r>
      <w:r w:rsidR="00287F7D">
        <w:rPr>
          <w:rFonts w:ascii="Arial" w:hAnsi="Arial" w:cs="Arial"/>
        </w:rPr>
        <w:t>2</w:t>
      </w:r>
      <w:r w:rsidR="006810E0">
        <w:rPr>
          <w:rFonts w:ascii="Arial" w:hAnsi="Arial" w:cs="Arial"/>
        </w:rPr>
        <w:t>65</w:t>
      </w:r>
      <w:r w:rsidR="000A53E8">
        <w:rPr>
          <w:rFonts w:ascii="Arial" w:hAnsi="Arial" w:cs="Arial"/>
        </w:rPr>
        <w:t xml:space="preserve"> </w:t>
      </w:r>
      <w:r w:rsidR="009B37BD">
        <w:rPr>
          <w:rFonts w:ascii="Arial" w:hAnsi="Arial" w:cs="Arial"/>
        </w:rPr>
        <w:t xml:space="preserve">z </w:t>
      </w:r>
      <w:r w:rsidR="009819BB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 </w:t>
      </w:r>
      <w:r w:rsidR="009819BB">
        <w:rPr>
          <w:rFonts w:ascii="Arial" w:hAnsi="Arial" w:cs="Arial"/>
        </w:rPr>
        <w:t>novembra</w:t>
      </w:r>
      <w:r>
        <w:rPr>
          <w:rFonts w:ascii="Arial" w:hAnsi="Arial" w:cs="Arial"/>
        </w:rPr>
        <w:t xml:space="preserve"> 20</w:t>
      </w:r>
      <w:r w:rsidR="00E269CA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.   </w:t>
      </w:r>
    </w:p>
    <w:p w:rsidR="00CF7819" w:rsidRDefault="00CF7819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3639B">
        <w:rPr>
          <w:rFonts w:ascii="Arial" w:hAnsi="Arial" w:cs="Arial"/>
        </w:rPr>
        <w:t>V citovanom uznesení výbor</w:t>
      </w:r>
      <w:r>
        <w:rPr>
          <w:rFonts w:ascii="Arial" w:hAnsi="Arial" w:cs="Arial"/>
        </w:rPr>
        <w:t xml:space="preserve">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204EA9" w:rsidRDefault="00204EA9" w:rsidP="006D73E5"/>
    <w:p w:rsidR="00204EA9" w:rsidRDefault="00204EA9" w:rsidP="006D73E5"/>
    <w:p w:rsidR="00CF7819" w:rsidRDefault="00CF7819" w:rsidP="006D73E5"/>
    <w:p w:rsidR="00CF7819" w:rsidRDefault="00CF7819" w:rsidP="006D73E5"/>
    <w:p w:rsidR="006D73E5" w:rsidRDefault="006D73E5" w:rsidP="006D73E5"/>
    <w:p w:rsidR="006D73E5" w:rsidRPr="00BB2523" w:rsidRDefault="006D73E5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Jaroslav   </w:t>
      </w:r>
      <w:r>
        <w:rPr>
          <w:rFonts w:ascii="Arial" w:hAnsi="Arial" w:cs="Arial"/>
          <w:b/>
        </w:rPr>
        <w:t>K a r a h u t a</w:t>
      </w:r>
      <w:r w:rsidR="00BB2523">
        <w:rPr>
          <w:rFonts w:ascii="Arial" w:hAnsi="Arial" w:cs="Arial"/>
          <w:b/>
        </w:rPr>
        <w:t xml:space="preserve">, </w:t>
      </w:r>
      <w:r w:rsidR="00BB2523">
        <w:rPr>
          <w:rFonts w:ascii="Arial" w:hAnsi="Arial" w:cs="Arial"/>
        </w:rPr>
        <w:t>v. r.</w:t>
      </w:r>
    </w:p>
    <w:p w:rsidR="009920B8" w:rsidRPr="00E269CA" w:rsidRDefault="006D73E5" w:rsidP="00E269C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výboru</w:t>
      </w:r>
    </w:p>
    <w:sectPr w:rsidR="009920B8" w:rsidRPr="00E269CA" w:rsidSect="008F128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919" w:rsidRDefault="00804919" w:rsidP="008F128C">
      <w:r>
        <w:separator/>
      </w:r>
    </w:p>
  </w:endnote>
  <w:endnote w:type="continuationSeparator" w:id="0">
    <w:p w:rsidR="00804919" w:rsidRDefault="00804919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8F12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36F">
          <w:rPr>
            <w:noProof/>
          </w:rPr>
          <w:t>6</w:t>
        </w:r>
        <w:r>
          <w:fldChar w:fldCharType="end"/>
        </w:r>
      </w:p>
    </w:sdtContent>
  </w:sdt>
  <w:p w:rsidR="008F128C" w:rsidRDefault="008F12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919" w:rsidRDefault="00804919" w:rsidP="008F128C">
      <w:r>
        <w:separator/>
      </w:r>
    </w:p>
  </w:footnote>
  <w:footnote w:type="continuationSeparator" w:id="0">
    <w:p w:rsidR="00804919" w:rsidRDefault="00804919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01C3C"/>
    <w:multiLevelType w:val="hybridMultilevel"/>
    <w:tmpl w:val="5BB0CB6A"/>
    <w:lvl w:ilvl="0" w:tplc="5944EA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D7EFB"/>
    <w:multiLevelType w:val="hybridMultilevel"/>
    <w:tmpl w:val="9A4241D0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2D4AAA"/>
    <w:multiLevelType w:val="hybridMultilevel"/>
    <w:tmpl w:val="9A4241D0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605FC4"/>
    <w:multiLevelType w:val="hybridMultilevel"/>
    <w:tmpl w:val="9A4241D0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611357"/>
    <w:multiLevelType w:val="hybridMultilevel"/>
    <w:tmpl w:val="9A4241D0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CC530C"/>
    <w:multiLevelType w:val="hybridMultilevel"/>
    <w:tmpl w:val="9A4241D0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F659A"/>
    <w:multiLevelType w:val="hybridMultilevel"/>
    <w:tmpl w:val="9A4241D0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2192A"/>
    <w:multiLevelType w:val="hybridMultilevel"/>
    <w:tmpl w:val="9A4241D0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11"/>
  </w:num>
  <w:num w:numId="9">
    <w:abstractNumId w:val="9"/>
  </w:num>
  <w:num w:numId="10">
    <w:abstractNumId w:val="4"/>
  </w:num>
  <w:num w:numId="11">
    <w:abstractNumId w:val="7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26BD3"/>
    <w:rsid w:val="00027B9B"/>
    <w:rsid w:val="00031486"/>
    <w:rsid w:val="00032009"/>
    <w:rsid w:val="00044BF8"/>
    <w:rsid w:val="00046113"/>
    <w:rsid w:val="00055FC1"/>
    <w:rsid w:val="00063D00"/>
    <w:rsid w:val="000A53E8"/>
    <w:rsid w:val="000B6F2F"/>
    <w:rsid w:val="000E4216"/>
    <w:rsid w:val="00103CC2"/>
    <w:rsid w:val="00127199"/>
    <w:rsid w:val="00127AEA"/>
    <w:rsid w:val="00127CAD"/>
    <w:rsid w:val="00133411"/>
    <w:rsid w:val="00133654"/>
    <w:rsid w:val="00135139"/>
    <w:rsid w:val="00152104"/>
    <w:rsid w:val="00170B98"/>
    <w:rsid w:val="0017302B"/>
    <w:rsid w:val="001738E4"/>
    <w:rsid w:val="00180A51"/>
    <w:rsid w:val="00183028"/>
    <w:rsid w:val="00194756"/>
    <w:rsid w:val="001A44A4"/>
    <w:rsid w:val="001B693B"/>
    <w:rsid w:val="001C236F"/>
    <w:rsid w:val="001D09C7"/>
    <w:rsid w:val="001D4E4F"/>
    <w:rsid w:val="001D4F0F"/>
    <w:rsid w:val="001E06B7"/>
    <w:rsid w:val="001F69D8"/>
    <w:rsid w:val="00204EA9"/>
    <w:rsid w:val="00224183"/>
    <w:rsid w:val="00225961"/>
    <w:rsid w:val="002661CF"/>
    <w:rsid w:val="00287D4F"/>
    <w:rsid w:val="00287F7D"/>
    <w:rsid w:val="002A506C"/>
    <w:rsid w:val="00302583"/>
    <w:rsid w:val="003028F1"/>
    <w:rsid w:val="003437D5"/>
    <w:rsid w:val="00350A67"/>
    <w:rsid w:val="00361460"/>
    <w:rsid w:val="00381E97"/>
    <w:rsid w:val="0039026A"/>
    <w:rsid w:val="003A5207"/>
    <w:rsid w:val="003A7800"/>
    <w:rsid w:val="003B7507"/>
    <w:rsid w:val="003C11A2"/>
    <w:rsid w:val="003D050E"/>
    <w:rsid w:val="003D13DE"/>
    <w:rsid w:val="003D31DA"/>
    <w:rsid w:val="003F2627"/>
    <w:rsid w:val="003F51E1"/>
    <w:rsid w:val="00411258"/>
    <w:rsid w:val="004231C0"/>
    <w:rsid w:val="0043259C"/>
    <w:rsid w:val="004538B8"/>
    <w:rsid w:val="00475260"/>
    <w:rsid w:val="004774C7"/>
    <w:rsid w:val="00477BFC"/>
    <w:rsid w:val="0048498A"/>
    <w:rsid w:val="00491698"/>
    <w:rsid w:val="00496973"/>
    <w:rsid w:val="00497DB3"/>
    <w:rsid w:val="00497ED6"/>
    <w:rsid w:val="004B5671"/>
    <w:rsid w:val="004B7F5F"/>
    <w:rsid w:val="004F1521"/>
    <w:rsid w:val="004F4763"/>
    <w:rsid w:val="004F77AB"/>
    <w:rsid w:val="005323BE"/>
    <w:rsid w:val="00535B48"/>
    <w:rsid w:val="005460D4"/>
    <w:rsid w:val="005A1C61"/>
    <w:rsid w:val="005A2FEF"/>
    <w:rsid w:val="005A5319"/>
    <w:rsid w:val="005B46AE"/>
    <w:rsid w:val="005B5D52"/>
    <w:rsid w:val="005C1A7A"/>
    <w:rsid w:val="005C6CDE"/>
    <w:rsid w:val="005D259C"/>
    <w:rsid w:val="005E2B56"/>
    <w:rsid w:val="005E4690"/>
    <w:rsid w:val="005F4C5D"/>
    <w:rsid w:val="00611F1A"/>
    <w:rsid w:val="00616EAE"/>
    <w:rsid w:val="0062083B"/>
    <w:rsid w:val="00621542"/>
    <w:rsid w:val="006810E0"/>
    <w:rsid w:val="00685AD1"/>
    <w:rsid w:val="006901F0"/>
    <w:rsid w:val="006A3835"/>
    <w:rsid w:val="006B3E12"/>
    <w:rsid w:val="006D73E5"/>
    <w:rsid w:val="006D7CA7"/>
    <w:rsid w:val="006E226B"/>
    <w:rsid w:val="00707590"/>
    <w:rsid w:val="00713575"/>
    <w:rsid w:val="007320F0"/>
    <w:rsid w:val="0073639B"/>
    <w:rsid w:val="0074315C"/>
    <w:rsid w:val="00744FF6"/>
    <w:rsid w:val="00747C6F"/>
    <w:rsid w:val="00752C8D"/>
    <w:rsid w:val="00753B9F"/>
    <w:rsid w:val="00767DF6"/>
    <w:rsid w:val="007743A9"/>
    <w:rsid w:val="00783E78"/>
    <w:rsid w:val="007913E4"/>
    <w:rsid w:val="0079533B"/>
    <w:rsid w:val="00795926"/>
    <w:rsid w:val="0079671F"/>
    <w:rsid w:val="007A46DC"/>
    <w:rsid w:val="007F0B95"/>
    <w:rsid w:val="007F6E7C"/>
    <w:rsid w:val="007F7259"/>
    <w:rsid w:val="007F7ED3"/>
    <w:rsid w:val="008029ED"/>
    <w:rsid w:val="00802BAA"/>
    <w:rsid w:val="00804919"/>
    <w:rsid w:val="00811D90"/>
    <w:rsid w:val="00830CFE"/>
    <w:rsid w:val="00844C09"/>
    <w:rsid w:val="0085330F"/>
    <w:rsid w:val="008620FA"/>
    <w:rsid w:val="00862C11"/>
    <w:rsid w:val="008641D1"/>
    <w:rsid w:val="008675D3"/>
    <w:rsid w:val="008707C9"/>
    <w:rsid w:val="00875477"/>
    <w:rsid w:val="00883174"/>
    <w:rsid w:val="00892204"/>
    <w:rsid w:val="008A1325"/>
    <w:rsid w:val="008A763C"/>
    <w:rsid w:val="008B2A35"/>
    <w:rsid w:val="008B38EF"/>
    <w:rsid w:val="008B72D8"/>
    <w:rsid w:val="008D558E"/>
    <w:rsid w:val="008E672B"/>
    <w:rsid w:val="008E7FE9"/>
    <w:rsid w:val="008F0772"/>
    <w:rsid w:val="008F126C"/>
    <w:rsid w:val="008F128C"/>
    <w:rsid w:val="008F287F"/>
    <w:rsid w:val="00905329"/>
    <w:rsid w:val="009074F1"/>
    <w:rsid w:val="00915E8E"/>
    <w:rsid w:val="00921E62"/>
    <w:rsid w:val="00937422"/>
    <w:rsid w:val="00937DE2"/>
    <w:rsid w:val="00940A24"/>
    <w:rsid w:val="009475E6"/>
    <w:rsid w:val="00964BA0"/>
    <w:rsid w:val="009819BB"/>
    <w:rsid w:val="009841BA"/>
    <w:rsid w:val="00990B99"/>
    <w:rsid w:val="009920B8"/>
    <w:rsid w:val="0099561E"/>
    <w:rsid w:val="009957D3"/>
    <w:rsid w:val="009B12CD"/>
    <w:rsid w:val="009B37BD"/>
    <w:rsid w:val="009B3BB4"/>
    <w:rsid w:val="009B3E4B"/>
    <w:rsid w:val="009B55F3"/>
    <w:rsid w:val="009E69C2"/>
    <w:rsid w:val="009E7D2C"/>
    <w:rsid w:val="00A077BE"/>
    <w:rsid w:val="00A1237C"/>
    <w:rsid w:val="00A131A0"/>
    <w:rsid w:val="00A13D26"/>
    <w:rsid w:val="00A1552C"/>
    <w:rsid w:val="00A15775"/>
    <w:rsid w:val="00A21E93"/>
    <w:rsid w:val="00A239CE"/>
    <w:rsid w:val="00A34102"/>
    <w:rsid w:val="00A36100"/>
    <w:rsid w:val="00A80612"/>
    <w:rsid w:val="00A8403A"/>
    <w:rsid w:val="00A91EC6"/>
    <w:rsid w:val="00AB3134"/>
    <w:rsid w:val="00AE7F40"/>
    <w:rsid w:val="00B02A25"/>
    <w:rsid w:val="00B1335E"/>
    <w:rsid w:val="00B3575F"/>
    <w:rsid w:val="00B440DE"/>
    <w:rsid w:val="00B44843"/>
    <w:rsid w:val="00B7170A"/>
    <w:rsid w:val="00B747A9"/>
    <w:rsid w:val="00B82FBA"/>
    <w:rsid w:val="00B85669"/>
    <w:rsid w:val="00B9614B"/>
    <w:rsid w:val="00BA4BB9"/>
    <w:rsid w:val="00BB2523"/>
    <w:rsid w:val="00BB358B"/>
    <w:rsid w:val="00BB3C83"/>
    <w:rsid w:val="00BD79A0"/>
    <w:rsid w:val="00BE253C"/>
    <w:rsid w:val="00C2319F"/>
    <w:rsid w:val="00C40CE3"/>
    <w:rsid w:val="00C54ACE"/>
    <w:rsid w:val="00C56874"/>
    <w:rsid w:val="00C60700"/>
    <w:rsid w:val="00C61A1C"/>
    <w:rsid w:val="00C652D8"/>
    <w:rsid w:val="00C97DDD"/>
    <w:rsid w:val="00CC737D"/>
    <w:rsid w:val="00CE1D36"/>
    <w:rsid w:val="00CF7819"/>
    <w:rsid w:val="00D031B9"/>
    <w:rsid w:val="00D065C0"/>
    <w:rsid w:val="00D108C1"/>
    <w:rsid w:val="00D2273F"/>
    <w:rsid w:val="00D30447"/>
    <w:rsid w:val="00D32D18"/>
    <w:rsid w:val="00D5163C"/>
    <w:rsid w:val="00D52FEB"/>
    <w:rsid w:val="00D61D40"/>
    <w:rsid w:val="00D70CF0"/>
    <w:rsid w:val="00D72504"/>
    <w:rsid w:val="00D77850"/>
    <w:rsid w:val="00D91806"/>
    <w:rsid w:val="00D9786B"/>
    <w:rsid w:val="00DA6D83"/>
    <w:rsid w:val="00DA71B2"/>
    <w:rsid w:val="00DB41EC"/>
    <w:rsid w:val="00DC71C3"/>
    <w:rsid w:val="00DC7FD4"/>
    <w:rsid w:val="00DE47BC"/>
    <w:rsid w:val="00E059D5"/>
    <w:rsid w:val="00E112B0"/>
    <w:rsid w:val="00E1271E"/>
    <w:rsid w:val="00E269CA"/>
    <w:rsid w:val="00E32EDA"/>
    <w:rsid w:val="00E53770"/>
    <w:rsid w:val="00E660A3"/>
    <w:rsid w:val="00EA330A"/>
    <w:rsid w:val="00EA3A78"/>
    <w:rsid w:val="00ED7F4C"/>
    <w:rsid w:val="00F1082A"/>
    <w:rsid w:val="00F205A7"/>
    <w:rsid w:val="00F40146"/>
    <w:rsid w:val="00F86A66"/>
    <w:rsid w:val="00F8712C"/>
    <w:rsid w:val="00FB36AE"/>
    <w:rsid w:val="00FC3C6C"/>
    <w:rsid w:val="00FC3CA1"/>
    <w:rsid w:val="00FE1170"/>
    <w:rsid w:val="00FE4C4B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5D25D7"/>
  <w15:chartTrackingRefBased/>
  <w15:docId w15:val="{9687A9A1-B692-4E05-860A-F97E6BD5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5671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767DF6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7</Pages>
  <Words>1707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15</cp:revision>
  <cp:lastPrinted>2022-11-09T12:06:00Z</cp:lastPrinted>
  <dcterms:created xsi:type="dcterms:W3CDTF">2022-10-20T14:12:00Z</dcterms:created>
  <dcterms:modified xsi:type="dcterms:W3CDTF">2022-11-09T12:55:00Z</dcterms:modified>
</cp:coreProperties>
</file>