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042" w:rsidRDefault="008C6DD3">
      <w:pPr>
        <w:spacing w:before="161" w:after="161"/>
        <w:ind w:left="120"/>
        <w:jc w:val="center"/>
      </w:pPr>
      <w:r>
        <w:rPr>
          <w:rFonts w:ascii="Times New Roman" w:hAnsi="Times New Roman"/>
          <w:b/>
          <w:color w:val="000000"/>
          <w:sz w:val="44"/>
        </w:rPr>
        <w:t>314/2018 Z. z.</w:t>
      </w:r>
    </w:p>
    <w:p w:rsidR="00A50042" w:rsidRDefault="008C6DD3">
      <w:pPr>
        <w:spacing w:before="269" w:after="269"/>
        <w:ind w:left="120"/>
        <w:jc w:val="center"/>
      </w:pPr>
      <w:r>
        <w:rPr>
          <w:rFonts w:ascii="Times New Roman" w:hAnsi="Times New Roman"/>
          <w:b/>
          <w:color w:val="000000"/>
        </w:rPr>
        <w:t>Časová verzia predpisu účinná od 01.08.2021 do 31.12.2024</w:t>
      </w:r>
    </w:p>
    <w:p w:rsidR="00A50042" w:rsidRDefault="008C6DD3">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A50042" w:rsidRDefault="00A50042">
      <w:pPr>
        <w:spacing w:after="0"/>
        <w:ind w:left="120"/>
      </w:pPr>
    </w:p>
    <w:p w:rsidR="00A50042" w:rsidRDefault="008C6DD3">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314 </w:t>
      </w:r>
    </w:p>
    <w:bookmarkEnd w:id="0"/>
    <w:p w:rsidR="00A50042" w:rsidRDefault="00A50042">
      <w:pPr>
        <w:spacing w:after="0"/>
        <w:ind w:left="120"/>
      </w:pPr>
    </w:p>
    <w:p w:rsidR="00A50042" w:rsidRDefault="008C6DD3">
      <w:pPr>
        <w:spacing w:after="0" w:line="264" w:lineRule="auto"/>
        <w:ind w:left="120"/>
        <w:jc w:val="center"/>
      </w:pPr>
      <w:bookmarkStart w:id="1" w:name="predpis.typ"/>
      <w:r>
        <w:rPr>
          <w:rFonts w:ascii="Times New Roman" w:hAnsi="Times New Roman"/>
          <w:b/>
          <w:color w:val="000000"/>
        </w:rPr>
        <w:t xml:space="preserve"> ZÁKON </w:t>
      </w:r>
    </w:p>
    <w:bookmarkEnd w:id="1"/>
    <w:p w:rsidR="00A50042" w:rsidRDefault="00A50042">
      <w:pPr>
        <w:spacing w:after="0"/>
        <w:ind w:left="120"/>
      </w:pPr>
    </w:p>
    <w:p w:rsidR="00A50042" w:rsidRDefault="008C6DD3">
      <w:pPr>
        <w:spacing w:after="0" w:line="264" w:lineRule="auto"/>
        <w:ind w:left="120"/>
        <w:jc w:val="center"/>
      </w:pPr>
      <w:bookmarkStart w:id="2" w:name="predpis.datum"/>
      <w:r>
        <w:rPr>
          <w:rFonts w:ascii="Times New Roman" w:hAnsi="Times New Roman"/>
          <w:color w:val="494949"/>
          <w:sz w:val="21"/>
        </w:rPr>
        <w:t xml:space="preserve"> z 24. októbra 2018 </w:t>
      </w:r>
    </w:p>
    <w:bookmarkEnd w:id="2"/>
    <w:p w:rsidR="00A50042" w:rsidRDefault="00A50042">
      <w:pPr>
        <w:spacing w:after="0"/>
        <w:ind w:left="120"/>
      </w:pPr>
    </w:p>
    <w:p w:rsidR="00A50042" w:rsidRDefault="008C6DD3">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Ústavnom súde Slovenskej republiky a o zmene a doplnení niektorých zákonov </w:t>
      </w:r>
    </w:p>
    <w:bookmarkEnd w:id="3"/>
    <w:p w:rsidR="00A50042" w:rsidRDefault="008C6DD3">
      <w:pPr>
        <w:spacing w:after="0"/>
        <w:ind w:left="120"/>
      </w:pPr>
      <w:r>
        <w:rPr>
          <w:rFonts w:ascii="Times New Roman" w:hAnsi="Times New Roman"/>
          <w:color w:val="000000"/>
        </w:rPr>
        <w:t xml:space="preserve"> </w:t>
      </w:r>
      <w:bookmarkStart w:id="4" w:name="predpis.text"/>
      <w:r>
        <w:rPr>
          <w:rFonts w:ascii="Times New Roman" w:hAnsi="Times New Roman"/>
          <w:color w:val="000000"/>
        </w:rPr>
        <w:t>Národná rada Slovensk</w:t>
      </w:r>
      <w:r>
        <w:rPr>
          <w:rFonts w:ascii="Times New Roman" w:hAnsi="Times New Roman"/>
          <w:color w:val="000000"/>
        </w:rPr>
        <w:t xml:space="preserve">ej republiky sa uzniesla na tomto zákone: </w:t>
      </w:r>
      <w:bookmarkEnd w:id="4"/>
    </w:p>
    <w:p w:rsidR="00A50042" w:rsidRDefault="008C6DD3">
      <w:pPr>
        <w:spacing w:after="0" w:line="264" w:lineRule="auto"/>
        <w:ind w:left="195"/>
      </w:pPr>
      <w:bookmarkStart w:id="5" w:name="predpis.clanok-1.oznacenie"/>
      <w:bookmarkStart w:id="6" w:name="predpis.clanok-1"/>
      <w:r>
        <w:rPr>
          <w:rFonts w:ascii="Times New Roman" w:hAnsi="Times New Roman"/>
          <w:color w:val="000000"/>
        </w:rPr>
        <w:t xml:space="preserve"> Čl. I </w:t>
      </w:r>
    </w:p>
    <w:p w:rsidR="00A50042" w:rsidRDefault="008C6DD3">
      <w:pPr>
        <w:spacing w:before="300" w:after="0" w:line="264" w:lineRule="auto"/>
        <w:ind w:left="270"/>
      </w:pPr>
      <w:bookmarkStart w:id="7" w:name="predpis.clanok-1.cast-prva.oznacenie"/>
      <w:bookmarkStart w:id="8" w:name="predpis.clanok-1.cast-prva"/>
      <w:bookmarkEnd w:id="5"/>
      <w:r>
        <w:rPr>
          <w:rFonts w:ascii="Times New Roman" w:hAnsi="Times New Roman"/>
          <w:color w:val="000000"/>
        </w:rPr>
        <w:t xml:space="preserve"> PRVÁ ČASŤ </w:t>
      </w:r>
    </w:p>
    <w:p w:rsidR="00A50042" w:rsidRDefault="008C6DD3">
      <w:pPr>
        <w:spacing w:after="0" w:line="264" w:lineRule="auto"/>
        <w:ind w:left="270"/>
      </w:pPr>
      <w:bookmarkStart w:id="9" w:name="predpis.clanok-1.cast-prva.nadpis"/>
      <w:bookmarkEnd w:id="7"/>
      <w:r>
        <w:rPr>
          <w:rFonts w:ascii="Times New Roman" w:hAnsi="Times New Roman"/>
          <w:b/>
          <w:color w:val="000000"/>
        </w:rPr>
        <w:t xml:space="preserve"> ZÁKLADNÉ USTANOVENIA </w:t>
      </w:r>
    </w:p>
    <w:p w:rsidR="00A50042" w:rsidRDefault="008C6DD3">
      <w:pPr>
        <w:spacing w:before="225" w:after="225" w:line="264" w:lineRule="auto"/>
        <w:ind w:left="345"/>
        <w:jc w:val="center"/>
      </w:pPr>
      <w:bookmarkStart w:id="10" w:name="paragraf-1.oznacenie"/>
      <w:bookmarkStart w:id="11" w:name="paragraf-1"/>
      <w:bookmarkEnd w:id="9"/>
      <w:r>
        <w:rPr>
          <w:rFonts w:ascii="Times New Roman" w:hAnsi="Times New Roman"/>
          <w:b/>
          <w:color w:val="000000"/>
        </w:rPr>
        <w:t xml:space="preserve"> § 1 </w:t>
      </w:r>
    </w:p>
    <w:p w:rsidR="00A50042" w:rsidRDefault="008C6DD3">
      <w:pPr>
        <w:spacing w:before="225" w:after="225" w:line="264" w:lineRule="auto"/>
        <w:ind w:left="345"/>
        <w:jc w:val="center"/>
      </w:pPr>
      <w:bookmarkStart w:id="12" w:name="paragraf-1.nadpis"/>
      <w:bookmarkEnd w:id="10"/>
      <w:r>
        <w:rPr>
          <w:rFonts w:ascii="Times New Roman" w:hAnsi="Times New Roman"/>
          <w:b/>
          <w:color w:val="000000"/>
        </w:rPr>
        <w:t xml:space="preserve"> Predmet úpravy </w:t>
      </w:r>
    </w:p>
    <w:p w:rsidR="00A50042" w:rsidRDefault="008C6DD3">
      <w:pPr>
        <w:spacing w:before="225" w:after="225" w:line="264" w:lineRule="auto"/>
        <w:ind w:left="420"/>
      </w:pPr>
      <w:bookmarkStart w:id="13" w:name="paragraf-1.odsek-1"/>
      <w:bookmarkEnd w:id="12"/>
      <w:r>
        <w:rPr>
          <w:rFonts w:ascii="Times New Roman" w:hAnsi="Times New Roman"/>
          <w:color w:val="000000"/>
        </w:rPr>
        <w:t xml:space="preserve"> </w:t>
      </w:r>
      <w:bookmarkStart w:id="14" w:name="paragraf-1.odsek-1.oznacenie"/>
      <w:bookmarkStart w:id="15" w:name="paragraf-1.odsek-1.text"/>
      <w:bookmarkEnd w:id="14"/>
      <w:r>
        <w:rPr>
          <w:rFonts w:ascii="Times New Roman" w:hAnsi="Times New Roman"/>
          <w:color w:val="000000"/>
        </w:rPr>
        <w:t xml:space="preserve">Tento zákon upravuje organizáciu Ústavného súdu Slovenskej republiky (ďalej len „ústavný </w:t>
      </w:r>
      <w:proofErr w:type="gramStart"/>
      <w:r>
        <w:rPr>
          <w:rFonts w:ascii="Times New Roman" w:hAnsi="Times New Roman"/>
          <w:color w:val="000000"/>
        </w:rPr>
        <w:t>súd“</w:t>
      </w:r>
      <w:proofErr w:type="gramEnd"/>
      <w:r>
        <w:rPr>
          <w:rFonts w:ascii="Times New Roman" w:hAnsi="Times New Roman"/>
          <w:color w:val="000000"/>
        </w:rPr>
        <w:t xml:space="preserve">), postavenie jeho sudcov, postavenie Kancelárie Ústavného súdu Slovenskej republiky (ďalej len „kancelária ústavného súdu“) a konanie pred ústavným súdom. </w:t>
      </w:r>
      <w:bookmarkEnd w:id="15"/>
    </w:p>
    <w:p w:rsidR="00A50042" w:rsidRDefault="008C6DD3">
      <w:pPr>
        <w:spacing w:before="225" w:after="225" w:line="264" w:lineRule="auto"/>
        <w:ind w:left="345"/>
        <w:jc w:val="center"/>
      </w:pPr>
      <w:bookmarkStart w:id="16" w:name="paragraf-2.oznacenie"/>
      <w:bookmarkStart w:id="17" w:name="paragraf-2"/>
      <w:bookmarkEnd w:id="11"/>
      <w:bookmarkEnd w:id="13"/>
      <w:r>
        <w:rPr>
          <w:rFonts w:ascii="Times New Roman" w:hAnsi="Times New Roman"/>
          <w:b/>
          <w:color w:val="000000"/>
        </w:rPr>
        <w:t xml:space="preserve"> § 2 </w:t>
      </w:r>
    </w:p>
    <w:p w:rsidR="00A50042" w:rsidRDefault="008C6DD3">
      <w:pPr>
        <w:spacing w:before="225" w:after="225" w:line="264" w:lineRule="auto"/>
        <w:ind w:left="345"/>
        <w:jc w:val="center"/>
      </w:pPr>
      <w:bookmarkStart w:id="18" w:name="paragraf-2.nadpis"/>
      <w:bookmarkEnd w:id="16"/>
      <w:r>
        <w:rPr>
          <w:rFonts w:ascii="Times New Roman" w:hAnsi="Times New Roman"/>
          <w:b/>
          <w:color w:val="000000"/>
        </w:rPr>
        <w:t xml:space="preserve"> Postavenie a sídlo ústavného súdu </w:t>
      </w:r>
    </w:p>
    <w:p w:rsidR="00A50042" w:rsidRDefault="008C6DD3">
      <w:pPr>
        <w:spacing w:before="225" w:after="225" w:line="264" w:lineRule="auto"/>
        <w:ind w:left="420"/>
      </w:pPr>
      <w:bookmarkStart w:id="19" w:name="paragraf-2.odsek-1"/>
      <w:bookmarkEnd w:id="18"/>
      <w:r>
        <w:rPr>
          <w:rFonts w:ascii="Times New Roman" w:hAnsi="Times New Roman"/>
          <w:color w:val="000000"/>
        </w:rPr>
        <w:t xml:space="preserve"> </w:t>
      </w:r>
      <w:bookmarkStart w:id="20" w:name="paragraf-2.odsek-1.oznacenie"/>
      <w:r>
        <w:rPr>
          <w:rFonts w:ascii="Times New Roman" w:hAnsi="Times New Roman"/>
          <w:color w:val="000000"/>
        </w:rPr>
        <w:t xml:space="preserve">(1) </w:t>
      </w:r>
      <w:bookmarkStart w:id="21" w:name="paragraf-2.odsek-1.text"/>
      <w:bookmarkEnd w:id="20"/>
      <w:r>
        <w:rPr>
          <w:rFonts w:ascii="Times New Roman" w:hAnsi="Times New Roman"/>
          <w:color w:val="000000"/>
        </w:rPr>
        <w:t xml:space="preserve">Ústavný súd je nezávislým súdnym orgánom ochrany ústavnosti. </w:t>
      </w:r>
      <w:bookmarkEnd w:id="21"/>
    </w:p>
    <w:p w:rsidR="00A50042" w:rsidRDefault="008C6DD3">
      <w:pPr>
        <w:spacing w:before="225" w:after="225" w:line="264" w:lineRule="auto"/>
        <w:ind w:left="420"/>
      </w:pPr>
      <w:bookmarkStart w:id="22" w:name="paragraf-2.odsek-2"/>
      <w:bookmarkEnd w:id="19"/>
      <w:r>
        <w:rPr>
          <w:rFonts w:ascii="Times New Roman" w:hAnsi="Times New Roman"/>
          <w:color w:val="000000"/>
        </w:rPr>
        <w:t xml:space="preserve"> </w:t>
      </w:r>
      <w:bookmarkStart w:id="23" w:name="paragraf-2.odsek-2.oznacenie"/>
      <w:r>
        <w:rPr>
          <w:rFonts w:ascii="Times New Roman" w:hAnsi="Times New Roman"/>
          <w:color w:val="000000"/>
        </w:rPr>
        <w:t xml:space="preserve">(2) </w:t>
      </w:r>
      <w:bookmarkStart w:id="24" w:name="paragraf-2.odsek-2.text"/>
      <w:bookmarkEnd w:id="23"/>
      <w:r>
        <w:rPr>
          <w:rFonts w:ascii="Times New Roman" w:hAnsi="Times New Roman"/>
          <w:color w:val="000000"/>
        </w:rPr>
        <w:t xml:space="preserve">Sídlom ústavného súdu je mesto Košice. </w:t>
      </w:r>
      <w:bookmarkEnd w:id="24"/>
    </w:p>
    <w:p w:rsidR="00A50042" w:rsidRDefault="008C6DD3">
      <w:pPr>
        <w:spacing w:before="300" w:after="0" w:line="264" w:lineRule="auto"/>
        <w:ind w:left="270"/>
      </w:pPr>
      <w:bookmarkStart w:id="25" w:name="predpis.clanok-1.cast-druha.oznacenie"/>
      <w:bookmarkStart w:id="26" w:name="predpis.clanok-1.cast-druha"/>
      <w:bookmarkEnd w:id="8"/>
      <w:bookmarkEnd w:id="17"/>
      <w:bookmarkEnd w:id="22"/>
      <w:r>
        <w:rPr>
          <w:rFonts w:ascii="Times New Roman" w:hAnsi="Times New Roman"/>
          <w:color w:val="000000"/>
        </w:rPr>
        <w:t xml:space="preserve"> DRUHÁ ČASŤ </w:t>
      </w:r>
    </w:p>
    <w:p w:rsidR="00A50042" w:rsidRDefault="008C6DD3">
      <w:pPr>
        <w:spacing w:after="0" w:line="264" w:lineRule="auto"/>
        <w:ind w:left="270"/>
      </w:pPr>
      <w:bookmarkStart w:id="27" w:name="predpis.clanok-1.cast-druha.nadpis"/>
      <w:bookmarkEnd w:id="25"/>
      <w:r>
        <w:rPr>
          <w:rFonts w:ascii="Times New Roman" w:hAnsi="Times New Roman"/>
          <w:b/>
          <w:color w:val="000000"/>
        </w:rPr>
        <w:t xml:space="preserve"> ORGANIZÁCIA, RIADENIE A ROZHODOVANIE ÚSTAVNÉHO SÚDU </w:t>
      </w:r>
    </w:p>
    <w:p w:rsidR="00A50042" w:rsidRDefault="008C6DD3">
      <w:pPr>
        <w:spacing w:before="225" w:after="225" w:line="264" w:lineRule="auto"/>
        <w:ind w:left="345"/>
        <w:jc w:val="center"/>
      </w:pPr>
      <w:bookmarkStart w:id="28" w:name="paragraf-3.oznacenie"/>
      <w:bookmarkStart w:id="29" w:name="paragraf-3"/>
      <w:bookmarkEnd w:id="27"/>
      <w:r>
        <w:rPr>
          <w:rFonts w:ascii="Times New Roman" w:hAnsi="Times New Roman"/>
          <w:b/>
          <w:color w:val="000000"/>
        </w:rPr>
        <w:t xml:space="preserve"> § 3 </w:t>
      </w:r>
    </w:p>
    <w:p w:rsidR="00A50042" w:rsidRDefault="008C6DD3">
      <w:pPr>
        <w:spacing w:before="225" w:after="225" w:line="264" w:lineRule="auto"/>
        <w:ind w:left="345"/>
        <w:jc w:val="center"/>
      </w:pPr>
      <w:bookmarkStart w:id="30" w:name="paragraf-3.nadpis"/>
      <w:bookmarkEnd w:id="28"/>
      <w:r>
        <w:rPr>
          <w:rFonts w:ascii="Times New Roman" w:hAnsi="Times New Roman"/>
          <w:b/>
          <w:color w:val="000000"/>
        </w:rPr>
        <w:t xml:space="preserve"> Zloženie ústavného súdu </w:t>
      </w:r>
    </w:p>
    <w:p w:rsidR="00A50042" w:rsidRDefault="008C6DD3">
      <w:pPr>
        <w:spacing w:before="225" w:after="225" w:line="264" w:lineRule="auto"/>
        <w:ind w:left="420"/>
      </w:pPr>
      <w:bookmarkStart w:id="31" w:name="paragraf-3.odsek-1"/>
      <w:bookmarkEnd w:id="30"/>
      <w:r>
        <w:rPr>
          <w:rFonts w:ascii="Times New Roman" w:hAnsi="Times New Roman"/>
          <w:color w:val="000000"/>
        </w:rPr>
        <w:t xml:space="preserve"> </w:t>
      </w:r>
      <w:bookmarkStart w:id="32" w:name="paragraf-3.odsek-1.oznacenie"/>
      <w:r>
        <w:rPr>
          <w:rFonts w:ascii="Times New Roman" w:hAnsi="Times New Roman"/>
          <w:color w:val="000000"/>
        </w:rPr>
        <w:t xml:space="preserve">(1) </w:t>
      </w:r>
      <w:bookmarkStart w:id="33" w:name="paragraf-3.odsek-1.text"/>
      <w:bookmarkEnd w:id="32"/>
      <w:r>
        <w:rPr>
          <w:rFonts w:ascii="Times New Roman" w:hAnsi="Times New Roman"/>
          <w:color w:val="000000"/>
        </w:rPr>
        <w:t>Ústa</w:t>
      </w:r>
      <w:r>
        <w:rPr>
          <w:rFonts w:ascii="Times New Roman" w:hAnsi="Times New Roman"/>
          <w:color w:val="000000"/>
        </w:rPr>
        <w:t xml:space="preserve">vný súd sa skladá z 13 sudcov ústavného súdu, z ktorých jeden je predsedom ústavného súdu a jeden podpredsedom ústavného súdu. </w:t>
      </w:r>
      <w:bookmarkEnd w:id="33"/>
    </w:p>
    <w:p w:rsidR="00A50042" w:rsidRDefault="008C6DD3">
      <w:pPr>
        <w:spacing w:before="225" w:after="225" w:line="264" w:lineRule="auto"/>
        <w:ind w:left="420"/>
      </w:pPr>
      <w:bookmarkStart w:id="34" w:name="paragraf-3.odsek-2"/>
      <w:bookmarkEnd w:id="31"/>
      <w:r>
        <w:rPr>
          <w:rFonts w:ascii="Times New Roman" w:hAnsi="Times New Roman"/>
          <w:color w:val="000000"/>
        </w:rPr>
        <w:lastRenderedPageBreak/>
        <w:t xml:space="preserve"> </w:t>
      </w:r>
      <w:bookmarkStart w:id="35" w:name="paragraf-3.odsek-2.oznacenie"/>
      <w:r>
        <w:rPr>
          <w:rFonts w:ascii="Times New Roman" w:hAnsi="Times New Roman"/>
          <w:color w:val="000000"/>
        </w:rPr>
        <w:t xml:space="preserve">(2) </w:t>
      </w:r>
      <w:bookmarkStart w:id="36" w:name="paragraf-3.odsek-2.text"/>
      <w:bookmarkEnd w:id="35"/>
      <w:r>
        <w:rPr>
          <w:rFonts w:ascii="Times New Roman" w:hAnsi="Times New Roman"/>
          <w:color w:val="000000"/>
        </w:rPr>
        <w:t>Predsedu ústavného súdu a podpredsedu ústavného súdu vymenúva zo sudcov ústavného súdu prezident Slovenskej republiky (ďale</w:t>
      </w:r>
      <w:r>
        <w:rPr>
          <w:rFonts w:ascii="Times New Roman" w:hAnsi="Times New Roman"/>
          <w:color w:val="000000"/>
        </w:rPr>
        <w:t>j len „</w:t>
      </w:r>
      <w:proofErr w:type="gramStart"/>
      <w:r>
        <w:rPr>
          <w:rFonts w:ascii="Times New Roman" w:hAnsi="Times New Roman"/>
          <w:color w:val="000000"/>
        </w:rPr>
        <w:t>prezident“</w:t>
      </w:r>
      <w:proofErr w:type="gramEnd"/>
      <w:r>
        <w:rPr>
          <w:rFonts w:ascii="Times New Roman" w:hAnsi="Times New Roman"/>
          <w:color w:val="000000"/>
        </w:rPr>
        <w:t xml:space="preserve">). </w:t>
      </w:r>
      <w:bookmarkEnd w:id="36"/>
    </w:p>
    <w:p w:rsidR="00A50042" w:rsidRDefault="008C6DD3">
      <w:pPr>
        <w:spacing w:before="225" w:after="225" w:line="264" w:lineRule="auto"/>
        <w:ind w:left="345"/>
        <w:jc w:val="center"/>
      </w:pPr>
      <w:bookmarkStart w:id="37" w:name="paragraf-4.oznacenie"/>
      <w:bookmarkStart w:id="38" w:name="paragraf-4"/>
      <w:bookmarkEnd w:id="29"/>
      <w:bookmarkEnd w:id="34"/>
      <w:r>
        <w:rPr>
          <w:rFonts w:ascii="Times New Roman" w:hAnsi="Times New Roman"/>
          <w:b/>
          <w:color w:val="000000"/>
        </w:rPr>
        <w:t xml:space="preserve"> § 4 </w:t>
      </w:r>
    </w:p>
    <w:p w:rsidR="00A50042" w:rsidRDefault="008C6DD3">
      <w:pPr>
        <w:spacing w:before="225" w:after="225" w:line="264" w:lineRule="auto"/>
        <w:ind w:left="345"/>
        <w:jc w:val="center"/>
      </w:pPr>
      <w:bookmarkStart w:id="39" w:name="paragraf-4.nadpis"/>
      <w:bookmarkEnd w:id="37"/>
      <w:r>
        <w:rPr>
          <w:rFonts w:ascii="Times New Roman" w:hAnsi="Times New Roman"/>
          <w:b/>
          <w:color w:val="000000"/>
        </w:rPr>
        <w:t xml:space="preserve"> Predseda ústavného súdu </w:t>
      </w:r>
    </w:p>
    <w:p w:rsidR="00A50042" w:rsidRDefault="008C6DD3">
      <w:pPr>
        <w:spacing w:before="225" w:after="225" w:line="264" w:lineRule="auto"/>
        <w:ind w:left="420"/>
      </w:pPr>
      <w:bookmarkStart w:id="40" w:name="paragraf-4.odsek-1"/>
      <w:bookmarkEnd w:id="39"/>
      <w:r>
        <w:rPr>
          <w:rFonts w:ascii="Times New Roman" w:hAnsi="Times New Roman"/>
          <w:color w:val="000000"/>
        </w:rPr>
        <w:t xml:space="preserve"> </w:t>
      </w:r>
      <w:bookmarkStart w:id="41" w:name="paragraf-4.odsek-1.oznacenie"/>
      <w:r>
        <w:rPr>
          <w:rFonts w:ascii="Times New Roman" w:hAnsi="Times New Roman"/>
          <w:color w:val="000000"/>
        </w:rPr>
        <w:t xml:space="preserve">(1) </w:t>
      </w:r>
      <w:bookmarkStart w:id="42" w:name="paragraf-4.odsek-1.text"/>
      <w:bookmarkEnd w:id="41"/>
      <w:r>
        <w:rPr>
          <w:rFonts w:ascii="Times New Roman" w:hAnsi="Times New Roman"/>
          <w:color w:val="000000"/>
        </w:rPr>
        <w:t xml:space="preserve">Ústavný súd riadi predseda ústavného súdu. </w:t>
      </w:r>
      <w:bookmarkEnd w:id="42"/>
    </w:p>
    <w:p w:rsidR="00A50042" w:rsidRDefault="008C6DD3">
      <w:pPr>
        <w:spacing w:after="0" w:line="264" w:lineRule="auto"/>
        <w:ind w:left="420"/>
      </w:pPr>
      <w:bookmarkStart w:id="43" w:name="paragraf-4.odsek-2"/>
      <w:bookmarkEnd w:id="40"/>
      <w:r>
        <w:rPr>
          <w:rFonts w:ascii="Times New Roman" w:hAnsi="Times New Roman"/>
          <w:color w:val="000000"/>
        </w:rPr>
        <w:t xml:space="preserve"> </w:t>
      </w:r>
      <w:bookmarkStart w:id="44" w:name="paragraf-4.odsek-2.oznacenie"/>
      <w:r>
        <w:rPr>
          <w:rFonts w:ascii="Times New Roman" w:hAnsi="Times New Roman"/>
          <w:color w:val="000000"/>
        </w:rPr>
        <w:t xml:space="preserve">(2) </w:t>
      </w:r>
      <w:bookmarkStart w:id="45" w:name="paragraf-4.odsek-2.text"/>
      <w:bookmarkEnd w:id="44"/>
      <w:r>
        <w:rPr>
          <w:rFonts w:ascii="Times New Roman" w:hAnsi="Times New Roman"/>
          <w:color w:val="000000"/>
        </w:rPr>
        <w:t xml:space="preserve">Predseda ústavného súdu </w:t>
      </w:r>
      <w:bookmarkEnd w:id="45"/>
    </w:p>
    <w:p w:rsidR="00A50042" w:rsidRDefault="008C6DD3">
      <w:pPr>
        <w:spacing w:before="225" w:after="225" w:line="264" w:lineRule="auto"/>
        <w:ind w:left="495"/>
      </w:pPr>
      <w:bookmarkStart w:id="46" w:name="paragraf-4.odsek-2.pismeno-a"/>
      <w:r>
        <w:rPr>
          <w:rFonts w:ascii="Times New Roman" w:hAnsi="Times New Roman"/>
          <w:color w:val="000000"/>
        </w:rPr>
        <w:t xml:space="preserve"> </w:t>
      </w:r>
      <w:bookmarkStart w:id="47" w:name="paragraf-4.odsek-2.pismeno-a.oznacenie"/>
      <w:r>
        <w:rPr>
          <w:rFonts w:ascii="Times New Roman" w:hAnsi="Times New Roman"/>
          <w:color w:val="000000"/>
        </w:rPr>
        <w:t xml:space="preserve">a) </w:t>
      </w:r>
      <w:bookmarkStart w:id="48" w:name="paragraf-4.odsek-2.pismeno-a.text"/>
      <w:bookmarkEnd w:id="47"/>
      <w:r>
        <w:rPr>
          <w:rFonts w:ascii="Times New Roman" w:hAnsi="Times New Roman"/>
          <w:color w:val="000000"/>
        </w:rPr>
        <w:t xml:space="preserve">koná v mene ústavného súdu a zastupuje ho navonok, </w:t>
      </w:r>
      <w:bookmarkEnd w:id="48"/>
    </w:p>
    <w:p w:rsidR="00A50042" w:rsidRDefault="008C6DD3">
      <w:pPr>
        <w:spacing w:before="225" w:after="225" w:line="264" w:lineRule="auto"/>
        <w:ind w:left="495"/>
      </w:pPr>
      <w:bookmarkStart w:id="49" w:name="paragraf-4.odsek-2.pismeno-b"/>
      <w:bookmarkEnd w:id="46"/>
      <w:r>
        <w:rPr>
          <w:rFonts w:ascii="Times New Roman" w:hAnsi="Times New Roman"/>
          <w:color w:val="000000"/>
        </w:rPr>
        <w:t xml:space="preserve"> </w:t>
      </w:r>
      <w:bookmarkStart w:id="50" w:name="paragraf-4.odsek-2.pismeno-b.oznacenie"/>
      <w:r>
        <w:rPr>
          <w:rFonts w:ascii="Times New Roman" w:hAnsi="Times New Roman"/>
          <w:color w:val="000000"/>
        </w:rPr>
        <w:t xml:space="preserve">b) </w:t>
      </w:r>
      <w:bookmarkStart w:id="51" w:name="paragraf-4.odsek-2.pismeno-b.text"/>
      <w:bookmarkEnd w:id="50"/>
      <w:r>
        <w:rPr>
          <w:rFonts w:ascii="Times New Roman" w:hAnsi="Times New Roman"/>
          <w:color w:val="000000"/>
        </w:rPr>
        <w:t xml:space="preserve">zabezpečuje riadny chod ústavného súdu prostredníctvom kancelárie ústavného súdu, </w:t>
      </w:r>
      <w:bookmarkEnd w:id="51"/>
    </w:p>
    <w:p w:rsidR="00A50042" w:rsidRDefault="008C6DD3">
      <w:pPr>
        <w:spacing w:before="225" w:after="225" w:line="264" w:lineRule="auto"/>
        <w:ind w:left="495"/>
      </w:pPr>
      <w:bookmarkStart w:id="52" w:name="paragraf-4.odsek-2.pismeno-c"/>
      <w:bookmarkEnd w:id="49"/>
      <w:r>
        <w:rPr>
          <w:rFonts w:ascii="Times New Roman" w:hAnsi="Times New Roman"/>
          <w:color w:val="000000"/>
        </w:rPr>
        <w:t xml:space="preserve"> </w:t>
      </w:r>
      <w:bookmarkStart w:id="53" w:name="paragraf-4.odsek-2.pismeno-c.oznacenie"/>
      <w:r>
        <w:rPr>
          <w:rFonts w:ascii="Times New Roman" w:hAnsi="Times New Roman"/>
          <w:color w:val="000000"/>
        </w:rPr>
        <w:t xml:space="preserve">c) </w:t>
      </w:r>
      <w:bookmarkStart w:id="54" w:name="paragraf-4.odsek-2.pismeno-c.text"/>
      <w:bookmarkEnd w:id="53"/>
      <w:r>
        <w:rPr>
          <w:rFonts w:ascii="Times New Roman" w:hAnsi="Times New Roman"/>
          <w:color w:val="000000"/>
        </w:rPr>
        <w:t xml:space="preserve">prijíma sľub zvoleného kandidáta na funkciu prezidenta, </w:t>
      </w:r>
      <w:bookmarkEnd w:id="54"/>
    </w:p>
    <w:p w:rsidR="00A50042" w:rsidRDefault="008C6DD3">
      <w:pPr>
        <w:spacing w:before="225" w:after="225" w:line="264" w:lineRule="auto"/>
        <w:ind w:left="495"/>
      </w:pPr>
      <w:bookmarkStart w:id="55" w:name="paragraf-4.odsek-2.pismeno-d"/>
      <w:bookmarkEnd w:id="52"/>
      <w:r>
        <w:rPr>
          <w:rFonts w:ascii="Times New Roman" w:hAnsi="Times New Roman"/>
          <w:color w:val="000000"/>
        </w:rPr>
        <w:t xml:space="preserve"> </w:t>
      </w:r>
      <w:bookmarkStart w:id="56" w:name="paragraf-4.odsek-2.pismeno-d.oznacenie"/>
      <w:r>
        <w:rPr>
          <w:rFonts w:ascii="Times New Roman" w:hAnsi="Times New Roman"/>
          <w:color w:val="000000"/>
        </w:rPr>
        <w:t xml:space="preserve">d) </w:t>
      </w:r>
      <w:bookmarkStart w:id="57" w:name="paragraf-4.odsek-2.pismeno-d.text"/>
      <w:bookmarkEnd w:id="56"/>
      <w:r>
        <w:rPr>
          <w:rFonts w:ascii="Times New Roman" w:hAnsi="Times New Roman"/>
          <w:color w:val="000000"/>
        </w:rPr>
        <w:t xml:space="preserve">na základe oznámenia prezidenta písomne oznamuje predsedovi Národnej rady Slovenskej republiky skutočnosť, že prezident sa vzdal svojej funkcie, </w:t>
      </w:r>
      <w:bookmarkEnd w:id="57"/>
    </w:p>
    <w:p w:rsidR="00A50042" w:rsidRDefault="008C6DD3">
      <w:pPr>
        <w:spacing w:before="225" w:after="225" w:line="264" w:lineRule="auto"/>
        <w:ind w:left="495"/>
      </w:pPr>
      <w:bookmarkStart w:id="58" w:name="paragraf-4.odsek-2.pismeno-e"/>
      <w:bookmarkEnd w:id="55"/>
      <w:r>
        <w:rPr>
          <w:rFonts w:ascii="Times New Roman" w:hAnsi="Times New Roman"/>
          <w:color w:val="000000"/>
        </w:rPr>
        <w:t xml:space="preserve"> </w:t>
      </w:r>
      <w:bookmarkStart w:id="59" w:name="paragraf-4.odsek-2.pismeno-e.oznacenie"/>
      <w:r>
        <w:rPr>
          <w:rFonts w:ascii="Times New Roman" w:hAnsi="Times New Roman"/>
          <w:color w:val="000000"/>
        </w:rPr>
        <w:t xml:space="preserve">e) </w:t>
      </w:r>
      <w:bookmarkStart w:id="60" w:name="paragraf-4.odsek-2.pismeno-e.text"/>
      <w:bookmarkEnd w:id="59"/>
      <w:r>
        <w:rPr>
          <w:rFonts w:ascii="Times New Roman" w:hAnsi="Times New Roman"/>
          <w:color w:val="000000"/>
        </w:rPr>
        <w:t xml:space="preserve">plní ďalšie úlohy, ktoré mu ukladá zákon. </w:t>
      </w:r>
      <w:bookmarkEnd w:id="60"/>
    </w:p>
    <w:p w:rsidR="00A50042" w:rsidRDefault="008C6DD3">
      <w:pPr>
        <w:spacing w:before="225" w:after="225" w:line="264" w:lineRule="auto"/>
        <w:ind w:left="420"/>
      </w:pPr>
      <w:bookmarkStart w:id="61" w:name="paragraf-4.odsek-3"/>
      <w:bookmarkEnd w:id="43"/>
      <w:bookmarkEnd w:id="58"/>
      <w:r>
        <w:rPr>
          <w:rFonts w:ascii="Times New Roman" w:hAnsi="Times New Roman"/>
          <w:color w:val="000000"/>
        </w:rPr>
        <w:t xml:space="preserve"> </w:t>
      </w:r>
      <w:bookmarkStart w:id="62" w:name="paragraf-4.odsek-3.oznacenie"/>
      <w:r>
        <w:rPr>
          <w:rFonts w:ascii="Times New Roman" w:hAnsi="Times New Roman"/>
          <w:color w:val="000000"/>
        </w:rPr>
        <w:t xml:space="preserve">(3) </w:t>
      </w:r>
      <w:bookmarkStart w:id="63" w:name="paragraf-4.odsek-3.text"/>
      <w:bookmarkEnd w:id="62"/>
      <w:r>
        <w:rPr>
          <w:rFonts w:ascii="Times New Roman" w:hAnsi="Times New Roman"/>
          <w:color w:val="000000"/>
        </w:rPr>
        <w:t>Ak nie je prítomný predseda ústavného súdu ani podpredseda</w:t>
      </w:r>
      <w:r>
        <w:rPr>
          <w:rFonts w:ascii="Times New Roman" w:hAnsi="Times New Roman"/>
          <w:color w:val="000000"/>
        </w:rPr>
        <w:t xml:space="preserve"> ústavného súdu alebo ak nie je nikto vymenovaný do funkcie predsedu ústavného súdu ani do funkcie podpredsedu ústavného súdu, neodkladné úlohy predsedu ústavného súdu vykoná ten zo služobne najstarších sudcov ústavného súdu, ktorý je vekom najstarší, ak n</w:t>
      </w:r>
      <w:r>
        <w:rPr>
          <w:rFonts w:ascii="Times New Roman" w:hAnsi="Times New Roman"/>
          <w:color w:val="000000"/>
        </w:rPr>
        <w:t xml:space="preserve">ebol poverený sudca ústavného súdu podľa odseku 4. </w:t>
      </w:r>
      <w:bookmarkEnd w:id="63"/>
    </w:p>
    <w:p w:rsidR="00A50042" w:rsidRDefault="008C6DD3">
      <w:pPr>
        <w:spacing w:before="225" w:after="225" w:line="264" w:lineRule="auto"/>
        <w:ind w:left="420"/>
      </w:pPr>
      <w:bookmarkStart w:id="64" w:name="paragraf-4.odsek-4"/>
      <w:bookmarkEnd w:id="61"/>
      <w:r>
        <w:rPr>
          <w:rFonts w:ascii="Times New Roman" w:hAnsi="Times New Roman"/>
          <w:color w:val="000000"/>
        </w:rPr>
        <w:t xml:space="preserve"> </w:t>
      </w:r>
      <w:bookmarkStart w:id="65" w:name="paragraf-4.odsek-4.oznacenie"/>
      <w:r>
        <w:rPr>
          <w:rFonts w:ascii="Times New Roman" w:hAnsi="Times New Roman"/>
          <w:color w:val="000000"/>
        </w:rPr>
        <w:t xml:space="preserve">(4) </w:t>
      </w:r>
      <w:bookmarkStart w:id="66" w:name="paragraf-4.odsek-4.text"/>
      <w:bookmarkEnd w:id="65"/>
      <w:r>
        <w:rPr>
          <w:rFonts w:ascii="Times New Roman" w:hAnsi="Times New Roman"/>
          <w:color w:val="000000"/>
        </w:rPr>
        <w:t xml:space="preserve">Predseda ústavného súdu môže písomne poveriť plnením úloh predsedu ústavného súdu v určenom rozsahu aj niektorého zo sudcov ústavného súdu. </w:t>
      </w:r>
      <w:bookmarkEnd w:id="66"/>
    </w:p>
    <w:p w:rsidR="00A50042" w:rsidRDefault="008C6DD3">
      <w:pPr>
        <w:spacing w:before="225" w:after="225" w:line="264" w:lineRule="auto"/>
        <w:ind w:left="345"/>
        <w:jc w:val="center"/>
      </w:pPr>
      <w:bookmarkStart w:id="67" w:name="paragraf-5.oznacenie"/>
      <w:bookmarkStart w:id="68" w:name="paragraf-5"/>
      <w:bookmarkEnd w:id="38"/>
      <w:bookmarkEnd w:id="64"/>
      <w:r>
        <w:rPr>
          <w:rFonts w:ascii="Times New Roman" w:hAnsi="Times New Roman"/>
          <w:b/>
          <w:color w:val="000000"/>
        </w:rPr>
        <w:t xml:space="preserve"> § 5 </w:t>
      </w:r>
    </w:p>
    <w:p w:rsidR="00A50042" w:rsidRDefault="008C6DD3">
      <w:pPr>
        <w:spacing w:before="225" w:after="225" w:line="264" w:lineRule="auto"/>
        <w:ind w:left="345"/>
        <w:jc w:val="center"/>
      </w:pPr>
      <w:bookmarkStart w:id="69" w:name="paragraf-5.nadpis"/>
      <w:bookmarkEnd w:id="67"/>
      <w:r>
        <w:rPr>
          <w:rFonts w:ascii="Times New Roman" w:hAnsi="Times New Roman"/>
          <w:b/>
          <w:color w:val="000000"/>
        </w:rPr>
        <w:t xml:space="preserve"> Podpredseda ústavného súdu </w:t>
      </w:r>
    </w:p>
    <w:p w:rsidR="00A50042" w:rsidRDefault="008C6DD3">
      <w:pPr>
        <w:spacing w:before="225" w:after="225" w:line="264" w:lineRule="auto"/>
        <w:ind w:left="420"/>
      </w:pPr>
      <w:bookmarkStart w:id="70" w:name="paragraf-5.odsek-1"/>
      <w:bookmarkEnd w:id="69"/>
      <w:r>
        <w:rPr>
          <w:rFonts w:ascii="Times New Roman" w:hAnsi="Times New Roman"/>
          <w:color w:val="000000"/>
        </w:rPr>
        <w:t xml:space="preserve"> </w:t>
      </w:r>
      <w:bookmarkStart w:id="71" w:name="paragraf-5.odsek-1.oznacenie"/>
      <w:r>
        <w:rPr>
          <w:rFonts w:ascii="Times New Roman" w:hAnsi="Times New Roman"/>
          <w:color w:val="000000"/>
        </w:rPr>
        <w:t xml:space="preserve">(1) </w:t>
      </w:r>
      <w:bookmarkStart w:id="72" w:name="paragraf-5.odsek-1.text"/>
      <w:bookmarkEnd w:id="71"/>
      <w:r>
        <w:rPr>
          <w:rFonts w:ascii="Times New Roman" w:hAnsi="Times New Roman"/>
          <w:color w:val="000000"/>
        </w:rPr>
        <w:t>Podpredseda ústavn</w:t>
      </w:r>
      <w:r>
        <w:rPr>
          <w:rFonts w:ascii="Times New Roman" w:hAnsi="Times New Roman"/>
          <w:color w:val="000000"/>
        </w:rPr>
        <w:t xml:space="preserve">ého súdu dočasne vykonáva právomoci predsedu ústavného súdu, ak predseda ústavného súdu nie je vymenovaný. </w:t>
      </w:r>
      <w:bookmarkEnd w:id="72"/>
    </w:p>
    <w:p w:rsidR="00A50042" w:rsidRDefault="008C6DD3">
      <w:pPr>
        <w:spacing w:after="0" w:line="264" w:lineRule="auto"/>
        <w:ind w:left="420"/>
      </w:pPr>
      <w:bookmarkStart w:id="73" w:name="paragraf-5.odsek-2"/>
      <w:bookmarkEnd w:id="70"/>
      <w:r>
        <w:rPr>
          <w:rFonts w:ascii="Times New Roman" w:hAnsi="Times New Roman"/>
          <w:color w:val="000000"/>
        </w:rPr>
        <w:t xml:space="preserve"> </w:t>
      </w:r>
      <w:bookmarkStart w:id="74" w:name="paragraf-5.odsek-2.oznacenie"/>
      <w:r>
        <w:rPr>
          <w:rFonts w:ascii="Times New Roman" w:hAnsi="Times New Roman"/>
          <w:color w:val="000000"/>
        </w:rPr>
        <w:t xml:space="preserve">(2) </w:t>
      </w:r>
      <w:bookmarkStart w:id="75" w:name="paragraf-5.odsek-2.text"/>
      <w:bookmarkEnd w:id="74"/>
      <w:r>
        <w:rPr>
          <w:rFonts w:ascii="Times New Roman" w:hAnsi="Times New Roman"/>
          <w:color w:val="000000"/>
        </w:rPr>
        <w:t xml:space="preserve">Podpredseda ústavného súdu zastupuje predsedu ústavného súdu, ak predseda ústavného súdu </w:t>
      </w:r>
      <w:bookmarkEnd w:id="75"/>
    </w:p>
    <w:p w:rsidR="00A50042" w:rsidRDefault="008C6DD3">
      <w:pPr>
        <w:spacing w:before="225" w:after="225" w:line="264" w:lineRule="auto"/>
        <w:ind w:left="495"/>
      </w:pPr>
      <w:bookmarkStart w:id="76" w:name="paragraf-5.odsek-2.pismeno-a"/>
      <w:r>
        <w:rPr>
          <w:rFonts w:ascii="Times New Roman" w:hAnsi="Times New Roman"/>
          <w:color w:val="000000"/>
        </w:rPr>
        <w:t xml:space="preserve"> </w:t>
      </w:r>
      <w:bookmarkStart w:id="77" w:name="paragraf-5.odsek-2.pismeno-a.oznacenie"/>
      <w:r>
        <w:rPr>
          <w:rFonts w:ascii="Times New Roman" w:hAnsi="Times New Roman"/>
          <w:color w:val="000000"/>
        </w:rPr>
        <w:t xml:space="preserve">a) </w:t>
      </w:r>
      <w:bookmarkStart w:id="78" w:name="paragraf-5.odsek-2.pismeno-a.text"/>
      <w:bookmarkEnd w:id="77"/>
      <w:r>
        <w:rPr>
          <w:rFonts w:ascii="Times New Roman" w:hAnsi="Times New Roman"/>
          <w:color w:val="000000"/>
        </w:rPr>
        <w:t>poverí podpredsedu ústavného súdu zastupovaním al</w:t>
      </w:r>
      <w:r>
        <w:rPr>
          <w:rFonts w:ascii="Times New Roman" w:hAnsi="Times New Roman"/>
          <w:color w:val="000000"/>
        </w:rPr>
        <w:t xml:space="preserve">ebo </w:t>
      </w:r>
      <w:bookmarkEnd w:id="78"/>
    </w:p>
    <w:p w:rsidR="00A50042" w:rsidRDefault="008C6DD3">
      <w:pPr>
        <w:spacing w:before="225" w:after="225" w:line="264" w:lineRule="auto"/>
        <w:ind w:left="495"/>
      </w:pPr>
      <w:bookmarkStart w:id="79" w:name="paragraf-5.odsek-2.pismeno-b"/>
      <w:bookmarkEnd w:id="76"/>
      <w:r>
        <w:rPr>
          <w:rFonts w:ascii="Times New Roman" w:hAnsi="Times New Roman"/>
          <w:color w:val="000000"/>
        </w:rPr>
        <w:t xml:space="preserve"> </w:t>
      </w:r>
      <w:bookmarkStart w:id="80" w:name="paragraf-5.odsek-2.pismeno-b.oznacenie"/>
      <w:r>
        <w:rPr>
          <w:rFonts w:ascii="Times New Roman" w:hAnsi="Times New Roman"/>
          <w:color w:val="000000"/>
        </w:rPr>
        <w:t xml:space="preserve">b) </w:t>
      </w:r>
      <w:bookmarkStart w:id="81" w:name="paragraf-5.odsek-2.pismeno-b.text"/>
      <w:bookmarkEnd w:id="80"/>
      <w:r>
        <w:rPr>
          <w:rFonts w:ascii="Times New Roman" w:hAnsi="Times New Roman"/>
          <w:color w:val="000000"/>
        </w:rPr>
        <w:t xml:space="preserve">nemôže svoju funkciu vykonávať; o zastupovaní v takom prípade rozhodne na návrh podpredsedu ústavného súdu plénum ústavného súdu. </w:t>
      </w:r>
      <w:bookmarkEnd w:id="81"/>
    </w:p>
    <w:p w:rsidR="00A50042" w:rsidRDefault="008C6DD3">
      <w:pPr>
        <w:spacing w:before="225" w:after="225" w:line="264" w:lineRule="auto"/>
        <w:ind w:left="345"/>
        <w:jc w:val="center"/>
      </w:pPr>
      <w:bookmarkStart w:id="82" w:name="paragraf-6.oznacenie"/>
      <w:bookmarkStart w:id="83" w:name="paragraf-6"/>
      <w:bookmarkEnd w:id="68"/>
      <w:bookmarkEnd w:id="73"/>
      <w:bookmarkEnd w:id="79"/>
      <w:r>
        <w:rPr>
          <w:rFonts w:ascii="Times New Roman" w:hAnsi="Times New Roman"/>
          <w:b/>
          <w:color w:val="000000"/>
        </w:rPr>
        <w:t xml:space="preserve"> § 6 </w:t>
      </w:r>
    </w:p>
    <w:p w:rsidR="00A50042" w:rsidRDefault="008C6DD3">
      <w:pPr>
        <w:spacing w:before="225" w:after="225" w:line="264" w:lineRule="auto"/>
        <w:ind w:left="345"/>
        <w:jc w:val="center"/>
      </w:pPr>
      <w:bookmarkStart w:id="84" w:name="paragraf-6.nadpis"/>
      <w:bookmarkEnd w:id="82"/>
      <w:r>
        <w:rPr>
          <w:rFonts w:ascii="Times New Roman" w:hAnsi="Times New Roman"/>
          <w:b/>
          <w:color w:val="000000"/>
        </w:rPr>
        <w:t xml:space="preserve"> Rozhodovanie ústavného súdu </w:t>
      </w:r>
    </w:p>
    <w:p w:rsidR="00A50042" w:rsidRDefault="008C6DD3">
      <w:pPr>
        <w:spacing w:before="225" w:after="225" w:line="264" w:lineRule="auto"/>
        <w:ind w:left="420"/>
      </w:pPr>
      <w:bookmarkStart w:id="85" w:name="paragraf-6.odsek-1"/>
      <w:bookmarkEnd w:id="84"/>
      <w:r>
        <w:rPr>
          <w:rFonts w:ascii="Times New Roman" w:hAnsi="Times New Roman"/>
          <w:color w:val="000000"/>
        </w:rPr>
        <w:t xml:space="preserve"> </w:t>
      </w:r>
      <w:bookmarkStart w:id="86" w:name="paragraf-6.odsek-1.oznacenie"/>
      <w:r>
        <w:rPr>
          <w:rFonts w:ascii="Times New Roman" w:hAnsi="Times New Roman"/>
          <w:color w:val="000000"/>
        </w:rPr>
        <w:t xml:space="preserve">(1) </w:t>
      </w:r>
      <w:bookmarkStart w:id="87" w:name="paragraf-6.odsek-1.text"/>
      <w:bookmarkEnd w:id="86"/>
      <w:r>
        <w:rPr>
          <w:rFonts w:ascii="Times New Roman" w:hAnsi="Times New Roman"/>
          <w:color w:val="000000"/>
        </w:rPr>
        <w:t xml:space="preserve">Ústavný súd rozhoduje v pléne alebo v senátoch. </w:t>
      </w:r>
      <w:bookmarkEnd w:id="87"/>
    </w:p>
    <w:p w:rsidR="00A50042" w:rsidRDefault="008C6DD3">
      <w:pPr>
        <w:spacing w:before="225" w:after="225" w:line="264" w:lineRule="auto"/>
        <w:ind w:left="420"/>
      </w:pPr>
      <w:bookmarkStart w:id="88" w:name="paragraf-6.odsek-2"/>
      <w:bookmarkEnd w:id="85"/>
      <w:r>
        <w:rPr>
          <w:rFonts w:ascii="Times New Roman" w:hAnsi="Times New Roman"/>
          <w:color w:val="000000"/>
        </w:rPr>
        <w:t xml:space="preserve"> </w:t>
      </w:r>
      <w:bookmarkStart w:id="89" w:name="paragraf-6.odsek-2.oznacenie"/>
      <w:r>
        <w:rPr>
          <w:rFonts w:ascii="Times New Roman" w:hAnsi="Times New Roman"/>
          <w:color w:val="000000"/>
        </w:rPr>
        <w:t xml:space="preserve">(2) </w:t>
      </w:r>
      <w:bookmarkEnd w:id="89"/>
      <w:r>
        <w:rPr>
          <w:rFonts w:ascii="Times New Roman" w:hAnsi="Times New Roman"/>
          <w:color w:val="000000"/>
        </w:rPr>
        <w:t>Vec na rozhodnutie pl</w:t>
      </w:r>
      <w:r>
        <w:rPr>
          <w:rFonts w:ascii="Times New Roman" w:hAnsi="Times New Roman"/>
          <w:color w:val="000000"/>
        </w:rPr>
        <w:t xml:space="preserve">éna ústavného súdu alebo senátu ústavného súdu pripravuje a na zasadnutí pléna ústavného súdu alebo senátu ústavného súdu o nej referuje sudca ústavného súdu, </w:t>
      </w:r>
      <w:r>
        <w:rPr>
          <w:rFonts w:ascii="Times New Roman" w:hAnsi="Times New Roman"/>
          <w:color w:val="000000"/>
        </w:rPr>
        <w:lastRenderedPageBreak/>
        <w:t xml:space="preserve">ktorému bola vec pridelená podľa </w:t>
      </w:r>
      <w:hyperlink w:anchor="paragraf-46">
        <w:r>
          <w:rPr>
            <w:rFonts w:ascii="Times New Roman" w:hAnsi="Times New Roman"/>
            <w:color w:val="0000FF"/>
            <w:u w:val="single"/>
          </w:rPr>
          <w:t>§ 46</w:t>
        </w:r>
      </w:hyperlink>
      <w:r>
        <w:rPr>
          <w:rFonts w:ascii="Times New Roman" w:hAnsi="Times New Roman"/>
          <w:color w:val="000000"/>
        </w:rPr>
        <w:t xml:space="preserve"> (ďalej len „sudca spravod</w:t>
      </w:r>
      <w:r>
        <w:rPr>
          <w:rFonts w:ascii="Times New Roman" w:hAnsi="Times New Roman"/>
          <w:color w:val="000000"/>
        </w:rPr>
        <w:t xml:space="preserve">ajca“), ak tento zákon v </w:t>
      </w:r>
      <w:hyperlink w:anchor="paragraf-7">
        <w:r>
          <w:rPr>
            <w:rFonts w:ascii="Times New Roman" w:hAnsi="Times New Roman"/>
            <w:color w:val="0000FF"/>
            <w:u w:val="single"/>
          </w:rPr>
          <w:t>§ 7</w:t>
        </w:r>
      </w:hyperlink>
      <w:r>
        <w:rPr>
          <w:rFonts w:ascii="Times New Roman" w:hAnsi="Times New Roman"/>
          <w:color w:val="000000"/>
        </w:rPr>
        <w:t xml:space="preserve"> alebo v </w:t>
      </w:r>
      <w:hyperlink w:anchor="paragraf-13">
        <w:r>
          <w:rPr>
            <w:rFonts w:ascii="Times New Roman" w:hAnsi="Times New Roman"/>
            <w:color w:val="0000FF"/>
            <w:u w:val="single"/>
          </w:rPr>
          <w:t>§ 13</w:t>
        </w:r>
      </w:hyperlink>
      <w:bookmarkStart w:id="90" w:name="paragraf-6.odsek-2.text"/>
      <w:r>
        <w:rPr>
          <w:rFonts w:ascii="Times New Roman" w:hAnsi="Times New Roman"/>
          <w:color w:val="000000"/>
        </w:rPr>
        <w:t xml:space="preserve"> neustanovuje inak. V zložitých veciach môže predseda ústavného súdu alebo predseda senátu ústavného súdu určiť ďalšieho sudcu ústavného súdu ako sp</w:t>
      </w:r>
      <w:r>
        <w:rPr>
          <w:rFonts w:ascii="Times New Roman" w:hAnsi="Times New Roman"/>
          <w:color w:val="000000"/>
        </w:rPr>
        <w:t xml:space="preserve">oluspravodajcu. </w:t>
      </w:r>
      <w:bookmarkEnd w:id="90"/>
    </w:p>
    <w:bookmarkEnd w:id="83"/>
    <w:bookmarkEnd w:id="88"/>
    <w:p w:rsidR="00A50042" w:rsidRDefault="008C6DD3">
      <w:pPr>
        <w:spacing w:before="300" w:after="0" w:line="264" w:lineRule="auto"/>
        <w:ind w:left="345"/>
        <w:jc w:val="center"/>
      </w:pPr>
      <w:r>
        <w:rPr>
          <w:rFonts w:ascii="Times New Roman" w:hAnsi="Times New Roman"/>
          <w:b/>
          <w:color w:val="000000"/>
          <w:sz w:val="24"/>
        </w:rPr>
        <w:t xml:space="preserve"> Plénum ústavného súdu </w:t>
      </w:r>
    </w:p>
    <w:p w:rsidR="00A50042" w:rsidRDefault="008C6DD3">
      <w:pPr>
        <w:spacing w:before="225" w:after="225" w:line="264" w:lineRule="auto"/>
        <w:ind w:left="420"/>
        <w:jc w:val="center"/>
      </w:pPr>
      <w:bookmarkStart w:id="91" w:name="paragraf-7.oznacenie"/>
      <w:bookmarkStart w:id="92" w:name="paragraf-7"/>
      <w:r>
        <w:rPr>
          <w:rFonts w:ascii="Times New Roman" w:hAnsi="Times New Roman"/>
          <w:b/>
          <w:color w:val="000000"/>
        </w:rPr>
        <w:t xml:space="preserve"> § 7 </w:t>
      </w:r>
    </w:p>
    <w:p w:rsidR="00A50042" w:rsidRDefault="008C6DD3">
      <w:pPr>
        <w:spacing w:after="0" w:line="264" w:lineRule="auto"/>
        <w:ind w:left="495"/>
      </w:pPr>
      <w:bookmarkStart w:id="93" w:name="paragraf-7.odsek-1"/>
      <w:bookmarkEnd w:id="91"/>
      <w:r>
        <w:rPr>
          <w:rFonts w:ascii="Times New Roman" w:hAnsi="Times New Roman"/>
          <w:color w:val="000000"/>
        </w:rPr>
        <w:t xml:space="preserve"> </w:t>
      </w:r>
      <w:bookmarkStart w:id="94" w:name="paragraf-7.odsek-1.oznacenie"/>
      <w:r>
        <w:rPr>
          <w:rFonts w:ascii="Times New Roman" w:hAnsi="Times New Roman"/>
          <w:color w:val="000000"/>
        </w:rPr>
        <w:t xml:space="preserve">(1) </w:t>
      </w:r>
      <w:bookmarkStart w:id="95" w:name="paragraf-7.odsek-1.text"/>
      <w:bookmarkEnd w:id="94"/>
      <w:r>
        <w:rPr>
          <w:rFonts w:ascii="Times New Roman" w:hAnsi="Times New Roman"/>
          <w:color w:val="000000"/>
        </w:rPr>
        <w:t xml:space="preserve">Ústavný súd rozhoduje v pléne </w:t>
      </w:r>
      <w:bookmarkEnd w:id="95"/>
    </w:p>
    <w:p w:rsidR="00A50042" w:rsidRDefault="008C6DD3">
      <w:pPr>
        <w:spacing w:before="225" w:after="225" w:line="264" w:lineRule="auto"/>
        <w:ind w:left="570"/>
      </w:pPr>
      <w:bookmarkStart w:id="96" w:name="paragraf-7.odsek-1.pismeno-a"/>
      <w:r>
        <w:rPr>
          <w:rFonts w:ascii="Times New Roman" w:hAnsi="Times New Roman"/>
          <w:color w:val="000000"/>
        </w:rPr>
        <w:t xml:space="preserve"> </w:t>
      </w:r>
      <w:bookmarkStart w:id="97" w:name="paragraf-7.odsek-1.pismeno-a.oznacenie"/>
      <w:r>
        <w:rPr>
          <w:rFonts w:ascii="Times New Roman" w:hAnsi="Times New Roman"/>
          <w:color w:val="000000"/>
        </w:rPr>
        <w:t xml:space="preserve">a) </w:t>
      </w:r>
      <w:bookmarkEnd w:id="97"/>
      <w:r>
        <w:rPr>
          <w:rFonts w:ascii="Times New Roman" w:hAnsi="Times New Roman"/>
          <w:color w:val="000000"/>
        </w:rPr>
        <w:t xml:space="preserve">vo veciach ustanovených v </w:t>
      </w:r>
      <w:hyperlink r:id="rId5" w:anchor="ustavnyclanok-105.odsek-2">
        <w:r>
          <w:rPr>
            <w:rFonts w:ascii="Times New Roman" w:hAnsi="Times New Roman"/>
            <w:color w:val="0000FF"/>
            <w:u w:val="single"/>
          </w:rPr>
          <w:t>čl. 105 ods. 2</w:t>
        </w:r>
      </w:hyperlink>
      <w:r>
        <w:rPr>
          <w:rFonts w:ascii="Times New Roman" w:hAnsi="Times New Roman"/>
          <w:color w:val="000000"/>
        </w:rPr>
        <w:t xml:space="preserve">, </w:t>
      </w:r>
      <w:hyperlink r:id="rId6" w:anchor="ustavnyclanok-107">
        <w:r>
          <w:rPr>
            <w:rFonts w:ascii="Times New Roman" w:hAnsi="Times New Roman"/>
            <w:color w:val="0000FF"/>
            <w:u w:val="single"/>
          </w:rPr>
          <w:t>čl. 107</w:t>
        </w:r>
      </w:hyperlink>
      <w:r>
        <w:rPr>
          <w:rFonts w:ascii="Times New Roman" w:hAnsi="Times New Roman"/>
          <w:color w:val="000000"/>
        </w:rPr>
        <w:t xml:space="preserve">, </w:t>
      </w:r>
      <w:hyperlink r:id="rId7" w:anchor="ustavnyclanok-125.odsek-1.pismeno-a">
        <w:r>
          <w:rPr>
            <w:rFonts w:ascii="Times New Roman" w:hAnsi="Times New Roman"/>
            <w:color w:val="0000FF"/>
            <w:u w:val="single"/>
          </w:rPr>
          <w:t>čl. 125 ods. 1 písm. a) a b)</w:t>
        </w:r>
      </w:hyperlink>
      <w:r>
        <w:rPr>
          <w:rFonts w:ascii="Times New Roman" w:hAnsi="Times New Roman"/>
          <w:color w:val="000000"/>
        </w:rPr>
        <w:t xml:space="preserve">, </w:t>
      </w:r>
      <w:hyperlink r:id="rId8" w:anchor="ustavnyclanok-125a.odsek-1">
        <w:r>
          <w:rPr>
            <w:rFonts w:ascii="Times New Roman" w:hAnsi="Times New Roman"/>
            <w:color w:val="0000FF"/>
            <w:u w:val="single"/>
          </w:rPr>
          <w:t>čl. 125a ods. 1</w:t>
        </w:r>
      </w:hyperlink>
      <w:r>
        <w:rPr>
          <w:rFonts w:ascii="Times New Roman" w:hAnsi="Times New Roman"/>
          <w:color w:val="000000"/>
        </w:rPr>
        <w:t xml:space="preserve">, </w:t>
      </w:r>
      <w:hyperlink r:id="rId9" w:anchor="ustavnyclanok-125b.odsek-1">
        <w:r>
          <w:rPr>
            <w:rFonts w:ascii="Times New Roman" w:hAnsi="Times New Roman"/>
            <w:color w:val="0000FF"/>
            <w:u w:val="single"/>
          </w:rPr>
          <w:t>čl. 125b ods. 1</w:t>
        </w:r>
      </w:hyperlink>
      <w:r>
        <w:rPr>
          <w:rFonts w:ascii="Times New Roman" w:hAnsi="Times New Roman"/>
          <w:color w:val="000000"/>
        </w:rPr>
        <w:t xml:space="preserve">, </w:t>
      </w:r>
      <w:hyperlink r:id="rId10" w:anchor="ustavnyclanok-126">
        <w:r>
          <w:rPr>
            <w:rFonts w:ascii="Times New Roman" w:hAnsi="Times New Roman"/>
            <w:color w:val="0000FF"/>
            <w:u w:val="single"/>
          </w:rPr>
          <w:t>čl. 126</w:t>
        </w:r>
      </w:hyperlink>
      <w:r>
        <w:rPr>
          <w:rFonts w:ascii="Times New Roman" w:hAnsi="Times New Roman"/>
          <w:color w:val="000000"/>
        </w:rPr>
        <w:t xml:space="preserve">, </w:t>
      </w:r>
      <w:hyperlink r:id="rId11" w:anchor="ustavnyclanok-128">
        <w:r>
          <w:rPr>
            <w:rFonts w:ascii="Times New Roman" w:hAnsi="Times New Roman"/>
            <w:color w:val="0000FF"/>
            <w:u w:val="single"/>
          </w:rPr>
          <w:t>čl. 128</w:t>
        </w:r>
      </w:hyperlink>
      <w:r>
        <w:rPr>
          <w:rFonts w:ascii="Times New Roman" w:hAnsi="Times New Roman"/>
          <w:color w:val="000000"/>
        </w:rPr>
        <w:t xml:space="preserve">, </w:t>
      </w:r>
      <w:hyperlink r:id="rId12" w:anchor="ustavnyclanok-129.odsek-2">
        <w:r>
          <w:rPr>
            <w:rFonts w:ascii="Times New Roman" w:hAnsi="Times New Roman"/>
            <w:color w:val="0000FF"/>
            <w:u w:val="single"/>
          </w:rPr>
          <w:t>čl. 129 ods. 2 až 7</w:t>
        </w:r>
      </w:hyperlink>
      <w:r>
        <w:rPr>
          <w:rFonts w:ascii="Times New Roman" w:hAnsi="Times New Roman"/>
          <w:color w:val="000000"/>
        </w:rPr>
        <w:t xml:space="preserve">, </w:t>
      </w:r>
      <w:hyperlink r:id="rId13" w:anchor="ustavnyclanok-129a">
        <w:r>
          <w:rPr>
            <w:rFonts w:ascii="Times New Roman" w:hAnsi="Times New Roman"/>
            <w:color w:val="0000FF"/>
            <w:u w:val="single"/>
          </w:rPr>
          <w:t>čl. 129a</w:t>
        </w:r>
      </w:hyperlink>
      <w:r>
        <w:rPr>
          <w:rFonts w:ascii="Times New Roman" w:hAnsi="Times New Roman"/>
          <w:color w:val="000000"/>
        </w:rPr>
        <w:t xml:space="preserve">, </w:t>
      </w:r>
      <w:hyperlink r:id="rId14" w:anchor="ustavnyclanok-136.odsek-2">
        <w:r>
          <w:rPr>
            <w:rFonts w:ascii="Times New Roman" w:hAnsi="Times New Roman"/>
            <w:color w:val="0000FF"/>
            <w:u w:val="single"/>
          </w:rPr>
          <w:t>čl. 136 ods. 2 a 3</w:t>
        </w:r>
      </w:hyperlink>
      <w:r>
        <w:rPr>
          <w:rFonts w:ascii="Times New Roman" w:hAnsi="Times New Roman"/>
          <w:color w:val="000000"/>
        </w:rPr>
        <w:t xml:space="preserve">, </w:t>
      </w:r>
      <w:hyperlink r:id="rId15" w:anchor="ustavnyclanok-138.odsek-2.pismeno-b">
        <w:r>
          <w:rPr>
            <w:rFonts w:ascii="Times New Roman" w:hAnsi="Times New Roman"/>
            <w:color w:val="0000FF"/>
            <w:u w:val="single"/>
          </w:rPr>
          <w:t>čl. 138 ods. 2 písm. b) a c)</w:t>
        </w:r>
      </w:hyperlink>
      <w:r>
        <w:rPr>
          <w:rFonts w:ascii="Times New Roman" w:hAnsi="Times New Roman"/>
          <w:color w:val="000000"/>
        </w:rPr>
        <w:t xml:space="preserve"> a </w:t>
      </w:r>
      <w:hyperlink r:id="rId16" w:anchor="ustavnyclanok-152.odsek-2">
        <w:r>
          <w:rPr>
            <w:rFonts w:ascii="Times New Roman" w:hAnsi="Times New Roman"/>
            <w:color w:val="0000FF"/>
            <w:u w:val="single"/>
          </w:rPr>
          <w:t>čl. 152 ods. 2 a 3</w:t>
        </w:r>
      </w:hyperlink>
      <w:bookmarkStart w:id="98" w:name="paragraf-7.odsek-1.pismeno-a.text"/>
      <w:r>
        <w:rPr>
          <w:rFonts w:ascii="Times New Roman" w:hAnsi="Times New Roman"/>
          <w:color w:val="000000"/>
        </w:rPr>
        <w:t xml:space="preserve"> Ústavy Slovenskej republiky (ďalej len „ústava“), </w:t>
      </w:r>
      <w:bookmarkEnd w:id="98"/>
    </w:p>
    <w:p w:rsidR="00A50042" w:rsidRDefault="008C6DD3">
      <w:pPr>
        <w:spacing w:before="225" w:after="225" w:line="264" w:lineRule="auto"/>
        <w:ind w:left="570"/>
      </w:pPr>
      <w:bookmarkStart w:id="99" w:name="paragraf-7.odsek-1.pismeno-b"/>
      <w:bookmarkEnd w:id="96"/>
      <w:r>
        <w:rPr>
          <w:rFonts w:ascii="Times New Roman" w:hAnsi="Times New Roman"/>
          <w:color w:val="000000"/>
        </w:rPr>
        <w:t xml:space="preserve"> </w:t>
      </w:r>
      <w:bookmarkStart w:id="100" w:name="paragraf-7.odsek-1.pismeno-b.oznacenie"/>
      <w:r>
        <w:rPr>
          <w:rFonts w:ascii="Times New Roman" w:hAnsi="Times New Roman"/>
          <w:color w:val="000000"/>
        </w:rPr>
        <w:t xml:space="preserve">b) </w:t>
      </w:r>
      <w:bookmarkStart w:id="101" w:name="paragraf-7.odsek-1.pismeno-b.text"/>
      <w:bookmarkEnd w:id="100"/>
      <w:r>
        <w:rPr>
          <w:rFonts w:ascii="Times New Roman" w:hAnsi="Times New Roman"/>
          <w:color w:val="000000"/>
        </w:rPr>
        <w:t xml:space="preserve">o zjednocovaní právnych názorov senátov ústavného súdu, </w:t>
      </w:r>
      <w:bookmarkEnd w:id="101"/>
    </w:p>
    <w:p w:rsidR="00A50042" w:rsidRDefault="008C6DD3">
      <w:pPr>
        <w:spacing w:before="225" w:after="225" w:line="264" w:lineRule="auto"/>
        <w:ind w:left="570"/>
      </w:pPr>
      <w:bookmarkStart w:id="102" w:name="paragraf-7.odsek-1.pismeno-c"/>
      <w:bookmarkEnd w:id="99"/>
      <w:r>
        <w:rPr>
          <w:rFonts w:ascii="Times New Roman" w:hAnsi="Times New Roman"/>
          <w:color w:val="000000"/>
        </w:rPr>
        <w:t xml:space="preserve"> </w:t>
      </w:r>
      <w:bookmarkStart w:id="103" w:name="paragraf-7.odsek-1.pismeno-c.oznacenie"/>
      <w:r>
        <w:rPr>
          <w:rFonts w:ascii="Times New Roman" w:hAnsi="Times New Roman"/>
          <w:color w:val="000000"/>
        </w:rPr>
        <w:t xml:space="preserve">c) </w:t>
      </w:r>
      <w:bookmarkStart w:id="104" w:name="paragraf-7.odsek-1.pismeno-c.text"/>
      <w:bookmarkEnd w:id="103"/>
      <w:r>
        <w:rPr>
          <w:rFonts w:ascii="Times New Roman" w:hAnsi="Times New Roman"/>
          <w:color w:val="000000"/>
        </w:rPr>
        <w:t>o vylúčení sudcu ústavného súdu pre jeho zaujatosť, ak ide o vec patri</w:t>
      </w:r>
      <w:r>
        <w:rPr>
          <w:rFonts w:ascii="Times New Roman" w:hAnsi="Times New Roman"/>
          <w:color w:val="000000"/>
        </w:rPr>
        <w:t xml:space="preserve">acu do pôsobnosti pléna ústavného súdu, </w:t>
      </w:r>
      <w:bookmarkEnd w:id="104"/>
    </w:p>
    <w:p w:rsidR="00A50042" w:rsidRDefault="008C6DD3">
      <w:pPr>
        <w:spacing w:before="225" w:after="225" w:line="264" w:lineRule="auto"/>
        <w:ind w:left="570"/>
      </w:pPr>
      <w:bookmarkStart w:id="105" w:name="paragraf-7.odsek-1.pismeno-d"/>
      <w:bookmarkEnd w:id="102"/>
      <w:r>
        <w:rPr>
          <w:rFonts w:ascii="Times New Roman" w:hAnsi="Times New Roman"/>
          <w:color w:val="000000"/>
        </w:rPr>
        <w:t xml:space="preserve"> </w:t>
      </w:r>
      <w:bookmarkStart w:id="106" w:name="paragraf-7.odsek-1.pismeno-d.oznacenie"/>
      <w:r>
        <w:rPr>
          <w:rFonts w:ascii="Times New Roman" w:hAnsi="Times New Roman"/>
          <w:color w:val="000000"/>
        </w:rPr>
        <w:t xml:space="preserve">d) </w:t>
      </w:r>
      <w:bookmarkEnd w:id="106"/>
      <w:r>
        <w:rPr>
          <w:rFonts w:ascii="Times New Roman" w:hAnsi="Times New Roman"/>
          <w:color w:val="000000"/>
        </w:rPr>
        <w:t xml:space="preserve">o obnove konania podľa </w:t>
      </w:r>
      <w:hyperlink r:id="rId17" w:anchor="ustavnyclanok-133">
        <w:r>
          <w:rPr>
            <w:rFonts w:ascii="Times New Roman" w:hAnsi="Times New Roman"/>
            <w:color w:val="0000FF"/>
            <w:u w:val="single"/>
          </w:rPr>
          <w:t>čl. 133 ústavy</w:t>
        </w:r>
      </w:hyperlink>
      <w:bookmarkStart w:id="107" w:name="paragraf-7.odsek-1.pismeno-d.text"/>
      <w:r>
        <w:rPr>
          <w:rFonts w:ascii="Times New Roman" w:hAnsi="Times New Roman"/>
          <w:color w:val="000000"/>
        </w:rPr>
        <w:t xml:space="preserve">, ak sa týka veci patriacej do pôsobnosti pléna ústavného súdu, </w:t>
      </w:r>
      <w:bookmarkEnd w:id="107"/>
    </w:p>
    <w:p w:rsidR="00A50042" w:rsidRDefault="008C6DD3">
      <w:pPr>
        <w:spacing w:before="225" w:after="225" w:line="264" w:lineRule="auto"/>
        <w:ind w:left="570"/>
      </w:pPr>
      <w:bookmarkStart w:id="108" w:name="paragraf-7.odsek-1.pismeno-e"/>
      <w:bookmarkEnd w:id="105"/>
      <w:r>
        <w:rPr>
          <w:rFonts w:ascii="Times New Roman" w:hAnsi="Times New Roman"/>
          <w:color w:val="000000"/>
        </w:rPr>
        <w:t xml:space="preserve"> </w:t>
      </w:r>
      <w:bookmarkStart w:id="109" w:name="paragraf-7.odsek-1.pismeno-e.oznacenie"/>
      <w:r>
        <w:rPr>
          <w:rFonts w:ascii="Times New Roman" w:hAnsi="Times New Roman"/>
          <w:color w:val="000000"/>
        </w:rPr>
        <w:t xml:space="preserve">e) </w:t>
      </w:r>
      <w:bookmarkStart w:id="110" w:name="paragraf-7.odsek-1.pismeno-e.text"/>
      <w:bookmarkEnd w:id="109"/>
      <w:r>
        <w:rPr>
          <w:rFonts w:ascii="Times New Roman" w:hAnsi="Times New Roman"/>
          <w:color w:val="000000"/>
        </w:rPr>
        <w:t>o spoje</w:t>
      </w:r>
      <w:r>
        <w:rPr>
          <w:rFonts w:ascii="Times New Roman" w:hAnsi="Times New Roman"/>
          <w:color w:val="000000"/>
        </w:rPr>
        <w:t xml:space="preserve">ní vecí patriacich do pôsobnosti senátu ústavného súdu, ak ide o veci prerokúvané v rôznych senátoch ústavného súdu, </w:t>
      </w:r>
      <w:bookmarkEnd w:id="110"/>
    </w:p>
    <w:p w:rsidR="00A50042" w:rsidRDefault="008C6DD3">
      <w:pPr>
        <w:spacing w:before="225" w:after="225" w:line="264" w:lineRule="auto"/>
        <w:ind w:left="570"/>
      </w:pPr>
      <w:bookmarkStart w:id="111" w:name="paragraf-7.odsek-1.pismeno-f"/>
      <w:bookmarkEnd w:id="108"/>
      <w:r>
        <w:rPr>
          <w:rFonts w:ascii="Times New Roman" w:hAnsi="Times New Roman"/>
          <w:color w:val="000000"/>
        </w:rPr>
        <w:t xml:space="preserve"> </w:t>
      </w:r>
      <w:bookmarkStart w:id="112" w:name="paragraf-7.odsek-1.pismeno-f.oznacenie"/>
      <w:r>
        <w:rPr>
          <w:rFonts w:ascii="Times New Roman" w:hAnsi="Times New Roman"/>
          <w:color w:val="000000"/>
        </w:rPr>
        <w:t xml:space="preserve">f) </w:t>
      </w:r>
      <w:bookmarkStart w:id="113" w:name="paragraf-7.odsek-1.pismeno-f.text"/>
      <w:bookmarkEnd w:id="112"/>
      <w:r>
        <w:rPr>
          <w:rFonts w:ascii="Times New Roman" w:hAnsi="Times New Roman"/>
          <w:color w:val="000000"/>
        </w:rPr>
        <w:t xml:space="preserve">o disciplinárnej zodpovednosti sudcu ústavného súdu a o uložení disciplinárneho trestu sudcovi ústavného súdu. </w:t>
      </w:r>
      <w:bookmarkEnd w:id="113"/>
    </w:p>
    <w:p w:rsidR="00A50042" w:rsidRDefault="008C6DD3">
      <w:pPr>
        <w:spacing w:after="0" w:line="264" w:lineRule="auto"/>
        <w:ind w:left="495"/>
      </w:pPr>
      <w:bookmarkStart w:id="114" w:name="paragraf-7.odsek-2"/>
      <w:bookmarkEnd w:id="93"/>
      <w:bookmarkEnd w:id="111"/>
      <w:r>
        <w:rPr>
          <w:rFonts w:ascii="Times New Roman" w:hAnsi="Times New Roman"/>
          <w:color w:val="000000"/>
        </w:rPr>
        <w:t xml:space="preserve"> </w:t>
      </w:r>
      <w:bookmarkStart w:id="115" w:name="paragraf-7.odsek-2.oznacenie"/>
      <w:r>
        <w:rPr>
          <w:rFonts w:ascii="Times New Roman" w:hAnsi="Times New Roman"/>
          <w:color w:val="000000"/>
        </w:rPr>
        <w:t xml:space="preserve">(2) </w:t>
      </w:r>
      <w:bookmarkStart w:id="116" w:name="paragraf-7.odsek-2.text"/>
      <w:bookmarkEnd w:id="115"/>
      <w:r>
        <w:rPr>
          <w:rFonts w:ascii="Times New Roman" w:hAnsi="Times New Roman"/>
          <w:color w:val="000000"/>
        </w:rPr>
        <w:t>V pléne rozhoduje</w:t>
      </w:r>
      <w:r>
        <w:rPr>
          <w:rFonts w:ascii="Times New Roman" w:hAnsi="Times New Roman"/>
          <w:color w:val="000000"/>
        </w:rPr>
        <w:t xml:space="preserve"> ústavný súd aj o </w:t>
      </w:r>
      <w:bookmarkEnd w:id="116"/>
    </w:p>
    <w:p w:rsidR="00A50042" w:rsidRDefault="008C6DD3">
      <w:pPr>
        <w:spacing w:before="225" w:after="225" w:line="264" w:lineRule="auto"/>
        <w:ind w:left="570"/>
      </w:pPr>
      <w:bookmarkStart w:id="117" w:name="paragraf-7.odsek-2.pismeno-a"/>
      <w:r>
        <w:rPr>
          <w:rFonts w:ascii="Times New Roman" w:hAnsi="Times New Roman"/>
          <w:color w:val="000000"/>
        </w:rPr>
        <w:t xml:space="preserve"> </w:t>
      </w:r>
      <w:bookmarkStart w:id="118" w:name="paragraf-7.odsek-2.pismeno-a.oznacenie"/>
      <w:r>
        <w:rPr>
          <w:rFonts w:ascii="Times New Roman" w:hAnsi="Times New Roman"/>
          <w:color w:val="000000"/>
        </w:rPr>
        <w:t xml:space="preserve">a) </w:t>
      </w:r>
      <w:bookmarkStart w:id="119" w:name="paragraf-7.odsek-2.pismeno-a.text"/>
      <w:bookmarkEnd w:id="118"/>
      <w:r>
        <w:rPr>
          <w:rFonts w:ascii="Times New Roman" w:hAnsi="Times New Roman"/>
          <w:color w:val="000000"/>
        </w:rPr>
        <w:t xml:space="preserve">úprave svojich vnútorných pomerov, </w:t>
      </w:r>
      <w:bookmarkEnd w:id="119"/>
    </w:p>
    <w:p w:rsidR="00A50042" w:rsidRDefault="008C6DD3">
      <w:pPr>
        <w:spacing w:before="225" w:after="225" w:line="264" w:lineRule="auto"/>
        <w:ind w:left="570"/>
      </w:pPr>
      <w:bookmarkStart w:id="120" w:name="paragraf-7.odsek-2.pismeno-b"/>
      <w:bookmarkEnd w:id="117"/>
      <w:r>
        <w:rPr>
          <w:rFonts w:ascii="Times New Roman" w:hAnsi="Times New Roman"/>
          <w:color w:val="000000"/>
        </w:rPr>
        <w:t xml:space="preserve"> </w:t>
      </w:r>
      <w:bookmarkStart w:id="121" w:name="paragraf-7.odsek-2.pismeno-b.oznacenie"/>
      <w:r>
        <w:rPr>
          <w:rFonts w:ascii="Times New Roman" w:hAnsi="Times New Roman"/>
          <w:color w:val="000000"/>
        </w:rPr>
        <w:t xml:space="preserve">b) </w:t>
      </w:r>
      <w:bookmarkStart w:id="122" w:name="paragraf-7.odsek-2.pismeno-b.text"/>
      <w:bookmarkEnd w:id="121"/>
      <w:r>
        <w:rPr>
          <w:rFonts w:ascii="Times New Roman" w:hAnsi="Times New Roman"/>
          <w:color w:val="000000"/>
        </w:rPr>
        <w:t xml:space="preserve">návrhu rozpočtu kancelárie ústavného súdu. </w:t>
      </w:r>
      <w:bookmarkEnd w:id="122"/>
    </w:p>
    <w:p w:rsidR="00A50042" w:rsidRDefault="008C6DD3">
      <w:pPr>
        <w:spacing w:before="225" w:after="225" w:line="264" w:lineRule="auto"/>
        <w:ind w:left="495"/>
      </w:pPr>
      <w:bookmarkStart w:id="123" w:name="paragraf-7.odsek-3"/>
      <w:bookmarkEnd w:id="114"/>
      <w:bookmarkEnd w:id="120"/>
      <w:r>
        <w:rPr>
          <w:rFonts w:ascii="Times New Roman" w:hAnsi="Times New Roman"/>
          <w:color w:val="000000"/>
        </w:rPr>
        <w:t xml:space="preserve"> </w:t>
      </w:r>
      <w:bookmarkStart w:id="124" w:name="paragraf-7.odsek-3.oznacenie"/>
      <w:r>
        <w:rPr>
          <w:rFonts w:ascii="Times New Roman" w:hAnsi="Times New Roman"/>
          <w:color w:val="000000"/>
        </w:rPr>
        <w:t xml:space="preserve">(3) </w:t>
      </w:r>
      <w:bookmarkEnd w:id="124"/>
      <w:r>
        <w:rPr>
          <w:rFonts w:ascii="Times New Roman" w:hAnsi="Times New Roman"/>
          <w:color w:val="000000"/>
        </w:rPr>
        <w:t>Vo veciach uvedených v odseku 1 písm. f) a v odseku 2 rozhoduje plénum ústavného súdu na základe návrhu rozhodnutia predloženého predsedom ústav</w:t>
      </w:r>
      <w:r>
        <w:rPr>
          <w:rFonts w:ascii="Times New Roman" w:hAnsi="Times New Roman"/>
          <w:color w:val="000000"/>
        </w:rPr>
        <w:t xml:space="preserve">ného súdu, ak tento zákon v </w:t>
      </w:r>
      <w:hyperlink w:anchor="paragraf-27">
        <w:r>
          <w:rPr>
            <w:rFonts w:ascii="Times New Roman" w:hAnsi="Times New Roman"/>
            <w:color w:val="0000FF"/>
            <w:u w:val="single"/>
          </w:rPr>
          <w:t>§ 27</w:t>
        </w:r>
      </w:hyperlink>
      <w:bookmarkStart w:id="125" w:name="paragraf-7.odsek-3.text"/>
      <w:r>
        <w:rPr>
          <w:rFonts w:ascii="Times New Roman" w:hAnsi="Times New Roman"/>
          <w:color w:val="000000"/>
        </w:rPr>
        <w:t xml:space="preserve"> neustanovuje inak. </w:t>
      </w:r>
      <w:bookmarkEnd w:id="125"/>
    </w:p>
    <w:p w:rsidR="00A50042" w:rsidRDefault="008C6DD3">
      <w:pPr>
        <w:spacing w:before="225" w:after="225" w:line="264" w:lineRule="auto"/>
        <w:ind w:left="420"/>
        <w:jc w:val="center"/>
      </w:pPr>
      <w:bookmarkStart w:id="126" w:name="paragraf-8.oznacenie"/>
      <w:bookmarkStart w:id="127" w:name="paragraf-8"/>
      <w:bookmarkEnd w:id="92"/>
      <w:bookmarkEnd w:id="123"/>
      <w:r>
        <w:rPr>
          <w:rFonts w:ascii="Times New Roman" w:hAnsi="Times New Roman"/>
          <w:b/>
          <w:color w:val="000000"/>
        </w:rPr>
        <w:t xml:space="preserve"> § 8 </w:t>
      </w:r>
    </w:p>
    <w:p w:rsidR="00A50042" w:rsidRDefault="008C6DD3">
      <w:pPr>
        <w:spacing w:before="225" w:after="225" w:line="264" w:lineRule="auto"/>
        <w:ind w:left="495"/>
      </w:pPr>
      <w:bookmarkStart w:id="128" w:name="paragraf-8.odsek-1"/>
      <w:bookmarkEnd w:id="126"/>
      <w:r>
        <w:rPr>
          <w:rFonts w:ascii="Times New Roman" w:hAnsi="Times New Roman"/>
          <w:color w:val="000000"/>
        </w:rPr>
        <w:t xml:space="preserve"> </w:t>
      </w:r>
      <w:bookmarkStart w:id="129" w:name="paragraf-8.odsek-1.oznacenie"/>
      <w:r>
        <w:rPr>
          <w:rFonts w:ascii="Times New Roman" w:hAnsi="Times New Roman"/>
          <w:color w:val="000000"/>
        </w:rPr>
        <w:t xml:space="preserve">(1) </w:t>
      </w:r>
      <w:bookmarkStart w:id="130" w:name="paragraf-8.odsek-1.text"/>
      <w:bookmarkEnd w:id="129"/>
      <w:r>
        <w:rPr>
          <w:rFonts w:ascii="Times New Roman" w:hAnsi="Times New Roman"/>
          <w:color w:val="000000"/>
        </w:rPr>
        <w:t xml:space="preserve">Plénum ústavného súdu sa skladá zo všetkých sudcov ústavného súdu. </w:t>
      </w:r>
      <w:bookmarkEnd w:id="130"/>
    </w:p>
    <w:p w:rsidR="00A50042" w:rsidRDefault="008C6DD3">
      <w:pPr>
        <w:spacing w:before="225" w:after="225" w:line="264" w:lineRule="auto"/>
        <w:ind w:left="495"/>
      </w:pPr>
      <w:bookmarkStart w:id="131" w:name="paragraf-8.odsek-2"/>
      <w:bookmarkEnd w:id="128"/>
      <w:r>
        <w:rPr>
          <w:rFonts w:ascii="Times New Roman" w:hAnsi="Times New Roman"/>
          <w:color w:val="000000"/>
        </w:rPr>
        <w:t xml:space="preserve"> </w:t>
      </w:r>
      <w:bookmarkStart w:id="132" w:name="paragraf-8.odsek-2.oznacenie"/>
      <w:r>
        <w:rPr>
          <w:rFonts w:ascii="Times New Roman" w:hAnsi="Times New Roman"/>
          <w:color w:val="000000"/>
        </w:rPr>
        <w:t xml:space="preserve">(2) </w:t>
      </w:r>
      <w:bookmarkStart w:id="133" w:name="paragraf-8.odsek-2.text"/>
      <w:bookmarkEnd w:id="132"/>
      <w:r>
        <w:rPr>
          <w:rFonts w:ascii="Times New Roman" w:hAnsi="Times New Roman"/>
          <w:color w:val="000000"/>
        </w:rPr>
        <w:t>Zasadnutie pléna ústavného súdu zvoláva, jeho program určuje a rokovanie vedie predse</w:t>
      </w:r>
      <w:r>
        <w:rPr>
          <w:rFonts w:ascii="Times New Roman" w:hAnsi="Times New Roman"/>
          <w:color w:val="000000"/>
        </w:rPr>
        <w:t xml:space="preserve">da ústavného súdu. Predseda ústavného súdu zvolá zasadnutie pléna ústavného súdu bezodkladne aj vtedy, ak o to požiada nadpolovičná väčšina sudcov ústavného súdu. </w:t>
      </w:r>
      <w:bookmarkEnd w:id="133"/>
    </w:p>
    <w:p w:rsidR="00A50042" w:rsidRDefault="008C6DD3">
      <w:pPr>
        <w:spacing w:before="225" w:after="225" w:line="264" w:lineRule="auto"/>
        <w:ind w:left="495"/>
      </w:pPr>
      <w:bookmarkStart w:id="134" w:name="paragraf-8.odsek-3"/>
      <w:bookmarkEnd w:id="131"/>
      <w:r>
        <w:rPr>
          <w:rFonts w:ascii="Times New Roman" w:hAnsi="Times New Roman"/>
          <w:color w:val="000000"/>
        </w:rPr>
        <w:t xml:space="preserve"> </w:t>
      </w:r>
      <w:bookmarkStart w:id="135" w:name="paragraf-8.odsek-3.oznacenie"/>
      <w:r>
        <w:rPr>
          <w:rFonts w:ascii="Times New Roman" w:hAnsi="Times New Roman"/>
          <w:color w:val="000000"/>
        </w:rPr>
        <w:t xml:space="preserve">(3) </w:t>
      </w:r>
      <w:bookmarkStart w:id="136" w:name="paragraf-8.odsek-3.text"/>
      <w:bookmarkEnd w:id="135"/>
      <w:r>
        <w:rPr>
          <w:rFonts w:ascii="Times New Roman" w:hAnsi="Times New Roman"/>
          <w:color w:val="000000"/>
        </w:rPr>
        <w:t xml:space="preserve">Rokovanie pléna ústavného súdu vedie predseda ústavného súdu tak, aby sa prerokovali všetky otázky </w:t>
      </w:r>
      <w:proofErr w:type="gramStart"/>
      <w:r>
        <w:rPr>
          <w:rFonts w:ascii="Times New Roman" w:hAnsi="Times New Roman"/>
          <w:color w:val="000000"/>
        </w:rPr>
        <w:t>a</w:t>
      </w:r>
      <w:proofErr w:type="gramEnd"/>
      <w:r>
        <w:rPr>
          <w:rFonts w:ascii="Times New Roman" w:hAnsi="Times New Roman"/>
          <w:color w:val="000000"/>
        </w:rPr>
        <w:t xml:space="preserve"> aby sa každý sudca ústavného súdu mohol k veci vyjadriť a vo veci rozhodnúť v súlade so svojím právnym názorom a svedomím. </w:t>
      </w:r>
      <w:bookmarkEnd w:id="136"/>
    </w:p>
    <w:p w:rsidR="00A50042" w:rsidRDefault="008C6DD3">
      <w:pPr>
        <w:spacing w:before="225" w:after="225" w:line="264" w:lineRule="auto"/>
        <w:ind w:left="495"/>
      </w:pPr>
      <w:bookmarkStart w:id="137" w:name="paragraf-8.odsek-4"/>
      <w:bookmarkEnd w:id="134"/>
      <w:r>
        <w:rPr>
          <w:rFonts w:ascii="Times New Roman" w:hAnsi="Times New Roman"/>
          <w:color w:val="000000"/>
        </w:rPr>
        <w:t xml:space="preserve"> </w:t>
      </w:r>
      <w:bookmarkStart w:id="138" w:name="paragraf-8.odsek-4.oznacenie"/>
      <w:r>
        <w:rPr>
          <w:rFonts w:ascii="Times New Roman" w:hAnsi="Times New Roman"/>
          <w:color w:val="000000"/>
        </w:rPr>
        <w:t xml:space="preserve">(4) </w:t>
      </w:r>
      <w:bookmarkStart w:id="139" w:name="paragraf-8.odsek-4.text"/>
      <w:bookmarkEnd w:id="138"/>
      <w:r>
        <w:rPr>
          <w:rFonts w:ascii="Times New Roman" w:hAnsi="Times New Roman"/>
          <w:color w:val="000000"/>
        </w:rPr>
        <w:t>Ústavný súd je spôsobilý v</w:t>
      </w:r>
      <w:r>
        <w:rPr>
          <w:rFonts w:ascii="Times New Roman" w:hAnsi="Times New Roman"/>
          <w:color w:val="000000"/>
        </w:rPr>
        <w:t xml:space="preserve"> pléne konať a uznášať sa, ak je na rokovaní a rozhodovaní pléna ústavného súdu prítomná aspoň nadpolovičná väčšina všetkých sudcov ústavného súdu. Každý sudca ústavného súdu prítomný na rokovaní pléna je povinný hlasovať za niektorý z </w:t>
      </w:r>
      <w:r>
        <w:rPr>
          <w:rFonts w:ascii="Times New Roman" w:hAnsi="Times New Roman"/>
          <w:color w:val="000000"/>
        </w:rPr>
        <w:lastRenderedPageBreak/>
        <w:t>predložených návrhov</w:t>
      </w:r>
      <w:r>
        <w:rPr>
          <w:rFonts w:ascii="Times New Roman" w:hAnsi="Times New Roman"/>
          <w:color w:val="000000"/>
        </w:rPr>
        <w:t xml:space="preserve">, aj keď bol v niektorej predchádzajúcej otázke prehlasovaný; zdržať sa hlasovania nie je prípustné. </w:t>
      </w:r>
      <w:bookmarkEnd w:id="139"/>
    </w:p>
    <w:p w:rsidR="00A50042" w:rsidRDefault="008C6DD3">
      <w:pPr>
        <w:spacing w:before="225" w:after="225" w:line="264" w:lineRule="auto"/>
        <w:ind w:left="495"/>
      </w:pPr>
      <w:bookmarkStart w:id="140" w:name="paragraf-8.odsek-5"/>
      <w:bookmarkEnd w:id="137"/>
      <w:r>
        <w:rPr>
          <w:rFonts w:ascii="Times New Roman" w:hAnsi="Times New Roman"/>
          <w:color w:val="000000"/>
        </w:rPr>
        <w:t xml:space="preserve"> </w:t>
      </w:r>
      <w:bookmarkStart w:id="141" w:name="paragraf-8.odsek-5.oznacenie"/>
      <w:r>
        <w:rPr>
          <w:rFonts w:ascii="Times New Roman" w:hAnsi="Times New Roman"/>
          <w:color w:val="000000"/>
        </w:rPr>
        <w:t xml:space="preserve">(5) </w:t>
      </w:r>
      <w:bookmarkStart w:id="142" w:name="paragraf-8.odsek-5.text"/>
      <w:bookmarkEnd w:id="141"/>
      <w:r>
        <w:rPr>
          <w:rFonts w:ascii="Times New Roman" w:hAnsi="Times New Roman"/>
          <w:color w:val="000000"/>
        </w:rPr>
        <w:t xml:space="preserve">Plénum ústavného súdu sa uznáša nadpolovičnou väčšinou hlasov všetkých sudcov ústavného súdu. </w:t>
      </w:r>
      <w:bookmarkEnd w:id="142"/>
    </w:p>
    <w:p w:rsidR="00A50042" w:rsidRDefault="008C6DD3">
      <w:pPr>
        <w:spacing w:before="225" w:after="225" w:line="264" w:lineRule="auto"/>
        <w:ind w:left="420"/>
        <w:jc w:val="center"/>
      </w:pPr>
      <w:bookmarkStart w:id="143" w:name="paragraf-9.oznacenie"/>
      <w:bookmarkStart w:id="144" w:name="paragraf-9"/>
      <w:bookmarkEnd w:id="127"/>
      <w:bookmarkEnd w:id="140"/>
      <w:r>
        <w:rPr>
          <w:rFonts w:ascii="Times New Roman" w:hAnsi="Times New Roman"/>
          <w:b/>
          <w:color w:val="000000"/>
        </w:rPr>
        <w:t xml:space="preserve"> § 9 </w:t>
      </w:r>
    </w:p>
    <w:p w:rsidR="00A50042" w:rsidRDefault="008C6DD3">
      <w:pPr>
        <w:spacing w:before="225" w:after="225" w:line="264" w:lineRule="auto"/>
        <w:ind w:left="495"/>
      </w:pPr>
      <w:bookmarkStart w:id="145" w:name="paragraf-9.odsek-1"/>
      <w:bookmarkEnd w:id="143"/>
      <w:r>
        <w:rPr>
          <w:rFonts w:ascii="Times New Roman" w:hAnsi="Times New Roman"/>
          <w:color w:val="000000"/>
        </w:rPr>
        <w:t xml:space="preserve"> </w:t>
      </w:r>
      <w:bookmarkStart w:id="146" w:name="paragraf-9.odsek-1.oznacenie"/>
      <w:r>
        <w:rPr>
          <w:rFonts w:ascii="Times New Roman" w:hAnsi="Times New Roman"/>
          <w:color w:val="000000"/>
        </w:rPr>
        <w:t xml:space="preserve">(1) </w:t>
      </w:r>
      <w:bookmarkStart w:id="147" w:name="paragraf-9.odsek-1.text"/>
      <w:bookmarkEnd w:id="146"/>
      <w:r>
        <w:rPr>
          <w:rFonts w:ascii="Times New Roman" w:hAnsi="Times New Roman"/>
          <w:color w:val="000000"/>
        </w:rPr>
        <w:t>Rokovanie pléna ústavného súdu je neverejné</w:t>
      </w:r>
      <w:r>
        <w:rPr>
          <w:rFonts w:ascii="Times New Roman" w:hAnsi="Times New Roman"/>
          <w:color w:val="000000"/>
        </w:rPr>
        <w:t xml:space="preserve">; ustanovenie odseku 2 tým nie je dotknuté. </w:t>
      </w:r>
      <w:bookmarkEnd w:id="147"/>
    </w:p>
    <w:p w:rsidR="00A50042" w:rsidRDefault="008C6DD3">
      <w:pPr>
        <w:spacing w:before="225" w:after="225" w:line="264" w:lineRule="auto"/>
        <w:ind w:left="495"/>
      </w:pPr>
      <w:bookmarkStart w:id="148" w:name="paragraf-9.odsek-2"/>
      <w:bookmarkEnd w:id="145"/>
      <w:r>
        <w:rPr>
          <w:rFonts w:ascii="Times New Roman" w:hAnsi="Times New Roman"/>
          <w:color w:val="000000"/>
        </w:rPr>
        <w:t xml:space="preserve"> </w:t>
      </w:r>
      <w:bookmarkStart w:id="149" w:name="paragraf-9.odsek-2.oznacenie"/>
      <w:r>
        <w:rPr>
          <w:rFonts w:ascii="Times New Roman" w:hAnsi="Times New Roman"/>
          <w:color w:val="000000"/>
        </w:rPr>
        <w:t xml:space="preserve">(2) </w:t>
      </w:r>
      <w:bookmarkStart w:id="150" w:name="paragraf-9.odsek-2.text"/>
      <w:bookmarkEnd w:id="149"/>
      <w:r>
        <w:rPr>
          <w:rFonts w:ascii="Times New Roman" w:hAnsi="Times New Roman"/>
          <w:color w:val="000000"/>
        </w:rPr>
        <w:t>Na rokovaní pléna ústavného súdu sa môžu zúčastniť zamestnanci kancelárie ústavného súdu a ďalšie osoby, ktorých prítomnosť je nevyhnutná z procesných dôvodov, ak ich na rokovanie pléna prizve predseda ústa</w:t>
      </w:r>
      <w:r>
        <w:rPr>
          <w:rFonts w:ascii="Times New Roman" w:hAnsi="Times New Roman"/>
          <w:color w:val="000000"/>
        </w:rPr>
        <w:t xml:space="preserve">vného súdu alebo o tom rozhodne plénum ústavného súdu. </w:t>
      </w:r>
      <w:bookmarkEnd w:id="150"/>
    </w:p>
    <w:p w:rsidR="00A50042" w:rsidRDefault="008C6DD3">
      <w:pPr>
        <w:spacing w:before="225" w:after="225" w:line="264" w:lineRule="auto"/>
        <w:ind w:left="495"/>
      </w:pPr>
      <w:bookmarkStart w:id="151" w:name="paragraf-9.odsek-3"/>
      <w:bookmarkEnd w:id="148"/>
      <w:r>
        <w:rPr>
          <w:rFonts w:ascii="Times New Roman" w:hAnsi="Times New Roman"/>
          <w:color w:val="000000"/>
        </w:rPr>
        <w:t xml:space="preserve"> </w:t>
      </w:r>
      <w:bookmarkStart w:id="152" w:name="paragraf-9.odsek-3.oznacenie"/>
      <w:r>
        <w:rPr>
          <w:rFonts w:ascii="Times New Roman" w:hAnsi="Times New Roman"/>
          <w:color w:val="000000"/>
        </w:rPr>
        <w:t xml:space="preserve">(3) </w:t>
      </w:r>
      <w:bookmarkStart w:id="153" w:name="paragraf-9.odsek-3.text"/>
      <w:bookmarkEnd w:id="152"/>
      <w:r>
        <w:rPr>
          <w:rFonts w:ascii="Times New Roman" w:hAnsi="Times New Roman"/>
          <w:color w:val="000000"/>
        </w:rPr>
        <w:t xml:space="preserve">Porada a hlasovanie pléna o rozhodnutí sú vždy neverejné; ak sa vo veci konalo verejné ústne pojednávanie, môže sa na porade a hlasovaní zúčastniť len sudca ústavného súdu, ktorý bol prítomný na </w:t>
      </w:r>
      <w:r>
        <w:rPr>
          <w:rFonts w:ascii="Times New Roman" w:hAnsi="Times New Roman"/>
          <w:color w:val="000000"/>
        </w:rPr>
        <w:t>pojednávaní. Na začiatku porady o veci referuje sudca spravodajca, po ktorom podá svoje stanovisko prípadný spoluspravodajca; títo zároveň navrhnú, ako má ústavný súd o návrhu na začatie konania rozhodnúť. Potom nasleduje rozprava, v ktorej môže každý zo s</w:t>
      </w:r>
      <w:r>
        <w:rPr>
          <w:rFonts w:ascii="Times New Roman" w:hAnsi="Times New Roman"/>
          <w:color w:val="000000"/>
        </w:rPr>
        <w:t xml:space="preserve">udcov ústavného súdu podať iný návrh na rozhodnutie, ktorého dôvody zároveň stručne prednesie. Po skončení rozpravy sa hlasuje. </w:t>
      </w:r>
      <w:bookmarkEnd w:id="153"/>
    </w:p>
    <w:p w:rsidR="00A50042" w:rsidRDefault="008C6DD3">
      <w:pPr>
        <w:spacing w:before="225" w:after="225" w:line="264" w:lineRule="auto"/>
        <w:ind w:left="495"/>
      </w:pPr>
      <w:bookmarkStart w:id="154" w:name="paragraf-9.odsek-4"/>
      <w:bookmarkEnd w:id="151"/>
      <w:r>
        <w:rPr>
          <w:rFonts w:ascii="Times New Roman" w:hAnsi="Times New Roman"/>
          <w:color w:val="000000"/>
        </w:rPr>
        <w:t xml:space="preserve"> </w:t>
      </w:r>
      <w:bookmarkStart w:id="155" w:name="paragraf-9.odsek-4.oznacenie"/>
      <w:r>
        <w:rPr>
          <w:rFonts w:ascii="Times New Roman" w:hAnsi="Times New Roman"/>
          <w:color w:val="000000"/>
        </w:rPr>
        <w:t xml:space="preserve">(4) </w:t>
      </w:r>
      <w:bookmarkStart w:id="156" w:name="paragraf-9.odsek-4.text"/>
      <w:bookmarkEnd w:id="155"/>
      <w:r>
        <w:rPr>
          <w:rFonts w:ascii="Times New Roman" w:hAnsi="Times New Roman"/>
          <w:color w:val="000000"/>
        </w:rPr>
        <w:t>Predseda ústavného súdu určí poradie, v akom sa o podaných návrhoch hlasuje; na žiadosť niektorého z prítomných sudcov úst</w:t>
      </w:r>
      <w:r>
        <w:rPr>
          <w:rFonts w:ascii="Times New Roman" w:hAnsi="Times New Roman"/>
          <w:color w:val="000000"/>
        </w:rPr>
        <w:t>avného súdu o tom rozhodne plénum hlasovaním. Sudca ústavného súdu hlasuje tak, že sa vyjadrí, či je za návrh alebo proti návrhu. Služobne mladší sudcovia ústavného súdu hlasujú pred služobne staršími sudcami ústavného súdu a predseda ústavného súdu hlasuj</w:t>
      </w:r>
      <w:r>
        <w:rPr>
          <w:rFonts w:ascii="Times New Roman" w:hAnsi="Times New Roman"/>
          <w:color w:val="000000"/>
        </w:rPr>
        <w:t xml:space="preserve">e posledný. </w:t>
      </w:r>
      <w:bookmarkEnd w:id="156"/>
    </w:p>
    <w:p w:rsidR="00A50042" w:rsidRDefault="008C6DD3">
      <w:pPr>
        <w:spacing w:before="225" w:after="225" w:line="264" w:lineRule="auto"/>
        <w:ind w:left="495"/>
      </w:pPr>
      <w:bookmarkStart w:id="157" w:name="paragraf-9.odsek-5"/>
      <w:bookmarkEnd w:id="154"/>
      <w:r>
        <w:rPr>
          <w:rFonts w:ascii="Times New Roman" w:hAnsi="Times New Roman"/>
          <w:color w:val="000000"/>
        </w:rPr>
        <w:t xml:space="preserve"> </w:t>
      </w:r>
      <w:bookmarkStart w:id="158" w:name="paragraf-9.odsek-5.oznacenie"/>
      <w:r>
        <w:rPr>
          <w:rFonts w:ascii="Times New Roman" w:hAnsi="Times New Roman"/>
          <w:color w:val="000000"/>
        </w:rPr>
        <w:t xml:space="preserve">(5) </w:t>
      </w:r>
      <w:bookmarkEnd w:id="158"/>
      <w:r>
        <w:rPr>
          <w:rFonts w:ascii="Times New Roman" w:hAnsi="Times New Roman"/>
          <w:color w:val="000000"/>
        </w:rPr>
        <w:t>Ak žiaden návrh nezískal podporu potrebnej väčšiny (</w:t>
      </w:r>
      <w:hyperlink w:anchor="paragraf-8.odsek-5">
        <w:r>
          <w:rPr>
            <w:rFonts w:ascii="Times New Roman" w:hAnsi="Times New Roman"/>
            <w:color w:val="0000FF"/>
            <w:u w:val="single"/>
          </w:rPr>
          <w:t>§ 8 ods. 5</w:t>
        </w:r>
      </w:hyperlink>
      <w:bookmarkStart w:id="159" w:name="paragraf-9.odsek-5.text"/>
      <w:r>
        <w:rPr>
          <w:rFonts w:ascii="Times New Roman" w:hAnsi="Times New Roman"/>
          <w:color w:val="000000"/>
        </w:rPr>
        <w:t>), hlasovanie sa opakuje tak, že predseda ústavného súdu na základe priebehu rozpravy rozdelí návrhy na jednotlivé časti alebo jednotli</w:t>
      </w:r>
      <w:r>
        <w:rPr>
          <w:rFonts w:ascii="Times New Roman" w:hAnsi="Times New Roman"/>
          <w:color w:val="000000"/>
        </w:rPr>
        <w:t xml:space="preserve">vé sporné otázky, o ktorých sa hlasuje jednotlivo. Rozhodnutie o takejto otázke zaväzuje sudcov ústavného súdu pri hlasovaní o ďalších častiach alebo ďalších sporných otázkach návrhu. </w:t>
      </w:r>
      <w:bookmarkEnd w:id="159"/>
    </w:p>
    <w:p w:rsidR="00A50042" w:rsidRDefault="008C6DD3">
      <w:pPr>
        <w:spacing w:before="300" w:after="0" w:line="264" w:lineRule="auto"/>
        <w:ind w:left="345"/>
        <w:jc w:val="center"/>
      </w:pPr>
      <w:bookmarkStart w:id="160" w:name="predpis.clanok-1.cast-druha.skupinaParag"/>
      <w:bookmarkEnd w:id="144"/>
      <w:bookmarkEnd w:id="157"/>
      <w:r>
        <w:rPr>
          <w:rFonts w:ascii="Times New Roman" w:hAnsi="Times New Roman"/>
          <w:b/>
          <w:color w:val="000000"/>
          <w:sz w:val="24"/>
        </w:rPr>
        <w:t xml:space="preserve"> Senát ústavného súdu </w:t>
      </w:r>
    </w:p>
    <w:p w:rsidR="00A50042" w:rsidRDefault="008C6DD3">
      <w:pPr>
        <w:spacing w:before="225" w:after="225" w:line="264" w:lineRule="auto"/>
        <w:ind w:left="420"/>
        <w:jc w:val="center"/>
      </w:pPr>
      <w:bookmarkStart w:id="161" w:name="paragraf-10.oznacenie"/>
      <w:bookmarkStart w:id="162" w:name="paragraf-10"/>
      <w:r>
        <w:rPr>
          <w:rFonts w:ascii="Times New Roman" w:hAnsi="Times New Roman"/>
          <w:b/>
          <w:color w:val="000000"/>
        </w:rPr>
        <w:t xml:space="preserve"> § 10 </w:t>
      </w:r>
    </w:p>
    <w:p w:rsidR="00A50042" w:rsidRDefault="008C6DD3">
      <w:pPr>
        <w:spacing w:before="225" w:after="225" w:line="264" w:lineRule="auto"/>
        <w:ind w:left="495"/>
      </w:pPr>
      <w:bookmarkStart w:id="163" w:name="paragraf-10.odsek-1"/>
      <w:bookmarkEnd w:id="161"/>
      <w:r>
        <w:rPr>
          <w:rFonts w:ascii="Times New Roman" w:hAnsi="Times New Roman"/>
          <w:color w:val="000000"/>
        </w:rPr>
        <w:t xml:space="preserve"> </w:t>
      </w:r>
      <w:bookmarkStart w:id="164" w:name="paragraf-10.odsek-1.oznacenie"/>
      <w:bookmarkStart w:id="165" w:name="paragraf-10.odsek-1.text"/>
      <w:bookmarkEnd w:id="164"/>
      <w:r>
        <w:rPr>
          <w:rFonts w:ascii="Times New Roman" w:hAnsi="Times New Roman"/>
          <w:color w:val="000000"/>
        </w:rPr>
        <w:t xml:space="preserve">V senáte rozhoduje ústavný súd vo veciach, ktoré nepatria do pôsobnosti pléna ústavného súdu. </w:t>
      </w:r>
      <w:bookmarkEnd w:id="165"/>
    </w:p>
    <w:p w:rsidR="00A50042" w:rsidRDefault="008C6DD3">
      <w:pPr>
        <w:spacing w:before="225" w:after="225" w:line="264" w:lineRule="auto"/>
        <w:ind w:left="420"/>
        <w:jc w:val="center"/>
      </w:pPr>
      <w:bookmarkStart w:id="166" w:name="paragraf-11.oznacenie"/>
      <w:bookmarkStart w:id="167" w:name="paragraf-11"/>
      <w:bookmarkEnd w:id="162"/>
      <w:bookmarkEnd w:id="163"/>
      <w:r>
        <w:rPr>
          <w:rFonts w:ascii="Times New Roman" w:hAnsi="Times New Roman"/>
          <w:b/>
          <w:color w:val="000000"/>
        </w:rPr>
        <w:t xml:space="preserve"> § 11 </w:t>
      </w:r>
    </w:p>
    <w:p w:rsidR="00A50042" w:rsidRDefault="008C6DD3">
      <w:pPr>
        <w:spacing w:before="225" w:after="225" w:line="264" w:lineRule="auto"/>
        <w:ind w:left="495"/>
      </w:pPr>
      <w:bookmarkStart w:id="168" w:name="paragraf-11.odsek-1"/>
      <w:bookmarkEnd w:id="166"/>
      <w:r>
        <w:rPr>
          <w:rFonts w:ascii="Times New Roman" w:hAnsi="Times New Roman"/>
          <w:color w:val="000000"/>
        </w:rPr>
        <w:t xml:space="preserve"> </w:t>
      </w:r>
      <w:bookmarkStart w:id="169" w:name="paragraf-11.odsek-1.oznacenie"/>
      <w:r>
        <w:rPr>
          <w:rFonts w:ascii="Times New Roman" w:hAnsi="Times New Roman"/>
          <w:color w:val="000000"/>
        </w:rPr>
        <w:t xml:space="preserve">(1) </w:t>
      </w:r>
      <w:bookmarkStart w:id="170" w:name="paragraf-11.odsek-1.text"/>
      <w:bookmarkEnd w:id="169"/>
      <w:r>
        <w:rPr>
          <w:rFonts w:ascii="Times New Roman" w:hAnsi="Times New Roman"/>
          <w:color w:val="000000"/>
        </w:rPr>
        <w:t xml:space="preserve">Senát ústavného súdu sa skladá z troch sudcov ústavného súdu, z ktorých jeden je predsedom senátu ústavného súdu. </w:t>
      </w:r>
      <w:bookmarkEnd w:id="170"/>
    </w:p>
    <w:p w:rsidR="00A50042" w:rsidRDefault="008C6DD3">
      <w:pPr>
        <w:spacing w:before="225" w:after="225" w:line="264" w:lineRule="auto"/>
        <w:ind w:left="495"/>
      </w:pPr>
      <w:bookmarkStart w:id="171" w:name="paragraf-11.odsek-2"/>
      <w:bookmarkEnd w:id="168"/>
      <w:r>
        <w:rPr>
          <w:rFonts w:ascii="Times New Roman" w:hAnsi="Times New Roman"/>
          <w:color w:val="000000"/>
        </w:rPr>
        <w:t xml:space="preserve"> </w:t>
      </w:r>
      <w:bookmarkStart w:id="172" w:name="paragraf-11.odsek-2.oznacenie"/>
      <w:r>
        <w:rPr>
          <w:rFonts w:ascii="Times New Roman" w:hAnsi="Times New Roman"/>
          <w:color w:val="000000"/>
        </w:rPr>
        <w:t xml:space="preserve">(2) </w:t>
      </w:r>
      <w:bookmarkStart w:id="173" w:name="paragraf-11.odsek-2.text"/>
      <w:bookmarkEnd w:id="172"/>
      <w:r>
        <w:rPr>
          <w:rFonts w:ascii="Times New Roman" w:hAnsi="Times New Roman"/>
          <w:color w:val="000000"/>
        </w:rPr>
        <w:t>Zloženie senátov ústavného sú</w:t>
      </w:r>
      <w:r>
        <w:rPr>
          <w:rFonts w:ascii="Times New Roman" w:hAnsi="Times New Roman"/>
          <w:color w:val="000000"/>
        </w:rPr>
        <w:t>du a zastupovanie ich členov určuje na obdobie aspoň jedného roka plénum ústavného súdu v rozvrhu práce. Zmenu v zložení senátu ústavného súdu možno počas tohto obdobia vykonať, len ak sa zmení zloženie ústavného súdu. Zloženie všetkých senátov ústavného s</w:t>
      </w:r>
      <w:r>
        <w:rPr>
          <w:rFonts w:ascii="Times New Roman" w:hAnsi="Times New Roman"/>
          <w:color w:val="000000"/>
        </w:rPr>
        <w:t xml:space="preserve">údu sa musí po uplynutí troch po sebe nasledujúcich rokov zásadným spôsobom obmeniť. </w:t>
      </w:r>
      <w:bookmarkEnd w:id="173"/>
    </w:p>
    <w:p w:rsidR="00A50042" w:rsidRDefault="008C6DD3">
      <w:pPr>
        <w:spacing w:before="225" w:after="225" w:line="264" w:lineRule="auto"/>
        <w:ind w:left="495"/>
      </w:pPr>
      <w:bookmarkStart w:id="174" w:name="paragraf-11.odsek-3"/>
      <w:bookmarkEnd w:id="171"/>
      <w:r>
        <w:rPr>
          <w:rFonts w:ascii="Times New Roman" w:hAnsi="Times New Roman"/>
          <w:color w:val="000000"/>
        </w:rPr>
        <w:lastRenderedPageBreak/>
        <w:t xml:space="preserve"> </w:t>
      </w:r>
      <w:bookmarkStart w:id="175" w:name="paragraf-11.odsek-3.oznacenie"/>
      <w:r>
        <w:rPr>
          <w:rFonts w:ascii="Times New Roman" w:hAnsi="Times New Roman"/>
          <w:color w:val="000000"/>
        </w:rPr>
        <w:t xml:space="preserve">(3) </w:t>
      </w:r>
      <w:bookmarkStart w:id="176" w:name="paragraf-11.odsek-3.text"/>
      <w:bookmarkEnd w:id="175"/>
      <w:r>
        <w:rPr>
          <w:rFonts w:ascii="Times New Roman" w:hAnsi="Times New Roman"/>
          <w:color w:val="000000"/>
        </w:rPr>
        <w:t xml:space="preserve">Zasadnutie senátu ústavného súdu zvoláva, jeho program určuje a rokovanie vedie predseda senátu ústavného súdu. </w:t>
      </w:r>
      <w:bookmarkEnd w:id="176"/>
    </w:p>
    <w:p w:rsidR="00A50042" w:rsidRDefault="008C6DD3">
      <w:pPr>
        <w:spacing w:before="225" w:after="225" w:line="264" w:lineRule="auto"/>
        <w:ind w:left="495"/>
      </w:pPr>
      <w:bookmarkStart w:id="177" w:name="paragraf-11.odsek-4"/>
      <w:bookmarkEnd w:id="174"/>
      <w:r>
        <w:rPr>
          <w:rFonts w:ascii="Times New Roman" w:hAnsi="Times New Roman"/>
          <w:color w:val="000000"/>
        </w:rPr>
        <w:t xml:space="preserve"> </w:t>
      </w:r>
      <w:bookmarkStart w:id="178" w:name="paragraf-11.odsek-4.oznacenie"/>
      <w:r>
        <w:rPr>
          <w:rFonts w:ascii="Times New Roman" w:hAnsi="Times New Roman"/>
          <w:color w:val="000000"/>
        </w:rPr>
        <w:t xml:space="preserve">(4) </w:t>
      </w:r>
      <w:bookmarkStart w:id="179" w:name="paragraf-11.odsek-4.text"/>
      <w:bookmarkEnd w:id="178"/>
      <w:r>
        <w:rPr>
          <w:rFonts w:ascii="Times New Roman" w:hAnsi="Times New Roman"/>
          <w:color w:val="000000"/>
        </w:rPr>
        <w:t>Predsedu senátu ústavného súdu volí senát ústav</w:t>
      </w:r>
      <w:r>
        <w:rPr>
          <w:rFonts w:ascii="Times New Roman" w:hAnsi="Times New Roman"/>
          <w:color w:val="000000"/>
        </w:rPr>
        <w:t xml:space="preserve">ného súdu zo svojich členov. Funkčné obdobie predsedu senátu ústavného súdu je 12 mesiacov, ak v rozvrhu práce nie je určené inak. </w:t>
      </w:r>
      <w:bookmarkEnd w:id="179"/>
    </w:p>
    <w:p w:rsidR="00A50042" w:rsidRDefault="008C6DD3">
      <w:pPr>
        <w:spacing w:before="225" w:after="225" w:line="264" w:lineRule="auto"/>
        <w:ind w:left="495"/>
      </w:pPr>
      <w:bookmarkStart w:id="180" w:name="paragraf-11.odsek-5"/>
      <w:bookmarkEnd w:id="177"/>
      <w:r>
        <w:rPr>
          <w:rFonts w:ascii="Times New Roman" w:hAnsi="Times New Roman"/>
          <w:color w:val="000000"/>
        </w:rPr>
        <w:t xml:space="preserve"> </w:t>
      </w:r>
      <w:bookmarkStart w:id="181" w:name="paragraf-11.odsek-5.oznacenie"/>
      <w:r>
        <w:rPr>
          <w:rFonts w:ascii="Times New Roman" w:hAnsi="Times New Roman"/>
          <w:color w:val="000000"/>
        </w:rPr>
        <w:t xml:space="preserve">(5) </w:t>
      </w:r>
      <w:bookmarkStart w:id="182" w:name="paragraf-11.odsek-5.text"/>
      <w:bookmarkEnd w:id="181"/>
      <w:r>
        <w:rPr>
          <w:rFonts w:ascii="Times New Roman" w:hAnsi="Times New Roman"/>
          <w:color w:val="000000"/>
        </w:rPr>
        <w:t xml:space="preserve">Predseda senátu ústavného súdu vedie rokovanie senátu ústavného súdu tak, aby sa prerokovali všetky otázky </w:t>
      </w:r>
      <w:proofErr w:type="gramStart"/>
      <w:r>
        <w:rPr>
          <w:rFonts w:ascii="Times New Roman" w:hAnsi="Times New Roman"/>
          <w:color w:val="000000"/>
        </w:rPr>
        <w:t>a</w:t>
      </w:r>
      <w:proofErr w:type="gramEnd"/>
      <w:r>
        <w:rPr>
          <w:rFonts w:ascii="Times New Roman" w:hAnsi="Times New Roman"/>
          <w:color w:val="000000"/>
        </w:rPr>
        <w:t xml:space="preserve"> aby sa vše</w:t>
      </w:r>
      <w:r>
        <w:rPr>
          <w:rFonts w:ascii="Times New Roman" w:hAnsi="Times New Roman"/>
          <w:color w:val="000000"/>
        </w:rPr>
        <w:t xml:space="preserve">tci jeho členovia mohli k veci vyjadriť a vo veci rozhodnúť v súlade so svojím právnym názorom a svedomím. </w:t>
      </w:r>
      <w:bookmarkEnd w:id="182"/>
    </w:p>
    <w:p w:rsidR="00A50042" w:rsidRDefault="008C6DD3">
      <w:pPr>
        <w:spacing w:before="225" w:after="225" w:line="264" w:lineRule="auto"/>
        <w:ind w:left="495"/>
      </w:pPr>
      <w:bookmarkStart w:id="183" w:name="paragraf-11.odsek-6"/>
      <w:bookmarkEnd w:id="180"/>
      <w:r>
        <w:rPr>
          <w:rFonts w:ascii="Times New Roman" w:hAnsi="Times New Roman"/>
          <w:color w:val="000000"/>
        </w:rPr>
        <w:t xml:space="preserve"> </w:t>
      </w:r>
      <w:bookmarkStart w:id="184" w:name="paragraf-11.odsek-6.oznacenie"/>
      <w:r>
        <w:rPr>
          <w:rFonts w:ascii="Times New Roman" w:hAnsi="Times New Roman"/>
          <w:color w:val="000000"/>
        </w:rPr>
        <w:t xml:space="preserve">(6) </w:t>
      </w:r>
      <w:bookmarkStart w:id="185" w:name="paragraf-11.odsek-6.text"/>
      <w:bookmarkEnd w:id="184"/>
      <w:r>
        <w:rPr>
          <w:rFonts w:ascii="Times New Roman" w:hAnsi="Times New Roman"/>
          <w:color w:val="000000"/>
        </w:rPr>
        <w:t>Ústavný súd je spôsobilý v senáte konať a uznášať sa, ak sú na rokovaní a rozhodovaní senátu ústavného súdu prítomní všetci jeho členovia. Hlas</w:t>
      </w:r>
      <w:r>
        <w:rPr>
          <w:rFonts w:ascii="Times New Roman" w:hAnsi="Times New Roman"/>
          <w:color w:val="000000"/>
        </w:rPr>
        <w:t xml:space="preserve">ovať sú povinní všetci členovia senátu ústavného súdu. </w:t>
      </w:r>
      <w:bookmarkEnd w:id="185"/>
    </w:p>
    <w:p w:rsidR="00A50042" w:rsidRDefault="008C6DD3">
      <w:pPr>
        <w:spacing w:before="225" w:after="225" w:line="264" w:lineRule="auto"/>
        <w:ind w:left="495"/>
      </w:pPr>
      <w:bookmarkStart w:id="186" w:name="paragraf-11.odsek-7"/>
      <w:bookmarkEnd w:id="183"/>
      <w:r>
        <w:rPr>
          <w:rFonts w:ascii="Times New Roman" w:hAnsi="Times New Roman"/>
          <w:color w:val="000000"/>
        </w:rPr>
        <w:t xml:space="preserve"> </w:t>
      </w:r>
      <w:bookmarkStart w:id="187" w:name="paragraf-11.odsek-7.oznacenie"/>
      <w:r>
        <w:rPr>
          <w:rFonts w:ascii="Times New Roman" w:hAnsi="Times New Roman"/>
          <w:color w:val="000000"/>
        </w:rPr>
        <w:t xml:space="preserve">(7) </w:t>
      </w:r>
      <w:bookmarkStart w:id="188" w:name="paragraf-11.odsek-7.text"/>
      <w:bookmarkEnd w:id="187"/>
      <w:r>
        <w:rPr>
          <w:rFonts w:ascii="Times New Roman" w:hAnsi="Times New Roman"/>
          <w:color w:val="000000"/>
        </w:rPr>
        <w:t xml:space="preserve">Senát ústavného súdu sa uznáša nadpolovičnou väčšinou hlasov svojich členov. </w:t>
      </w:r>
      <w:bookmarkEnd w:id="188"/>
    </w:p>
    <w:p w:rsidR="00A50042" w:rsidRDefault="008C6DD3">
      <w:pPr>
        <w:spacing w:before="225" w:after="225" w:line="264" w:lineRule="auto"/>
        <w:ind w:left="420"/>
        <w:jc w:val="center"/>
      </w:pPr>
      <w:bookmarkStart w:id="189" w:name="paragraf-12.oznacenie"/>
      <w:bookmarkStart w:id="190" w:name="paragraf-12"/>
      <w:bookmarkEnd w:id="167"/>
      <w:bookmarkEnd w:id="186"/>
      <w:r>
        <w:rPr>
          <w:rFonts w:ascii="Times New Roman" w:hAnsi="Times New Roman"/>
          <w:b/>
          <w:color w:val="000000"/>
        </w:rPr>
        <w:t xml:space="preserve"> § 12 </w:t>
      </w:r>
    </w:p>
    <w:p w:rsidR="00A50042" w:rsidRDefault="008C6DD3">
      <w:pPr>
        <w:spacing w:before="225" w:after="225" w:line="264" w:lineRule="auto"/>
        <w:ind w:left="495"/>
      </w:pPr>
      <w:bookmarkStart w:id="191" w:name="paragraf-12.odsek-1"/>
      <w:bookmarkEnd w:id="189"/>
      <w:r>
        <w:rPr>
          <w:rFonts w:ascii="Times New Roman" w:hAnsi="Times New Roman"/>
          <w:color w:val="000000"/>
        </w:rPr>
        <w:t xml:space="preserve"> </w:t>
      </w:r>
      <w:bookmarkStart w:id="192" w:name="paragraf-12.odsek-1.oznacenie"/>
      <w:bookmarkEnd w:id="192"/>
      <w:r>
        <w:rPr>
          <w:rFonts w:ascii="Times New Roman" w:hAnsi="Times New Roman"/>
          <w:color w:val="000000"/>
        </w:rPr>
        <w:t xml:space="preserve">Na rokovanie senátu ústavného súdu sa použije </w:t>
      </w:r>
      <w:hyperlink w:anchor="paragraf-9.odsek-1">
        <w:r>
          <w:rPr>
            <w:rFonts w:ascii="Times New Roman" w:hAnsi="Times New Roman"/>
            <w:color w:val="0000FF"/>
            <w:u w:val="single"/>
          </w:rPr>
          <w:t>§ 9</w:t>
        </w:r>
      </w:hyperlink>
      <w:bookmarkStart w:id="193" w:name="paragraf-12.odsek-1.text"/>
      <w:r>
        <w:rPr>
          <w:rFonts w:ascii="Times New Roman" w:hAnsi="Times New Roman"/>
          <w:color w:val="000000"/>
        </w:rPr>
        <w:t xml:space="preserve">rovnako. </w:t>
      </w:r>
      <w:bookmarkEnd w:id="193"/>
    </w:p>
    <w:p w:rsidR="00A50042" w:rsidRDefault="008C6DD3">
      <w:pPr>
        <w:spacing w:before="225" w:after="225" w:line="264" w:lineRule="auto"/>
        <w:ind w:left="420"/>
        <w:jc w:val="center"/>
      </w:pPr>
      <w:bookmarkStart w:id="194" w:name="paragraf-13.oznacenie"/>
      <w:bookmarkStart w:id="195" w:name="paragraf-13"/>
      <w:bookmarkEnd w:id="190"/>
      <w:bookmarkEnd w:id="191"/>
      <w:r>
        <w:rPr>
          <w:rFonts w:ascii="Times New Roman" w:hAnsi="Times New Roman"/>
          <w:b/>
          <w:color w:val="000000"/>
        </w:rPr>
        <w:t xml:space="preserve"> § 13 </w:t>
      </w:r>
    </w:p>
    <w:p w:rsidR="00A50042" w:rsidRDefault="008C6DD3">
      <w:pPr>
        <w:spacing w:before="225" w:after="225" w:line="264" w:lineRule="auto"/>
        <w:ind w:left="420"/>
        <w:jc w:val="center"/>
      </w:pPr>
      <w:bookmarkStart w:id="196" w:name="paragraf-13.nadpis"/>
      <w:bookmarkEnd w:id="194"/>
      <w:r>
        <w:rPr>
          <w:rFonts w:ascii="Times New Roman" w:hAnsi="Times New Roman"/>
          <w:b/>
          <w:color w:val="000000"/>
        </w:rPr>
        <w:t xml:space="preserve"> Z</w:t>
      </w:r>
      <w:r>
        <w:rPr>
          <w:rFonts w:ascii="Times New Roman" w:hAnsi="Times New Roman"/>
          <w:b/>
          <w:color w:val="000000"/>
        </w:rPr>
        <w:t xml:space="preserve">jednocovanie právnych názorov senátov ústavného súdu </w:t>
      </w:r>
    </w:p>
    <w:p w:rsidR="00A50042" w:rsidRDefault="008C6DD3">
      <w:pPr>
        <w:spacing w:before="225" w:after="225" w:line="264" w:lineRule="auto"/>
        <w:ind w:left="495"/>
      </w:pPr>
      <w:bookmarkStart w:id="197" w:name="paragraf-13.odsek-1"/>
      <w:bookmarkEnd w:id="196"/>
      <w:r>
        <w:rPr>
          <w:rFonts w:ascii="Times New Roman" w:hAnsi="Times New Roman"/>
          <w:color w:val="000000"/>
        </w:rPr>
        <w:t xml:space="preserve"> </w:t>
      </w:r>
      <w:bookmarkStart w:id="198" w:name="paragraf-13.odsek-1.oznacenie"/>
      <w:r>
        <w:rPr>
          <w:rFonts w:ascii="Times New Roman" w:hAnsi="Times New Roman"/>
          <w:color w:val="000000"/>
        </w:rPr>
        <w:t xml:space="preserve">(1) </w:t>
      </w:r>
      <w:bookmarkStart w:id="199" w:name="paragraf-13.odsek-1.text"/>
      <w:bookmarkEnd w:id="198"/>
      <w:r>
        <w:rPr>
          <w:rFonts w:ascii="Times New Roman" w:hAnsi="Times New Roman"/>
          <w:color w:val="000000"/>
        </w:rPr>
        <w:t>Ak senát ústavného súdu v rámci svojej rozhodovacej činnosti dospeje k právnemu názoru odlišnému od právneho názoru vyjadreného už v rozhodnutí niektorého zo senátov ústavného súdu, sudca spravodaj</w:t>
      </w:r>
      <w:r>
        <w:rPr>
          <w:rFonts w:ascii="Times New Roman" w:hAnsi="Times New Roman"/>
          <w:color w:val="000000"/>
        </w:rPr>
        <w:t xml:space="preserve">ca predloží plénu ústavného súdu návrh na zjednotenie právnych názorov. Plénum ústavného súdu rozhodne o zjednotení právnych názorov uznesením. Senát ústavného súdu je v ďalšom konaní viazaný uznesením pléna ústavného súdu. </w:t>
      </w:r>
      <w:bookmarkEnd w:id="199"/>
    </w:p>
    <w:p w:rsidR="00A50042" w:rsidRDefault="008C6DD3">
      <w:pPr>
        <w:spacing w:before="225" w:after="225" w:line="264" w:lineRule="auto"/>
        <w:ind w:left="495"/>
      </w:pPr>
      <w:bookmarkStart w:id="200" w:name="paragraf-13.odsek-2"/>
      <w:bookmarkEnd w:id="197"/>
      <w:r>
        <w:rPr>
          <w:rFonts w:ascii="Times New Roman" w:hAnsi="Times New Roman"/>
          <w:color w:val="000000"/>
        </w:rPr>
        <w:t xml:space="preserve"> </w:t>
      </w:r>
      <w:bookmarkStart w:id="201" w:name="paragraf-13.odsek-2.oznacenie"/>
      <w:r>
        <w:rPr>
          <w:rFonts w:ascii="Times New Roman" w:hAnsi="Times New Roman"/>
          <w:color w:val="000000"/>
        </w:rPr>
        <w:t xml:space="preserve">(2) </w:t>
      </w:r>
      <w:bookmarkStart w:id="202" w:name="paragraf-13.odsek-2.text"/>
      <w:bookmarkEnd w:id="201"/>
      <w:r>
        <w:rPr>
          <w:rFonts w:ascii="Times New Roman" w:hAnsi="Times New Roman"/>
          <w:color w:val="000000"/>
        </w:rPr>
        <w:t>V konaní pred plénom ústav</w:t>
      </w:r>
      <w:r>
        <w:rPr>
          <w:rFonts w:ascii="Times New Roman" w:hAnsi="Times New Roman"/>
          <w:color w:val="000000"/>
        </w:rPr>
        <w:t xml:space="preserve">ného súdu podľa odseku 1 zostáva sudcom spravodajcom sudca ústavného súdu, ktorý bol sudcom spravodajcom v tejto veci v senáte ústavného súdu. </w:t>
      </w:r>
      <w:bookmarkEnd w:id="202"/>
    </w:p>
    <w:p w:rsidR="00A50042" w:rsidRDefault="008C6DD3">
      <w:pPr>
        <w:spacing w:before="225" w:after="225" w:line="264" w:lineRule="auto"/>
        <w:ind w:left="495"/>
      </w:pPr>
      <w:bookmarkStart w:id="203" w:name="paragraf-13.odsek-3"/>
      <w:bookmarkEnd w:id="200"/>
      <w:r>
        <w:rPr>
          <w:rFonts w:ascii="Times New Roman" w:hAnsi="Times New Roman"/>
          <w:color w:val="000000"/>
        </w:rPr>
        <w:t xml:space="preserve"> </w:t>
      </w:r>
      <w:bookmarkStart w:id="204" w:name="paragraf-13.odsek-3.oznacenie"/>
      <w:r>
        <w:rPr>
          <w:rFonts w:ascii="Times New Roman" w:hAnsi="Times New Roman"/>
          <w:color w:val="000000"/>
        </w:rPr>
        <w:t xml:space="preserve">(3) </w:t>
      </w:r>
      <w:bookmarkStart w:id="205" w:name="paragraf-13.odsek-3.text"/>
      <w:bookmarkEnd w:id="204"/>
      <w:r>
        <w:rPr>
          <w:rFonts w:ascii="Times New Roman" w:hAnsi="Times New Roman"/>
          <w:color w:val="000000"/>
        </w:rPr>
        <w:t>Predseda ústavného súdu predloží plénu ústavného súdu návrh na zjednotenie právnych názorov, ak sa zistí, ž</w:t>
      </w:r>
      <w:r>
        <w:rPr>
          <w:rFonts w:ascii="Times New Roman" w:hAnsi="Times New Roman"/>
          <w:color w:val="000000"/>
        </w:rPr>
        <w:t>e senát ústavného súdu sa svojím rozhodnutím odchýlil od právneho názoru vyjadreného už v rozhodnutí niektorého zo senátov ústavného súdu. Plénum ústavného súdu rozhodne o zjednotení právnych názorov uznesením. Týmto uznesením sú senáty ústavného súdu viaz</w:t>
      </w:r>
      <w:r>
        <w:rPr>
          <w:rFonts w:ascii="Times New Roman" w:hAnsi="Times New Roman"/>
          <w:color w:val="000000"/>
        </w:rPr>
        <w:t xml:space="preserve">ané pri rozhodovaní ďalších obdobných vecí. </w:t>
      </w:r>
      <w:bookmarkEnd w:id="205"/>
    </w:p>
    <w:p w:rsidR="00A50042" w:rsidRDefault="008C6DD3">
      <w:pPr>
        <w:spacing w:before="225" w:after="225" w:line="264" w:lineRule="auto"/>
        <w:ind w:left="495"/>
      </w:pPr>
      <w:bookmarkStart w:id="206" w:name="paragraf-13.odsek-4"/>
      <w:bookmarkEnd w:id="203"/>
      <w:r>
        <w:rPr>
          <w:rFonts w:ascii="Times New Roman" w:hAnsi="Times New Roman"/>
          <w:color w:val="000000"/>
        </w:rPr>
        <w:t xml:space="preserve"> </w:t>
      </w:r>
      <w:bookmarkStart w:id="207" w:name="paragraf-13.odsek-4.oznacenie"/>
      <w:r>
        <w:rPr>
          <w:rFonts w:ascii="Times New Roman" w:hAnsi="Times New Roman"/>
          <w:color w:val="000000"/>
        </w:rPr>
        <w:t xml:space="preserve">(4) </w:t>
      </w:r>
      <w:bookmarkStart w:id="208" w:name="paragraf-13.odsek-4.text"/>
      <w:bookmarkEnd w:id="207"/>
      <w:r>
        <w:rPr>
          <w:rFonts w:ascii="Times New Roman" w:hAnsi="Times New Roman"/>
          <w:color w:val="000000"/>
        </w:rPr>
        <w:t xml:space="preserve">V konaní pred plénom ústavného súdu podľa odseku 3 je sudcom spravodajcom predseda ústavného súdu. </w:t>
      </w:r>
      <w:bookmarkEnd w:id="208"/>
    </w:p>
    <w:p w:rsidR="00A50042" w:rsidRDefault="008C6DD3">
      <w:pPr>
        <w:spacing w:before="300" w:after="0" w:line="264" w:lineRule="auto"/>
        <w:ind w:left="270"/>
      </w:pPr>
      <w:bookmarkStart w:id="209" w:name="predpis.clanok-1.cast-tretia.oznacenie"/>
      <w:bookmarkStart w:id="210" w:name="predpis.clanok-1.cast-tretia"/>
      <w:bookmarkEnd w:id="26"/>
      <w:bookmarkEnd w:id="160"/>
      <w:bookmarkEnd w:id="195"/>
      <w:bookmarkEnd w:id="206"/>
      <w:r>
        <w:rPr>
          <w:rFonts w:ascii="Times New Roman" w:hAnsi="Times New Roman"/>
          <w:color w:val="000000"/>
        </w:rPr>
        <w:t xml:space="preserve"> TRETIA ČASŤ </w:t>
      </w:r>
    </w:p>
    <w:p w:rsidR="00A50042" w:rsidRDefault="008C6DD3">
      <w:pPr>
        <w:spacing w:after="0" w:line="264" w:lineRule="auto"/>
        <w:ind w:left="270"/>
      </w:pPr>
      <w:bookmarkStart w:id="211" w:name="predpis.clanok-1.cast-tretia.nadpis"/>
      <w:bookmarkEnd w:id="209"/>
      <w:r>
        <w:rPr>
          <w:rFonts w:ascii="Times New Roman" w:hAnsi="Times New Roman"/>
          <w:b/>
          <w:color w:val="000000"/>
        </w:rPr>
        <w:t xml:space="preserve"> SUDCOVIA ÚSTAVNÉHO SÚDU </w:t>
      </w:r>
    </w:p>
    <w:bookmarkEnd w:id="211"/>
    <w:p w:rsidR="00A50042" w:rsidRDefault="008C6DD3">
      <w:pPr>
        <w:spacing w:before="300" w:after="0" w:line="264" w:lineRule="auto"/>
        <w:ind w:left="345"/>
        <w:jc w:val="center"/>
      </w:pPr>
      <w:r>
        <w:rPr>
          <w:rFonts w:ascii="Times New Roman" w:hAnsi="Times New Roman"/>
          <w:b/>
          <w:color w:val="000000"/>
          <w:sz w:val="24"/>
        </w:rPr>
        <w:t xml:space="preserve"> Ustanovovanie sudcov ústavného súdu do funkcie </w:t>
      </w:r>
    </w:p>
    <w:p w:rsidR="00A50042" w:rsidRDefault="008C6DD3">
      <w:pPr>
        <w:spacing w:before="225" w:after="225" w:line="264" w:lineRule="auto"/>
        <w:ind w:left="420"/>
        <w:jc w:val="center"/>
      </w:pPr>
      <w:bookmarkStart w:id="212" w:name="paragraf-14.oznacenie"/>
      <w:bookmarkStart w:id="213" w:name="paragraf-14"/>
      <w:r>
        <w:rPr>
          <w:rFonts w:ascii="Times New Roman" w:hAnsi="Times New Roman"/>
          <w:b/>
          <w:color w:val="000000"/>
        </w:rPr>
        <w:t xml:space="preserve"> § 14 </w:t>
      </w:r>
    </w:p>
    <w:p w:rsidR="00A50042" w:rsidRDefault="008C6DD3">
      <w:pPr>
        <w:spacing w:before="225" w:after="225" w:line="264" w:lineRule="auto"/>
        <w:ind w:left="495"/>
      </w:pPr>
      <w:bookmarkStart w:id="214" w:name="paragraf-14.odsek-1"/>
      <w:bookmarkEnd w:id="212"/>
      <w:r>
        <w:rPr>
          <w:rFonts w:ascii="Times New Roman" w:hAnsi="Times New Roman"/>
          <w:color w:val="000000"/>
        </w:rPr>
        <w:t xml:space="preserve"> </w:t>
      </w:r>
      <w:bookmarkStart w:id="215" w:name="paragraf-14.odsek-1.oznacenie"/>
      <w:r>
        <w:rPr>
          <w:rFonts w:ascii="Times New Roman" w:hAnsi="Times New Roman"/>
          <w:color w:val="000000"/>
        </w:rPr>
        <w:t xml:space="preserve">(1) </w:t>
      </w:r>
      <w:bookmarkStart w:id="216" w:name="paragraf-14.odsek-1.text"/>
      <w:bookmarkEnd w:id="215"/>
      <w:r>
        <w:rPr>
          <w:rFonts w:ascii="Times New Roman" w:hAnsi="Times New Roman"/>
          <w:color w:val="000000"/>
        </w:rPr>
        <w:t xml:space="preserve">Ak čl. 134 ods. 2 ústavy neustanovuje inak, sudcov ústavného súdu vymenúva na návrh Národnej rady Slovenskej republiky (ďalej len „národná </w:t>
      </w:r>
      <w:proofErr w:type="gramStart"/>
      <w:r>
        <w:rPr>
          <w:rFonts w:ascii="Times New Roman" w:hAnsi="Times New Roman"/>
          <w:color w:val="000000"/>
        </w:rPr>
        <w:t>rada“</w:t>
      </w:r>
      <w:proofErr w:type="gramEnd"/>
      <w:r>
        <w:rPr>
          <w:rFonts w:ascii="Times New Roman" w:hAnsi="Times New Roman"/>
          <w:color w:val="000000"/>
        </w:rPr>
        <w:t xml:space="preserve">) prezident. </w:t>
      </w:r>
      <w:bookmarkEnd w:id="216"/>
    </w:p>
    <w:p w:rsidR="00A50042" w:rsidRDefault="008C6DD3">
      <w:pPr>
        <w:spacing w:before="225" w:after="225" w:line="264" w:lineRule="auto"/>
        <w:ind w:left="495"/>
      </w:pPr>
      <w:bookmarkStart w:id="217" w:name="paragraf-14.odsek-2"/>
      <w:bookmarkEnd w:id="214"/>
      <w:r>
        <w:rPr>
          <w:rFonts w:ascii="Times New Roman" w:hAnsi="Times New Roman"/>
          <w:color w:val="000000"/>
        </w:rPr>
        <w:lastRenderedPageBreak/>
        <w:t xml:space="preserve"> </w:t>
      </w:r>
      <w:bookmarkStart w:id="218" w:name="paragraf-14.odsek-2.oznacenie"/>
      <w:r>
        <w:rPr>
          <w:rFonts w:ascii="Times New Roman" w:hAnsi="Times New Roman"/>
          <w:color w:val="000000"/>
        </w:rPr>
        <w:t xml:space="preserve">(2) </w:t>
      </w:r>
      <w:bookmarkStart w:id="219" w:name="paragraf-14.odsek-2.text"/>
      <w:bookmarkEnd w:id="218"/>
      <w:r>
        <w:rPr>
          <w:rFonts w:ascii="Times New Roman" w:hAnsi="Times New Roman"/>
          <w:color w:val="000000"/>
        </w:rPr>
        <w:t>Národná rada navrhuje dvojnásobný počet kandidátov na sudcov ústavného súdu, ktorých má prezi</w:t>
      </w:r>
      <w:r>
        <w:rPr>
          <w:rFonts w:ascii="Times New Roman" w:hAnsi="Times New Roman"/>
          <w:color w:val="000000"/>
        </w:rPr>
        <w:t xml:space="preserve">dent vymenovať. </w:t>
      </w:r>
      <w:bookmarkEnd w:id="219"/>
    </w:p>
    <w:p w:rsidR="00A50042" w:rsidRDefault="008C6DD3">
      <w:pPr>
        <w:spacing w:before="225" w:after="225" w:line="264" w:lineRule="auto"/>
        <w:ind w:left="495"/>
      </w:pPr>
      <w:bookmarkStart w:id="220" w:name="paragraf-14.odsek-3"/>
      <w:bookmarkEnd w:id="217"/>
      <w:r>
        <w:rPr>
          <w:rFonts w:ascii="Times New Roman" w:hAnsi="Times New Roman"/>
          <w:color w:val="000000"/>
        </w:rPr>
        <w:t xml:space="preserve"> </w:t>
      </w:r>
      <w:bookmarkStart w:id="221" w:name="paragraf-14.odsek-3.oznacenie"/>
      <w:r>
        <w:rPr>
          <w:rFonts w:ascii="Times New Roman" w:hAnsi="Times New Roman"/>
          <w:color w:val="000000"/>
        </w:rPr>
        <w:t xml:space="preserve">(3) </w:t>
      </w:r>
      <w:bookmarkStart w:id="222" w:name="paragraf-14.odsek-3.text"/>
      <w:bookmarkEnd w:id="221"/>
      <w:r>
        <w:rPr>
          <w:rFonts w:ascii="Times New Roman" w:hAnsi="Times New Roman"/>
          <w:color w:val="000000"/>
        </w:rPr>
        <w:t>Za bezúhonnú sa nepovažuje fyzická osoba, ktorá bola právoplatne odsúdená za úmyselný trestný čin, a to aj v prípade, ak jej bolo odsúdenie za úmyselný trestný čin zahladené, alebo na ktorú sa hľadí, akoby nebola pre takýto trestný či</w:t>
      </w:r>
      <w:r>
        <w:rPr>
          <w:rFonts w:ascii="Times New Roman" w:hAnsi="Times New Roman"/>
          <w:color w:val="000000"/>
        </w:rPr>
        <w:t>n odsúdená. Bezúhonnosť sa preukazuje odpisom registra trestov. Na účel preukázania bezúhonnosti fyzická osoba poskytne údaje potrebné na vyžiadanie odpisu registra trestov; tieto údaje oprávnená osoba bezodkladne zašle v elektronickej podobe prostredníctv</w:t>
      </w:r>
      <w:r>
        <w:rPr>
          <w:rFonts w:ascii="Times New Roman" w:hAnsi="Times New Roman"/>
          <w:color w:val="000000"/>
        </w:rPr>
        <w:t xml:space="preserve">om elektronickej komunikácie Generálnej prokuratúre Slovenskej republiky na vydanie odpisu registra trestov. </w:t>
      </w:r>
      <w:bookmarkEnd w:id="222"/>
    </w:p>
    <w:p w:rsidR="00A50042" w:rsidRDefault="008C6DD3">
      <w:pPr>
        <w:spacing w:before="225" w:after="225" w:line="264" w:lineRule="auto"/>
        <w:ind w:left="495"/>
      </w:pPr>
      <w:bookmarkStart w:id="223" w:name="paragraf-14.odsek-4"/>
      <w:bookmarkEnd w:id="220"/>
      <w:r>
        <w:rPr>
          <w:rFonts w:ascii="Times New Roman" w:hAnsi="Times New Roman"/>
          <w:color w:val="000000"/>
        </w:rPr>
        <w:t xml:space="preserve"> </w:t>
      </w:r>
      <w:bookmarkStart w:id="224" w:name="paragraf-14.odsek-4.oznacenie"/>
      <w:r>
        <w:rPr>
          <w:rFonts w:ascii="Times New Roman" w:hAnsi="Times New Roman"/>
          <w:color w:val="000000"/>
        </w:rPr>
        <w:t xml:space="preserve">(4) </w:t>
      </w:r>
      <w:bookmarkStart w:id="225" w:name="paragraf-14.odsek-4.text"/>
      <w:bookmarkEnd w:id="224"/>
      <w:r>
        <w:rPr>
          <w:rFonts w:ascii="Times New Roman" w:hAnsi="Times New Roman"/>
          <w:color w:val="000000"/>
        </w:rPr>
        <w:t xml:space="preserve">Funkčné obdobie sudcu ústavného súdu začína plynúť dňom zloženia sľubu sudcu ústavného súdu. </w:t>
      </w:r>
      <w:bookmarkEnd w:id="225"/>
    </w:p>
    <w:p w:rsidR="00A50042" w:rsidRDefault="008C6DD3">
      <w:pPr>
        <w:spacing w:before="225" w:after="225" w:line="264" w:lineRule="auto"/>
        <w:ind w:left="420"/>
        <w:jc w:val="center"/>
      </w:pPr>
      <w:bookmarkStart w:id="226" w:name="paragraf-15.oznacenie"/>
      <w:bookmarkStart w:id="227" w:name="paragraf-15"/>
      <w:bookmarkEnd w:id="213"/>
      <w:bookmarkEnd w:id="223"/>
      <w:r>
        <w:rPr>
          <w:rFonts w:ascii="Times New Roman" w:hAnsi="Times New Roman"/>
          <w:b/>
          <w:color w:val="000000"/>
        </w:rPr>
        <w:t xml:space="preserve"> § 15 </w:t>
      </w:r>
    </w:p>
    <w:p w:rsidR="00A50042" w:rsidRDefault="008C6DD3">
      <w:pPr>
        <w:spacing w:after="0" w:line="264" w:lineRule="auto"/>
        <w:ind w:left="495"/>
      </w:pPr>
      <w:bookmarkStart w:id="228" w:name="paragraf-15.odsek-1"/>
      <w:bookmarkEnd w:id="226"/>
      <w:r>
        <w:rPr>
          <w:rFonts w:ascii="Times New Roman" w:hAnsi="Times New Roman"/>
          <w:color w:val="000000"/>
        </w:rPr>
        <w:t xml:space="preserve"> </w:t>
      </w:r>
      <w:bookmarkStart w:id="229" w:name="paragraf-15.odsek-1.oznacenie"/>
      <w:r>
        <w:rPr>
          <w:rFonts w:ascii="Times New Roman" w:hAnsi="Times New Roman"/>
          <w:color w:val="000000"/>
        </w:rPr>
        <w:t xml:space="preserve">(1) </w:t>
      </w:r>
      <w:bookmarkStart w:id="230" w:name="paragraf-15.odsek-1.text"/>
      <w:bookmarkEnd w:id="229"/>
      <w:r>
        <w:rPr>
          <w:rFonts w:ascii="Times New Roman" w:hAnsi="Times New Roman"/>
          <w:color w:val="000000"/>
        </w:rPr>
        <w:t>Návrhy na voľbu kandidátov na sudco</w:t>
      </w:r>
      <w:r>
        <w:rPr>
          <w:rFonts w:ascii="Times New Roman" w:hAnsi="Times New Roman"/>
          <w:color w:val="000000"/>
        </w:rPr>
        <w:t xml:space="preserve">v ústavného súdu môžu podať národnej rade </w:t>
      </w:r>
      <w:bookmarkEnd w:id="230"/>
    </w:p>
    <w:p w:rsidR="00A50042" w:rsidRDefault="008C6DD3">
      <w:pPr>
        <w:spacing w:before="225" w:after="225" w:line="264" w:lineRule="auto"/>
        <w:ind w:left="570"/>
      </w:pPr>
      <w:bookmarkStart w:id="231" w:name="paragraf-15.odsek-1.pismeno-a"/>
      <w:r>
        <w:rPr>
          <w:rFonts w:ascii="Times New Roman" w:hAnsi="Times New Roman"/>
          <w:color w:val="000000"/>
        </w:rPr>
        <w:t xml:space="preserve"> </w:t>
      </w:r>
      <w:bookmarkStart w:id="232" w:name="paragraf-15.odsek-1.pismeno-a.oznacenie"/>
      <w:r>
        <w:rPr>
          <w:rFonts w:ascii="Times New Roman" w:hAnsi="Times New Roman"/>
          <w:color w:val="000000"/>
        </w:rPr>
        <w:t xml:space="preserve">a) </w:t>
      </w:r>
      <w:bookmarkStart w:id="233" w:name="paragraf-15.odsek-1.pismeno-a.text"/>
      <w:bookmarkEnd w:id="232"/>
      <w:r>
        <w:rPr>
          <w:rFonts w:ascii="Times New Roman" w:hAnsi="Times New Roman"/>
          <w:color w:val="000000"/>
        </w:rPr>
        <w:t xml:space="preserve">poslanci Národnej rady Slovenskej republiky (ďalej len „poslanci národnej </w:t>
      </w:r>
      <w:proofErr w:type="gramStart"/>
      <w:r>
        <w:rPr>
          <w:rFonts w:ascii="Times New Roman" w:hAnsi="Times New Roman"/>
          <w:color w:val="000000"/>
        </w:rPr>
        <w:t>rady“</w:t>
      </w:r>
      <w:proofErr w:type="gramEnd"/>
      <w:r>
        <w:rPr>
          <w:rFonts w:ascii="Times New Roman" w:hAnsi="Times New Roman"/>
          <w:color w:val="000000"/>
        </w:rPr>
        <w:t xml:space="preserve">), </w:t>
      </w:r>
      <w:bookmarkEnd w:id="233"/>
    </w:p>
    <w:p w:rsidR="00A50042" w:rsidRDefault="008C6DD3">
      <w:pPr>
        <w:spacing w:before="225" w:after="225" w:line="264" w:lineRule="auto"/>
        <w:ind w:left="570"/>
      </w:pPr>
      <w:bookmarkStart w:id="234" w:name="paragraf-15.odsek-1.pismeno-b"/>
      <w:bookmarkEnd w:id="231"/>
      <w:r>
        <w:rPr>
          <w:rFonts w:ascii="Times New Roman" w:hAnsi="Times New Roman"/>
          <w:color w:val="000000"/>
        </w:rPr>
        <w:t xml:space="preserve"> </w:t>
      </w:r>
      <w:bookmarkStart w:id="235" w:name="paragraf-15.odsek-1.pismeno-b.oznacenie"/>
      <w:r>
        <w:rPr>
          <w:rFonts w:ascii="Times New Roman" w:hAnsi="Times New Roman"/>
          <w:color w:val="000000"/>
        </w:rPr>
        <w:t xml:space="preserve">b) </w:t>
      </w:r>
      <w:bookmarkStart w:id="236" w:name="paragraf-15.odsek-1.pismeno-b.text"/>
      <w:bookmarkEnd w:id="235"/>
      <w:r>
        <w:rPr>
          <w:rFonts w:ascii="Times New Roman" w:hAnsi="Times New Roman"/>
          <w:color w:val="000000"/>
        </w:rPr>
        <w:t>vláda Slovenskej republiky (ďalej len „</w:t>
      </w:r>
      <w:proofErr w:type="gramStart"/>
      <w:r>
        <w:rPr>
          <w:rFonts w:ascii="Times New Roman" w:hAnsi="Times New Roman"/>
          <w:color w:val="000000"/>
        </w:rPr>
        <w:t>vláda“</w:t>
      </w:r>
      <w:proofErr w:type="gramEnd"/>
      <w:r>
        <w:rPr>
          <w:rFonts w:ascii="Times New Roman" w:hAnsi="Times New Roman"/>
          <w:color w:val="000000"/>
        </w:rPr>
        <w:t xml:space="preserve">), </w:t>
      </w:r>
      <w:bookmarkEnd w:id="236"/>
    </w:p>
    <w:p w:rsidR="00A50042" w:rsidRDefault="008C6DD3">
      <w:pPr>
        <w:spacing w:before="225" w:after="225" w:line="264" w:lineRule="auto"/>
        <w:ind w:left="570"/>
      </w:pPr>
      <w:bookmarkStart w:id="237" w:name="paragraf-15.odsek-1.pismeno-c"/>
      <w:bookmarkEnd w:id="234"/>
      <w:r>
        <w:rPr>
          <w:rFonts w:ascii="Times New Roman" w:hAnsi="Times New Roman"/>
          <w:color w:val="000000"/>
        </w:rPr>
        <w:t xml:space="preserve"> </w:t>
      </w:r>
      <w:bookmarkStart w:id="238" w:name="paragraf-15.odsek-1.pismeno-c.oznacenie"/>
      <w:r>
        <w:rPr>
          <w:rFonts w:ascii="Times New Roman" w:hAnsi="Times New Roman"/>
          <w:color w:val="000000"/>
        </w:rPr>
        <w:t xml:space="preserve">c) </w:t>
      </w:r>
      <w:bookmarkStart w:id="239" w:name="paragraf-15.odsek-1.pismeno-c.text"/>
      <w:bookmarkEnd w:id="238"/>
      <w:r>
        <w:rPr>
          <w:rFonts w:ascii="Times New Roman" w:hAnsi="Times New Roman"/>
          <w:color w:val="000000"/>
        </w:rPr>
        <w:t xml:space="preserve">predseda ústavného súdu, </w:t>
      </w:r>
      <w:bookmarkEnd w:id="239"/>
    </w:p>
    <w:p w:rsidR="00A50042" w:rsidRDefault="008C6DD3">
      <w:pPr>
        <w:spacing w:before="225" w:after="225" w:line="264" w:lineRule="auto"/>
        <w:ind w:left="570"/>
      </w:pPr>
      <w:bookmarkStart w:id="240" w:name="paragraf-15.odsek-1.pismeno-d"/>
      <w:bookmarkEnd w:id="237"/>
      <w:r>
        <w:rPr>
          <w:rFonts w:ascii="Times New Roman" w:hAnsi="Times New Roman"/>
          <w:color w:val="000000"/>
        </w:rPr>
        <w:t xml:space="preserve"> </w:t>
      </w:r>
      <w:bookmarkStart w:id="241" w:name="paragraf-15.odsek-1.pismeno-d.oznacenie"/>
      <w:r>
        <w:rPr>
          <w:rFonts w:ascii="Times New Roman" w:hAnsi="Times New Roman"/>
          <w:color w:val="000000"/>
        </w:rPr>
        <w:t xml:space="preserve">d) </w:t>
      </w:r>
      <w:bookmarkStart w:id="242" w:name="paragraf-15.odsek-1.pismeno-d.text"/>
      <w:bookmarkEnd w:id="241"/>
      <w:r>
        <w:rPr>
          <w:rFonts w:ascii="Times New Roman" w:hAnsi="Times New Roman"/>
          <w:color w:val="000000"/>
        </w:rPr>
        <w:t>predseda Súdnej rady Slovenskej republi</w:t>
      </w:r>
      <w:r>
        <w:rPr>
          <w:rFonts w:ascii="Times New Roman" w:hAnsi="Times New Roman"/>
          <w:color w:val="000000"/>
        </w:rPr>
        <w:t xml:space="preserve">ky (ďalej len „predseda súdnej </w:t>
      </w:r>
      <w:proofErr w:type="gramStart"/>
      <w:r>
        <w:rPr>
          <w:rFonts w:ascii="Times New Roman" w:hAnsi="Times New Roman"/>
          <w:color w:val="000000"/>
        </w:rPr>
        <w:t>rady“</w:t>
      </w:r>
      <w:proofErr w:type="gramEnd"/>
      <w:r>
        <w:rPr>
          <w:rFonts w:ascii="Times New Roman" w:hAnsi="Times New Roman"/>
          <w:color w:val="000000"/>
        </w:rPr>
        <w:t xml:space="preserve">), </w:t>
      </w:r>
      <w:bookmarkEnd w:id="242"/>
    </w:p>
    <w:p w:rsidR="00A50042" w:rsidRDefault="008C6DD3">
      <w:pPr>
        <w:spacing w:before="225" w:after="225" w:line="264" w:lineRule="auto"/>
        <w:ind w:left="570"/>
      </w:pPr>
      <w:bookmarkStart w:id="243" w:name="paragraf-15.odsek-1.pismeno-e"/>
      <w:bookmarkEnd w:id="240"/>
      <w:r>
        <w:rPr>
          <w:rFonts w:ascii="Times New Roman" w:hAnsi="Times New Roman"/>
          <w:color w:val="000000"/>
        </w:rPr>
        <w:t xml:space="preserve"> </w:t>
      </w:r>
      <w:bookmarkStart w:id="244" w:name="paragraf-15.odsek-1.pismeno-e.oznacenie"/>
      <w:r>
        <w:rPr>
          <w:rFonts w:ascii="Times New Roman" w:hAnsi="Times New Roman"/>
          <w:color w:val="000000"/>
        </w:rPr>
        <w:t xml:space="preserve">e) </w:t>
      </w:r>
      <w:bookmarkStart w:id="245" w:name="paragraf-15.odsek-1.pismeno-e.text"/>
      <w:bookmarkEnd w:id="244"/>
      <w:r>
        <w:rPr>
          <w:rFonts w:ascii="Times New Roman" w:hAnsi="Times New Roman"/>
          <w:color w:val="000000"/>
        </w:rPr>
        <w:t xml:space="preserve">najmenej päť členov Súdnej rady Slovenskej republiky, </w:t>
      </w:r>
      <w:bookmarkEnd w:id="245"/>
    </w:p>
    <w:p w:rsidR="00A50042" w:rsidRDefault="008C6DD3">
      <w:pPr>
        <w:spacing w:before="225" w:after="225" w:line="264" w:lineRule="auto"/>
        <w:ind w:left="570"/>
      </w:pPr>
      <w:bookmarkStart w:id="246" w:name="paragraf-15.odsek-1.pismeno-f"/>
      <w:bookmarkEnd w:id="243"/>
      <w:r>
        <w:rPr>
          <w:rFonts w:ascii="Times New Roman" w:hAnsi="Times New Roman"/>
          <w:color w:val="000000"/>
        </w:rPr>
        <w:t xml:space="preserve"> </w:t>
      </w:r>
      <w:bookmarkStart w:id="247" w:name="paragraf-15.odsek-1.pismeno-f.oznacenie"/>
      <w:r>
        <w:rPr>
          <w:rFonts w:ascii="Times New Roman" w:hAnsi="Times New Roman"/>
          <w:color w:val="000000"/>
        </w:rPr>
        <w:t xml:space="preserve">f) </w:t>
      </w:r>
      <w:bookmarkStart w:id="248" w:name="paragraf-15.odsek-1.pismeno-f.text"/>
      <w:bookmarkEnd w:id="247"/>
      <w:r>
        <w:rPr>
          <w:rFonts w:ascii="Times New Roman" w:hAnsi="Times New Roman"/>
          <w:color w:val="000000"/>
        </w:rPr>
        <w:t xml:space="preserve">predseda Najvyššieho súdu Slovenskej republiky (ďalej len „predseda najvyššieho </w:t>
      </w:r>
      <w:proofErr w:type="gramStart"/>
      <w:r>
        <w:rPr>
          <w:rFonts w:ascii="Times New Roman" w:hAnsi="Times New Roman"/>
          <w:color w:val="000000"/>
        </w:rPr>
        <w:t>súdu“</w:t>
      </w:r>
      <w:proofErr w:type="gramEnd"/>
      <w:r>
        <w:rPr>
          <w:rFonts w:ascii="Times New Roman" w:hAnsi="Times New Roman"/>
          <w:color w:val="000000"/>
        </w:rPr>
        <w:t xml:space="preserve">), </w:t>
      </w:r>
      <w:bookmarkEnd w:id="248"/>
    </w:p>
    <w:p w:rsidR="00A50042" w:rsidRDefault="008C6DD3">
      <w:pPr>
        <w:spacing w:before="225" w:after="225" w:line="264" w:lineRule="auto"/>
        <w:ind w:left="570"/>
      </w:pPr>
      <w:bookmarkStart w:id="249" w:name="paragraf-15.odsek-1.pismeno-g"/>
      <w:bookmarkEnd w:id="246"/>
      <w:r>
        <w:rPr>
          <w:rFonts w:ascii="Times New Roman" w:hAnsi="Times New Roman"/>
          <w:color w:val="000000"/>
        </w:rPr>
        <w:t xml:space="preserve"> </w:t>
      </w:r>
      <w:bookmarkStart w:id="250" w:name="paragraf-15.odsek-1.pismeno-g.oznacenie"/>
      <w:r>
        <w:rPr>
          <w:rFonts w:ascii="Times New Roman" w:hAnsi="Times New Roman"/>
          <w:color w:val="000000"/>
        </w:rPr>
        <w:t xml:space="preserve">g) </w:t>
      </w:r>
      <w:bookmarkStart w:id="251" w:name="paragraf-15.odsek-1.pismeno-g.text"/>
      <w:bookmarkEnd w:id="250"/>
      <w:r>
        <w:rPr>
          <w:rFonts w:ascii="Times New Roman" w:hAnsi="Times New Roman"/>
          <w:color w:val="000000"/>
        </w:rPr>
        <w:t>predseda Najvyššieho správneho súdu Slovenskej republiky (ďa</w:t>
      </w:r>
      <w:r>
        <w:rPr>
          <w:rFonts w:ascii="Times New Roman" w:hAnsi="Times New Roman"/>
          <w:color w:val="000000"/>
        </w:rPr>
        <w:t xml:space="preserve">lej len „predseda najvyššieho správneho </w:t>
      </w:r>
      <w:proofErr w:type="gramStart"/>
      <w:r>
        <w:rPr>
          <w:rFonts w:ascii="Times New Roman" w:hAnsi="Times New Roman"/>
          <w:color w:val="000000"/>
        </w:rPr>
        <w:t>súdu“</w:t>
      </w:r>
      <w:proofErr w:type="gramEnd"/>
      <w:r>
        <w:rPr>
          <w:rFonts w:ascii="Times New Roman" w:hAnsi="Times New Roman"/>
          <w:color w:val="000000"/>
        </w:rPr>
        <w:t xml:space="preserve">), </w:t>
      </w:r>
      <w:bookmarkEnd w:id="251"/>
    </w:p>
    <w:p w:rsidR="00A50042" w:rsidRDefault="008C6DD3">
      <w:pPr>
        <w:spacing w:before="225" w:after="225" w:line="264" w:lineRule="auto"/>
        <w:ind w:left="570"/>
      </w:pPr>
      <w:bookmarkStart w:id="252" w:name="paragraf-15.odsek-1.pismeno-h"/>
      <w:bookmarkEnd w:id="249"/>
      <w:r>
        <w:rPr>
          <w:rFonts w:ascii="Times New Roman" w:hAnsi="Times New Roman"/>
          <w:color w:val="000000"/>
        </w:rPr>
        <w:t xml:space="preserve"> </w:t>
      </w:r>
      <w:bookmarkStart w:id="253" w:name="paragraf-15.odsek-1.pismeno-h.oznacenie"/>
      <w:r>
        <w:rPr>
          <w:rFonts w:ascii="Times New Roman" w:hAnsi="Times New Roman"/>
          <w:color w:val="000000"/>
        </w:rPr>
        <w:t xml:space="preserve">h) </w:t>
      </w:r>
      <w:bookmarkStart w:id="254" w:name="paragraf-15.odsek-1.pismeno-h.text"/>
      <w:bookmarkEnd w:id="253"/>
      <w:r>
        <w:rPr>
          <w:rFonts w:ascii="Times New Roman" w:hAnsi="Times New Roman"/>
          <w:color w:val="000000"/>
        </w:rPr>
        <w:t xml:space="preserve">generálny prokurátor Slovenskej republiky (ďalej len „generálny </w:t>
      </w:r>
      <w:proofErr w:type="gramStart"/>
      <w:r>
        <w:rPr>
          <w:rFonts w:ascii="Times New Roman" w:hAnsi="Times New Roman"/>
          <w:color w:val="000000"/>
        </w:rPr>
        <w:t>prokurátor“</w:t>
      </w:r>
      <w:proofErr w:type="gramEnd"/>
      <w:r>
        <w:rPr>
          <w:rFonts w:ascii="Times New Roman" w:hAnsi="Times New Roman"/>
          <w:color w:val="000000"/>
        </w:rPr>
        <w:t xml:space="preserve">), </w:t>
      </w:r>
      <w:bookmarkEnd w:id="254"/>
    </w:p>
    <w:p w:rsidR="00A50042" w:rsidRDefault="008C6DD3">
      <w:pPr>
        <w:spacing w:before="225" w:after="225" w:line="264" w:lineRule="auto"/>
        <w:ind w:left="570"/>
      </w:pPr>
      <w:bookmarkStart w:id="255" w:name="paragraf-15.odsek-1.pismeno-i"/>
      <w:bookmarkEnd w:id="252"/>
      <w:r>
        <w:rPr>
          <w:rFonts w:ascii="Times New Roman" w:hAnsi="Times New Roman"/>
          <w:color w:val="000000"/>
        </w:rPr>
        <w:t xml:space="preserve"> </w:t>
      </w:r>
      <w:bookmarkStart w:id="256" w:name="paragraf-15.odsek-1.pismeno-i.oznacenie"/>
      <w:r>
        <w:rPr>
          <w:rFonts w:ascii="Times New Roman" w:hAnsi="Times New Roman"/>
          <w:color w:val="000000"/>
        </w:rPr>
        <w:t xml:space="preserve">i) </w:t>
      </w:r>
      <w:bookmarkStart w:id="257" w:name="paragraf-15.odsek-1.pismeno-i.text"/>
      <w:bookmarkEnd w:id="256"/>
      <w:r>
        <w:rPr>
          <w:rFonts w:ascii="Times New Roman" w:hAnsi="Times New Roman"/>
          <w:color w:val="000000"/>
        </w:rPr>
        <w:t xml:space="preserve">verejný ochranca práv, </w:t>
      </w:r>
      <w:bookmarkEnd w:id="257"/>
    </w:p>
    <w:p w:rsidR="00A50042" w:rsidRDefault="008C6DD3">
      <w:pPr>
        <w:spacing w:before="225" w:after="225" w:line="264" w:lineRule="auto"/>
        <w:ind w:left="570"/>
      </w:pPr>
      <w:bookmarkStart w:id="258" w:name="paragraf-15.odsek-1.pismeno-j"/>
      <w:bookmarkEnd w:id="255"/>
      <w:r>
        <w:rPr>
          <w:rFonts w:ascii="Times New Roman" w:hAnsi="Times New Roman"/>
          <w:color w:val="000000"/>
        </w:rPr>
        <w:t xml:space="preserve"> </w:t>
      </w:r>
      <w:bookmarkStart w:id="259" w:name="paragraf-15.odsek-1.pismeno-j.oznacenie"/>
      <w:r>
        <w:rPr>
          <w:rFonts w:ascii="Times New Roman" w:hAnsi="Times New Roman"/>
          <w:color w:val="000000"/>
        </w:rPr>
        <w:t xml:space="preserve">j) </w:t>
      </w:r>
      <w:bookmarkStart w:id="260" w:name="paragraf-15.odsek-1.pismeno-j.text"/>
      <w:bookmarkEnd w:id="259"/>
      <w:r>
        <w:rPr>
          <w:rFonts w:ascii="Times New Roman" w:hAnsi="Times New Roman"/>
          <w:color w:val="000000"/>
        </w:rPr>
        <w:t xml:space="preserve">profesijné organizácie právnikov, </w:t>
      </w:r>
      <w:bookmarkEnd w:id="260"/>
    </w:p>
    <w:p w:rsidR="00A50042" w:rsidRDefault="008C6DD3">
      <w:pPr>
        <w:spacing w:before="225" w:after="225" w:line="264" w:lineRule="auto"/>
        <w:ind w:left="570"/>
      </w:pPr>
      <w:bookmarkStart w:id="261" w:name="paragraf-15.odsek-1.pismeno-k"/>
      <w:bookmarkEnd w:id="258"/>
      <w:r>
        <w:rPr>
          <w:rFonts w:ascii="Times New Roman" w:hAnsi="Times New Roman"/>
          <w:color w:val="000000"/>
        </w:rPr>
        <w:t xml:space="preserve"> </w:t>
      </w:r>
      <w:bookmarkStart w:id="262" w:name="paragraf-15.odsek-1.pismeno-k.oznacenie"/>
      <w:r>
        <w:rPr>
          <w:rFonts w:ascii="Times New Roman" w:hAnsi="Times New Roman"/>
          <w:color w:val="000000"/>
        </w:rPr>
        <w:t xml:space="preserve">k) </w:t>
      </w:r>
      <w:bookmarkStart w:id="263" w:name="paragraf-15.odsek-1.pismeno-k.text"/>
      <w:bookmarkEnd w:id="262"/>
      <w:r>
        <w:rPr>
          <w:rFonts w:ascii="Times New Roman" w:hAnsi="Times New Roman"/>
          <w:color w:val="000000"/>
        </w:rPr>
        <w:t xml:space="preserve">vedecké inštitúcie pôsobiace v oblasti práva. </w:t>
      </w:r>
      <w:bookmarkEnd w:id="263"/>
    </w:p>
    <w:p w:rsidR="00A50042" w:rsidRDefault="008C6DD3">
      <w:pPr>
        <w:spacing w:after="0" w:line="264" w:lineRule="auto"/>
        <w:ind w:left="495"/>
      </w:pPr>
      <w:bookmarkStart w:id="264" w:name="paragraf-15.odsek-2"/>
      <w:bookmarkEnd w:id="228"/>
      <w:bookmarkEnd w:id="261"/>
      <w:r>
        <w:rPr>
          <w:rFonts w:ascii="Times New Roman" w:hAnsi="Times New Roman"/>
          <w:color w:val="000000"/>
        </w:rPr>
        <w:t xml:space="preserve"> </w:t>
      </w:r>
      <w:bookmarkStart w:id="265" w:name="paragraf-15.odsek-2.oznacenie"/>
      <w:r>
        <w:rPr>
          <w:rFonts w:ascii="Times New Roman" w:hAnsi="Times New Roman"/>
          <w:color w:val="000000"/>
        </w:rPr>
        <w:t xml:space="preserve">(2) </w:t>
      </w:r>
      <w:bookmarkEnd w:id="265"/>
      <w:r>
        <w:rPr>
          <w:rFonts w:ascii="Times New Roman" w:hAnsi="Times New Roman"/>
          <w:color w:val="000000"/>
        </w:rPr>
        <w:t>N</w:t>
      </w:r>
      <w:r>
        <w:rPr>
          <w:rFonts w:ascii="Times New Roman" w:hAnsi="Times New Roman"/>
          <w:color w:val="000000"/>
        </w:rPr>
        <w:t>ávrh na voľbu kandidáta na sudcu ústavného súdu okrem náležitostí podľa osobitného predpisu</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66" w:name="paragraf-15.odsek-2.text"/>
      <w:r>
        <w:rPr>
          <w:rFonts w:ascii="Times New Roman" w:hAnsi="Times New Roman"/>
          <w:color w:val="000000"/>
        </w:rPr>
        <w:t xml:space="preserve"> obsahuje </w:t>
      </w:r>
      <w:bookmarkEnd w:id="266"/>
    </w:p>
    <w:p w:rsidR="00A50042" w:rsidRDefault="008C6DD3">
      <w:pPr>
        <w:spacing w:before="225" w:after="225" w:line="264" w:lineRule="auto"/>
        <w:ind w:left="570"/>
      </w:pPr>
      <w:bookmarkStart w:id="267" w:name="paragraf-15.odsek-2.pismeno-a"/>
      <w:r>
        <w:rPr>
          <w:rFonts w:ascii="Times New Roman" w:hAnsi="Times New Roman"/>
          <w:color w:val="000000"/>
        </w:rPr>
        <w:t xml:space="preserve"> </w:t>
      </w:r>
      <w:bookmarkStart w:id="268" w:name="paragraf-15.odsek-2.pismeno-a.oznacenie"/>
      <w:r>
        <w:rPr>
          <w:rFonts w:ascii="Times New Roman" w:hAnsi="Times New Roman"/>
          <w:color w:val="000000"/>
        </w:rPr>
        <w:t xml:space="preserve">a) </w:t>
      </w:r>
      <w:bookmarkStart w:id="269" w:name="paragraf-15.odsek-2.pismeno-a.text"/>
      <w:bookmarkEnd w:id="268"/>
      <w:r>
        <w:rPr>
          <w:rFonts w:ascii="Times New Roman" w:hAnsi="Times New Roman"/>
          <w:color w:val="000000"/>
        </w:rPr>
        <w:t xml:space="preserve">označenie navrhovateľa, </w:t>
      </w:r>
      <w:bookmarkEnd w:id="269"/>
    </w:p>
    <w:p w:rsidR="00A50042" w:rsidRDefault="008C6DD3">
      <w:pPr>
        <w:spacing w:before="225" w:after="225" w:line="264" w:lineRule="auto"/>
        <w:ind w:left="570"/>
      </w:pPr>
      <w:bookmarkStart w:id="270" w:name="paragraf-15.odsek-2.pismeno-b"/>
      <w:bookmarkEnd w:id="267"/>
      <w:r>
        <w:rPr>
          <w:rFonts w:ascii="Times New Roman" w:hAnsi="Times New Roman"/>
          <w:color w:val="000000"/>
        </w:rPr>
        <w:t xml:space="preserve"> </w:t>
      </w:r>
      <w:bookmarkStart w:id="271" w:name="paragraf-15.odsek-2.pismeno-b.oznacenie"/>
      <w:r>
        <w:rPr>
          <w:rFonts w:ascii="Times New Roman" w:hAnsi="Times New Roman"/>
          <w:color w:val="000000"/>
        </w:rPr>
        <w:t xml:space="preserve">b) </w:t>
      </w:r>
      <w:bookmarkStart w:id="272" w:name="paragraf-15.odsek-2.pismeno-b.text"/>
      <w:bookmarkEnd w:id="271"/>
      <w:r>
        <w:rPr>
          <w:rFonts w:ascii="Times New Roman" w:hAnsi="Times New Roman"/>
          <w:color w:val="000000"/>
        </w:rPr>
        <w:t xml:space="preserve">predmet návrhu, </w:t>
      </w:r>
      <w:bookmarkEnd w:id="272"/>
    </w:p>
    <w:p w:rsidR="00A50042" w:rsidRDefault="008C6DD3">
      <w:pPr>
        <w:spacing w:after="0" w:line="264" w:lineRule="auto"/>
        <w:ind w:left="570"/>
      </w:pPr>
      <w:bookmarkStart w:id="273" w:name="paragraf-15.odsek-2.pismeno-c"/>
      <w:bookmarkEnd w:id="270"/>
      <w:r>
        <w:rPr>
          <w:rFonts w:ascii="Times New Roman" w:hAnsi="Times New Roman"/>
          <w:color w:val="000000"/>
        </w:rPr>
        <w:t xml:space="preserve"> </w:t>
      </w:r>
      <w:bookmarkStart w:id="274" w:name="paragraf-15.odsek-2.pismeno-c.oznacenie"/>
      <w:r>
        <w:rPr>
          <w:rFonts w:ascii="Times New Roman" w:hAnsi="Times New Roman"/>
          <w:color w:val="000000"/>
        </w:rPr>
        <w:t xml:space="preserve">c) </w:t>
      </w:r>
      <w:bookmarkStart w:id="275" w:name="paragraf-15.odsek-2.pismeno-c.text"/>
      <w:bookmarkEnd w:id="274"/>
      <w:r>
        <w:rPr>
          <w:rFonts w:ascii="Times New Roman" w:hAnsi="Times New Roman"/>
          <w:color w:val="000000"/>
        </w:rPr>
        <w:t xml:space="preserve">listiny preukazujúce, že uchádzač o funkciu sudcu ústavného súdu spĺňa podmienky na vymenovanie za sudcu ústavného súdu, </w:t>
      </w:r>
      <w:bookmarkEnd w:id="275"/>
    </w:p>
    <w:p w:rsidR="00A50042" w:rsidRDefault="008C6DD3">
      <w:pPr>
        <w:spacing w:before="225" w:after="225" w:line="264" w:lineRule="auto"/>
        <w:ind w:left="645"/>
      </w:pPr>
      <w:bookmarkStart w:id="276" w:name="paragraf-15.odsek-2.pismeno-c.bod-1"/>
      <w:r>
        <w:rPr>
          <w:rFonts w:ascii="Times New Roman" w:hAnsi="Times New Roman"/>
          <w:color w:val="000000"/>
        </w:rPr>
        <w:t xml:space="preserve"> </w:t>
      </w:r>
      <w:bookmarkStart w:id="277" w:name="paragraf-15.odsek-2.pismeno-c.bod-1.ozna"/>
      <w:r>
        <w:rPr>
          <w:rFonts w:ascii="Times New Roman" w:hAnsi="Times New Roman"/>
          <w:color w:val="000000"/>
        </w:rPr>
        <w:t xml:space="preserve">1. </w:t>
      </w:r>
      <w:bookmarkStart w:id="278" w:name="paragraf-15.odsek-2.pismeno-c.bod-1.text"/>
      <w:bookmarkEnd w:id="277"/>
      <w:r>
        <w:rPr>
          <w:rFonts w:ascii="Times New Roman" w:hAnsi="Times New Roman"/>
          <w:color w:val="000000"/>
        </w:rPr>
        <w:t>originál alebo úradne overenú kópiu listiny osvedčujúcej meno, priezvisko, vek, štátne občianstvo Slovenskej republiky a trvalý po</w:t>
      </w:r>
      <w:r>
        <w:rPr>
          <w:rFonts w:ascii="Times New Roman" w:hAnsi="Times New Roman"/>
          <w:color w:val="000000"/>
        </w:rPr>
        <w:t xml:space="preserve">byt na území Slovenskej republiky, </w:t>
      </w:r>
      <w:bookmarkEnd w:id="278"/>
    </w:p>
    <w:p w:rsidR="00A50042" w:rsidRDefault="008C6DD3">
      <w:pPr>
        <w:spacing w:before="225" w:after="225" w:line="264" w:lineRule="auto"/>
        <w:ind w:left="645"/>
      </w:pPr>
      <w:bookmarkStart w:id="279" w:name="paragraf-15.odsek-2.pismeno-c.bod-2"/>
      <w:bookmarkEnd w:id="276"/>
      <w:r>
        <w:rPr>
          <w:rFonts w:ascii="Times New Roman" w:hAnsi="Times New Roman"/>
          <w:color w:val="000000"/>
        </w:rPr>
        <w:lastRenderedPageBreak/>
        <w:t xml:space="preserve"> </w:t>
      </w:r>
      <w:bookmarkStart w:id="280" w:name="paragraf-15.odsek-2.pismeno-c.bod-2.ozna"/>
      <w:r>
        <w:rPr>
          <w:rFonts w:ascii="Times New Roman" w:hAnsi="Times New Roman"/>
          <w:color w:val="000000"/>
        </w:rPr>
        <w:t xml:space="preserve">2. </w:t>
      </w:r>
      <w:bookmarkStart w:id="281" w:name="paragraf-15.odsek-2.pismeno-c.bod-2.text"/>
      <w:bookmarkEnd w:id="280"/>
      <w:r>
        <w:rPr>
          <w:rFonts w:ascii="Times New Roman" w:hAnsi="Times New Roman"/>
          <w:color w:val="000000"/>
        </w:rPr>
        <w:t xml:space="preserve">originál alebo úradne overenú kópiu listiny preukazujúcej dosiahnuté vysokoškolské právnické vzdelanie druhého stupňa, </w:t>
      </w:r>
      <w:bookmarkEnd w:id="281"/>
    </w:p>
    <w:p w:rsidR="00A50042" w:rsidRDefault="008C6DD3">
      <w:pPr>
        <w:spacing w:before="225" w:after="225" w:line="264" w:lineRule="auto"/>
        <w:ind w:left="645"/>
      </w:pPr>
      <w:bookmarkStart w:id="282" w:name="paragraf-15.odsek-2.pismeno-c.bod-3"/>
      <w:bookmarkEnd w:id="279"/>
      <w:r>
        <w:rPr>
          <w:rFonts w:ascii="Times New Roman" w:hAnsi="Times New Roman"/>
          <w:color w:val="000000"/>
        </w:rPr>
        <w:t xml:space="preserve"> </w:t>
      </w:r>
      <w:bookmarkStart w:id="283" w:name="paragraf-15.odsek-2.pismeno-c.bod-3.ozna"/>
      <w:r>
        <w:rPr>
          <w:rFonts w:ascii="Times New Roman" w:hAnsi="Times New Roman"/>
          <w:color w:val="000000"/>
        </w:rPr>
        <w:t xml:space="preserve">3. </w:t>
      </w:r>
      <w:bookmarkStart w:id="284" w:name="paragraf-15.odsek-2.pismeno-c.bod-3.text"/>
      <w:bookmarkEnd w:id="283"/>
      <w:r>
        <w:rPr>
          <w:rFonts w:ascii="Times New Roman" w:hAnsi="Times New Roman"/>
          <w:color w:val="000000"/>
        </w:rPr>
        <w:t xml:space="preserve">doklady, z ktorých vyplýva, že uchádzač o funkciu sudcu ústavného súdu je najmenej 15 rokov </w:t>
      </w:r>
      <w:r>
        <w:rPr>
          <w:rFonts w:ascii="Times New Roman" w:hAnsi="Times New Roman"/>
          <w:color w:val="000000"/>
        </w:rPr>
        <w:t xml:space="preserve">činný v právnickom povolaní, </w:t>
      </w:r>
      <w:bookmarkEnd w:id="284"/>
    </w:p>
    <w:p w:rsidR="00A50042" w:rsidRDefault="008C6DD3">
      <w:pPr>
        <w:spacing w:before="225" w:after="225" w:line="264" w:lineRule="auto"/>
        <w:ind w:left="645"/>
      </w:pPr>
      <w:bookmarkStart w:id="285" w:name="paragraf-15.odsek-2.pismeno-c.bod-4"/>
      <w:bookmarkEnd w:id="282"/>
      <w:r>
        <w:rPr>
          <w:rFonts w:ascii="Times New Roman" w:hAnsi="Times New Roman"/>
          <w:color w:val="000000"/>
        </w:rPr>
        <w:t xml:space="preserve"> </w:t>
      </w:r>
      <w:bookmarkStart w:id="286" w:name="paragraf-15.odsek-2.pismeno-c.bod-4.ozna"/>
      <w:r>
        <w:rPr>
          <w:rFonts w:ascii="Times New Roman" w:hAnsi="Times New Roman"/>
          <w:color w:val="000000"/>
        </w:rPr>
        <w:t xml:space="preserve">4. </w:t>
      </w:r>
      <w:bookmarkStart w:id="287" w:name="paragraf-15.odsek-2.pismeno-c.bod-4.text"/>
      <w:bookmarkEnd w:id="286"/>
      <w:r>
        <w:rPr>
          <w:rFonts w:ascii="Times New Roman" w:hAnsi="Times New Roman"/>
          <w:color w:val="000000"/>
        </w:rPr>
        <w:t xml:space="preserve">vyhlásenie uchádzača o funkciu sudcu ústavného súdu, že nie je členom politickej strany alebo politického hnutia, a ak je, vyhlásenie, že pred zložením sľubu sa vzdá členstva v politickej strane alebo politickom hnutí, </w:t>
      </w:r>
      <w:bookmarkEnd w:id="287"/>
    </w:p>
    <w:p w:rsidR="00A50042" w:rsidRDefault="008C6DD3">
      <w:pPr>
        <w:spacing w:before="225" w:after="225" w:line="264" w:lineRule="auto"/>
        <w:ind w:left="645"/>
      </w:pPr>
      <w:bookmarkStart w:id="288" w:name="paragraf-15.odsek-2.pismeno-c.bod-5"/>
      <w:bookmarkEnd w:id="285"/>
      <w:r>
        <w:rPr>
          <w:rFonts w:ascii="Times New Roman" w:hAnsi="Times New Roman"/>
          <w:color w:val="000000"/>
        </w:rPr>
        <w:t xml:space="preserve"> </w:t>
      </w:r>
      <w:bookmarkStart w:id="289" w:name="paragraf-15.odsek-2.pismeno-c.bod-5.ozna"/>
      <w:r>
        <w:rPr>
          <w:rFonts w:ascii="Times New Roman" w:hAnsi="Times New Roman"/>
          <w:color w:val="000000"/>
        </w:rPr>
        <w:t>5</w:t>
      </w:r>
      <w:r>
        <w:rPr>
          <w:rFonts w:ascii="Times New Roman" w:hAnsi="Times New Roman"/>
          <w:color w:val="000000"/>
        </w:rPr>
        <w:t xml:space="preserve">. </w:t>
      </w:r>
      <w:bookmarkStart w:id="290" w:name="paragraf-15.odsek-2.pismeno-c.bod-5.text"/>
      <w:bookmarkEnd w:id="289"/>
      <w:r>
        <w:rPr>
          <w:rFonts w:ascii="Times New Roman" w:hAnsi="Times New Roman"/>
          <w:color w:val="000000"/>
        </w:rPr>
        <w:t xml:space="preserve">vyhlásenie uchádzača o funkciu sudcu ústavného súdu, že nevykonáva funkciu alebo činnosť, výkon ktorej je nezlučiteľný s výkonom funkcie sudcu ústavného súdu, a ak vykonáva, vyhlásenie, že ešte pred zložením sľubu sa vzdá takejto funkcie alebo činnosti, </w:t>
      </w:r>
      <w:bookmarkEnd w:id="290"/>
    </w:p>
    <w:p w:rsidR="00A50042" w:rsidRDefault="008C6DD3">
      <w:pPr>
        <w:spacing w:before="225" w:after="225" w:line="264" w:lineRule="auto"/>
        <w:ind w:left="570"/>
      </w:pPr>
      <w:bookmarkStart w:id="291" w:name="paragraf-15.odsek-2.pismeno-d"/>
      <w:bookmarkEnd w:id="273"/>
      <w:bookmarkEnd w:id="288"/>
      <w:r>
        <w:rPr>
          <w:rFonts w:ascii="Times New Roman" w:hAnsi="Times New Roman"/>
          <w:color w:val="000000"/>
        </w:rPr>
        <w:t xml:space="preserve"> </w:t>
      </w:r>
      <w:bookmarkStart w:id="292" w:name="paragraf-15.odsek-2.pismeno-d.oznacenie"/>
      <w:r>
        <w:rPr>
          <w:rFonts w:ascii="Times New Roman" w:hAnsi="Times New Roman"/>
          <w:color w:val="000000"/>
        </w:rPr>
        <w:t xml:space="preserve">d) </w:t>
      </w:r>
      <w:bookmarkStart w:id="293" w:name="paragraf-15.odsek-2.pismeno-d.text"/>
      <w:bookmarkEnd w:id="292"/>
      <w:r>
        <w:rPr>
          <w:rFonts w:ascii="Times New Roman" w:hAnsi="Times New Roman"/>
          <w:color w:val="000000"/>
        </w:rPr>
        <w:t xml:space="preserve">dátum vyhotovenia návrhu a podpis navrhovateľa. </w:t>
      </w:r>
      <w:bookmarkEnd w:id="293"/>
    </w:p>
    <w:p w:rsidR="00A50042" w:rsidRDefault="008C6DD3">
      <w:pPr>
        <w:spacing w:before="225" w:after="225" w:line="264" w:lineRule="auto"/>
        <w:ind w:left="495"/>
      </w:pPr>
      <w:bookmarkStart w:id="294" w:name="paragraf-15.odsek-3"/>
      <w:bookmarkEnd w:id="264"/>
      <w:bookmarkEnd w:id="291"/>
      <w:r>
        <w:rPr>
          <w:rFonts w:ascii="Times New Roman" w:hAnsi="Times New Roman"/>
          <w:color w:val="000000"/>
        </w:rPr>
        <w:t xml:space="preserve"> </w:t>
      </w:r>
      <w:bookmarkStart w:id="295" w:name="paragraf-15.odsek-3.oznacenie"/>
      <w:r>
        <w:rPr>
          <w:rFonts w:ascii="Times New Roman" w:hAnsi="Times New Roman"/>
          <w:color w:val="000000"/>
        </w:rPr>
        <w:t xml:space="preserve">(3) </w:t>
      </w:r>
      <w:bookmarkStart w:id="296" w:name="paragraf-15.odsek-3.text"/>
      <w:bookmarkEnd w:id="295"/>
      <w:r>
        <w:rPr>
          <w:rFonts w:ascii="Times New Roman" w:hAnsi="Times New Roman"/>
          <w:color w:val="000000"/>
        </w:rPr>
        <w:t xml:space="preserve">Návrh na voľbu kandidátov na sudcov ústavného súdu musí byť odôvodnený a jeho prílohou musí byť motivačný list osoby navrhovanej na kandidáta na sudcu ústavného súdu. </w:t>
      </w:r>
      <w:bookmarkEnd w:id="296"/>
    </w:p>
    <w:p w:rsidR="00A50042" w:rsidRDefault="008C6DD3">
      <w:pPr>
        <w:spacing w:before="225" w:after="225" w:line="264" w:lineRule="auto"/>
        <w:ind w:left="420"/>
        <w:jc w:val="center"/>
      </w:pPr>
      <w:bookmarkStart w:id="297" w:name="paragraf-16.oznacenie"/>
      <w:bookmarkStart w:id="298" w:name="paragraf-16"/>
      <w:bookmarkEnd w:id="227"/>
      <w:bookmarkEnd w:id="294"/>
      <w:r>
        <w:rPr>
          <w:rFonts w:ascii="Times New Roman" w:hAnsi="Times New Roman"/>
          <w:b/>
          <w:color w:val="000000"/>
        </w:rPr>
        <w:t xml:space="preserve"> § 16 </w:t>
      </w:r>
    </w:p>
    <w:p w:rsidR="00A50042" w:rsidRDefault="008C6DD3">
      <w:pPr>
        <w:spacing w:before="225" w:after="225" w:line="264" w:lineRule="auto"/>
        <w:ind w:left="495"/>
      </w:pPr>
      <w:bookmarkStart w:id="299" w:name="paragraf-16.odsek-1"/>
      <w:bookmarkEnd w:id="297"/>
      <w:r>
        <w:rPr>
          <w:rFonts w:ascii="Times New Roman" w:hAnsi="Times New Roman"/>
          <w:color w:val="000000"/>
        </w:rPr>
        <w:t xml:space="preserve"> </w:t>
      </w:r>
      <w:bookmarkStart w:id="300" w:name="paragraf-16.odsek-1.oznacenie"/>
      <w:bookmarkEnd w:id="300"/>
      <w:r>
        <w:rPr>
          <w:rFonts w:ascii="Times New Roman" w:hAnsi="Times New Roman"/>
          <w:color w:val="000000"/>
        </w:rPr>
        <w:t xml:space="preserve">Sudca ústavného súdu </w:t>
      </w:r>
      <w:r>
        <w:rPr>
          <w:rFonts w:ascii="Times New Roman" w:hAnsi="Times New Roman"/>
          <w:color w:val="000000"/>
        </w:rPr>
        <w:t xml:space="preserve">skladá do rúk prezidenta sľub podľa </w:t>
      </w:r>
      <w:hyperlink r:id="rId18" w:anchor="ustavnyclanok-134.odsek-4">
        <w:r>
          <w:rPr>
            <w:rFonts w:ascii="Times New Roman" w:hAnsi="Times New Roman"/>
            <w:color w:val="0000FF"/>
            <w:u w:val="single"/>
          </w:rPr>
          <w:t>čl. 134 ods. 4</w:t>
        </w:r>
      </w:hyperlink>
      <w:bookmarkStart w:id="301" w:name="paragraf-16.odsek-1.text"/>
      <w:r>
        <w:rPr>
          <w:rFonts w:ascii="Times New Roman" w:hAnsi="Times New Roman"/>
          <w:color w:val="000000"/>
        </w:rPr>
        <w:t xml:space="preserve"> ústavy. Odmietnutie zloženia sľubu alebo zloženie sľubu s výhradou má za následok zánik funkcie sud</w:t>
      </w:r>
      <w:r>
        <w:rPr>
          <w:rFonts w:ascii="Times New Roman" w:hAnsi="Times New Roman"/>
          <w:color w:val="000000"/>
        </w:rPr>
        <w:t xml:space="preserve">cu ústavného súdu. Zloženie sľubu potvrdí sudca ústavného súdu svojím podpisom na listine s textom sľubu; na tejto listine musí byť uvedený dátum zloženia sľubu. </w:t>
      </w:r>
      <w:bookmarkEnd w:id="301"/>
    </w:p>
    <w:bookmarkEnd w:id="298"/>
    <w:bookmarkEnd w:id="299"/>
    <w:p w:rsidR="00A50042" w:rsidRDefault="008C6DD3">
      <w:pPr>
        <w:spacing w:before="300" w:after="0" w:line="264" w:lineRule="auto"/>
        <w:ind w:left="345"/>
        <w:jc w:val="center"/>
      </w:pPr>
      <w:r>
        <w:rPr>
          <w:rFonts w:ascii="Times New Roman" w:hAnsi="Times New Roman"/>
          <w:b/>
          <w:color w:val="000000"/>
          <w:sz w:val="24"/>
        </w:rPr>
        <w:t xml:space="preserve"> Zánik funkcie sudcu ústavného súdu </w:t>
      </w:r>
    </w:p>
    <w:p w:rsidR="00A50042" w:rsidRDefault="008C6DD3">
      <w:pPr>
        <w:spacing w:before="225" w:after="225" w:line="264" w:lineRule="auto"/>
        <w:ind w:left="420"/>
        <w:jc w:val="center"/>
      </w:pPr>
      <w:bookmarkStart w:id="302" w:name="paragraf-17.oznacenie"/>
      <w:bookmarkStart w:id="303" w:name="paragraf-17"/>
      <w:r>
        <w:rPr>
          <w:rFonts w:ascii="Times New Roman" w:hAnsi="Times New Roman"/>
          <w:b/>
          <w:color w:val="000000"/>
        </w:rPr>
        <w:t xml:space="preserve"> § 17 </w:t>
      </w:r>
    </w:p>
    <w:p w:rsidR="00A50042" w:rsidRDefault="008C6DD3">
      <w:pPr>
        <w:spacing w:before="225" w:after="225" w:line="264" w:lineRule="auto"/>
        <w:ind w:left="495"/>
      </w:pPr>
      <w:bookmarkStart w:id="304" w:name="paragraf-17.odsek-1"/>
      <w:bookmarkEnd w:id="302"/>
      <w:r>
        <w:rPr>
          <w:rFonts w:ascii="Times New Roman" w:hAnsi="Times New Roman"/>
          <w:color w:val="000000"/>
        </w:rPr>
        <w:t xml:space="preserve"> </w:t>
      </w:r>
      <w:bookmarkStart w:id="305" w:name="paragraf-17.odsek-1.oznacenie"/>
      <w:r>
        <w:rPr>
          <w:rFonts w:ascii="Times New Roman" w:hAnsi="Times New Roman"/>
          <w:color w:val="000000"/>
        </w:rPr>
        <w:t xml:space="preserve">(1) </w:t>
      </w:r>
      <w:bookmarkStart w:id="306" w:name="paragraf-17.odsek-1.text"/>
      <w:bookmarkEnd w:id="305"/>
      <w:r>
        <w:rPr>
          <w:rFonts w:ascii="Times New Roman" w:hAnsi="Times New Roman"/>
          <w:color w:val="000000"/>
        </w:rPr>
        <w:t xml:space="preserve">Sudcovi ústavného súdu zaniká jeho funkcia uplynutím funkčného obdobia, na ktoré bol vymenovaný. </w:t>
      </w:r>
      <w:bookmarkEnd w:id="306"/>
    </w:p>
    <w:p w:rsidR="00A50042" w:rsidRDefault="008C6DD3">
      <w:pPr>
        <w:spacing w:after="0" w:line="264" w:lineRule="auto"/>
        <w:ind w:left="495"/>
      </w:pPr>
      <w:bookmarkStart w:id="307" w:name="paragraf-17.odsek-2"/>
      <w:bookmarkEnd w:id="304"/>
      <w:r>
        <w:rPr>
          <w:rFonts w:ascii="Times New Roman" w:hAnsi="Times New Roman"/>
          <w:color w:val="000000"/>
        </w:rPr>
        <w:t xml:space="preserve"> </w:t>
      </w:r>
      <w:bookmarkStart w:id="308" w:name="paragraf-17.odsek-2.oznacenie"/>
      <w:r>
        <w:rPr>
          <w:rFonts w:ascii="Times New Roman" w:hAnsi="Times New Roman"/>
          <w:color w:val="000000"/>
        </w:rPr>
        <w:t xml:space="preserve">(2) </w:t>
      </w:r>
      <w:bookmarkStart w:id="309" w:name="paragraf-17.odsek-2.text"/>
      <w:bookmarkEnd w:id="308"/>
      <w:r>
        <w:rPr>
          <w:rFonts w:ascii="Times New Roman" w:hAnsi="Times New Roman"/>
          <w:color w:val="000000"/>
        </w:rPr>
        <w:t xml:space="preserve">Pred uplynutím funkčného obdobia zaniká sudcovi ústavného súdu jeho funkcia </w:t>
      </w:r>
      <w:bookmarkEnd w:id="309"/>
    </w:p>
    <w:p w:rsidR="00A50042" w:rsidRDefault="008C6DD3">
      <w:pPr>
        <w:spacing w:before="225" w:after="225" w:line="264" w:lineRule="auto"/>
        <w:ind w:left="570"/>
      </w:pPr>
      <w:bookmarkStart w:id="310" w:name="paragraf-17.odsek-2.pismeno-a"/>
      <w:r>
        <w:rPr>
          <w:rFonts w:ascii="Times New Roman" w:hAnsi="Times New Roman"/>
          <w:color w:val="000000"/>
        </w:rPr>
        <w:t xml:space="preserve"> </w:t>
      </w:r>
      <w:bookmarkStart w:id="311" w:name="paragraf-17.odsek-2.pismeno-a.oznacenie"/>
      <w:r>
        <w:rPr>
          <w:rFonts w:ascii="Times New Roman" w:hAnsi="Times New Roman"/>
          <w:color w:val="000000"/>
        </w:rPr>
        <w:t xml:space="preserve">a) </w:t>
      </w:r>
      <w:bookmarkStart w:id="312" w:name="paragraf-17.odsek-2.pismeno-a.text"/>
      <w:bookmarkEnd w:id="311"/>
      <w:r>
        <w:rPr>
          <w:rFonts w:ascii="Times New Roman" w:hAnsi="Times New Roman"/>
          <w:color w:val="000000"/>
        </w:rPr>
        <w:t xml:space="preserve">vzdaním sa funkcie, </w:t>
      </w:r>
      <w:bookmarkEnd w:id="312"/>
    </w:p>
    <w:p w:rsidR="00A50042" w:rsidRDefault="008C6DD3">
      <w:pPr>
        <w:spacing w:before="225" w:after="225" w:line="264" w:lineRule="auto"/>
        <w:ind w:left="570"/>
      </w:pPr>
      <w:bookmarkStart w:id="313" w:name="paragraf-17.odsek-2.pismeno-b"/>
      <w:bookmarkEnd w:id="310"/>
      <w:r>
        <w:rPr>
          <w:rFonts w:ascii="Times New Roman" w:hAnsi="Times New Roman"/>
          <w:color w:val="000000"/>
        </w:rPr>
        <w:t xml:space="preserve"> </w:t>
      </w:r>
      <w:bookmarkStart w:id="314" w:name="paragraf-17.odsek-2.pismeno-b.oznacenie"/>
      <w:r>
        <w:rPr>
          <w:rFonts w:ascii="Times New Roman" w:hAnsi="Times New Roman"/>
          <w:color w:val="000000"/>
        </w:rPr>
        <w:t xml:space="preserve">b) </w:t>
      </w:r>
      <w:bookmarkStart w:id="315" w:name="paragraf-17.odsek-2.pismeno-b.text"/>
      <w:bookmarkEnd w:id="314"/>
      <w:r>
        <w:rPr>
          <w:rFonts w:ascii="Times New Roman" w:hAnsi="Times New Roman"/>
          <w:color w:val="000000"/>
        </w:rPr>
        <w:t xml:space="preserve">odvolaním z funkcie, </w:t>
      </w:r>
      <w:bookmarkEnd w:id="315"/>
    </w:p>
    <w:p w:rsidR="00A50042" w:rsidRDefault="008C6DD3">
      <w:pPr>
        <w:spacing w:before="225" w:after="225" w:line="264" w:lineRule="auto"/>
        <w:ind w:left="570"/>
      </w:pPr>
      <w:bookmarkStart w:id="316" w:name="paragraf-17.odsek-2.pismeno-c"/>
      <w:bookmarkEnd w:id="313"/>
      <w:r>
        <w:rPr>
          <w:rFonts w:ascii="Times New Roman" w:hAnsi="Times New Roman"/>
          <w:color w:val="000000"/>
        </w:rPr>
        <w:t xml:space="preserve"> </w:t>
      </w:r>
      <w:bookmarkStart w:id="317" w:name="paragraf-17.odsek-2.pismeno-c.oznacenie"/>
      <w:r>
        <w:rPr>
          <w:rFonts w:ascii="Times New Roman" w:hAnsi="Times New Roman"/>
          <w:color w:val="000000"/>
        </w:rPr>
        <w:t xml:space="preserve">c) </w:t>
      </w:r>
      <w:bookmarkStart w:id="318" w:name="paragraf-17.odsek-2.pismeno-c.text"/>
      <w:bookmarkEnd w:id="317"/>
      <w:r>
        <w:rPr>
          <w:rFonts w:ascii="Times New Roman" w:hAnsi="Times New Roman"/>
          <w:color w:val="000000"/>
        </w:rPr>
        <w:t>k poslednému dňu mesi</w:t>
      </w:r>
      <w:r>
        <w:rPr>
          <w:rFonts w:ascii="Times New Roman" w:hAnsi="Times New Roman"/>
          <w:color w:val="000000"/>
        </w:rPr>
        <w:t xml:space="preserve">aca, v ktorom sudca ústavného súdu dosiahol vek 72 rokov, alebo </w:t>
      </w:r>
      <w:bookmarkEnd w:id="318"/>
    </w:p>
    <w:p w:rsidR="00A50042" w:rsidRDefault="008C6DD3">
      <w:pPr>
        <w:spacing w:before="225" w:after="225" w:line="264" w:lineRule="auto"/>
        <w:ind w:left="570"/>
      </w:pPr>
      <w:bookmarkStart w:id="319" w:name="paragraf-17.odsek-2.pismeno-d"/>
      <w:bookmarkEnd w:id="316"/>
      <w:r>
        <w:rPr>
          <w:rFonts w:ascii="Times New Roman" w:hAnsi="Times New Roman"/>
          <w:color w:val="000000"/>
        </w:rPr>
        <w:t xml:space="preserve"> </w:t>
      </w:r>
      <w:bookmarkStart w:id="320" w:name="paragraf-17.odsek-2.pismeno-d.oznacenie"/>
      <w:r>
        <w:rPr>
          <w:rFonts w:ascii="Times New Roman" w:hAnsi="Times New Roman"/>
          <w:color w:val="000000"/>
        </w:rPr>
        <w:t xml:space="preserve">d) </w:t>
      </w:r>
      <w:bookmarkStart w:id="321" w:name="paragraf-17.odsek-2.pismeno-d.text"/>
      <w:bookmarkEnd w:id="320"/>
      <w:r>
        <w:rPr>
          <w:rFonts w:ascii="Times New Roman" w:hAnsi="Times New Roman"/>
          <w:color w:val="000000"/>
        </w:rPr>
        <w:t xml:space="preserve">smrťou alebo vyhlásením za mŕtveho. </w:t>
      </w:r>
      <w:bookmarkEnd w:id="321"/>
    </w:p>
    <w:p w:rsidR="00A50042" w:rsidRDefault="008C6DD3">
      <w:pPr>
        <w:spacing w:before="225" w:after="225" w:line="264" w:lineRule="auto"/>
        <w:ind w:left="495"/>
      </w:pPr>
      <w:bookmarkStart w:id="322" w:name="paragraf-17.odsek-3"/>
      <w:bookmarkEnd w:id="307"/>
      <w:bookmarkEnd w:id="319"/>
      <w:r>
        <w:rPr>
          <w:rFonts w:ascii="Times New Roman" w:hAnsi="Times New Roman"/>
          <w:color w:val="000000"/>
        </w:rPr>
        <w:t xml:space="preserve"> </w:t>
      </w:r>
      <w:bookmarkStart w:id="323" w:name="paragraf-17.odsek-3.oznacenie"/>
      <w:r>
        <w:rPr>
          <w:rFonts w:ascii="Times New Roman" w:hAnsi="Times New Roman"/>
          <w:color w:val="000000"/>
        </w:rPr>
        <w:t xml:space="preserve">(3) </w:t>
      </w:r>
      <w:bookmarkEnd w:id="323"/>
      <w:r>
        <w:rPr>
          <w:rFonts w:ascii="Times New Roman" w:hAnsi="Times New Roman"/>
          <w:color w:val="000000"/>
        </w:rPr>
        <w:t xml:space="preserve">Ak sudcovi ústavného súdu zanikne jeho funkcia pred uplynutím funkčného obdobia, prezident vymenuje iného sudcu ústavného súdu na nové funkčné obdobie podľa </w:t>
      </w:r>
      <w:hyperlink r:id="rId19" w:anchor="ustavnyclanok-134.odsek-2">
        <w:r>
          <w:rPr>
            <w:rFonts w:ascii="Times New Roman" w:hAnsi="Times New Roman"/>
            <w:color w:val="0000FF"/>
            <w:u w:val="single"/>
          </w:rPr>
          <w:t>čl. 134 ods. 2 ústavy</w:t>
        </w:r>
      </w:hyperlink>
      <w:bookmarkStart w:id="324" w:name="paragraf-17.odsek-3.text"/>
      <w:r>
        <w:rPr>
          <w:rFonts w:ascii="Times New Roman" w:hAnsi="Times New Roman"/>
          <w:color w:val="000000"/>
        </w:rPr>
        <w:t xml:space="preserve">. </w:t>
      </w:r>
      <w:bookmarkEnd w:id="324"/>
    </w:p>
    <w:p w:rsidR="00A50042" w:rsidRDefault="008C6DD3">
      <w:pPr>
        <w:spacing w:before="225" w:after="225" w:line="264" w:lineRule="auto"/>
        <w:ind w:left="420"/>
        <w:jc w:val="center"/>
      </w:pPr>
      <w:bookmarkStart w:id="325" w:name="paragraf-18.oznacenie"/>
      <w:bookmarkStart w:id="326" w:name="paragraf-18"/>
      <w:bookmarkEnd w:id="303"/>
      <w:bookmarkEnd w:id="322"/>
      <w:r>
        <w:rPr>
          <w:rFonts w:ascii="Times New Roman" w:hAnsi="Times New Roman"/>
          <w:b/>
          <w:color w:val="000000"/>
        </w:rPr>
        <w:t xml:space="preserve"> § 18 </w:t>
      </w:r>
    </w:p>
    <w:p w:rsidR="00A50042" w:rsidRDefault="008C6DD3">
      <w:pPr>
        <w:spacing w:before="225" w:after="225" w:line="264" w:lineRule="auto"/>
        <w:ind w:left="495"/>
      </w:pPr>
      <w:bookmarkStart w:id="327" w:name="paragraf-18.odsek-1"/>
      <w:bookmarkEnd w:id="325"/>
      <w:r>
        <w:rPr>
          <w:rFonts w:ascii="Times New Roman" w:hAnsi="Times New Roman"/>
          <w:color w:val="000000"/>
        </w:rPr>
        <w:t xml:space="preserve"> </w:t>
      </w:r>
      <w:bookmarkStart w:id="328" w:name="paragraf-18.odsek-1.oznacenie"/>
      <w:bookmarkStart w:id="329" w:name="paragraf-18.odsek-1.text"/>
      <w:bookmarkEnd w:id="328"/>
      <w:r>
        <w:rPr>
          <w:rFonts w:ascii="Times New Roman" w:hAnsi="Times New Roman"/>
          <w:color w:val="000000"/>
        </w:rPr>
        <w:t>Sudca ústavného súdu sa môže svojej funkcie vzdať písomným oznámením predsedovi ústavného súdu. Jeho funkcia v takom prípade zaniká uplynutím kalendárneho mesiaca, v ktorom bolo písomné oznámenie o vzdaní sa funkcie d</w:t>
      </w:r>
      <w:r>
        <w:rPr>
          <w:rFonts w:ascii="Times New Roman" w:hAnsi="Times New Roman"/>
          <w:color w:val="000000"/>
        </w:rPr>
        <w:t xml:space="preserve">oručené predsedovi ústavného súdu. </w:t>
      </w:r>
      <w:bookmarkEnd w:id="329"/>
    </w:p>
    <w:p w:rsidR="00A50042" w:rsidRDefault="008C6DD3">
      <w:pPr>
        <w:spacing w:before="225" w:after="225" w:line="264" w:lineRule="auto"/>
        <w:ind w:left="420"/>
        <w:jc w:val="center"/>
      </w:pPr>
      <w:bookmarkStart w:id="330" w:name="paragraf-19.oznacenie"/>
      <w:bookmarkStart w:id="331" w:name="paragraf-19"/>
      <w:bookmarkEnd w:id="326"/>
      <w:bookmarkEnd w:id="327"/>
      <w:r>
        <w:rPr>
          <w:rFonts w:ascii="Times New Roman" w:hAnsi="Times New Roman"/>
          <w:b/>
          <w:color w:val="000000"/>
        </w:rPr>
        <w:lastRenderedPageBreak/>
        <w:t xml:space="preserve"> § 19 </w:t>
      </w:r>
    </w:p>
    <w:p w:rsidR="00A50042" w:rsidRDefault="008C6DD3">
      <w:pPr>
        <w:spacing w:after="0" w:line="264" w:lineRule="auto"/>
        <w:ind w:left="495"/>
      </w:pPr>
      <w:bookmarkStart w:id="332" w:name="paragraf-19.odsek-1"/>
      <w:bookmarkEnd w:id="330"/>
      <w:r>
        <w:rPr>
          <w:rFonts w:ascii="Times New Roman" w:hAnsi="Times New Roman"/>
          <w:color w:val="000000"/>
        </w:rPr>
        <w:t xml:space="preserve"> </w:t>
      </w:r>
      <w:bookmarkStart w:id="333" w:name="paragraf-19.odsek-1.oznacenie"/>
      <w:r>
        <w:rPr>
          <w:rFonts w:ascii="Times New Roman" w:hAnsi="Times New Roman"/>
          <w:color w:val="000000"/>
        </w:rPr>
        <w:t xml:space="preserve">(1) </w:t>
      </w:r>
      <w:bookmarkStart w:id="334" w:name="paragraf-19.odsek-1.text"/>
      <w:bookmarkEnd w:id="333"/>
      <w:r>
        <w:rPr>
          <w:rFonts w:ascii="Times New Roman" w:hAnsi="Times New Roman"/>
          <w:color w:val="000000"/>
        </w:rPr>
        <w:t xml:space="preserve">Prezident sudcu ústavného súdu odvolá </w:t>
      </w:r>
      <w:bookmarkEnd w:id="334"/>
    </w:p>
    <w:p w:rsidR="00A50042" w:rsidRDefault="008C6DD3">
      <w:pPr>
        <w:spacing w:before="225" w:after="225" w:line="264" w:lineRule="auto"/>
        <w:ind w:left="570"/>
      </w:pPr>
      <w:bookmarkStart w:id="335" w:name="paragraf-19.odsek-1.pismeno-a"/>
      <w:r>
        <w:rPr>
          <w:rFonts w:ascii="Times New Roman" w:hAnsi="Times New Roman"/>
          <w:color w:val="000000"/>
        </w:rPr>
        <w:t xml:space="preserve"> </w:t>
      </w:r>
      <w:bookmarkStart w:id="336" w:name="paragraf-19.odsek-1.pismeno-a.oznacenie"/>
      <w:r>
        <w:rPr>
          <w:rFonts w:ascii="Times New Roman" w:hAnsi="Times New Roman"/>
          <w:color w:val="000000"/>
        </w:rPr>
        <w:t xml:space="preserve">a) </w:t>
      </w:r>
      <w:bookmarkStart w:id="337" w:name="paragraf-19.odsek-1.pismeno-a.text"/>
      <w:bookmarkEnd w:id="336"/>
      <w:r>
        <w:rPr>
          <w:rFonts w:ascii="Times New Roman" w:hAnsi="Times New Roman"/>
          <w:color w:val="000000"/>
        </w:rPr>
        <w:t>na základe právoplatného odsudzujúceho rozsudku za úmyselný trestný čin alebo ak bol sudca ústavného súdu právoplatne odsúdený za trestný čin a súd nerozhodol v jeho</w:t>
      </w:r>
      <w:r>
        <w:rPr>
          <w:rFonts w:ascii="Times New Roman" w:hAnsi="Times New Roman"/>
          <w:color w:val="000000"/>
        </w:rPr>
        <w:t xml:space="preserve"> prípade o podmienečnom odložení výkonu trestu odňatia slobody, </w:t>
      </w:r>
      <w:bookmarkEnd w:id="337"/>
    </w:p>
    <w:p w:rsidR="00A50042" w:rsidRDefault="008C6DD3">
      <w:pPr>
        <w:spacing w:before="225" w:after="225" w:line="264" w:lineRule="auto"/>
        <w:ind w:left="570"/>
      </w:pPr>
      <w:bookmarkStart w:id="338" w:name="paragraf-19.odsek-1.pismeno-b"/>
      <w:bookmarkEnd w:id="335"/>
      <w:r>
        <w:rPr>
          <w:rFonts w:ascii="Times New Roman" w:hAnsi="Times New Roman"/>
          <w:color w:val="000000"/>
        </w:rPr>
        <w:t xml:space="preserve"> </w:t>
      </w:r>
      <w:bookmarkStart w:id="339" w:name="paragraf-19.odsek-1.pismeno-b.oznacenie"/>
      <w:r>
        <w:rPr>
          <w:rFonts w:ascii="Times New Roman" w:hAnsi="Times New Roman"/>
          <w:color w:val="000000"/>
        </w:rPr>
        <w:t xml:space="preserve">b) </w:t>
      </w:r>
      <w:bookmarkStart w:id="340" w:name="paragraf-19.odsek-1.pismeno-b.text"/>
      <w:bookmarkEnd w:id="339"/>
      <w:r>
        <w:rPr>
          <w:rFonts w:ascii="Times New Roman" w:hAnsi="Times New Roman"/>
          <w:color w:val="000000"/>
        </w:rPr>
        <w:t xml:space="preserve">na základe disciplinárneho rozhodnutia ústavného súdu za čin, ktorý je nezlučiteľný s výkonom funkcie sudcu ústavného súdu, </w:t>
      </w:r>
      <w:bookmarkEnd w:id="340"/>
    </w:p>
    <w:p w:rsidR="00A50042" w:rsidRDefault="008C6DD3">
      <w:pPr>
        <w:spacing w:before="225" w:after="225" w:line="264" w:lineRule="auto"/>
        <w:ind w:left="570"/>
      </w:pPr>
      <w:bookmarkStart w:id="341" w:name="paragraf-19.odsek-1.pismeno-c"/>
      <w:bookmarkEnd w:id="338"/>
      <w:r>
        <w:rPr>
          <w:rFonts w:ascii="Times New Roman" w:hAnsi="Times New Roman"/>
          <w:color w:val="000000"/>
        </w:rPr>
        <w:t xml:space="preserve"> </w:t>
      </w:r>
      <w:bookmarkStart w:id="342" w:name="paragraf-19.odsek-1.pismeno-c.oznacenie"/>
      <w:r>
        <w:rPr>
          <w:rFonts w:ascii="Times New Roman" w:hAnsi="Times New Roman"/>
          <w:color w:val="000000"/>
        </w:rPr>
        <w:t xml:space="preserve">c) </w:t>
      </w:r>
      <w:bookmarkStart w:id="343" w:name="paragraf-19.odsek-1.pismeno-c.text"/>
      <w:bookmarkEnd w:id="342"/>
      <w:r>
        <w:rPr>
          <w:rFonts w:ascii="Times New Roman" w:hAnsi="Times New Roman"/>
          <w:color w:val="000000"/>
        </w:rPr>
        <w:t>ak mu ústavný súd oznámil, že sudca ústavného súdu sa nezú</w:t>
      </w:r>
      <w:r>
        <w:rPr>
          <w:rFonts w:ascii="Times New Roman" w:hAnsi="Times New Roman"/>
          <w:color w:val="000000"/>
        </w:rPr>
        <w:t xml:space="preserve">častňuje na konaní ústavného súdu dlhšie ako jeden rok alebo </w:t>
      </w:r>
      <w:bookmarkEnd w:id="343"/>
    </w:p>
    <w:p w:rsidR="00A50042" w:rsidRDefault="008C6DD3">
      <w:pPr>
        <w:spacing w:before="225" w:after="225" w:line="264" w:lineRule="auto"/>
        <w:ind w:left="570"/>
      </w:pPr>
      <w:bookmarkStart w:id="344" w:name="paragraf-19.odsek-1.pismeno-d"/>
      <w:bookmarkEnd w:id="341"/>
      <w:r>
        <w:rPr>
          <w:rFonts w:ascii="Times New Roman" w:hAnsi="Times New Roman"/>
          <w:color w:val="000000"/>
        </w:rPr>
        <w:t xml:space="preserve"> </w:t>
      </w:r>
      <w:bookmarkStart w:id="345" w:name="paragraf-19.odsek-1.pismeno-d.oznacenie"/>
      <w:r>
        <w:rPr>
          <w:rFonts w:ascii="Times New Roman" w:hAnsi="Times New Roman"/>
          <w:color w:val="000000"/>
        </w:rPr>
        <w:t xml:space="preserve">d) </w:t>
      </w:r>
      <w:bookmarkStart w:id="346" w:name="paragraf-19.odsek-1.pismeno-d.text"/>
      <w:bookmarkEnd w:id="345"/>
      <w:r>
        <w:rPr>
          <w:rFonts w:ascii="Times New Roman" w:hAnsi="Times New Roman"/>
          <w:color w:val="000000"/>
        </w:rPr>
        <w:t xml:space="preserve">ak zanikla voliteľnosť sudcu ústavného súdu do národnej rady. </w:t>
      </w:r>
      <w:bookmarkEnd w:id="346"/>
    </w:p>
    <w:p w:rsidR="00A50042" w:rsidRDefault="008C6DD3">
      <w:pPr>
        <w:spacing w:before="225" w:after="225" w:line="264" w:lineRule="auto"/>
        <w:ind w:left="495"/>
      </w:pPr>
      <w:bookmarkStart w:id="347" w:name="paragraf-19.odsek-2"/>
      <w:bookmarkEnd w:id="332"/>
      <w:bookmarkEnd w:id="344"/>
      <w:r>
        <w:rPr>
          <w:rFonts w:ascii="Times New Roman" w:hAnsi="Times New Roman"/>
          <w:color w:val="000000"/>
        </w:rPr>
        <w:t xml:space="preserve"> </w:t>
      </w:r>
      <w:bookmarkStart w:id="348" w:name="paragraf-19.odsek-2.oznacenie"/>
      <w:r>
        <w:rPr>
          <w:rFonts w:ascii="Times New Roman" w:hAnsi="Times New Roman"/>
          <w:color w:val="000000"/>
        </w:rPr>
        <w:t xml:space="preserve">(2) </w:t>
      </w:r>
      <w:bookmarkStart w:id="349" w:name="paragraf-19.odsek-2.text"/>
      <w:bookmarkEnd w:id="348"/>
      <w:r>
        <w:rPr>
          <w:rFonts w:ascii="Times New Roman" w:hAnsi="Times New Roman"/>
          <w:color w:val="000000"/>
        </w:rPr>
        <w:t>Funkcia sudcovi ústavného súdu zaniká nasledujúci deň po dni doručenia rozhodnutia prezidenta o jeho odvolaní z funkcie su</w:t>
      </w:r>
      <w:r>
        <w:rPr>
          <w:rFonts w:ascii="Times New Roman" w:hAnsi="Times New Roman"/>
          <w:color w:val="000000"/>
        </w:rPr>
        <w:t xml:space="preserve">dcu ústavného súdu. </w:t>
      </w:r>
      <w:bookmarkEnd w:id="349"/>
    </w:p>
    <w:p w:rsidR="00A50042" w:rsidRDefault="008C6DD3">
      <w:pPr>
        <w:spacing w:after="0" w:line="264" w:lineRule="auto"/>
        <w:ind w:left="495"/>
      </w:pPr>
      <w:bookmarkStart w:id="350" w:name="paragraf-19.odsek-3"/>
      <w:bookmarkEnd w:id="347"/>
      <w:r>
        <w:rPr>
          <w:rFonts w:ascii="Times New Roman" w:hAnsi="Times New Roman"/>
          <w:color w:val="000000"/>
        </w:rPr>
        <w:t xml:space="preserve"> </w:t>
      </w:r>
      <w:bookmarkStart w:id="351" w:name="paragraf-19.odsek-3.oznacenie"/>
      <w:r>
        <w:rPr>
          <w:rFonts w:ascii="Times New Roman" w:hAnsi="Times New Roman"/>
          <w:color w:val="000000"/>
        </w:rPr>
        <w:t xml:space="preserve">(3) </w:t>
      </w:r>
      <w:bookmarkStart w:id="352" w:name="paragraf-19.odsek-3.text"/>
      <w:bookmarkEnd w:id="351"/>
      <w:r>
        <w:rPr>
          <w:rFonts w:ascii="Times New Roman" w:hAnsi="Times New Roman"/>
          <w:color w:val="000000"/>
        </w:rPr>
        <w:t xml:space="preserve">Predseda ústavného súdu bezodkladne zašle prezidentovi </w:t>
      </w:r>
      <w:bookmarkEnd w:id="352"/>
    </w:p>
    <w:p w:rsidR="00A50042" w:rsidRDefault="008C6DD3">
      <w:pPr>
        <w:spacing w:before="225" w:after="225" w:line="264" w:lineRule="auto"/>
        <w:ind w:left="570"/>
      </w:pPr>
      <w:bookmarkStart w:id="353" w:name="paragraf-19.odsek-3.pismeno-a"/>
      <w:r>
        <w:rPr>
          <w:rFonts w:ascii="Times New Roman" w:hAnsi="Times New Roman"/>
          <w:color w:val="000000"/>
        </w:rPr>
        <w:t xml:space="preserve"> </w:t>
      </w:r>
      <w:bookmarkStart w:id="354" w:name="paragraf-19.odsek-3.pismeno-a.oznacenie"/>
      <w:r>
        <w:rPr>
          <w:rFonts w:ascii="Times New Roman" w:hAnsi="Times New Roman"/>
          <w:color w:val="000000"/>
        </w:rPr>
        <w:t xml:space="preserve">a) </w:t>
      </w:r>
      <w:bookmarkStart w:id="355" w:name="paragraf-19.odsek-3.pismeno-a.text"/>
      <w:bookmarkEnd w:id="354"/>
      <w:r>
        <w:rPr>
          <w:rFonts w:ascii="Times New Roman" w:hAnsi="Times New Roman"/>
          <w:color w:val="000000"/>
        </w:rPr>
        <w:t xml:space="preserve">právoplatný rozsudok, ktorým súd odsúdil sudcu ústavného súdu za spáchanie úmyselného trestného činu, </w:t>
      </w:r>
      <w:bookmarkEnd w:id="355"/>
    </w:p>
    <w:p w:rsidR="00A50042" w:rsidRDefault="008C6DD3">
      <w:pPr>
        <w:spacing w:before="225" w:after="225" w:line="264" w:lineRule="auto"/>
        <w:ind w:left="570"/>
      </w:pPr>
      <w:bookmarkStart w:id="356" w:name="paragraf-19.odsek-3.pismeno-b"/>
      <w:bookmarkEnd w:id="353"/>
      <w:r>
        <w:rPr>
          <w:rFonts w:ascii="Times New Roman" w:hAnsi="Times New Roman"/>
          <w:color w:val="000000"/>
        </w:rPr>
        <w:t xml:space="preserve"> </w:t>
      </w:r>
      <w:bookmarkStart w:id="357" w:name="paragraf-19.odsek-3.pismeno-b.oznacenie"/>
      <w:r>
        <w:rPr>
          <w:rFonts w:ascii="Times New Roman" w:hAnsi="Times New Roman"/>
          <w:color w:val="000000"/>
        </w:rPr>
        <w:t xml:space="preserve">b) </w:t>
      </w:r>
      <w:bookmarkStart w:id="358" w:name="paragraf-19.odsek-3.pismeno-b.text"/>
      <w:bookmarkEnd w:id="357"/>
      <w:r>
        <w:rPr>
          <w:rFonts w:ascii="Times New Roman" w:hAnsi="Times New Roman"/>
          <w:color w:val="000000"/>
        </w:rPr>
        <w:t>právoplatný rozsudok, ktorým súd odsúdil sudcu ústavného súdu z</w:t>
      </w:r>
      <w:r>
        <w:rPr>
          <w:rFonts w:ascii="Times New Roman" w:hAnsi="Times New Roman"/>
          <w:color w:val="000000"/>
        </w:rPr>
        <w:t xml:space="preserve">a spáchanie trestného činu, ak súd nerozhodol o podmienečnom odložení výkonu trestu odňatia slobody, </w:t>
      </w:r>
      <w:bookmarkEnd w:id="358"/>
    </w:p>
    <w:p w:rsidR="00A50042" w:rsidRDefault="008C6DD3">
      <w:pPr>
        <w:spacing w:before="225" w:after="225" w:line="264" w:lineRule="auto"/>
        <w:ind w:left="570"/>
      </w:pPr>
      <w:bookmarkStart w:id="359" w:name="paragraf-19.odsek-3.pismeno-c"/>
      <w:bookmarkEnd w:id="356"/>
      <w:r>
        <w:rPr>
          <w:rFonts w:ascii="Times New Roman" w:hAnsi="Times New Roman"/>
          <w:color w:val="000000"/>
        </w:rPr>
        <w:t xml:space="preserve"> </w:t>
      </w:r>
      <w:bookmarkStart w:id="360" w:name="paragraf-19.odsek-3.pismeno-c.oznacenie"/>
      <w:r>
        <w:rPr>
          <w:rFonts w:ascii="Times New Roman" w:hAnsi="Times New Roman"/>
          <w:color w:val="000000"/>
        </w:rPr>
        <w:t xml:space="preserve">c) </w:t>
      </w:r>
      <w:bookmarkStart w:id="361" w:name="paragraf-19.odsek-3.pismeno-c.text"/>
      <w:bookmarkEnd w:id="360"/>
      <w:r>
        <w:rPr>
          <w:rFonts w:ascii="Times New Roman" w:hAnsi="Times New Roman"/>
          <w:color w:val="000000"/>
        </w:rPr>
        <w:t>disciplinárne rozhodnutie ústavného súdu, z ktorého vyplýva, že sudca ústavného súdu spáchal čin, ktorý je nezlučiteľný s výkonom funkcie sudcu ústavn</w:t>
      </w:r>
      <w:r>
        <w:rPr>
          <w:rFonts w:ascii="Times New Roman" w:hAnsi="Times New Roman"/>
          <w:color w:val="000000"/>
        </w:rPr>
        <w:t xml:space="preserve">ého súdu, </w:t>
      </w:r>
      <w:bookmarkEnd w:id="361"/>
    </w:p>
    <w:p w:rsidR="00A50042" w:rsidRDefault="008C6DD3">
      <w:pPr>
        <w:spacing w:before="225" w:after="225" w:line="264" w:lineRule="auto"/>
        <w:ind w:left="570"/>
      </w:pPr>
      <w:bookmarkStart w:id="362" w:name="paragraf-19.odsek-3.pismeno-d"/>
      <w:bookmarkEnd w:id="359"/>
      <w:r>
        <w:rPr>
          <w:rFonts w:ascii="Times New Roman" w:hAnsi="Times New Roman"/>
          <w:color w:val="000000"/>
        </w:rPr>
        <w:t xml:space="preserve"> </w:t>
      </w:r>
      <w:bookmarkStart w:id="363" w:name="paragraf-19.odsek-3.pismeno-d.oznacenie"/>
      <w:r>
        <w:rPr>
          <w:rFonts w:ascii="Times New Roman" w:hAnsi="Times New Roman"/>
          <w:color w:val="000000"/>
        </w:rPr>
        <w:t xml:space="preserve">d) </w:t>
      </w:r>
      <w:bookmarkStart w:id="364" w:name="paragraf-19.odsek-3.pismeno-d.text"/>
      <w:bookmarkEnd w:id="363"/>
      <w:r>
        <w:rPr>
          <w:rFonts w:ascii="Times New Roman" w:hAnsi="Times New Roman"/>
          <w:color w:val="000000"/>
        </w:rPr>
        <w:t xml:space="preserve">oznámenie, že sudca ústavného súdu sa nezúčastňuje na konaní ústavného súdu dlhšie ako jeden rok, </w:t>
      </w:r>
      <w:bookmarkEnd w:id="364"/>
    </w:p>
    <w:p w:rsidR="00A50042" w:rsidRDefault="008C6DD3">
      <w:pPr>
        <w:spacing w:before="225" w:after="225" w:line="264" w:lineRule="auto"/>
        <w:ind w:left="570"/>
      </w:pPr>
      <w:bookmarkStart w:id="365" w:name="paragraf-19.odsek-3.pismeno-e"/>
      <w:bookmarkEnd w:id="362"/>
      <w:r>
        <w:rPr>
          <w:rFonts w:ascii="Times New Roman" w:hAnsi="Times New Roman"/>
          <w:color w:val="000000"/>
        </w:rPr>
        <w:t xml:space="preserve"> </w:t>
      </w:r>
      <w:bookmarkStart w:id="366" w:name="paragraf-19.odsek-3.pismeno-e.oznacenie"/>
      <w:r>
        <w:rPr>
          <w:rFonts w:ascii="Times New Roman" w:hAnsi="Times New Roman"/>
          <w:color w:val="000000"/>
        </w:rPr>
        <w:t xml:space="preserve">e) </w:t>
      </w:r>
      <w:bookmarkStart w:id="367" w:name="paragraf-19.odsek-3.pismeno-e.text"/>
      <w:bookmarkEnd w:id="366"/>
      <w:r>
        <w:rPr>
          <w:rFonts w:ascii="Times New Roman" w:hAnsi="Times New Roman"/>
          <w:color w:val="000000"/>
        </w:rPr>
        <w:t xml:space="preserve">oznámenie, že zanikla voliteľnosť sudcu ústavného súdu do národnej rady. </w:t>
      </w:r>
      <w:bookmarkEnd w:id="367"/>
    </w:p>
    <w:p w:rsidR="00A50042" w:rsidRDefault="008C6DD3">
      <w:pPr>
        <w:spacing w:before="225" w:after="225" w:line="264" w:lineRule="auto"/>
        <w:ind w:left="495"/>
      </w:pPr>
      <w:bookmarkStart w:id="368" w:name="paragraf-19.odsek-4"/>
      <w:bookmarkEnd w:id="350"/>
      <w:bookmarkEnd w:id="365"/>
      <w:r>
        <w:rPr>
          <w:rFonts w:ascii="Times New Roman" w:hAnsi="Times New Roman"/>
          <w:color w:val="000000"/>
        </w:rPr>
        <w:t xml:space="preserve"> </w:t>
      </w:r>
      <w:bookmarkStart w:id="369" w:name="paragraf-19.odsek-4.oznacenie"/>
      <w:r>
        <w:rPr>
          <w:rFonts w:ascii="Times New Roman" w:hAnsi="Times New Roman"/>
          <w:color w:val="000000"/>
        </w:rPr>
        <w:t xml:space="preserve">(4) </w:t>
      </w:r>
      <w:bookmarkStart w:id="370" w:name="paragraf-19.odsek-4.text"/>
      <w:bookmarkEnd w:id="369"/>
      <w:r>
        <w:rPr>
          <w:rFonts w:ascii="Times New Roman" w:hAnsi="Times New Roman"/>
          <w:color w:val="000000"/>
        </w:rPr>
        <w:t>Orgán verejnej moci, ktorý pri výkone svojej právomoci získ</w:t>
      </w:r>
      <w:r>
        <w:rPr>
          <w:rFonts w:ascii="Times New Roman" w:hAnsi="Times New Roman"/>
          <w:color w:val="000000"/>
        </w:rPr>
        <w:t>a informáciu alebo vydá rozhodnutie významné pre splnenie povinnosti predsedu ústavného súdu ustanovenej v odseku 3 písm. a), písm. b) alebo písm. e), je povinný bezodkladne takúto informáciu oznámiť alebo takéto rozhodnutie zaslať predsedovi ústavného súd</w:t>
      </w:r>
      <w:r>
        <w:rPr>
          <w:rFonts w:ascii="Times New Roman" w:hAnsi="Times New Roman"/>
          <w:color w:val="000000"/>
        </w:rPr>
        <w:t xml:space="preserve">u. </w:t>
      </w:r>
      <w:bookmarkEnd w:id="370"/>
    </w:p>
    <w:bookmarkEnd w:id="331"/>
    <w:bookmarkEnd w:id="368"/>
    <w:p w:rsidR="00A50042" w:rsidRDefault="008C6DD3">
      <w:pPr>
        <w:spacing w:before="300" w:after="0" w:line="264" w:lineRule="auto"/>
        <w:ind w:left="345"/>
        <w:jc w:val="center"/>
      </w:pPr>
      <w:r>
        <w:rPr>
          <w:rFonts w:ascii="Times New Roman" w:hAnsi="Times New Roman"/>
          <w:b/>
          <w:color w:val="000000"/>
          <w:sz w:val="24"/>
        </w:rPr>
        <w:t xml:space="preserve"> Postavenie sudcov ústavného súdu, ich práva a povinnosti </w:t>
      </w:r>
    </w:p>
    <w:p w:rsidR="00A50042" w:rsidRDefault="008C6DD3">
      <w:pPr>
        <w:spacing w:before="225" w:after="225" w:line="264" w:lineRule="auto"/>
        <w:ind w:left="420"/>
        <w:jc w:val="center"/>
      </w:pPr>
      <w:bookmarkStart w:id="371" w:name="paragraf-20.oznacenie"/>
      <w:bookmarkStart w:id="372" w:name="paragraf-20"/>
      <w:r>
        <w:rPr>
          <w:rFonts w:ascii="Times New Roman" w:hAnsi="Times New Roman"/>
          <w:b/>
          <w:color w:val="000000"/>
        </w:rPr>
        <w:t xml:space="preserve"> § 20 </w:t>
      </w:r>
    </w:p>
    <w:p w:rsidR="00A50042" w:rsidRDefault="008C6DD3">
      <w:pPr>
        <w:spacing w:before="225" w:after="225" w:line="264" w:lineRule="auto"/>
        <w:ind w:left="495"/>
      </w:pPr>
      <w:bookmarkStart w:id="373" w:name="paragraf-20.odsek-1"/>
      <w:bookmarkEnd w:id="371"/>
      <w:r>
        <w:rPr>
          <w:rFonts w:ascii="Times New Roman" w:hAnsi="Times New Roman"/>
          <w:color w:val="000000"/>
        </w:rPr>
        <w:t xml:space="preserve"> </w:t>
      </w:r>
      <w:bookmarkStart w:id="374" w:name="paragraf-20.odsek-1.oznacenie"/>
      <w:r>
        <w:rPr>
          <w:rFonts w:ascii="Times New Roman" w:hAnsi="Times New Roman"/>
          <w:color w:val="000000"/>
        </w:rPr>
        <w:t xml:space="preserve">(1) </w:t>
      </w:r>
      <w:bookmarkStart w:id="375" w:name="paragraf-20.odsek-1.text"/>
      <w:bookmarkEnd w:id="374"/>
      <w:r>
        <w:rPr>
          <w:rFonts w:ascii="Times New Roman" w:hAnsi="Times New Roman"/>
          <w:color w:val="000000"/>
        </w:rPr>
        <w:t xml:space="preserve">Sudca ústavného súdu nesmie vykonávať funkcie, zamestnania alebo činnosti, ktoré sú nezlučiteľné s funkciou verejného funkcionára. </w:t>
      </w:r>
      <w:bookmarkEnd w:id="375"/>
    </w:p>
    <w:p w:rsidR="00A50042" w:rsidRDefault="008C6DD3">
      <w:pPr>
        <w:spacing w:before="225" w:after="225" w:line="264" w:lineRule="auto"/>
        <w:ind w:left="495"/>
      </w:pPr>
      <w:bookmarkStart w:id="376" w:name="paragraf-20.odsek-2"/>
      <w:bookmarkEnd w:id="373"/>
      <w:r>
        <w:rPr>
          <w:rFonts w:ascii="Times New Roman" w:hAnsi="Times New Roman"/>
          <w:color w:val="000000"/>
        </w:rPr>
        <w:t xml:space="preserve"> </w:t>
      </w:r>
      <w:bookmarkStart w:id="377" w:name="paragraf-20.odsek-2.oznacenie"/>
      <w:r>
        <w:rPr>
          <w:rFonts w:ascii="Times New Roman" w:hAnsi="Times New Roman"/>
          <w:color w:val="000000"/>
        </w:rPr>
        <w:t xml:space="preserve">(2) </w:t>
      </w:r>
      <w:bookmarkStart w:id="378" w:name="paragraf-20.odsek-2.text"/>
      <w:bookmarkEnd w:id="377"/>
      <w:r>
        <w:rPr>
          <w:rFonts w:ascii="Times New Roman" w:hAnsi="Times New Roman"/>
          <w:color w:val="000000"/>
        </w:rPr>
        <w:t>Ak sudca ústavného súdu vykonáva funkciu, zamestnanie alebo činnosť uvedenú v odseku 1, predseda ústavného súdu ho vyzve, aby do desiatich dní od doručenia výzvy takú funkciu, zamestnanie alebo činnosť skončil alebo vykonal zákonom ustanovený právny úkon s</w:t>
      </w:r>
      <w:r>
        <w:rPr>
          <w:rFonts w:ascii="Times New Roman" w:hAnsi="Times New Roman"/>
          <w:color w:val="000000"/>
        </w:rPr>
        <w:t xml:space="preserve">merujúci k jej skončeniu. </w:t>
      </w:r>
      <w:bookmarkEnd w:id="378"/>
    </w:p>
    <w:p w:rsidR="00A50042" w:rsidRDefault="008C6DD3">
      <w:pPr>
        <w:spacing w:before="225" w:after="225" w:line="264" w:lineRule="auto"/>
        <w:ind w:left="495"/>
      </w:pPr>
      <w:bookmarkStart w:id="379" w:name="paragraf-20.odsek-3"/>
      <w:bookmarkEnd w:id="376"/>
      <w:r>
        <w:rPr>
          <w:rFonts w:ascii="Times New Roman" w:hAnsi="Times New Roman"/>
          <w:color w:val="000000"/>
        </w:rPr>
        <w:lastRenderedPageBreak/>
        <w:t xml:space="preserve"> </w:t>
      </w:r>
      <w:bookmarkStart w:id="380" w:name="paragraf-20.odsek-3.oznacenie"/>
      <w:r>
        <w:rPr>
          <w:rFonts w:ascii="Times New Roman" w:hAnsi="Times New Roman"/>
          <w:color w:val="000000"/>
        </w:rPr>
        <w:t xml:space="preserve">(3) </w:t>
      </w:r>
      <w:bookmarkStart w:id="381" w:name="paragraf-20.odsek-3.text"/>
      <w:bookmarkEnd w:id="380"/>
      <w:r>
        <w:rPr>
          <w:rFonts w:ascii="Times New Roman" w:hAnsi="Times New Roman"/>
          <w:color w:val="000000"/>
        </w:rPr>
        <w:t>Ak sudca ústavného súdu neuposlúchne výzvu predsedu ústavného súdu a naďalej vykonáva funkciu, zamestnanie alebo činnosť uvedenú v odseku 1, podá predseda ústavného súdu proti sudcovi ústavného súdu podnet na začatie konania</w:t>
      </w:r>
      <w:r>
        <w:rPr>
          <w:rFonts w:ascii="Times New Roman" w:hAnsi="Times New Roman"/>
          <w:color w:val="000000"/>
        </w:rPr>
        <w:t xml:space="preserve"> vo veci ochrany verejného záujmu a zamedzenia rozporu záujmov. </w:t>
      </w:r>
      <w:bookmarkEnd w:id="381"/>
    </w:p>
    <w:p w:rsidR="00A50042" w:rsidRDefault="008C6DD3">
      <w:pPr>
        <w:spacing w:before="225" w:after="225" w:line="264" w:lineRule="auto"/>
        <w:ind w:left="420"/>
        <w:jc w:val="center"/>
      </w:pPr>
      <w:bookmarkStart w:id="382" w:name="paragraf-21.oznacenie"/>
      <w:bookmarkStart w:id="383" w:name="paragraf-21"/>
      <w:bookmarkEnd w:id="372"/>
      <w:bookmarkEnd w:id="379"/>
      <w:r>
        <w:rPr>
          <w:rFonts w:ascii="Times New Roman" w:hAnsi="Times New Roman"/>
          <w:b/>
          <w:color w:val="000000"/>
        </w:rPr>
        <w:t xml:space="preserve"> § 21 </w:t>
      </w:r>
    </w:p>
    <w:p w:rsidR="00A50042" w:rsidRDefault="008C6DD3">
      <w:pPr>
        <w:spacing w:before="225" w:after="225" w:line="264" w:lineRule="auto"/>
        <w:ind w:left="495"/>
      </w:pPr>
      <w:bookmarkStart w:id="384" w:name="paragraf-21.odsek-1"/>
      <w:bookmarkEnd w:id="382"/>
      <w:r>
        <w:rPr>
          <w:rFonts w:ascii="Times New Roman" w:hAnsi="Times New Roman"/>
          <w:color w:val="000000"/>
        </w:rPr>
        <w:t xml:space="preserve"> </w:t>
      </w:r>
      <w:bookmarkStart w:id="385" w:name="paragraf-21.odsek-1.oznacenie"/>
      <w:r>
        <w:rPr>
          <w:rFonts w:ascii="Times New Roman" w:hAnsi="Times New Roman"/>
          <w:color w:val="000000"/>
        </w:rPr>
        <w:t xml:space="preserve">(1) </w:t>
      </w:r>
      <w:bookmarkStart w:id="386" w:name="paragraf-21.odsek-1.text"/>
      <w:bookmarkEnd w:id="385"/>
      <w:r>
        <w:rPr>
          <w:rFonts w:ascii="Times New Roman" w:hAnsi="Times New Roman"/>
          <w:color w:val="000000"/>
        </w:rPr>
        <w:t>Sudca ústavného súdu vykonáva funkciu sudcu ústavného súdu ako ústavný činiteľ v osobitnom právnom vzťahu k štátu, ktorý vzniká vymenovaním do funkcie sudcu ústavného súdu a zanik</w:t>
      </w:r>
      <w:r>
        <w:rPr>
          <w:rFonts w:ascii="Times New Roman" w:hAnsi="Times New Roman"/>
          <w:color w:val="000000"/>
        </w:rPr>
        <w:t xml:space="preserve">á dňom zániku jeho funkcie sudcu ústavného súdu. </w:t>
      </w:r>
      <w:bookmarkEnd w:id="386"/>
    </w:p>
    <w:p w:rsidR="00A50042" w:rsidRDefault="008C6DD3">
      <w:pPr>
        <w:spacing w:before="225" w:after="225" w:line="264" w:lineRule="auto"/>
        <w:ind w:left="495"/>
      </w:pPr>
      <w:bookmarkStart w:id="387" w:name="paragraf-21.odsek-2"/>
      <w:bookmarkEnd w:id="384"/>
      <w:r>
        <w:rPr>
          <w:rFonts w:ascii="Times New Roman" w:hAnsi="Times New Roman"/>
          <w:color w:val="000000"/>
        </w:rPr>
        <w:t xml:space="preserve"> </w:t>
      </w:r>
      <w:bookmarkStart w:id="388" w:name="paragraf-21.odsek-2.oznacenie"/>
      <w:r>
        <w:rPr>
          <w:rFonts w:ascii="Times New Roman" w:hAnsi="Times New Roman"/>
          <w:color w:val="000000"/>
        </w:rPr>
        <w:t xml:space="preserve">(2) </w:t>
      </w:r>
      <w:bookmarkStart w:id="389" w:name="paragraf-21.odsek-2.text"/>
      <w:bookmarkEnd w:id="388"/>
      <w:r>
        <w:rPr>
          <w:rFonts w:ascii="Times New Roman" w:hAnsi="Times New Roman"/>
          <w:color w:val="000000"/>
        </w:rPr>
        <w:t>Pracovný pomer, štátnozamestnanecký pomer, služobný pomer, osobitný vzťah sudcu k štátu alebo iný pracovnoprávny vzťah sudcu ústavného súdu k subjektu, s ktorým je pred zložením sľubu v pracovnom pomer</w:t>
      </w:r>
      <w:r>
        <w:rPr>
          <w:rFonts w:ascii="Times New Roman" w:hAnsi="Times New Roman"/>
          <w:color w:val="000000"/>
        </w:rPr>
        <w:t xml:space="preserve">e, štátnozamestnaneckom pomere, služobnom pomere, osobitnom vzťahu sudcu so štátom alebo v inom pracovnoprávnom vzťahu, zostáva zachovaný. </w:t>
      </w:r>
      <w:bookmarkEnd w:id="389"/>
    </w:p>
    <w:p w:rsidR="00A50042" w:rsidRDefault="008C6DD3">
      <w:pPr>
        <w:spacing w:before="225" w:after="225" w:line="264" w:lineRule="auto"/>
        <w:ind w:left="420"/>
        <w:jc w:val="center"/>
      </w:pPr>
      <w:bookmarkStart w:id="390" w:name="paragraf-22.oznacenie"/>
      <w:bookmarkStart w:id="391" w:name="paragraf-22"/>
      <w:bookmarkEnd w:id="383"/>
      <w:bookmarkEnd w:id="387"/>
      <w:r>
        <w:rPr>
          <w:rFonts w:ascii="Times New Roman" w:hAnsi="Times New Roman"/>
          <w:b/>
          <w:color w:val="000000"/>
        </w:rPr>
        <w:t xml:space="preserve"> § 22 </w:t>
      </w:r>
    </w:p>
    <w:p w:rsidR="00A50042" w:rsidRDefault="008C6DD3">
      <w:pPr>
        <w:spacing w:before="225" w:after="225" w:line="264" w:lineRule="auto"/>
        <w:ind w:left="495"/>
      </w:pPr>
      <w:bookmarkStart w:id="392" w:name="paragraf-22.odsek-1"/>
      <w:bookmarkEnd w:id="390"/>
      <w:r>
        <w:rPr>
          <w:rFonts w:ascii="Times New Roman" w:hAnsi="Times New Roman"/>
          <w:color w:val="000000"/>
        </w:rPr>
        <w:t xml:space="preserve"> </w:t>
      </w:r>
      <w:bookmarkStart w:id="393" w:name="paragraf-22.odsek-1.oznacenie"/>
      <w:r>
        <w:rPr>
          <w:rFonts w:ascii="Times New Roman" w:hAnsi="Times New Roman"/>
          <w:color w:val="000000"/>
        </w:rPr>
        <w:t xml:space="preserve">(1) </w:t>
      </w:r>
      <w:bookmarkStart w:id="394" w:name="paragraf-22.odsek-1.text"/>
      <w:bookmarkEnd w:id="393"/>
      <w:r>
        <w:rPr>
          <w:rFonts w:ascii="Times New Roman" w:hAnsi="Times New Roman"/>
          <w:color w:val="000000"/>
        </w:rPr>
        <w:t>Sudca ústavného súdu je povinný chrániť neporušiteľnosť prirodzených práv človeka, práv občana a princíp</w:t>
      </w:r>
      <w:r>
        <w:rPr>
          <w:rFonts w:ascii="Times New Roman" w:hAnsi="Times New Roman"/>
          <w:color w:val="000000"/>
        </w:rPr>
        <w:t xml:space="preserve">y demokratického a právneho štátu. </w:t>
      </w:r>
      <w:bookmarkEnd w:id="394"/>
    </w:p>
    <w:p w:rsidR="00A50042" w:rsidRDefault="008C6DD3">
      <w:pPr>
        <w:spacing w:before="225" w:after="225" w:line="264" w:lineRule="auto"/>
        <w:ind w:left="495"/>
      </w:pPr>
      <w:bookmarkStart w:id="395" w:name="paragraf-22.odsek-2"/>
      <w:bookmarkEnd w:id="392"/>
      <w:r>
        <w:rPr>
          <w:rFonts w:ascii="Times New Roman" w:hAnsi="Times New Roman"/>
          <w:color w:val="000000"/>
        </w:rPr>
        <w:t xml:space="preserve"> </w:t>
      </w:r>
      <w:bookmarkStart w:id="396" w:name="paragraf-22.odsek-2.oznacenie"/>
      <w:r>
        <w:rPr>
          <w:rFonts w:ascii="Times New Roman" w:hAnsi="Times New Roman"/>
          <w:color w:val="000000"/>
        </w:rPr>
        <w:t xml:space="preserve">(2) </w:t>
      </w:r>
      <w:bookmarkStart w:id="397" w:name="paragraf-22.odsek-2.text"/>
      <w:bookmarkEnd w:id="396"/>
      <w:r>
        <w:rPr>
          <w:rFonts w:ascii="Times New Roman" w:hAnsi="Times New Roman"/>
          <w:color w:val="000000"/>
        </w:rPr>
        <w:t xml:space="preserve">Sudca ústavného súdu je pri výkone svojej funkcie nezávislý a pri rozhodovaní je viazaný ústavou, ústavnými zákonmi a medzinárodnými zmluvami, ktoré Slovenská republika ratifikovala a boli vyhlásené spôsobom ustanoveným zákonom. </w:t>
      </w:r>
      <w:bookmarkEnd w:id="397"/>
    </w:p>
    <w:p w:rsidR="00A50042" w:rsidRDefault="008C6DD3">
      <w:pPr>
        <w:spacing w:after="0" w:line="264" w:lineRule="auto"/>
        <w:ind w:left="495"/>
      </w:pPr>
      <w:bookmarkStart w:id="398" w:name="paragraf-22.odsek-3"/>
      <w:bookmarkEnd w:id="395"/>
      <w:r>
        <w:rPr>
          <w:rFonts w:ascii="Times New Roman" w:hAnsi="Times New Roman"/>
          <w:color w:val="000000"/>
        </w:rPr>
        <w:t xml:space="preserve"> </w:t>
      </w:r>
      <w:bookmarkStart w:id="399" w:name="paragraf-22.odsek-3.oznacenie"/>
      <w:r>
        <w:rPr>
          <w:rFonts w:ascii="Times New Roman" w:hAnsi="Times New Roman"/>
          <w:color w:val="000000"/>
        </w:rPr>
        <w:t xml:space="preserve">(3) </w:t>
      </w:r>
      <w:bookmarkStart w:id="400" w:name="paragraf-22.odsek-3.text"/>
      <w:bookmarkEnd w:id="399"/>
      <w:r>
        <w:rPr>
          <w:rFonts w:ascii="Times New Roman" w:hAnsi="Times New Roman"/>
          <w:color w:val="000000"/>
        </w:rPr>
        <w:t xml:space="preserve">Sudca ústavného súdu </w:t>
      </w:r>
      <w:r>
        <w:rPr>
          <w:rFonts w:ascii="Times New Roman" w:hAnsi="Times New Roman"/>
          <w:color w:val="000000"/>
        </w:rPr>
        <w:t xml:space="preserve">je viazaný aj zákonmi pri rozhodovaní o súlade </w:t>
      </w:r>
      <w:bookmarkEnd w:id="400"/>
    </w:p>
    <w:p w:rsidR="00A50042" w:rsidRDefault="008C6DD3">
      <w:pPr>
        <w:spacing w:before="225" w:after="225" w:line="264" w:lineRule="auto"/>
        <w:ind w:left="570"/>
      </w:pPr>
      <w:bookmarkStart w:id="401" w:name="paragraf-22.odsek-3.pismeno-a"/>
      <w:r>
        <w:rPr>
          <w:rFonts w:ascii="Times New Roman" w:hAnsi="Times New Roman"/>
          <w:color w:val="000000"/>
        </w:rPr>
        <w:t xml:space="preserve"> </w:t>
      </w:r>
      <w:bookmarkStart w:id="402" w:name="paragraf-22.odsek-3.pismeno-a.oznacenie"/>
      <w:r>
        <w:rPr>
          <w:rFonts w:ascii="Times New Roman" w:hAnsi="Times New Roman"/>
          <w:color w:val="000000"/>
        </w:rPr>
        <w:t xml:space="preserve">a) </w:t>
      </w:r>
      <w:bookmarkStart w:id="403" w:name="paragraf-22.odsek-3.pismeno-a.text"/>
      <w:bookmarkEnd w:id="402"/>
      <w:r>
        <w:rPr>
          <w:rFonts w:ascii="Times New Roman" w:hAnsi="Times New Roman"/>
          <w:color w:val="000000"/>
        </w:rPr>
        <w:t>nariadení vlády, právnych predpisov ministerstiev a ostatných ústredných orgánov štátnej správy s ústavou, s ústavnými zákonmi, s medzinárodnými zmluvami, s ktorými vyslovila súhlas národná rada a ktoré b</w:t>
      </w:r>
      <w:r>
        <w:rPr>
          <w:rFonts w:ascii="Times New Roman" w:hAnsi="Times New Roman"/>
          <w:color w:val="000000"/>
        </w:rPr>
        <w:t xml:space="preserve">oli ratifikované a vyhlásené spôsobom ustanoveným zákonom, a so zákonmi, </w:t>
      </w:r>
      <w:bookmarkEnd w:id="403"/>
    </w:p>
    <w:p w:rsidR="00A50042" w:rsidRDefault="008C6DD3">
      <w:pPr>
        <w:spacing w:before="225" w:after="225" w:line="264" w:lineRule="auto"/>
        <w:ind w:left="570"/>
      </w:pPr>
      <w:bookmarkStart w:id="404" w:name="paragraf-22.odsek-3.pismeno-b"/>
      <w:bookmarkEnd w:id="401"/>
      <w:r>
        <w:rPr>
          <w:rFonts w:ascii="Times New Roman" w:hAnsi="Times New Roman"/>
          <w:color w:val="000000"/>
        </w:rPr>
        <w:t xml:space="preserve"> </w:t>
      </w:r>
      <w:bookmarkStart w:id="405" w:name="paragraf-22.odsek-3.pismeno-b.oznacenie"/>
      <w:r>
        <w:rPr>
          <w:rFonts w:ascii="Times New Roman" w:hAnsi="Times New Roman"/>
          <w:color w:val="000000"/>
        </w:rPr>
        <w:t xml:space="preserve">b) </w:t>
      </w:r>
      <w:bookmarkEnd w:id="405"/>
      <w:r>
        <w:rPr>
          <w:rFonts w:ascii="Times New Roman" w:hAnsi="Times New Roman"/>
          <w:color w:val="000000"/>
        </w:rPr>
        <w:t xml:space="preserve">všeobecne záväzných nariadení podľa </w:t>
      </w:r>
      <w:hyperlink r:id="rId20" w:anchor="ustavnyclanok-68">
        <w:r>
          <w:rPr>
            <w:rFonts w:ascii="Times New Roman" w:hAnsi="Times New Roman"/>
            <w:color w:val="0000FF"/>
            <w:u w:val="single"/>
          </w:rPr>
          <w:t>čl. 68 ústavy</w:t>
        </w:r>
      </w:hyperlink>
      <w:bookmarkStart w:id="406" w:name="paragraf-22.odsek-3.pismeno-b.text"/>
      <w:r>
        <w:rPr>
          <w:rFonts w:ascii="Times New Roman" w:hAnsi="Times New Roman"/>
          <w:color w:val="000000"/>
        </w:rPr>
        <w:t xml:space="preserve"> s ústavou, s ústavnými zákonmi,</w:t>
      </w:r>
      <w:r>
        <w:rPr>
          <w:rFonts w:ascii="Times New Roman" w:hAnsi="Times New Roman"/>
          <w:color w:val="000000"/>
        </w:rPr>
        <w:t xml:space="preserve"> s medzinárodnými zmluvami, s ktorými vyslovila súhlas národná rada a ktoré boli ratifikované a vyhlásené spôsobom ustanoveným zákonom, a so zákonmi, </w:t>
      </w:r>
      <w:bookmarkEnd w:id="406"/>
    </w:p>
    <w:p w:rsidR="00A50042" w:rsidRDefault="008C6DD3">
      <w:pPr>
        <w:spacing w:before="225" w:after="225" w:line="264" w:lineRule="auto"/>
        <w:ind w:left="570"/>
      </w:pPr>
      <w:bookmarkStart w:id="407" w:name="paragraf-22.odsek-3.pismeno-c"/>
      <w:bookmarkEnd w:id="404"/>
      <w:r>
        <w:rPr>
          <w:rFonts w:ascii="Times New Roman" w:hAnsi="Times New Roman"/>
          <w:color w:val="000000"/>
        </w:rPr>
        <w:t xml:space="preserve"> </w:t>
      </w:r>
      <w:bookmarkStart w:id="408" w:name="paragraf-22.odsek-3.pismeno-c.oznacenie"/>
      <w:r>
        <w:rPr>
          <w:rFonts w:ascii="Times New Roman" w:hAnsi="Times New Roman"/>
          <w:color w:val="000000"/>
        </w:rPr>
        <w:t xml:space="preserve">c) </w:t>
      </w:r>
      <w:bookmarkEnd w:id="408"/>
      <w:r>
        <w:rPr>
          <w:rFonts w:ascii="Times New Roman" w:hAnsi="Times New Roman"/>
          <w:color w:val="000000"/>
        </w:rPr>
        <w:t>právnych predpisov miestnych orgánov štátnej správy a všeobecne záväzných nariadení orgánov územnej s</w:t>
      </w:r>
      <w:r>
        <w:rPr>
          <w:rFonts w:ascii="Times New Roman" w:hAnsi="Times New Roman"/>
          <w:color w:val="000000"/>
        </w:rPr>
        <w:t xml:space="preserve">amosprávy podľa </w:t>
      </w:r>
      <w:hyperlink r:id="rId21" w:anchor="ustavnyclanok-71.odsek-2">
        <w:r>
          <w:rPr>
            <w:rFonts w:ascii="Times New Roman" w:hAnsi="Times New Roman"/>
            <w:color w:val="0000FF"/>
            <w:u w:val="single"/>
          </w:rPr>
          <w:t>čl. 71 ods. 2</w:t>
        </w:r>
      </w:hyperlink>
      <w:bookmarkStart w:id="409" w:name="paragraf-22.odsek-3.pismeno-c.text"/>
      <w:r>
        <w:rPr>
          <w:rFonts w:ascii="Times New Roman" w:hAnsi="Times New Roman"/>
          <w:color w:val="000000"/>
        </w:rPr>
        <w:t xml:space="preserve"> ústavy, s ústavou, s ústavnými zákonmi, s medzinárodnými zmluvami vyhlásenými spôsobom ustanoveným zákonom, so zákonmi, s</w:t>
      </w:r>
      <w:r>
        <w:rPr>
          <w:rFonts w:ascii="Times New Roman" w:hAnsi="Times New Roman"/>
          <w:color w:val="000000"/>
        </w:rPr>
        <w:t xml:space="preserve"> nariadeniami vlády a s právnymi predpismi ministerstiev a ostatných ústredných orgánov štátnej správy. </w:t>
      </w:r>
      <w:bookmarkEnd w:id="409"/>
    </w:p>
    <w:p w:rsidR="00A50042" w:rsidRDefault="008C6DD3">
      <w:pPr>
        <w:spacing w:before="225" w:after="225" w:line="264" w:lineRule="auto"/>
        <w:ind w:left="420"/>
        <w:jc w:val="center"/>
      </w:pPr>
      <w:bookmarkStart w:id="410" w:name="paragraf-23.oznacenie"/>
      <w:bookmarkStart w:id="411" w:name="paragraf-23"/>
      <w:bookmarkEnd w:id="391"/>
      <w:bookmarkEnd w:id="398"/>
      <w:bookmarkEnd w:id="407"/>
      <w:r>
        <w:rPr>
          <w:rFonts w:ascii="Times New Roman" w:hAnsi="Times New Roman"/>
          <w:b/>
          <w:color w:val="000000"/>
        </w:rPr>
        <w:t xml:space="preserve"> § 23 </w:t>
      </w:r>
    </w:p>
    <w:p w:rsidR="00A50042" w:rsidRDefault="008C6DD3">
      <w:pPr>
        <w:spacing w:before="225" w:after="225" w:line="264" w:lineRule="auto"/>
        <w:ind w:left="495"/>
      </w:pPr>
      <w:bookmarkStart w:id="412" w:name="paragraf-23.odsek-1"/>
      <w:bookmarkEnd w:id="410"/>
      <w:r>
        <w:rPr>
          <w:rFonts w:ascii="Times New Roman" w:hAnsi="Times New Roman"/>
          <w:color w:val="000000"/>
        </w:rPr>
        <w:t xml:space="preserve"> </w:t>
      </w:r>
      <w:bookmarkStart w:id="413" w:name="paragraf-23.odsek-1.oznacenie"/>
      <w:r>
        <w:rPr>
          <w:rFonts w:ascii="Times New Roman" w:hAnsi="Times New Roman"/>
          <w:color w:val="000000"/>
        </w:rPr>
        <w:t xml:space="preserve">(1) </w:t>
      </w:r>
      <w:bookmarkStart w:id="414" w:name="paragraf-23.odsek-1.text"/>
      <w:bookmarkEnd w:id="413"/>
      <w:r>
        <w:rPr>
          <w:rFonts w:ascii="Times New Roman" w:hAnsi="Times New Roman"/>
          <w:color w:val="000000"/>
        </w:rPr>
        <w:t>Sudca ústavného súdu je povinný vykonávať svoju funkciu svedomite a zdržať sa pri jej výkone i v občianskom živote konania, ktoré môže naru</w:t>
      </w:r>
      <w:r>
        <w:rPr>
          <w:rFonts w:ascii="Times New Roman" w:hAnsi="Times New Roman"/>
          <w:color w:val="000000"/>
        </w:rPr>
        <w:t xml:space="preserve">šiť alebo ohroziť vážnosť ústavného súdu, dôveru k ústavnému súdu a vážnosť funkcie sudcu ústavného súdu. </w:t>
      </w:r>
      <w:bookmarkEnd w:id="414"/>
    </w:p>
    <w:p w:rsidR="00A50042" w:rsidRDefault="008C6DD3">
      <w:pPr>
        <w:spacing w:before="225" w:after="225" w:line="264" w:lineRule="auto"/>
        <w:ind w:left="495"/>
      </w:pPr>
      <w:bookmarkStart w:id="415" w:name="paragraf-23.odsek-2"/>
      <w:bookmarkEnd w:id="412"/>
      <w:r>
        <w:rPr>
          <w:rFonts w:ascii="Times New Roman" w:hAnsi="Times New Roman"/>
          <w:color w:val="000000"/>
        </w:rPr>
        <w:t xml:space="preserve"> </w:t>
      </w:r>
      <w:bookmarkStart w:id="416" w:name="paragraf-23.odsek-2.oznacenie"/>
      <w:r>
        <w:rPr>
          <w:rFonts w:ascii="Times New Roman" w:hAnsi="Times New Roman"/>
          <w:color w:val="000000"/>
        </w:rPr>
        <w:t xml:space="preserve">(2) </w:t>
      </w:r>
      <w:bookmarkEnd w:id="416"/>
      <w:r>
        <w:rPr>
          <w:rFonts w:ascii="Times New Roman" w:hAnsi="Times New Roman"/>
          <w:color w:val="000000"/>
        </w:rPr>
        <w:t>Sudca ústavného súdu je povinný zdržať sa výkonu funkcie, zamestnania alebo činnosti nezlučiteľnej s výkonom funkcie sudcu ústavného súdu (</w:t>
      </w:r>
      <w:hyperlink w:anchor="paragraf-20.odsek-1">
        <w:r>
          <w:rPr>
            <w:rFonts w:ascii="Times New Roman" w:hAnsi="Times New Roman"/>
            <w:color w:val="0000FF"/>
            <w:u w:val="single"/>
          </w:rPr>
          <w:t>§ 20 ods. 1</w:t>
        </w:r>
      </w:hyperlink>
      <w:bookmarkStart w:id="417" w:name="paragraf-23.odsek-2.text"/>
      <w:r>
        <w:rPr>
          <w:rFonts w:ascii="Times New Roman" w:hAnsi="Times New Roman"/>
          <w:color w:val="000000"/>
        </w:rPr>
        <w:t xml:space="preserve">). </w:t>
      </w:r>
      <w:bookmarkEnd w:id="417"/>
    </w:p>
    <w:p w:rsidR="00A50042" w:rsidRDefault="008C6DD3">
      <w:pPr>
        <w:spacing w:before="225" w:after="225" w:line="264" w:lineRule="auto"/>
        <w:ind w:left="495"/>
      </w:pPr>
      <w:bookmarkStart w:id="418" w:name="paragraf-23.odsek-3"/>
      <w:bookmarkEnd w:id="415"/>
      <w:r>
        <w:rPr>
          <w:rFonts w:ascii="Times New Roman" w:hAnsi="Times New Roman"/>
          <w:color w:val="000000"/>
        </w:rPr>
        <w:lastRenderedPageBreak/>
        <w:t xml:space="preserve"> </w:t>
      </w:r>
      <w:bookmarkStart w:id="419" w:name="paragraf-23.odsek-3.oznacenie"/>
      <w:r>
        <w:rPr>
          <w:rFonts w:ascii="Times New Roman" w:hAnsi="Times New Roman"/>
          <w:color w:val="000000"/>
        </w:rPr>
        <w:t xml:space="preserve">(3) </w:t>
      </w:r>
      <w:bookmarkStart w:id="420" w:name="paragraf-23.odsek-3.text"/>
      <w:bookmarkEnd w:id="419"/>
      <w:r>
        <w:rPr>
          <w:rFonts w:ascii="Times New Roman" w:hAnsi="Times New Roman"/>
          <w:color w:val="000000"/>
        </w:rPr>
        <w:t>Sudca ústavného súdu je povinný zachovávať mlčanlivosť o veciach, o ktorých sa dozvedel pri výkone sudcovskej funkcie, aj po jej zániku; povinnosť mlčanlivosti sa nevzťahuje na oznámenie trestného či</w:t>
      </w:r>
      <w:r>
        <w:rPr>
          <w:rFonts w:ascii="Times New Roman" w:hAnsi="Times New Roman"/>
          <w:color w:val="000000"/>
        </w:rPr>
        <w:t>nu. Povinnosti zachovávať mlčanlivosť môže sudcu ústavného súdu zbaviť predseda ústavného súdu. Predsedu ústavného súdu môže tejto povinnosti zbaviť prezident. Sudcu ústavného súdu nemožno zbaviť povinnosti zachovávať mlčanlivosť o hlasovaní pléna ústavnéh</w:t>
      </w:r>
      <w:r>
        <w:rPr>
          <w:rFonts w:ascii="Times New Roman" w:hAnsi="Times New Roman"/>
          <w:color w:val="000000"/>
        </w:rPr>
        <w:t xml:space="preserve">o súdu a senátu ústavného súdu; tým nie je dotknuté právo sudcu ústavného súdu pripojiť k rozhodnutiu ústavného súdu svoje odlišné stanovisko. </w:t>
      </w:r>
      <w:bookmarkEnd w:id="420"/>
    </w:p>
    <w:p w:rsidR="00A50042" w:rsidRDefault="008C6DD3">
      <w:pPr>
        <w:spacing w:before="225" w:after="225" w:line="264" w:lineRule="auto"/>
        <w:ind w:left="420"/>
        <w:jc w:val="center"/>
      </w:pPr>
      <w:bookmarkStart w:id="421" w:name="paragraf-24.oznacenie"/>
      <w:bookmarkStart w:id="422" w:name="paragraf-24"/>
      <w:bookmarkEnd w:id="411"/>
      <w:bookmarkEnd w:id="418"/>
      <w:r>
        <w:rPr>
          <w:rFonts w:ascii="Times New Roman" w:hAnsi="Times New Roman"/>
          <w:b/>
          <w:color w:val="000000"/>
        </w:rPr>
        <w:t xml:space="preserve"> § 24 </w:t>
      </w:r>
    </w:p>
    <w:p w:rsidR="00A50042" w:rsidRDefault="008C6DD3">
      <w:pPr>
        <w:spacing w:before="225" w:after="225" w:line="264" w:lineRule="auto"/>
        <w:ind w:left="495"/>
      </w:pPr>
      <w:bookmarkStart w:id="423" w:name="paragraf-24.odsek-1"/>
      <w:bookmarkEnd w:id="421"/>
      <w:r>
        <w:rPr>
          <w:rFonts w:ascii="Times New Roman" w:hAnsi="Times New Roman"/>
          <w:color w:val="000000"/>
        </w:rPr>
        <w:t xml:space="preserve"> </w:t>
      </w:r>
      <w:bookmarkStart w:id="424" w:name="paragraf-24.odsek-1.oznacenie"/>
      <w:r>
        <w:rPr>
          <w:rFonts w:ascii="Times New Roman" w:hAnsi="Times New Roman"/>
          <w:color w:val="000000"/>
        </w:rPr>
        <w:t xml:space="preserve">(1) </w:t>
      </w:r>
      <w:bookmarkStart w:id="425" w:name="paragraf-24.odsek-1.text"/>
      <w:bookmarkEnd w:id="424"/>
      <w:r>
        <w:rPr>
          <w:rFonts w:ascii="Times New Roman" w:hAnsi="Times New Roman"/>
          <w:color w:val="000000"/>
        </w:rPr>
        <w:t xml:space="preserve">Za rozhodovanie pri výkone funkcie nemožno sudcu ústavného súdu trestne alebo disciplinárne stíhať, </w:t>
      </w:r>
      <w:r>
        <w:rPr>
          <w:rFonts w:ascii="Times New Roman" w:hAnsi="Times New Roman"/>
          <w:color w:val="000000"/>
        </w:rPr>
        <w:t xml:space="preserve">a to ani po zániku jeho funkcie. </w:t>
      </w:r>
      <w:bookmarkEnd w:id="425"/>
    </w:p>
    <w:p w:rsidR="00A50042" w:rsidRDefault="008C6DD3">
      <w:pPr>
        <w:spacing w:before="225" w:after="225" w:line="264" w:lineRule="auto"/>
        <w:ind w:left="495"/>
      </w:pPr>
      <w:bookmarkStart w:id="426" w:name="paragraf-24.odsek-2"/>
      <w:bookmarkEnd w:id="423"/>
      <w:r>
        <w:rPr>
          <w:rFonts w:ascii="Times New Roman" w:hAnsi="Times New Roman"/>
          <w:color w:val="000000"/>
        </w:rPr>
        <w:t xml:space="preserve"> </w:t>
      </w:r>
      <w:bookmarkStart w:id="427" w:name="paragraf-24.odsek-2.oznacenie"/>
      <w:r>
        <w:rPr>
          <w:rFonts w:ascii="Times New Roman" w:hAnsi="Times New Roman"/>
          <w:color w:val="000000"/>
        </w:rPr>
        <w:t xml:space="preserve">(2) </w:t>
      </w:r>
      <w:bookmarkStart w:id="428" w:name="paragraf-24.odsek-2.text"/>
      <w:bookmarkEnd w:id="427"/>
      <w:r>
        <w:rPr>
          <w:rFonts w:ascii="Times New Roman" w:hAnsi="Times New Roman"/>
          <w:color w:val="000000"/>
        </w:rPr>
        <w:t>Ak bol sudca ústavného súdu pristihnutý a zadržaný pri páchaní trestného činu, generálny prokurátor je povinný to ihneď oznámiť predsedovi ústavného súdu, a ak ide o predsedu ústavného súdu, podpredsedovi ústavného sú</w:t>
      </w:r>
      <w:r>
        <w:rPr>
          <w:rFonts w:ascii="Times New Roman" w:hAnsi="Times New Roman"/>
          <w:color w:val="000000"/>
        </w:rPr>
        <w:t xml:space="preserve">du. </w:t>
      </w:r>
      <w:bookmarkEnd w:id="428"/>
    </w:p>
    <w:p w:rsidR="00A50042" w:rsidRDefault="008C6DD3">
      <w:pPr>
        <w:spacing w:before="225" w:after="225" w:line="264" w:lineRule="auto"/>
        <w:ind w:left="495"/>
      </w:pPr>
      <w:bookmarkStart w:id="429" w:name="paragraf-24.odsek-3"/>
      <w:bookmarkEnd w:id="426"/>
      <w:r>
        <w:rPr>
          <w:rFonts w:ascii="Times New Roman" w:hAnsi="Times New Roman"/>
          <w:color w:val="000000"/>
        </w:rPr>
        <w:t xml:space="preserve"> </w:t>
      </w:r>
      <w:bookmarkStart w:id="430" w:name="paragraf-24.odsek-3.oznacenie"/>
      <w:r>
        <w:rPr>
          <w:rFonts w:ascii="Times New Roman" w:hAnsi="Times New Roman"/>
          <w:color w:val="000000"/>
        </w:rPr>
        <w:t xml:space="preserve">(3) </w:t>
      </w:r>
      <w:bookmarkStart w:id="431" w:name="paragraf-24.odsek-3.text"/>
      <w:bookmarkEnd w:id="430"/>
      <w:r>
        <w:rPr>
          <w:rFonts w:ascii="Times New Roman" w:hAnsi="Times New Roman"/>
          <w:color w:val="000000"/>
        </w:rPr>
        <w:t xml:space="preserve">Sudcu ústavného súdu nemožno vziať do väzby bez súhlasu ústavného súdu. Žiadosť o súhlas na vzatie do väzby sudcu ústavného súdu je oprávnený podať ústavnému súdu generálny prokurátor. </w:t>
      </w:r>
      <w:bookmarkEnd w:id="431"/>
    </w:p>
    <w:p w:rsidR="00A50042" w:rsidRDefault="008C6DD3">
      <w:pPr>
        <w:spacing w:before="225" w:after="225" w:line="264" w:lineRule="auto"/>
        <w:ind w:left="495"/>
      </w:pPr>
      <w:bookmarkStart w:id="432" w:name="paragraf-24.odsek-4"/>
      <w:bookmarkEnd w:id="429"/>
      <w:r>
        <w:rPr>
          <w:rFonts w:ascii="Times New Roman" w:hAnsi="Times New Roman"/>
          <w:color w:val="000000"/>
        </w:rPr>
        <w:t xml:space="preserve"> </w:t>
      </w:r>
      <w:bookmarkStart w:id="433" w:name="paragraf-24.odsek-4.oznacenie"/>
      <w:r>
        <w:rPr>
          <w:rFonts w:ascii="Times New Roman" w:hAnsi="Times New Roman"/>
          <w:color w:val="000000"/>
        </w:rPr>
        <w:t xml:space="preserve">(4) </w:t>
      </w:r>
      <w:bookmarkStart w:id="434" w:name="paragraf-24.odsek-4.text"/>
      <w:bookmarkEnd w:id="433"/>
      <w:r>
        <w:rPr>
          <w:rFonts w:ascii="Times New Roman" w:hAnsi="Times New Roman"/>
          <w:color w:val="000000"/>
        </w:rPr>
        <w:t>Ak generálny prokurátor oznámi predsedovi ústavného súd</w:t>
      </w:r>
      <w:r>
        <w:rPr>
          <w:rFonts w:ascii="Times New Roman" w:hAnsi="Times New Roman"/>
          <w:color w:val="000000"/>
        </w:rPr>
        <w:t>u, že žiada ústavný súd o súhlas na vzatie do väzby sudcu ústavného súdu, predseda ústavného súdu zvolá bezodkladne plénum ústavného súdu. Plénum ústavného súdu prerokuje a rozhodne o žiadosti, pričom umožní sudcovi ústavného súdu, ktorého sa žiadosť týka,</w:t>
      </w:r>
      <w:r>
        <w:rPr>
          <w:rFonts w:ascii="Times New Roman" w:hAnsi="Times New Roman"/>
          <w:color w:val="000000"/>
        </w:rPr>
        <w:t xml:space="preserve"> vyjadriť sa k veci. Sudca ústavného súdu, ktorého sa žiadosť týka, nehlasuje. </w:t>
      </w:r>
      <w:bookmarkEnd w:id="434"/>
    </w:p>
    <w:p w:rsidR="00A50042" w:rsidRDefault="008C6DD3">
      <w:pPr>
        <w:spacing w:before="225" w:after="225" w:line="264" w:lineRule="auto"/>
        <w:ind w:left="495"/>
      </w:pPr>
      <w:bookmarkStart w:id="435" w:name="paragraf-24.odsek-5"/>
      <w:bookmarkEnd w:id="432"/>
      <w:r>
        <w:rPr>
          <w:rFonts w:ascii="Times New Roman" w:hAnsi="Times New Roman"/>
          <w:color w:val="000000"/>
        </w:rPr>
        <w:t xml:space="preserve"> </w:t>
      </w:r>
      <w:bookmarkStart w:id="436" w:name="paragraf-24.odsek-5.oznacenie"/>
      <w:r>
        <w:rPr>
          <w:rFonts w:ascii="Times New Roman" w:hAnsi="Times New Roman"/>
          <w:color w:val="000000"/>
        </w:rPr>
        <w:t xml:space="preserve">(5) </w:t>
      </w:r>
      <w:bookmarkStart w:id="437" w:name="paragraf-24.odsek-5.text"/>
      <w:bookmarkEnd w:id="436"/>
      <w:r>
        <w:rPr>
          <w:rFonts w:ascii="Times New Roman" w:hAnsi="Times New Roman"/>
          <w:color w:val="000000"/>
        </w:rPr>
        <w:t xml:space="preserve">Prílohou žiadosti podľa odseku 4 je vyšetrovací spis. </w:t>
      </w:r>
      <w:bookmarkEnd w:id="437"/>
    </w:p>
    <w:p w:rsidR="00A50042" w:rsidRDefault="008C6DD3">
      <w:pPr>
        <w:spacing w:before="225" w:after="225" w:line="264" w:lineRule="auto"/>
        <w:ind w:left="495"/>
      </w:pPr>
      <w:bookmarkStart w:id="438" w:name="paragraf-24.odsek-6"/>
      <w:bookmarkEnd w:id="435"/>
      <w:r>
        <w:rPr>
          <w:rFonts w:ascii="Times New Roman" w:hAnsi="Times New Roman"/>
          <w:color w:val="000000"/>
        </w:rPr>
        <w:t xml:space="preserve"> </w:t>
      </w:r>
      <w:bookmarkStart w:id="439" w:name="paragraf-24.odsek-6.oznacenie"/>
      <w:r>
        <w:rPr>
          <w:rFonts w:ascii="Times New Roman" w:hAnsi="Times New Roman"/>
          <w:color w:val="000000"/>
        </w:rPr>
        <w:t xml:space="preserve">(6) </w:t>
      </w:r>
      <w:bookmarkStart w:id="440" w:name="paragraf-24.odsek-6.text"/>
      <w:bookmarkEnd w:id="439"/>
      <w:r>
        <w:rPr>
          <w:rFonts w:ascii="Times New Roman" w:hAnsi="Times New Roman"/>
          <w:color w:val="000000"/>
        </w:rPr>
        <w:t>Rozhodnutie ústavného súdu nadobúda právoplatnosť dňom, v ktorom ústavný súd rozhodne o žiadosti generálneho pr</w:t>
      </w:r>
      <w:r>
        <w:rPr>
          <w:rFonts w:ascii="Times New Roman" w:hAnsi="Times New Roman"/>
          <w:color w:val="000000"/>
        </w:rPr>
        <w:t xml:space="preserve">okurátora o súhlas na vzatie do väzby sudcu ústavného súdu. Písomné vyhotovenie rozhodnutia ústavného súdu musí byť sudcovi ústavného súdu doručené bezodkladne. </w:t>
      </w:r>
      <w:bookmarkEnd w:id="440"/>
    </w:p>
    <w:p w:rsidR="00A50042" w:rsidRDefault="008C6DD3">
      <w:pPr>
        <w:spacing w:before="225" w:after="225" w:line="264" w:lineRule="auto"/>
        <w:ind w:left="495"/>
      </w:pPr>
      <w:bookmarkStart w:id="441" w:name="paragraf-24.odsek-7"/>
      <w:bookmarkEnd w:id="438"/>
      <w:r>
        <w:rPr>
          <w:rFonts w:ascii="Times New Roman" w:hAnsi="Times New Roman"/>
          <w:color w:val="000000"/>
        </w:rPr>
        <w:t xml:space="preserve"> </w:t>
      </w:r>
      <w:bookmarkStart w:id="442" w:name="paragraf-24.odsek-7.oznacenie"/>
      <w:r>
        <w:rPr>
          <w:rFonts w:ascii="Times New Roman" w:hAnsi="Times New Roman"/>
          <w:color w:val="000000"/>
        </w:rPr>
        <w:t xml:space="preserve">(7) </w:t>
      </w:r>
      <w:bookmarkEnd w:id="442"/>
      <w:r>
        <w:rPr>
          <w:rFonts w:ascii="Times New Roman" w:hAnsi="Times New Roman"/>
          <w:color w:val="000000"/>
        </w:rPr>
        <w:t xml:space="preserve">Ak je sudca ústavného súdu vo výkone väzby, jeho funkcia sudcu ústavného súdu nezaniká; tým nie je dotknuté ustanovenie </w:t>
      </w:r>
      <w:hyperlink w:anchor="paragraf-19.odsek-1.pismeno-c">
        <w:r>
          <w:rPr>
            <w:rFonts w:ascii="Times New Roman" w:hAnsi="Times New Roman"/>
            <w:color w:val="0000FF"/>
            <w:u w:val="single"/>
          </w:rPr>
          <w:t>§ 19 ods. 1 písm. c)</w:t>
        </w:r>
      </w:hyperlink>
      <w:bookmarkStart w:id="443" w:name="paragraf-24.odsek-7.text"/>
      <w:r>
        <w:rPr>
          <w:rFonts w:ascii="Times New Roman" w:hAnsi="Times New Roman"/>
          <w:color w:val="000000"/>
        </w:rPr>
        <w:t xml:space="preserve">. </w:t>
      </w:r>
      <w:bookmarkEnd w:id="443"/>
    </w:p>
    <w:p w:rsidR="00A50042" w:rsidRDefault="008C6DD3">
      <w:pPr>
        <w:spacing w:before="225" w:after="225" w:line="264" w:lineRule="auto"/>
        <w:ind w:left="420"/>
        <w:jc w:val="center"/>
      </w:pPr>
      <w:bookmarkStart w:id="444" w:name="paragraf-25.oznacenie"/>
      <w:bookmarkStart w:id="445" w:name="paragraf-25"/>
      <w:bookmarkEnd w:id="422"/>
      <w:bookmarkEnd w:id="441"/>
      <w:r>
        <w:rPr>
          <w:rFonts w:ascii="Times New Roman" w:hAnsi="Times New Roman"/>
          <w:b/>
          <w:color w:val="000000"/>
        </w:rPr>
        <w:t xml:space="preserve"> § 25 </w:t>
      </w:r>
    </w:p>
    <w:p w:rsidR="00A50042" w:rsidRDefault="008C6DD3">
      <w:pPr>
        <w:spacing w:before="225" w:after="225" w:line="264" w:lineRule="auto"/>
        <w:ind w:left="495"/>
      </w:pPr>
      <w:bookmarkStart w:id="446" w:name="paragraf-25.odsek-1"/>
      <w:bookmarkEnd w:id="444"/>
      <w:r>
        <w:rPr>
          <w:rFonts w:ascii="Times New Roman" w:hAnsi="Times New Roman"/>
          <w:color w:val="000000"/>
        </w:rPr>
        <w:t xml:space="preserve"> </w:t>
      </w:r>
      <w:bookmarkStart w:id="447" w:name="paragraf-25.odsek-1.oznacenie"/>
      <w:r>
        <w:rPr>
          <w:rFonts w:ascii="Times New Roman" w:hAnsi="Times New Roman"/>
          <w:color w:val="000000"/>
        </w:rPr>
        <w:t xml:space="preserve">(1) </w:t>
      </w:r>
      <w:bookmarkEnd w:id="447"/>
      <w:r>
        <w:rPr>
          <w:rFonts w:ascii="Times New Roman" w:hAnsi="Times New Roman"/>
          <w:color w:val="000000"/>
        </w:rPr>
        <w:t>Platové pomery sudcov ústavného súdu ustanovuje o</w:t>
      </w:r>
      <w:r>
        <w:rPr>
          <w:rFonts w:ascii="Times New Roman" w:hAnsi="Times New Roman"/>
          <w:color w:val="000000"/>
        </w:rPr>
        <w:t>sobitný predpis.</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448" w:name="paragraf-25.odsek-1.text"/>
      <w:r>
        <w:rPr>
          <w:rFonts w:ascii="Times New Roman" w:hAnsi="Times New Roman"/>
          <w:color w:val="000000"/>
        </w:rPr>
        <w:t xml:space="preserve"> </w:t>
      </w:r>
      <w:bookmarkEnd w:id="448"/>
    </w:p>
    <w:p w:rsidR="00A50042" w:rsidRDefault="008C6DD3">
      <w:pPr>
        <w:spacing w:before="225" w:after="225" w:line="264" w:lineRule="auto"/>
        <w:ind w:left="495"/>
      </w:pPr>
      <w:bookmarkStart w:id="449" w:name="paragraf-25.odsek-2"/>
      <w:bookmarkEnd w:id="446"/>
      <w:r>
        <w:rPr>
          <w:rFonts w:ascii="Times New Roman" w:hAnsi="Times New Roman"/>
          <w:color w:val="000000"/>
        </w:rPr>
        <w:t xml:space="preserve"> </w:t>
      </w:r>
      <w:bookmarkStart w:id="450" w:name="paragraf-25.odsek-2.oznacenie"/>
      <w:r>
        <w:rPr>
          <w:rFonts w:ascii="Times New Roman" w:hAnsi="Times New Roman"/>
          <w:color w:val="000000"/>
        </w:rPr>
        <w:t xml:space="preserve">(2) </w:t>
      </w:r>
      <w:bookmarkEnd w:id="450"/>
      <w:r>
        <w:rPr>
          <w:rFonts w:ascii="Times New Roman" w:hAnsi="Times New Roman"/>
          <w:color w:val="000000"/>
        </w:rPr>
        <w:t>V čase, keď sudca ústavného súdu nevykonáva svoju funkciu z dôvodu, že bol pre chorobu alebo úraz uznaný za dočasne pracovne neschopného alebo mu bolo nariadené karanténne opatrenie, patria</w:t>
      </w:r>
      <w:r>
        <w:rPr>
          <w:rFonts w:ascii="Times New Roman" w:hAnsi="Times New Roman"/>
          <w:color w:val="000000"/>
        </w:rPr>
        <w:t xml:space="preserve"> mu náhrady na úrovni platu vrátane ostatných náležitostí podľa osobitného predpisu,</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451" w:name="paragraf-25.odsek-2.text"/>
      <w:r>
        <w:rPr>
          <w:rFonts w:ascii="Times New Roman" w:hAnsi="Times New Roman"/>
          <w:color w:val="000000"/>
        </w:rPr>
        <w:t xml:space="preserve"> najdlhšie však počas šiestich mesiacov v kalendárnom roku. </w:t>
      </w:r>
      <w:bookmarkEnd w:id="451"/>
    </w:p>
    <w:p w:rsidR="00A50042" w:rsidRDefault="008C6DD3">
      <w:pPr>
        <w:spacing w:before="225" w:after="225" w:line="264" w:lineRule="auto"/>
        <w:ind w:left="495"/>
      </w:pPr>
      <w:bookmarkStart w:id="452" w:name="paragraf-25.odsek-3"/>
      <w:bookmarkEnd w:id="449"/>
      <w:r>
        <w:rPr>
          <w:rFonts w:ascii="Times New Roman" w:hAnsi="Times New Roman"/>
          <w:color w:val="000000"/>
        </w:rPr>
        <w:t xml:space="preserve"> </w:t>
      </w:r>
      <w:bookmarkStart w:id="453" w:name="paragraf-25.odsek-3.oznacenie"/>
      <w:r>
        <w:rPr>
          <w:rFonts w:ascii="Times New Roman" w:hAnsi="Times New Roman"/>
          <w:color w:val="000000"/>
        </w:rPr>
        <w:t xml:space="preserve">(3) </w:t>
      </w:r>
      <w:bookmarkStart w:id="454" w:name="paragraf-25.odsek-3.text"/>
      <w:bookmarkEnd w:id="453"/>
      <w:r>
        <w:rPr>
          <w:rFonts w:ascii="Times New Roman" w:hAnsi="Times New Roman"/>
          <w:color w:val="000000"/>
        </w:rPr>
        <w:t>Sudca ústavného súdu má nárok na preventívnu rehabilitáciu mim</w:t>
      </w:r>
      <w:r>
        <w:rPr>
          <w:rFonts w:ascii="Times New Roman" w:hAnsi="Times New Roman"/>
          <w:color w:val="000000"/>
        </w:rPr>
        <w:t xml:space="preserve">o svojej dovolenky v trvaní dvoch týždňov v kalendárnom roku. Náklady preventívnej rehabilitácie a s ňou súvisiacim pobytom uhrádza štát. </w:t>
      </w:r>
      <w:bookmarkEnd w:id="454"/>
    </w:p>
    <w:p w:rsidR="00A50042" w:rsidRDefault="008C6DD3">
      <w:pPr>
        <w:spacing w:before="225" w:after="225" w:line="264" w:lineRule="auto"/>
        <w:ind w:left="420"/>
        <w:jc w:val="center"/>
      </w:pPr>
      <w:bookmarkStart w:id="455" w:name="paragraf-26.oznacenie"/>
      <w:bookmarkStart w:id="456" w:name="paragraf-26"/>
      <w:bookmarkEnd w:id="445"/>
      <w:bookmarkEnd w:id="452"/>
      <w:r>
        <w:rPr>
          <w:rFonts w:ascii="Times New Roman" w:hAnsi="Times New Roman"/>
          <w:b/>
          <w:color w:val="000000"/>
        </w:rPr>
        <w:t xml:space="preserve"> § 26 </w:t>
      </w:r>
    </w:p>
    <w:p w:rsidR="00A50042" w:rsidRDefault="008C6DD3">
      <w:pPr>
        <w:spacing w:after="0" w:line="264" w:lineRule="auto"/>
        <w:ind w:left="495"/>
      </w:pPr>
      <w:bookmarkStart w:id="457" w:name="paragraf-26.odsek-1"/>
      <w:bookmarkEnd w:id="455"/>
      <w:r>
        <w:rPr>
          <w:rFonts w:ascii="Times New Roman" w:hAnsi="Times New Roman"/>
          <w:color w:val="000000"/>
        </w:rPr>
        <w:lastRenderedPageBreak/>
        <w:t xml:space="preserve"> </w:t>
      </w:r>
      <w:bookmarkStart w:id="458" w:name="paragraf-26.odsek-1.oznacenie"/>
      <w:r>
        <w:rPr>
          <w:rFonts w:ascii="Times New Roman" w:hAnsi="Times New Roman"/>
          <w:color w:val="000000"/>
        </w:rPr>
        <w:t xml:space="preserve">(1) </w:t>
      </w:r>
      <w:bookmarkStart w:id="459" w:name="paragraf-26.odsek-1.text"/>
      <w:bookmarkEnd w:id="458"/>
      <w:r>
        <w:rPr>
          <w:rFonts w:ascii="Times New Roman" w:hAnsi="Times New Roman"/>
          <w:color w:val="000000"/>
        </w:rPr>
        <w:t xml:space="preserve">Sudca ústavného súdu, ktorý svoju funkciu vykonával aspoň štyri roky, má nárok na príplatok za výkon funkcie sudcu ústavného súdu, ak </w:t>
      </w:r>
      <w:bookmarkEnd w:id="459"/>
    </w:p>
    <w:p w:rsidR="00A50042" w:rsidRDefault="008C6DD3">
      <w:pPr>
        <w:spacing w:before="225" w:after="225" w:line="264" w:lineRule="auto"/>
        <w:ind w:left="570"/>
      </w:pPr>
      <w:bookmarkStart w:id="460" w:name="paragraf-26.odsek-1.pismeno-a"/>
      <w:r>
        <w:rPr>
          <w:rFonts w:ascii="Times New Roman" w:hAnsi="Times New Roman"/>
          <w:color w:val="000000"/>
        </w:rPr>
        <w:t xml:space="preserve"> </w:t>
      </w:r>
      <w:bookmarkStart w:id="461" w:name="paragraf-26.odsek-1.pismeno-a.oznacenie"/>
      <w:r>
        <w:rPr>
          <w:rFonts w:ascii="Times New Roman" w:hAnsi="Times New Roman"/>
          <w:color w:val="000000"/>
        </w:rPr>
        <w:t xml:space="preserve">a) </w:t>
      </w:r>
      <w:bookmarkEnd w:id="461"/>
      <w:r>
        <w:rPr>
          <w:rFonts w:ascii="Times New Roman" w:hAnsi="Times New Roman"/>
          <w:color w:val="000000"/>
        </w:rPr>
        <w:t xml:space="preserve">skončil výkon funkcie sudcu ústavného súdu okrem prípadu, ak prezident odvolal sudcu ústavného súdu podľa </w:t>
      </w:r>
      <w:hyperlink w:anchor="paragraf-19.odsek-1.pismeno-a">
        <w:r>
          <w:rPr>
            <w:rFonts w:ascii="Times New Roman" w:hAnsi="Times New Roman"/>
            <w:color w:val="0000FF"/>
            <w:u w:val="single"/>
          </w:rPr>
          <w:t>§ 19 ods. 1 písm. a) alebo písm. b)</w:t>
        </w:r>
      </w:hyperlink>
      <w:bookmarkStart w:id="462" w:name="paragraf-26.odsek-1.pismeno-a.text"/>
      <w:r>
        <w:rPr>
          <w:rFonts w:ascii="Times New Roman" w:hAnsi="Times New Roman"/>
          <w:color w:val="000000"/>
        </w:rPr>
        <w:t xml:space="preserve">, a </w:t>
      </w:r>
      <w:bookmarkEnd w:id="462"/>
    </w:p>
    <w:p w:rsidR="00A50042" w:rsidRDefault="008C6DD3">
      <w:pPr>
        <w:spacing w:before="225" w:after="225" w:line="264" w:lineRule="auto"/>
        <w:ind w:left="570"/>
      </w:pPr>
      <w:bookmarkStart w:id="463" w:name="paragraf-26.odsek-1.pismeno-b"/>
      <w:bookmarkEnd w:id="460"/>
      <w:r>
        <w:rPr>
          <w:rFonts w:ascii="Times New Roman" w:hAnsi="Times New Roman"/>
          <w:color w:val="000000"/>
        </w:rPr>
        <w:t xml:space="preserve"> </w:t>
      </w:r>
      <w:bookmarkStart w:id="464" w:name="paragraf-26.odsek-1.pismeno-b.oznacenie"/>
      <w:r>
        <w:rPr>
          <w:rFonts w:ascii="Times New Roman" w:hAnsi="Times New Roman"/>
          <w:color w:val="000000"/>
        </w:rPr>
        <w:t xml:space="preserve">b) </w:t>
      </w:r>
      <w:bookmarkStart w:id="465" w:name="paragraf-26.odsek-1.pismeno-b.text"/>
      <w:bookmarkEnd w:id="464"/>
      <w:r>
        <w:rPr>
          <w:rFonts w:ascii="Times New Roman" w:hAnsi="Times New Roman"/>
          <w:color w:val="000000"/>
        </w:rPr>
        <w:t xml:space="preserve">má nárok na výplatu starobného dôchodku, predčasného starobného dôchodku alebo invalidného dôchodku. </w:t>
      </w:r>
      <w:bookmarkEnd w:id="465"/>
    </w:p>
    <w:p w:rsidR="00A50042" w:rsidRDefault="008C6DD3">
      <w:pPr>
        <w:spacing w:before="225" w:after="225" w:line="264" w:lineRule="auto"/>
        <w:ind w:left="495"/>
      </w:pPr>
      <w:bookmarkStart w:id="466" w:name="paragraf-26.odsek-2"/>
      <w:bookmarkEnd w:id="457"/>
      <w:bookmarkEnd w:id="463"/>
      <w:r>
        <w:rPr>
          <w:rFonts w:ascii="Times New Roman" w:hAnsi="Times New Roman"/>
          <w:color w:val="000000"/>
        </w:rPr>
        <w:t xml:space="preserve"> </w:t>
      </w:r>
      <w:bookmarkStart w:id="467" w:name="paragraf-26.odsek-2.oznacenie"/>
      <w:r>
        <w:rPr>
          <w:rFonts w:ascii="Times New Roman" w:hAnsi="Times New Roman"/>
          <w:color w:val="000000"/>
        </w:rPr>
        <w:t xml:space="preserve">(2) </w:t>
      </w:r>
      <w:bookmarkStart w:id="468" w:name="paragraf-26.odsek-2.text"/>
      <w:bookmarkEnd w:id="467"/>
      <w:r>
        <w:rPr>
          <w:rFonts w:ascii="Times New Roman" w:hAnsi="Times New Roman"/>
          <w:color w:val="000000"/>
        </w:rPr>
        <w:t>Sudcovi ústavného súdu patrí príplatok za výkon funkcie sudcu ús</w:t>
      </w:r>
      <w:r>
        <w:rPr>
          <w:rFonts w:ascii="Times New Roman" w:hAnsi="Times New Roman"/>
          <w:color w:val="000000"/>
        </w:rPr>
        <w:t xml:space="preserve">tavného súdu vo výške 33,3 % platu sudcu ústavného súdu v dobe vyplácania príplatku zaokrúhlený nahor na celé euro, začínajúc prvým dňom mesiaca nasledujúceho po mesiaci, v ktorom splnil podmienky ustanovené v odseku 1. </w:t>
      </w:r>
      <w:bookmarkEnd w:id="468"/>
    </w:p>
    <w:p w:rsidR="00A50042" w:rsidRDefault="008C6DD3">
      <w:pPr>
        <w:spacing w:before="225" w:after="225" w:line="264" w:lineRule="auto"/>
        <w:ind w:left="495"/>
      </w:pPr>
      <w:bookmarkStart w:id="469" w:name="paragraf-26.odsek-3"/>
      <w:bookmarkEnd w:id="466"/>
      <w:r>
        <w:rPr>
          <w:rFonts w:ascii="Times New Roman" w:hAnsi="Times New Roman"/>
          <w:color w:val="000000"/>
        </w:rPr>
        <w:t xml:space="preserve"> </w:t>
      </w:r>
      <w:bookmarkStart w:id="470" w:name="paragraf-26.odsek-3.oznacenie"/>
      <w:r>
        <w:rPr>
          <w:rFonts w:ascii="Times New Roman" w:hAnsi="Times New Roman"/>
          <w:color w:val="000000"/>
        </w:rPr>
        <w:t xml:space="preserve">(3) </w:t>
      </w:r>
      <w:bookmarkStart w:id="471" w:name="paragraf-26.odsek-3.text"/>
      <w:bookmarkEnd w:id="470"/>
      <w:r>
        <w:rPr>
          <w:rFonts w:ascii="Times New Roman" w:hAnsi="Times New Roman"/>
          <w:color w:val="000000"/>
        </w:rPr>
        <w:t>Sudcovi ústavného súdu patrí i</w:t>
      </w:r>
      <w:r>
        <w:rPr>
          <w:rFonts w:ascii="Times New Roman" w:hAnsi="Times New Roman"/>
          <w:color w:val="000000"/>
        </w:rPr>
        <w:t xml:space="preserve">ba jeden príplatok za výkon funkcie sudcu ústavného súdu bez ohľadu na počet funkčných období, v ktorých vykonával túto funkciu. </w:t>
      </w:r>
      <w:bookmarkEnd w:id="471"/>
    </w:p>
    <w:p w:rsidR="00A50042" w:rsidRDefault="008C6DD3">
      <w:pPr>
        <w:spacing w:before="225" w:after="225" w:line="264" w:lineRule="auto"/>
        <w:ind w:left="495"/>
      </w:pPr>
      <w:bookmarkStart w:id="472" w:name="paragraf-26.odsek-4"/>
      <w:bookmarkEnd w:id="469"/>
      <w:r>
        <w:rPr>
          <w:rFonts w:ascii="Times New Roman" w:hAnsi="Times New Roman"/>
          <w:color w:val="000000"/>
        </w:rPr>
        <w:t xml:space="preserve"> </w:t>
      </w:r>
      <w:bookmarkStart w:id="473" w:name="paragraf-26.odsek-4.oznacenie"/>
      <w:r>
        <w:rPr>
          <w:rFonts w:ascii="Times New Roman" w:hAnsi="Times New Roman"/>
          <w:color w:val="000000"/>
        </w:rPr>
        <w:t xml:space="preserve">(4) </w:t>
      </w:r>
      <w:bookmarkEnd w:id="473"/>
      <w:r>
        <w:rPr>
          <w:rFonts w:ascii="Times New Roman" w:hAnsi="Times New Roman"/>
          <w:color w:val="000000"/>
        </w:rPr>
        <w:t>Ak má sudca ústavného súdu nárok na príplatok za výkon funkcie sudcu ústavného súdu a súčasne má nárok aj na príplatok za</w:t>
      </w:r>
      <w:r>
        <w:rPr>
          <w:rFonts w:ascii="Times New Roman" w:hAnsi="Times New Roman"/>
          <w:color w:val="000000"/>
        </w:rPr>
        <w:t xml:space="preserve"> výkon funkcie podľa osobitného predpisu,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474" w:name="paragraf-26.odsek-4.text"/>
      <w:r>
        <w:rPr>
          <w:rFonts w:ascii="Times New Roman" w:hAnsi="Times New Roman"/>
          <w:color w:val="000000"/>
        </w:rPr>
        <w:t xml:space="preserve"> patrí mu iba ten príplatok, ktorý je preňho výhodnejší. To sa vzťahuje aj na príspevok pozostalým po sudcovi ústavného súdu. </w:t>
      </w:r>
      <w:bookmarkEnd w:id="474"/>
    </w:p>
    <w:p w:rsidR="00A50042" w:rsidRDefault="008C6DD3">
      <w:pPr>
        <w:spacing w:after="0" w:line="264" w:lineRule="auto"/>
        <w:ind w:left="495"/>
      </w:pPr>
      <w:bookmarkStart w:id="475" w:name="paragraf-26.odsek-5"/>
      <w:bookmarkEnd w:id="472"/>
      <w:r>
        <w:rPr>
          <w:rFonts w:ascii="Times New Roman" w:hAnsi="Times New Roman"/>
          <w:color w:val="000000"/>
        </w:rPr>
        <w:t xml:space="preserve"> </w:t>
      </w:r>
      <w:bookmarkStart w:id="476" w:name="paragraf-26.odsek-5.oznacenie"/>
      <w:r>
        <w:rPr>
          <w:rFonts w:ascii="Times New Roman" w:hAnsi="Times New Roman"/>
          <w:color w:val="000000"/>
        </w:rPr>
        <w:t xml:space="preserve">(5) </w:t>
      </w:r>
      <w:bookmarkStart w:id="477" w:name="paragraf-26.odsek-5.text"/>
      <w:bookmarkEnd w:id="476"/>
      <w:r>
        <w:rPr>
          <w:rFonts w:ascii="Times New Roman" w:hAnsi="Times New Roman"/>
          <w:color w:val="000000"/>
        </w:rPr>
        <w:t xml:space="preserve">Príspevok pozostalým patrí </w:t>
      </w:r>
      <w:bookmarkEnd w:id="477"/>
    </w:p>
    <w:p w:rsidR="00A50042" w:rsidRDefault="008C6DD3">
      <w:pPr>
        <w:spacing w:before="225" w:after="225" w:line="264" w:lineRule="auto"/>
        <w:ind w:left="570"/>
      </w:pPr>
      <w:bookmarkStart w:id="478" w:name="paragraf-26.odsek-5.pismeno-a"/>
      <w:r>
        <w:rPr>
          <w:rFonts w:ascii="Times New Roman" w:hAnsi="Times New Roman"/>
          <w:color w:val="000000"/>
        </w:rPr>
        <w:t xml:space="preserve"> </w:t>
      </w:r>
      <w:bookmarkStart w:id="479" w:name="paragraf-26.odsek-5.pismeno-a.oznacenie"/>
      <w:r>
        <w:rPr>
          <w:rFonts w:ascii="Times New Roman" w:hAnsi="Times New Roman"/>
          <w:color w:val="000000"/>
        </w:rPr>
        <w:t xml:space="preserve">a) </w:t>
      </w:r>
      <w:bookmarkStart w:id="480" w:name="paragraf-26.odsek-5.pismeno-a.text"/>
      <w:bookmarkEnd w:id="479"/>
      <w:r>
        <w:rPr>
          <w:rFonts w:ascii="Times New Roman" w:hAnsi="Times New Roman"/>
          <w:color w:val="000000"/>
        </w:rPr>
        <w:t>vdove p</w:t>
      </w:r>
      <w:r>
        <w:rPr>
          <w:rFonts w:ascii="Times New Roman" w:hAnsi="Times New Roman"/>
          <w:color w:val="000000"/>
        </w:rPr>
        <w:t xml:space="preserve">o manželovi, ktorý bol sudcom ústavného súdu, vo výške 60 % z príplatku, na ktorý by mal sudca ústavného súdu nárok ku dňu svojej smrti, </w:t>
      </w:r>
      <w:bookmarkEnd w:id="480"/>
    </w:p>
    <w:p w:rsidR="00A50042" w:rsidRDefault="008C6DD3">
      <w:pPr>
        <w:spacing w:before="225" w:after="225" w:line="264" w:lineRule="auto"/>
        <w:ind w:left="570"/>
      </w:pPr>
      <w:bookmarkStart w:id="481" w:name="paragraf-26.odsek-5.pismeno-b"/>
      <w:bookmarkEnd w:id="478"/>
      <w:r>
        <w:rPr>
          <w:rFonts w:ascii="Times New Roman" w:hAnsi="Times New Roman"/>
          <w:color w:val="000000"/>
        </w:rPr>
        <w:t xml:space="preserve"> </w:t>
      </w:r>
      <w:bookmarkStart w:id="482" w:name="paragraf-26.odsek-5.pismeno-b.oznacenie"/>
      <w:r>
        <w:rPr>
          <w:rFonts w:ascii="Times New Roman" w:hAnsi="Times New Roman"/>
          <w:color w:val="000000"/>
        </w:rPr>
        <w:t xml:space="preserve">b) </w:t>
      </w:r>
      <w:bookmarkStart w:id="483" w:name="paragraf-26.odsek-5.pismeno-b.text"/>
      <w:bookmarkEnd w:id="482"/>
      <w:r>
        <w:rPr>
          <w:rFonts w:ascii="Times New Roman" w:hAnsi="Times New Roman"/>
          <w:color w:val="000000"/>
        </w:rPr>
        <w:t>vdovcovi po manželke, ktorá bola sudkyňou ústavného súdu, vo výške 60 % z príplatku, na ktorý by mala sudkyňa ústa</w:t>
      </w:r>
      <w:r>
        <w:rPr>
          <w:rFonts w:ascii="Times New Roman" w:hAnsi="Times New Roman"/>
          <w:color w:val="000000"/>
        </w:rPr>
        <w:t xml:space="preserve">vného súdu nárok ku dňu svojej smrti, </w:t>
      </w:r>
      <w:bookmarkEnd w:id="483"/>
    </w:p>
    <w:p w:rsidR="00A50042" w:rsidRDefault="008C6DD3">
      <w:pPr>
        <w:spacing w:after="0" w:line="264" w:lineRule="auto"/>
        <w:ind w:left="570"/>
      </w:pPr>
      <w:bookmarkStart w:id="484" w:name="paragraf-26.odsek-5.pismeno-c"/>
      <w:bookmarkEnd w:id="481"/>
      <w:r>
        <w:rPr>
          <w:rFonts w:ascii="Times New Roman" w:hAnsi="Times New Roman"/>
          <w:color w:val="000000"/>
        </w:rPr>
        <w:t xml:space="preserve"> </w:t>
      </w:r>
      <w:bookmarkStart w:id="485" w:name="paragraf-26.odsek-5.pismeno-c.oznacenie"/>
      <w:r>
        <w:rPr>
          <w:rFonts w:ascii="Times New Roman" w:hAnsi="Times New Roman"/>
          <w:color w:val="000000"/>
        </w:rPr>
        <w:t xml:space="preserve">c) </w:t>
      </w:r>
      <w:bookmarkEnd w:id="485"/>
      <w:r>
        <w:rPr>
          <w:rFonts w:ascii="Times New Roman" w:hAnsi="Times New Roman"/>
          <w:color w:val="000000"/>
        </w:rPr>
        <w:t xml:space="preserve">nezaopatrenému dieťaťu po zomretom rodičovi, ktorý bol sudcom ústavného súdu, vo výške </w:t>
      </w:r>
    </w:p>
    <w:p w:rsidR="00A50042" w:rsidRDefault="00A50042">
      <w:pPr>
        <w:spacing w:after="0" w:line="264" w:lineRule="auto"/>
        <w:ind w:left="570"/>
      </w:pPr>
    </w:p>
    <w:p w:rsidR="00A50042" w:rsidRDefault="008C6DD3">
      <w:pPr>
        <w:spacing w:after="0" w:line="264" w:lineRule="auto"/>
        <w:ind w:left="570"/>
      </w:pPr>
      <w:r>
        <w:rPr>
          <w:rFonts w:ascii="Times New Roman" w:hAnsi="Times New Roman"/>
          <w:color w:val="000000"/>
        </w:rPr>
        <w:t xml:space="preserve"> 30 % z príplatku, na ktorý by mal sudca alebo sudkyňa ústavného súdu nárok ku dňu svojej smrti; ak ide o také nezaopatrené </w:t>
      </w:r>
      <w:r>
        <w:rPr>
          <w:rFonts w:ascii="Times New Roman" w:hAnsi="Times New Roman"/>
          <w:color w:val="000000"/>
        </w:rPr>
        <w:t xml:space="preserve">dieťa, ktoré nemá druhého rodiča, výška jeho príspevku je </w:t>
      </w:r>
    </w:p>
    <w:p w:rsidR="00A50042" w:rsidRDefault="00A50042">
      <w:pPr>
        <w:spacing w:after="0" w:line="264" w:lineRule="auto"/>
        <w:ind w:left="570"/>
      </w:pPr>
    </w:p>
    <w:p w:rsidR="00A50042" w:rsidRDefault="008C6DD3">
      <w:pPr>
        <w:spacing w:after="0" w:line="264" w:lineRule="auto"/>
        <w:ind w:left="570"/>
      </w:pPr>
      <w:bookmarkStart w:id="486" w:name="paragraf-26.odsek-5.pismeno-c.text"/>
      <w:r>
        <w:rPr>
          <w:rFonts w:ascii="Times New Roman" w:hAnsi="Times New Roman"/>
          <w:color w:val="000000"/>
        </w:rPr>
        <w:t xml:space="preserve">60 % zo sumy príplatku za výkon funkcie sudcu ústavného súdu, na ktorý by mal nárok zomretý sudca alebo sudkyňa ústavného súdu ku dňu svojej smrti. </w:t>
      </w:r>
      <w:bookmarkEnd w:id="486"/>
    </w:p>
    <w:p w:rsidR="00A50042" w:rsidRDefault="008C6DD3">
      <w:pPr>
        <w:spacing w:before="225" w:after="225" w:line="264" w:lineRule="auto"/>
        <w:ind w:left="495"/>
      </w:pPr>
      <w:bookmarkStart w:id="487" w:name="paragraf-26.odsek-6"/>
      <w:bookmarkEnd w:id="475"/>
      <w:bookmarkEnd w:id="484"/>
      <w:r>
        <w:rPr>
          <w:rFonts w:ascii="Times New Roman" w:hAnsi="Times New Roman"/>
          <w:color w:val="000000"/>
        </w:rPr>
        <w:t xml:space="preserve"> </w:t>
      </w:r>
      <w:bookmarkStart w:id="488" w:name="paragraf-26.odsek-6.oznacenie"/>
      <w:r>
        <w:rPr>
          <w:rFonts w:ascii="Times New Roman" w:hAnsi="Times New Roman"/>
          <w:color w:val="000000"/>
        </w:rPr>
        <w:t xml:space="preserve">(6) </w:t>
      </w:r>
      <w:bookmarkStart w:id="489" w:name="paragraf-26.odsek-6.text"/>
      <w:bookmarkEnd w:id="488"/>
      <w:r>
        <w:rPr>
          <w:rFonts w:ascii="Times New Roman" w:hAnsi="Times New Roman"/>
          <w:color w:val="000000"/>
        </w:rPr>
        <w:t>Príplatok za výkon funkcie sudcu ústavného</w:t>
      </w:r>
      <w:r>
        <w:rPr>
          <w:rFonts w:ascii="Times New Roman" w:hAnsi="Times New Roman"/>
          <w:color w:val="000000"/>
        </w:rPr>
        <w:t xml:space="preserve"> súdu a príspevok pozostalým sa zvýšia, ak sa zvýši plat sudcu ústavného súdu v čase vyplácania príplatku. Zvýšený príplatok alebo príspevok patrí oprávnenej osobe odo dňa, od ktorého sa zvýši plat sudcu ústavného súdu. </w:t>
      </w:r>
      <w:bookmarkEnd w:id="489"/>
    </w:p>
    <w:p w:rsidR="00A50042" w:rsidRDefault="008C6DD3">
      <w:pPr>
        <w:spacing w:before="225" w:after="225" w:line="264" w:lineRule="auto"/>
        <w:ind w:left="495"/>
      </w:pPr>
      <w:bookmarkStart w:id="490" w:name="paragraf-26.odsek-7"/>
      <w:bookmarkEnd w:id="487"/>
      <w:r>
        <w:rPr>
          <w:rFonts w:ascii="Times New Roman" w:hAnsi="Times New Roman"/>
          <w:color w:val="000000"/>
        </w:rPr>
        <w:t xml:space="preserve"> </w:t>
      </w:r>
      <w:bookmarkStart w:id="491" w:name="paragraf-26.odsek-7.oznacenie"/>
      <w:r>
        <w:rPr>
          <w:rFonts w:ascii="Times New Roman" w:hAnsi="Times New Roman"/>
          <w:color w:val="000000"/>
        </w:rPr>
        <w:t xml:space="preserve">(7) </w:t>
      </w:r>
      <w:bookmarkStart w:id="492" w:name="paragraf-26.odsek-7.text"/>
      <w:bookmarkEnd w:id="491"/>
      <w:r>
        <w:rPr>
          <w:rFonts w:ascii="Times New Roman" w:hAnsi="Times New Roman"/>
          <w:color w:val="000000"/>
        </w:rPr>
        <w:t>O príplatku za výkon funkcie s</w:t>
      </w:r>
      <w:r>
        <w:rPr>
          <w:rFonts w:ascii="Times New Roman" w:hAnsi="Times New Roman"/>
          <w:color w:val="000000"/>
        </w:rPr>
        <w:t xml:space="preserve">udcu ústavného súdu a o príspevku pozostalým rozhodne kancelária ústavného súdu do 30 dní od doručenia žiadosti o ich priznanie. Na rozhodovanie o príplatku za výkon funkcie sudcu ústavného súdu a príspevku pozostalým sa použije správny poriadok. </w:t>
      </w:r>
      <w:bookmarkEnd w:id="492"/>
    </w:p>
    <w:p w:rsidR="00A50042" w:rsidRDefault="008C6DD3">
      <w:pPr>
        <w:spacing w:before="225" w:after="225" w:line="264" w:lineRule="auto"/>
        <w:ind w:left="495"/>
      </w:pPr>
      <w:bookmarkStart w:id="493" w:name="paragraf-26.odsek-8"/>
      <w:bookmarkEnd w:id="490"/>
      <w:r>
        <w:rPr>
          <w:rFonts w:ascii="Times New Roman" w:hAnsi="Times New Roman"/>
          <w:color w:val="000000"/>
        </w:rPr>
        <w:t xml:space="preserve"> </w:t>
      </w:r>
      <w:bookmarkStart w:id="494" w:name="paragraf-26.odsek-8.oznacenie"/>
      <w:r>
        <w:rPr>
          <w:rFonts w:ascii="Times New Roman" w:hAnsi="Times New Roman"/>
          <w:color w:val="000000"/>
        </w:rPr>
        <w:t xml:space="preserve">(8) </w:t>
      </w:r>
      <w:bookmarkStart w:id="495" w:name="paragraf-26.odsek-8.text"/>
      <w:bookmarkEnd w:id="494"/>
      <w:r>
        <w:rPr>
          <w:rFonts w:ascii="Times New Roman" w:hAnsi="Times New Roman"/>
          <w:color w:val="000000"/>
        </w:rPr>
        <w:t>Príplatok za výkon funkcie sudcu ústavného súdu a príspevok pozostalým sa vypláca bezhotovostným prevodom na účet v banke alebo pobočke zahraničnej banky označený poberateľom. Príplatok za výkon funkcie sudcu ústavného súdu a príspevok pozostalým vypláca k</w:t>
      </w:r>
      <w:r>
        <w:rPr>
          <w:rFonts w:ascii="Times New Roman" w:hAnsi="Times New Roman"/>
          <w:color w:val="000000"/>
        </w:rPr>
        <w:t xml:space="preserve">ancelária ústavného súdu vopred v pravidelných mesačných lehotách ňou určených, najneskôr 15. deň toho kalendárneho mesiaca, za ktorý sa príplatok alebo príspevok vypláca. </w:t>
      </w:r>
      <w:bookmarkEnd w:id="495"/>
    </w:p>
    <w:p w:rsidR="00A50042" w:rsidRDefault="008C6DD3">
      <w:pPr>
        <w:spacing w:before="300" w:after="0" w:line="264" w:lineRule="auto"/>
        <w:ind w:left="345"/>
        <w:jc w:val="center"/>
      </w:pPr>
      <w:bookmarkStart w:id="496" w:name="predpis.clanok-1.cast-tretia.skupinaPara"/>
      <w:bookmarkEnd w:id="456"/>
      <w:bookmarkEnd w:id="493"/>
      <w:r>
        <w:rPr>
          <w:rFonts w:ascii="Times New Roman" w:hAnsi="Times New Roman"/>
          <w:b/>
          <w:color w:val="000000"/>
          <w:sz w:val="24"/>
        </w:rPr>
        <w:lastRenderedPageBreak/>
        <w:t xml:space="preserve"> Disciplinárna zodpovednosť sudcov ústavného súdu </w:t>
      </w:r>
    </w:p>
    <w:p w:rsidR="00A50042" w:rsidRDefault="008C6DD3">
      <w:pPr>
        <w:spacing w:before="225" w:after="225" w:line="264" w:lineRule="auto"/>
        <w:ind w:left="420"/>
        <w:jc w:val="center"/>
      </w:pPr>
      <w:bookmarkStart w:id="497" w:name="paragraf-27.oznacenie"/>
      <w:bookmarkStart w:id="498" w:name="paragraf-27"/>
      <w:r>
        <w:rPr>
          <w:rFonts w:ascii="Times New Roman" w:hAnsi="Times New Roman"/>
          <w:b/>
          <w:color w:val="000000"/>
        </w:rPr>
        <w:t xml:space="preserve"> § 27 </w:t>
      </w:r>
    </w:p>
    <w:p w:rsidR="00A50042" w:rsidRDefault="008C6DD3">
      <w:pPr>
        <w:spacing w:before="225" w:after="225" w:line="264" w:lineRule="auto"/>
        <w:ind w:left="495"/>
      </w:pPr>
      <w:bookmarkStart w:id="499" w:name="paragraf-27.odsek-1"/>
      <w:bookmarkEnd w:id="497"/>
      <w:r>
        <w:rPr>
          <w:rFonts w:ascii="Times New Roman" w:hAnsi="Times New Roman"/>
          <w:color w:val="000000"/>
        </w:rPr>
        <w:t xml:space="preserve"> </w:t>
      </w:r>
      <w:bookmarkStart w:id="500" w:name="paragraf-27.odsek-1.oznacenie"/>
      <w:r>
        <w:rPr>
          <w:rFonts w:ascii="Times New Roman" w:hAnsi="Times New Roman"/>
          <w:color w:val="000000"/>
        </w:rPr>
        <w:t xml:space="preserve">(1) </w:t>
      </w:r>
      <w:bookmarkStart w:id="501" w:name="paragraf-27.odsek-1.text"/>
      <w:bookmarkEnd w:id="500"/>
      <w:r>
        <w:rPr>
          <w:rFonts w:ascii="Times New Roman" w:hAnsi="Times New Roman"/>
          <w:color w:val="000000"/>
        </w:rPr>
        <w:t>Sudca ústavného súdu</w:t>
      </w:r>
      <w:r>
        <w:rPr>
          <w:rFonts w:ascii="Times New Roman" w:hAnsi="Times New Roman"/>
          <w:color w:val="000000"/>
        </w:rPr>
        <w:t xml:space="preserve"> sa dopustí disciplinárneho previnenia, ak zavinene poruší povinnosti, ktoré mu vyplývajú z funkcie sudcu ústavného súdu, alebo ak svojím správaním naruší alebo ohrozí vážnosť ústavného súdu, dôveru k ústavnému súdu alebo vážnosť funkcie sudcu ústavného sú</w:t>
      </w:r>
      <w:r>
        <w:rPr>
          <w:rFonts w:ascii="Times New Roman" w:hAnsi="Times New Roman"/>
          <w:color w:val="000000"/>
        </w:rPr>
        <w:t xml:space="preserve">du. </w:t>
      </w:r>
      <w:bookmarkEnd w:id="501"/>
    </w:p>
    <w:p w:rsidR="00A50042" w:rsidRDefault="008C6DD3">
      <w:pPr>
        <w:spacing w:before="225" w:after="225" w:line="264" w:lineRule="auto"/>
        <w:ind w:left="495"/>
      </w:pPr>
      <w:bookmarkStart w:id="502" w:name="paragraf-27.odsek-2"/>
      <w:bookmarkEnd w:id="499"/>
      <w:r>
        <w:rPr>
          <w:rFonts w:ascii="Times New Roman" w:hAnsi="Times New Roman"/>
          <w:color w:val="000000"/>
        </w:rPr>
        <w:t xml:space="preserve"> </w:t>
      </w:r>
      <w:bookmarkStart w:id="503" w:name="paragraf-27.odsek-2.oznacenie"/>
      <w:r>
        <w:rPr>
          <w:rFonts w:ascii="Times New Roman" w:hAnsi="Times New Roman"/>
          <w:color w:val="000000"/>
        </w:rPr>
        <w:t xml:space="preserve">(2) </w:t>
      </w:r>
      <w:bookmarkStart w:id="504" w:name="paragraf-27.odsek-2.text"/>
      <w:bookmarkEnd w:id="503"/>
      <w:r>
        <w:rPr>
          <w:rFonts w:ascii="Times New Roman" w:hAnsi="Times New Roman"/>
          <w:color w:val="000000"/>
        </w:rPr>
        <w:t>O disciplinárnej zodpovednosti sudcu ústavného súdu koná a o uložení disciplinárneho trestu rozhoduje plénum ústavného súdu na návrh predsedu ústavného súdu, ktorý musí byť odôvodnený. Disciplinárne konanie sa začína dňom doručenia návrhu predsed</w:t>
      </w:r>
      <w:r>
        <w:rPr>
          <w:rFonts w:ascii="Times New Roman" w:hAnsi="Times New Roman"/>
          <w:color w:val="000000"/>
        </w:rPr>
        <w:t>u ústavného súdu na začatie disciplinárneho konania členom pléna ústavného súdu. Ak návrh na začatie disciplinárneho konania nebol členom pléna ústavného súdu doručený v rovnaký deň, disciplinárne konanie sa začína dňom, v ktorom bol doručený návrh na zača</w:t>
      </w:r>
      <w:r>
        <w:rPr>
          <w:rFonts w:ascii="Times New Roman" w:hAnsi="Times New Roman"/>
          <w:color w:val="000000"/>
        </w:rPr>
        <w:t>tie disciplinárneho konania sudcovi ústavného súdu ako poslednému. Ak sudcovi ústavného súdu, proti ktorému návrh smeruje, sa nepodarilo doručiť návrh na začatie disciplinárneho konania alebo ak sudca ústavného súdu, proti ktorému návrh smeruje, prevzal ná</w:t>
      </w:r>
      <w:r>
        <w:rPr>
          <w:rFonts w:ascii="Times New Roman" w:hAnsi="Times New Roman"/>
          <w:color w:val="000000"/>
        </w:rPr>
        <w:t xml:space="preserve">vrh na začatie disciplinárneho konania ako posledný, disciplinárne konanie sa začína dňom, v ktorom bol návrh na začatie disciplinárneho konania doručený ako poslednému inému sudcovi ústavného súdu. </w:t>
      </w:r>
      <w:bookmarkEnd w:id="504"/>
    </w:p>
    <w:p w:rsidR="00A50042" w:rsidRDefault="008C6DD3">
      <w:pPr>
        <w:spacing w:before="225" w:after="225" w:line="264" w:lineRule="auto"/>
        <w:ind w:left="495"/>
      </w:pPr>
      <w:bookmarkStart w:id="505" w:name="paragraf-27.odsek-3"/>
      <w:bookmarkEnd w:id="502"/>
      <w:r>
        <w:rPr>
          <w:rFonts w:ascii="Times New Roman" w:hAnsi="Times New Roman"/>
          <w:color w:val="000000"/>
        </w:rPr>
        <w:t xml:space="preserve"> </w:t>
      </w:r>
      <w:bookmarkStart w:id="506" w:name="paragraf-27.odsek-3.oznacenie"/>
      <w:r>
        <w:rPr>
          <w:rFonts w:ascii="Times New Roman" w:hAnsi="Times New Roman"/>
          <w:color w:val="000000"/>
        </w:rPr>
        <w:t xml:space="preserve">(3) </w:t>
      </w:r>
      <w:bookmarkStart w:id="507" w:name="paragraf-27.odsek-3.text"/>
      <w:bookmarkEnd w:id="506"/>
      <w:r>
        <w:rPr>
          <w:rFonts w:ascii="Times New Roman" w:hAnsi="Times New Roman"/>
          <w:color w:val="000000"/>
        </w:rPr>
        <w:t>Návrh na začatie disciplinárneho konania proti pred</w:t>
      </w:r>
      <w:r>
        <w:rPr>
          <w:rFonts w:ascii="Times New Roman" w:hAnsi="Times New Roman"/>
          <w:color w:val="000000"/>
        </w:rPr>
        <w:t xml:space="preserve">sedovi ústavného súdu môže podať prezident alebo najmenej jedna tretina poslancov národnej rady. Návrh musí byť odôvodnený a obsahovať zoznam podpisov poslancov, ktorí ho podávajú. Disciplinárne konanie sa začína dňom doručenia návrhu ústavnému súdu. </w:t>
      </w:r>
      <w:bookmarkEnd w:id="507"/>
    </w:p>
    <w:p w:rsidR="00A50042" w:rsidRDefault="008C6DD3">
      <w:pPr>
        <w:spacing w:before="225" w:after="225" w:line="264" w:lineRule="auto"/>
        <w:ind w:left="495"/>
      </w:pPr>
      <w:bookmarkStart w:id="508" w:name="paragraf-27.odsek-4"/>
      <w:bookmarkEnd w:id="505"/>
      <w:r>
        <w:rPr>
          <w:rFonts w:ascii="Times New Roman" w:hAnsi="Times New Roman"/>
          <w:color w:val="000000"/>
        </w:rPr>
        <w:t xml:space="preserve"> </w:t>
      </w:r>
      <w:bookmarkStart w:id="509" w:name="paragraf-27.odsek-4.oznacenie"/>
      <w:r>
        <w:rPr>
          <w:rFonts w:ascii="Times New Roman" w:hAnsi="Times New Roman"/>
          <w:color w:val="000000"/>
        </w:rPr>
        <w:t>(4)</w:t>
      </w:r>
      <w:r>
        <w:rPr>
          <w:rFonts w:ascii="Times New Roman" w:hAnsi="Times New Roman"/>
          <w:color w:val="000000"/>
        </w:rPr>
        <w:t xml:space="preserve"> </w:t>
      </w:r>
      <w:bookmarkStart w:id="510" w:name="paragraf-27.odsek-4.text"/>
      <w:bookmarkEnd w:id="509"/>
      <w:r>
        <w:rPr>
          <w:rFonts w:ascii="Times New Roman" w:hAnsi="Times New Roman"/>
          <w:color w:val="000000"/>
        </w:rPr>
        <w:t>Návrh na začatie disciplinárneho konania proti sudcovi ústavného súdu alebo predsedovi ústavného súdu možno podať, ak sa podľa mienky subjektu oprávneného na podanie návrhu sudca ústavného súdu alebo predseda ústavného súdu dopustil disciplinárneho previn</w:t>
      </w:r>
      <w:r>
        <w:rPr>
          <w:rFonts w:ascii="Times New Roman" w:hAnsi="Times New Roman"/>
          <w:color w:val="000000"/>
        </w:rPr>
        <w:t xml:space="preserve">enia podľa odseku 1 alebo ak u nich vznikla závažná skutočnosť, ktorá dôvodne znižuje dôstojnosť funkcie sudcu ústavného súdu alebo ohrozuje dôveru v nezávislé a nestranné rozhodovanie ústavného súdu. </w:t>
      </w:r>
      <w:bookmarkEnd w:id="510"/>
    </w:p>
    <w:p w:rsidR="00A50042" w:rsidRDefault="008C6DD3">
      <w:pPr>
        <w:spacing w:before="225" w:after="225" w:line="264" w:lineRule="auto"/>
        <w:ind w:left="495"/>
      </w:pPr>
      <w:bookmarkStart w:id="511" w:name="paragraf-27.odsek-5"/>
      <w:bookmarkEnd w:id="508"/>
      <w:r>
        <w:rPr>
          <w:rFonts w:ascii="Times New Roman" w:hAnsi="Times New Roman"/>
          <w:color w:val="000000"/>
        </w:rPr>
        <w:t xml:space="preserve"> </w:t>
      </w:r>
      <w:bookmarkStart w:id="512" w:name="paragraf-27.odsek-5.oznacenie"/>
      <w:r>
        <w:rPr>
          <w:rFonts w:ascii="Times New Roman" w:hAnsi="Times New Roman"/>
          <w:color w:val="000000"/>
        </w:rPr>
        <w:t xml:space="preserve">(5) </w:t>
      </w:r>
      <w:bookmarkStart w:id="513" w:name="paragraf-27.odsek-5.text"/>
      <w:bookmarkEnd w:id="512"/>
      <w:r>
        <w:rPr>
          <w:rFonts w:ascii="Times New Roman" w:hAnsi="Times New Roman"/>
          <w:color w:val="000000"/>
        </w:rPr>
        <w:t>Návrh na začatie disciplinárneho konania možno po</w:t>
      </w:r>
      <w:r>
        <w:rPr>
          <w:rFonts w:ascii="Times New Roman" w:hAnsi="Times New Roman"/>
          <w:color w:val="000000"/>
        </w:rPr>
        <w:t>dať do šiestich mesiacov odo dňa, keď sa subjekt oprávnený na jeho podanie dozvedel o skutočnostiach, ktoré nasvedčujú tomu, že sa sudca ústavného súdu alebo predseda ústavného súdu dopustil disciplinárneho previnenia podľa odseku 1 alebo že u neho vznikla</w:t>
      </w:r>
      <w:r>
        <w:rPr>
          <w:rFonts w:ascii="Times New Roman" w:hAnsi="Times New Roman"/>
          <w:color w:val="000000"/>
        </w:rPr>
        <w:t xml:space="preserve"> závažná skutočnosť, ktorá dôvodne znižuje dôstojnosť funkcie sudcu ústavného súdu alebo ohrozuje dôveru v nezávislé a nestranné rozhodovanie ústavného súdu. </w:t>
      </w:r>
      <w:bookmarkEnd w:id="513"/>
    </w:p>
    <w:p w:rsidR="00A50042" w:rsidRDefault="008C6DD3">
      <w:pPr>
        <w:spacing w:before="225" w:after="225" w:line="264" w:lineRule="auto"/>
        <w:ind w:left="495"/>
      </w:pPr>
      <w:bookmarkStart w:id="514" w:name="paragraf-27.odsek-6"/>
      <w:bookmarkEnd w:id="511"/>
      <w:r>
        <w:rPr>
          <w:rFonts w:ascii="Times New Roman" w:hAnsi="Times New Roman"/>
          <w:color w:val="000000"/>
        </w:rPr>
        <w:t xml:space="preserve"> </w:t>
      </w:r>
      <w:bookmarkStart w:id="515" w:name="paragraf-27.odsek-6.oznacenie"/>
      <w:r>
        <w:rPr>
          <w:rFonts w:ascii="Times New Roman" w:hAnsi="Times New Roman"/>
          <w:color w:val="000000"/>
        </w:rPr>
        <w:t xml:space="preserve">(6) </w:t>
      </w:r>
      <w:bookmarkStart w:id="516" w:name="paragraf-27.odsek-6.text"/>
      <w:bookmarkEnd w:id="515"/>
      <w:r>
        <w:rPr>
          <w:rFonts w:ascii="Times New Roman" w:hAnsi="Times New Roman"/>
          <w:color w:val="000000"/>
        </w:rPr>
        <w:t>Disciplinárne konanie nemožno začať, ak uplynuli tri roky od konania sudcu ústavného súdu al</w:t>
      </w:r>
      <w:r>
        <w:rPr>
          <w:rFonts w:ascii="Times New Roman" w:hAnsi="Times New Roman"/>
          <w:color w:val="000000"/>
        </w:rPr>
        <w:t xml:space="preserve">ebo predsedu ústavného súdu, ktoré bolo dôvodom na podanie návrhu na začatie disciplinárneho konania. </w:t>
      </w:r>
      <w:bookmarkEnd w:id="516"/>
    </w:p>
    <w:p w:rsidR="00A50042" w:rsidRDefault="008C6DD3">
      <w:pPr>
        <w:spacing w:before="225" w:after="225" w:line="264" w:lineRule="auto"/>
        <w:ind w:left="495"/>
      </w:pPr>
      <w:bookmarkStart w:id="517" w:name="paragraf-27.odsek-7"/>
      <w:bookmarkEnd w:id="514"/>
      <w:r>
        <w:rPr>
          <w:rFonts w:ascii="Times New Roman" w:hAnsi="Times New Roman"/>
          <w:color w:val="000000"/>
        </w:rPr>
        <w:t xml:space="preserve"> </w:t>
      </w:r>
      <w:bookmarkStart w:id="518" w:name="paragraf-27.odsek-7.oznacenie"/>
      <w:r>
        <w:rPr>
          <w:rFonts w:ascii="Times New Roman" w:hAnsi="Times New Roman"/>
          <w:color w:val="000000"/>
        </w:rPr>
        <w:t xml:space="preserve">(7) </w:t>
      </w:r>
      <w:bookmarkStart w:id="519" w:name="paragraf-27.odsek-7.text"/>
      <w:bookmarkEnd w:id="518"/>
      <w:r>
        <w:rPr>
          <w:rFonts w:ascii="Times New Roman" w:hAnsi="Times New Roman"/>
          <w:color w:val="000000"/>
        </w:rPr>
        <w:t>Ak bol podaný návrh na začatie disciplinárneho konania proti predsedovi ústavného súdu alebo podpredsedovi ústavného súdu, majú v ďalšom priebehu di</w:t>
      </w:r>
      <w:r>
        <w:rPr>
          <w:rFonts w:ascii="Times New Roman" w:hAnsi="Times New Roman"/>
          <w:color w:val="000000"/>
        </w:rPr>
        <w:t xml:space="preserve">sciplinárneho konania postavenie sudcu ústavného súdu, proti ktorému smeruje návrh na začatie disciplinárneho konania. </w:t>
      </w:r>
      <w:bookmarkEnd w:id="519"/>
    </w:p>
    <w:p w:rsidR="00A50042" w:rsidRDefault="008C6DD3">
      <w:pPr>
        <w:spacing w:before="225" w:after="225" w:line="264" w:lineRule="auto"/>
        <w:ind w:left="420"/>
        <w:jc w:val="center"/>
      </w:pPr>
      <w:bookmarkStart w:id="520" w:name="paragraf-28.oznacenie"/>
      <w:bookmarkStart w:id="521" w:name="paragraf-28"/>
      <w:bookmarkEnd w:id="498"/>
      <w:bookmarkEnd w:id="517"/>
      <w:r>
        <w:rPr>
          <w:rFonts w:ascii="Times New Roman" w:hAnsi="Times New Roman"/>
          <w:b/>
          <w:color w:val="000000"/>
        </w:rPr>
        <w:t xml:space="preserve"> § 28 </w:t>
      </w:r>
    </w:p>
    <w:p w:rsidR="00A50042" w:rsidRDefault="008C6DD3">
      <w:pPr>
        <w:spacing w:before="225" w:after="225" w:line="264" w:lineRule="auto"/>
        <w:ind w:left="495"/>
      </w:pPr>
      <w:bookmarkStart w:id="522" w:name="paragraf-28.odsek-1"/>
      <w:bookmarkEnd w:id="520"/>
      <w:r>
        <w:rPr>
          <w:rFonts w:ascii="Times New Roman" w:hAnsi="Times New Roman"/>
          <w:color w:val="000000"/>
        </w:rPr>
        <w:lastRenderedPageBreak/>
        <w:t xml:space="preserve"> </w:t>
      </w:r>
      <w:bookmarkStart w:id="523" w:name="paragraf-28.odsek-1.oznacenie"/>
      <w:r>
        <w:rPr>
          <w:rFonts w:ascii="Times New Roman" w:hAnsi="Times New Roman"/>
          <w:color w:val="000000"/>
        </w:rPr>
        <w:t xml:space="preserve">(1) </w:t>
      </w:r>
      <w:bookmarkStart w:id="524" w:name="paragraf-28.odsek-1.text"/>
      <w:bookmarkEnd w:id="523"/>
      <w:r>
        <w:rPr>
          <w:rFonts w:ascii="Times New Roman" w:hAnsi="Times New Roman"/>
          <w:color w:val="000000"/>
        </w:rPr>
        <w:t>Plénum ústavného súdu vypočuje sudcu ústavného súdu, proti ktorému návrh na začatie disciplinárneho konania smeruje. Dotknut</w:t>
      </w:r>
      <w:r>
        <w:rPr>
          <w:rFonts w:ascii="Times New Roman" w:hAnsi="Times New Roman"/>
          <w:color w:val="000000"/>
        </w:rPr>
        <w:t>ému sudcovi ústavného súdu musí byť najneskôr pri vypočutí umožnené oboznámiť sa s návrhom na začatie disciplinárneho konania. Predseda ústavného súdu, vo veci v ktorej podal návrh na začatie disciplinárneho konania, a sudca ústavného súdu, proti ktorému n</w:t>
      </w:r>
      <w:r>
        <w:rPr>
          <w:rFonts w:ascii="Times New Roman" w:hAnsi="Times New Roman"/>
          <w:color w:val="000000"/>
        </w:rPr>
        <w:t xml:space="preserve">ávrh na začatie disciplinárneho konania smeruje, sa zúčastnia rokovania pléna ústavného súdu v tejto veci okrem porady a hlasovania pléna ústavného súdu. </w:t>
      </w:r>
      <w:bookmarkEnd w:id="524"/>
    </w:p>
    <w:p w:rsidR="00A50042" w:rsidRDefault="008C6DD3">
      <w:pPr>
        <w:spacing w:before="225" w:after="225" w:line="264" w:lineRule="auto"/>
        <w:ind w:left="495"/>
      </w:pPr>
      <w:bookmarkStart w:id="525" w:name="paragraf-28.odsek-2"/>
      <w:bookmarkEnd w:id="522"/>
      <w:r>
        <w:rPr>
          <w:rFonts w:ascii="Times New Roman" w:hAnsi="Times New Roman"/>
          <w:color w:val="000000"/>
        </w:rPr>
        <w:t xml:space="preserve"> </w:t>
      </w:r>
      <w:bookmarkStart w:id="526" w:name="paragraf-28.odsek-2.oznacenie"/>
      <w:r>
        <w:rPr>
          <w:rFonts w:ascii="Times New Roman" w:hAnsi="Times New Roman"/>
          <w:color w:val="000000"/>
        </w:rPr>
        <w:t xml:space="preserve">(2) </w:t>
      </w:r>
      <w:bookmarkStart w:id="527" w:name="paragraf-28.odsek-2.text"/>
      <w:bookmarkEnd w:id="526"/>
      <w:r>
        <w:rPr>
          <w:rFonts w:ascii="Times New Roman" w:hAnsi="Times New Roman"/>
          <w:color w:val="000000"/>
        </w:rPr>
        <w:t xml:space="preserve">Plénum ústavného súdu návrh na začatie disciplinárneho konania odmietne, ak zistí, že je zjavne </w:t>
      </w:r>
      <w:r>
        <w:rPr>
          <w:rFonts w:ascii="Times New Roman" w:hAnsi="Times New Roman"/>
          <w:color w:val="000000"/>
        </w:rPr>
        <w:t xml:space="preserve">neopodstatnený. </w:t>
      </w:r>
      <w:bookmarkEnd w:id="527"/>
    </w:p>
    <w:p w:rsidR="00A50042" w:rsidRDefault="008C6DD3">
      <w:pPr>
        <w:spacing w:after="0" w:line="264" w:lineRule="auto"/>
        <w:ind w:left="495"/>
      </w:pPr>
      <w:bookmarkStart w:id="528" w:name="paragraf-28.odsek-3"/>
      <w:bookmarkEnd w:id="525"/>
      <w:r>
        <w:rPr>
          <w:rFonts w:ascii="Times New Roman" w:hAnsi="Times New Roman"/>
          <w:color w:val="000000"/>
        </w:rPr>
        <w:t xml:space="preserve"> </w:t>
      </w:r>
      <w:bookmarkStart w:id="529" w:name="paragraf-28.odsek-3.oznacenie"/>
      <w:r>
        <w:rPr>
          <w:rFonts w:ascii="Times New Roman" w:hAnsi="Times New Roman"/>
          <w:color w:val="000000"/>
        </w:rPr>
        <w:t xml:space="preserve">(3) </w:t>
      </w:r>
      <w:bookmarkStart w:id="530" w:name="paragraf-28.odsek-3.text"/>
      <w:bookmarkEnd w:id="529"/>
      <w:r>
        <w:rPr>
          <w:rFonts w:ascii="Times New Roman" w:hAnsi="Times New Roman"/>
          <w:color w:val="000000"/>
        </w:rPr>
        <w:t xml:space="preserve">Plénum ústavného súdu disciplinárne konanie zastaví, ak </w:t>
      </w:r>
      <w:bookmarkEnd w:id="530"/>
    </w:p>
    <w:p w:rsidR="00A50042" w:rsidRDefault="008C6DD3">
      <w:pPr>
        <w:spacing w:before="225" w:after="225" w:line="264" w:lineRule="auto"/>
        <w:ind w:left="570"/>
      </w:pPr>
      <w:bookmarkStart w:id="531" w:name="paragraf-28.odsek-3.pismeno-a"/>
      <w:r>
        <w:rPr>
          <w:rFonts w:ascii="Times New Roman" w:hAnsi="Times New Roman"/>
          <w:color w:val="000000"/>
        </w:rPr>
        <w:t xml:space="preserve"> </w:t>
      </w:r>
      <w:bookmarkStart w:id="532" w:name="paragraf-28.odsek-3.pismeno-a.oznacenie"/>
      <w:r>
        <w:rPr>
          <w:rFonts w:ascii="Times New Roman" w:hAnsi="Times New Roman"/>
          <w:color w:val="000000"/>
        </w:rPr>
        <w:t xml:space="preserve">a) </w:t>
      </w:r>
      <w:bookmarkStart w:id="533" w:name="paragraf-28.odsek-3.pismeno-a.text"/>
      <w:bookmarkEnd w:id="532"/>
      <w:r>
        <w:rPr>
          <w:rFonts w:ascii="Times New Roman" w:hAnsi="Times New Roman"/>
          <w:color w:val="000000"/>
        </w:rPr>
        <w:t>sa týka sudcu ústavného súdu, ktorého skoršie disciplinárne konanie vedené pre ten istý skutok sa skončilo rozhodnutím pléna ústavného súdu o odmietnutí návrhu na začatie disciplinárneho konania alebo niektorým z rozhodnutí pléna ústavného súdu prijatom po</w:t>
      </w:r>
      <w:r>
        <w:rPr>
          <w:rFonts w:ascii="Times New Roman" w:hAnsi="Times New Roman"/>
          <w:color w:val="000000"/>
        </w:rPr>
        <w:t xml:space="preserve">dľa odseku 7, </w:t>
      </w:r>
      <w:bookmarkEnd w:id="533"/>
    </w:p>
    <w:p w:rsidR="00A50042" w:rsidRDefault="008C6DD3">
      <w:pPr>
        <w:spacing w:before="225" w:after="225" w:line="264" w:lineRule="auto"/>
        <w:ind w:left="570"/>
      </w:pPr>
      <w:bookmarkStart w:id="534" w:name="paragraf-28.odsek-3.pismeno-b"/>
      <w:bookmarkEnd w:id="531"/>
      <w:r>
        <w:rPr>
          <w:rFonts w:ascii="Times New Roman" w:hAnsi="Times New Roman"/>
          <w:color w:val="000000"/>
        </w:rPr>
        <w:t xml:space="preserve"> </w:t>
      </w:r>
      <w:bookmarkStart w:id="535" w:name="paragraf-28.odsek-3.pismeno-b.oznacenie"/>
      <w:r>
        <w:rPr>
          <w:rFonts w:ascii="Times New Roman" w:hAnsi="Times New Roman"/>
          <w:color w:val="000000"/>
        </w:rPr>
        <w:t xml:space="preserve">b) </w:t>
      </w:r>
      <w:bookmarkStart w:id="536" w:name="paragraf-28.odsek-3.pismeno-b.text"/>
      <w:bookmarkEnd w:id="535"/>
      <w:r>
        <w:rPr>
          <w:rFonts w:ascii="Times New Roman" w:hAnsi="Times New Roman"/>
          <w:color w:val="000000"/>
        </w:rPr>
        <w:t xml:space="preserve">uplynula lehota na podanie návrhu na začatie disciplinárneho konania, </w:t>
      </w:r>
      <w:bookmarkEnd w:id="536"/>
    </w:p>
    <w:p w:rsidR="00A50042" w:rsidRDefault="008C6DD3">
      <w:pPr>
        <w:spacing w:before="225" w:after="225" w:line="264" w:lineRule="auto"/>
        <w:ind w:left="570"/>
      </w:pPr>
      <w:bookmarkStart w:id="537" w:name="paragraf-28.odsek-3.pismeno-c"/>
      <w:bookmarkEnd w:id="534"/>
      <w:r>
        <w:rPr>
          <w:rFonts w:ascii="Times New Roman" w:hAnsi="Times New Roman"/>
          <w:color w:val="000000"/>
        </w:rPr>
        <w:t xml:space="preserve"> </w:t>
      </w:r>
      <w:bookmarkStart w:id="538" w:name="paragraf-28.odsek-3.pismeno-c.oznacenie"/>
      <w:r>
        <w:rPr>
          <w:rFonts w:ascii="Times New Roman" w:hAnsi="Times New Roman"/>
          <w:color w:val="000000"/>
        </w:rPr>
        <w:t xml:space="preserve">c) </w:t>
      </w:r>
      <w:bookmarkStart w:id="539" w:name="paragraf-28.odsek-3.pismeno-c.text"/>
      <w:bookmarkEnd w:id="538"/>
      <w:r>
        <w:rPr>
          <w:rFonts w:ascii="Times New Roman" w:hAnsi="Times New Roman"/>
          <w:color w:val="000000"/>
        </w:rPr>
        <w:t xml:space="preserve">zanikla disciplinárna zodpovednosť sudcu ústavného súdu, </w:t>
      </w:r>
      <w:bookmarkEnd w:id="539"/>
    </w:p>
    <w:p w:rsidR="00A50042" w:rsidRDefault="008C6DD3">
      <w:pPr>
        <w:spacing w:before="225" w:after="225" w:line="264" w:lineRule="auto"/>
        <w:ind w:left="570"/>
      </w:pPr>
      <w:bookmarkStart w:id="540" w:name="paragraf-28.odsek-3.pismeno-d"/>
      <w:bookmarkEnd w:id="537"/>
      <w:r>
        <w:rPr>
          <w:rFonts w:ascii="Times New Roman" w:hAnsi="Times New Roman"/>
          <w:color w:val="000000"/>
        </w:rPr>
        <w:t xml:space="preserve"> </w:t>
      </w:r>
      <w:bookmarkStart w:id="541" w:name="paragraf-28.odsek-3.pismeno-d.oznacenie"/>
      <w:r>
        <w:rPr>
          <w:rFonts w:ascii="Times New Roman" w:hAnsi="Times New Roman"/>
          <w:color w:val="000000"/>
        </w:rPr>
        <w:t xml:space="preserve">d) </w:t>
      </w:r>
      <w:bookmarkStart w:id="542" w:name="paragraf-28.odsek-3.pismeno-d.text"/>
      <w:bookmarkEnd w:id="541"/>
      <w:r>
        <w:rPr>
          <w:rFonts w:ascii="Times New Roman" w:hAnsi="Times New Roman"/>
          <w:color w:val="000000"/>
        </w:rPr>
        <w:t xml:space="preserve">zanikla sudcovi ústavného súdu jeho funkcia. </w:t>
      </w:r>
      <w:bookmarkEnd w:id="542"/>
    </w:p>
    <w:p w:rsidR="00A50042" w:rsidRDefault="008C6DD3">
      <w:pPr>
        <w:spacing w:before="225" w:after="225" w:line="264" w:lineRule="auto"/>
        <w:ind w:left="495"/>
      </w:pPr>
      <w:bookmarkStart w:id="543" w:name="paragraf-28.odsek-4"/>
      <w:bookmarkEnd w:id="528"/>
      <w:bookmarkEnd w:id="540"/>
      <w:r>
        <w:rPr>
          <w:rFonts w:ascii="Times New Roman" w:hAnsi="Times New Roman"/>
          <w:color w:val="000000"/>
        </w:rPr>
        <w:t xml:space="preserve"> </w:t>
      </w:r>
      <w:bookmarkStart w:id="544" w:name="paragraf-28.odsek-4.oznacenie"/>
      <w:r>
        <w:rPr>
          <w:rFonts w:ascii="Times New Roman" w:hAnsi="Times New Roman"/>
          <w:color w:val="000000"/>
        </w:rPr>
        <w:t xml:space="preserve">(4) </w:t>
      </w:r>
      <w:bookmarkStart w:id="545" w:name="paragraf-28.odsek-4.text"/>
      <w:bookmarkEnd w:id="544"/>
      <w:r>
        <w:rPr>
          <w:rFonts w:ascii="Times New Roman" w:hAnsi="Times New Roman"/>
          <w:color w:val="000000"/>
        </w:rPr>
        <w:t>Ak plénum ústavného súdu návrh neodmietne alebo d</w:t>
      </w:r>
      <w:r>
        <w:rPr>
          <w:rFonts w:ascii="Times New Roman" w:hAnsi="Times New Roman"/>
          <w:color w:val="000000"/>
        </w:rPr>
        <w:t>isciplinárne konanie nezastaví, ustanoví trojčlenný disciplinárny senát. Členovia disciplinárneho senátu sa vyberajú náhodným výberom. Predseda ústavného súdu, vo veci v ktorej podal návrh na začatie disciplinárneho konania, a sudca ústavného súdu, proti k</w:t>
      </w:r>
      <w:r>
        <w:rPr>
          <w:rFonts w:ascii="Times New Roman" w:hAnsi="Times New Roman"/>
          <w:color w:val="000000"/>
        </w:rPr>
        <w:t xml:space="preserve">torému návrh na začatie disciplinárneho konania smeruje, nesmú byť členmi disciplinárneho senátu. </w:t>
      </w:r>
      <w:bookmarkEnd w:id="545"/>
    </w:p>
    <w:p w:rsidR="00A50042" w:rsidRDefault="008C6DD3">
      <w:pPr>
        <w:spacing w:before="225" w:after="225" w:line="264" w:lineRule="auto"/>
        <w:ind w:left="495"/>
      </w:pPr>
      <w:bookmarkStart w:id="546" w:name="paragraf-28.odsek-5"/>
      <w:bookmarkEnd w:id="543"/>
      <w:r>
        <w:rPr>
          <w:rFonts w:ascii="Times New Roman" w:hAnsi="Times New Roman"/>
          <w:color w:val="000000"/>
        </w:rPr>
        <w:t xml:space="preserve"> </w:t>
      </w:r>
      <w:bookmarkStart w:id="547" w:name="paragraf-28.odsek-5.oznacenie"/>
      <w:r>
        <w:rPr>
          <w:rFonts w:ascii="Times New Roman" w:hAnsi="Times New Roman"/>
          <w:color w:val="000000"/>
        </w:rPr>
        <w:t xml:space="preserve">(5) </w:t>
      </w:r>
      <w:bookmarkStart w:id="548" w:name="paragraf-28.odsek-5.text"/>
      <w:bookmarkEnd w:id="547"/>
      <w:r>
        <w:rPr>
          <w:rFonts w:ascii="Times New Roman" w:hAnsi="Times New Roman"/>
          <w:color w:val="000000"/>
        </w:rPr>
        <w:t>Ak disciplinárny senát dospeje k záveru, že sudca ústavného súdu sa nedopustil disciplinárneho previnenia, odporučí plénu ústavného súdu, aby dotknutého</w:t>
      </w:r>
      <w:r>
        <w:rPr>
          <w:rFonts w:ascii="Times New Roman" w:hAnsi="Times New Roman"/>
          <w:color w:val="000000"/>
        </w:rPr>
        <w:t xml:space="preserve"> sudcu ústavného súdu oslobodilo. </w:t>
      </w:r>
      <w:bookmarkEnd w:id="548"/>
    </w:p>
    <w:p w:rsidR="00A50042" w:rsidRDefault="008C6DD3">
      <w:pPr>
        <w:spacing w:before="225" w:after="225" w:line="264" w:lineRule="auto"/>
        <w:ind w:left="495"/>
      </w:pPr>
      <w:bookmarkStart w:id="549" w:name="paragraf-28.odsek-6"/>
      <w:bookmarkEnd w:id="546"/>
      <w:r>
        <w:rPr>
          <w:rFonts w:ascii="Times New Roman" w:hAnsi="Times New Roman"/>
          <w:color w:val="000000"/>
        </w:rPr>
        <w:t xml:space="preserve"> </w:t>
      </w:r>
      <w:bookmarkStart w:id="550" w:name="paragraf-28.odsek-6.oznacenie"/>
      <w:r>
        <w:rPr>
          <w:rFonts w:ascii="Times New Roman" w:hAnsi="Times New Roman"/>
          <w:color w:val="000000"/>
        </w:rPr>
        <w:t xml:space="preserve">(6) </w:t>
      </w:r>
      <w:bookmarkStart w:id="551" w:name="paragraf-28.odsek-6.text"/>
      <w:bookmarkEnd w:id="550"/>
      <w:r>
        <w:rPr>
          <w:rFonts w:ascii="Times New Roman" w:hAnsi="Times New Roman"/>
          <w:color w:val="000000"/>
        </w:rPr>
        <w:t>Ak disciplinárny senát dospeje k záveru, že sudca ústavného súdu sa dopustil disciplinárneho previnenia, odporučí plénu ústavného súdu, aby mu uložilo disciplinárny trest podľa odseku 7 písm. a) alebo písm. d). Ak di</w:t>
      </w:r>
      <w:r>
        <w:rPr>
          <w:rFonts w:ascii="Times New Roman" w:hAnsi="Times New Roman"/>
          <w:color w:val="000000"/>
        </w:rPr>
        <w:t>sciplinárny senát dospeje k záveru, že podpredseda ústavného súdu sa dopustil disciplinárneho previnenia, odporučí plénu ústavného súdu, aby mu uložilo disciplinárny trest podľa odseku 7 písm. a), písm. b) alebo písm. d). Ak disciplinárny senát dospeje k z</w:t>
      </w:r>
      <w:r>
        <w:rPr>
          <w:rFonts w:ascii="Times New Roman" w:hAnsi="Times New Roman"/>
          <w:color w:val="000000"/>
        </w:rPr>
        <w:t xml:space="preserve">áveru, že predseda ústavného súdu sa dopustil disciplinárneho previnenia, odporučí plénu ústavného súdu, aby mu uložilo disciplinárny trest podľa odseku 7 písm. a), písm. c) alebo písm. d). </w:t>
      </w:r>
      <w:bookmarkEnd w:id="551"/>
    </w:p>
    <w:p w:rsidR="00A50042" w:rsidRDefault="008C6DD3">
      <w:pPr>
        <w:spacing w:after="0" w:line="264" w:lineRule="auto"/>
        <w:ind w:left="495"/>
      </w:pPr>
      <w:bookmarkStart w:id="552" w:name="paragraf-28.odsek-7"/>
      <w:bookmarkEnd w:id="549"/>
      <w:r>
        <w:rPr>
          <w:rFonts w:ascii="Times New Roman" w:hAnsi="Times New Roman"/>
          <w:color w:val="000000"/>
        </w:rPr>
        <w:t xml:space="preserve"> </w:t>
      </w:r>
      <w:bookmarkStart w:id="553" w:name="paragraf-28.odsek-7.oznacenie"/>
      <w:r>
        <w:rPr>
          <w:rFonts w:ascii="Times New Roman" w:hAnsi="Times New Roman"/>
          <w:color w:val="000000"/>
        </w:rPr>
        <w:t xml:space="preserve">(7) </w:t>
      </w:r>
      <w:bookmarkStart w:id="554" w:name="paragraf-28.odsek-7.text"/>
      <w:bookmarkEnd w:id="553"/>
      <w:r>
        <w:rPr>
          <w:rFonts w:ascii="Times New Roman" w:hAnsi="Times New Roman"/>
          <w:color w:val="000000"/>
        </w:rPr>
        <w:t xml:space="preserve">Plénum ústavného súdu nie je odporúčaním disciplinárneho senátu viazané. Plénum ústavného súdu môže rozhodnúť o </w:t>
      </w:r>
      <w:bookmarkEnd w:id="554"/>
    </w:p>
    <w:p w:rsidR="00A50042" w:rsidRDefault="008C6DD3">
      <w:pPr>
        <w:spacing w:before="225" w:after="225" w:line="264" w:lineRule="auto"/>
        <w:ind w:left="570"/>
      </w:pPr>
      <w:bookmarkStart w:id="555" w:name="paragraf-28.odsek-7.pismeno-a"/>
      <w:r>
        <w:rPr>
          <w:rFonts w:ascii="Times New Roman" w:hAnsi="Times New Roman"/>
          <w:color w:val="000000"/>
        </w:rPr>
        <w:t xml:space="preserve"> </w:t>
      </w:r>
      <w:bookmarkStart w:id="556" w:name="paragraf-28.odsek-7.pismeno-a.oznacenie"/>
      <w:r>
        <w:rPr>
          <w:rFonts w:ascii="Times New Roman" w:hAnsi="Times New Roman"/>
          <w:color w:val="000000"/>
        </w:rPr>
        <w:t xml:space="preserve">a) </w:t>
      </w:r>
      <w:bookmarkStart w:id="557" w:name="paragraf-28.odsek-7.pismeno-a.text"/>
      <w:bookmarkEnd w:id="556"/>
      <w:r>
        <w:rPr>
          <w:rFonts w:ascii="Times New Roman" w:hAnsi="Times New Roman"/>
          <w:color w:val="000000"/>
        </w:rPr>
        <w:t xml:space="preserve">uložení disciplinárneho trestu napomenutia, </w:t>
      </w:r>
      <w:bookmarkEnd w:id="557"/>
    </w:p>
    <w:p w:rsidR="00A50042" w:rsidRDefault="008C6DD3">
      <w:pPr>
        <w:spacing w:before="225" w:after="225" w:line="264" w:lineRule="auto"/>
        <w:ind w:left="570"/>
      </w:pPr>
      <w:bookmarkStart w:id="558" w:name="paragraf-28.odsek-7.pismeno-b"/>
      <w:bookmarkEnd w:id="555"/>
      <w:r>
        <w:rPr>
          <w:rFonts w:ascii="Times New Roman" w:hAnsi="Times New Roman"/>
          <w:color w:val="000000"/>
        </w:rPr>
        <w:t xml:space="preserve"> </w:t>
      </w:r>
      <w:bookmarkStart w:id="559" w:name="paragraf-28.odsek-7.pismeno-b.oznacenie"/>
      <w:r>
        <w:rPr>
          <w:rFonts w:ascii="Times New Roman" w:hAnsi="Times New Roman"/>
          <w:color w:val="000000"/>
        </w:rPr>
        <w:t xml:space="preserve">b) </w:t>
      </w:r>
      <w:bookmarkStart w:id="560" w:name="paragraf-28.odsek-7.pismeno-b.text"/>
      <w:bookmarkEnd w:id="559"/>
      <w:r>
        <w:rPr>
          <w:rFonts w:ascii="Times New Roman" w:hAnsi="Times New Roman"/>
          <w:color w:val="000000"/>
        </w:rPr>
        <w:t>podaní návrhu prezidentovi na odvolanie podpredsedu ústavného súdu z funkcie podpredsedu ú</w:t>
      </w:r>
      <w:r>
        <w:rPr>
          <w:rFonts w:ascii="Times New Roman" w:hAnsi="Times New Roman"/>
          <w:color w:val="000000"/>
        </w:rPr>
        <w:t xml:space="preserve">stavného súdu, </w:t>
      </w:r>
      <w:bookmarkEnd w:id="560"/>
    </w:p>
    <w:p w:rsidR="00A50042" w:rsidRDefault="008C6DD3">
      <w:pPr>
        <w:spacing w:before="225" w:after="225" w:line="264" w:lineRule="auto"/>
        <w:ind w:left="570"/>
      </w:pPr>
      <w:bookmarkStart w:id="561" w:name="paragraf-28.odsek-7.pismeno-c"/>
      <w:bookmarkEnd w:id="558"/>
      <w:r>
        <w:rPr>
          <w:rFonts w:ascii="Times New Roman" w:hAnsi="Times New Roman"/>
          <w:color w:val="000000"/>
        </w:rPr>
        <w:t xml:space="preserve"> </w:t>
      </w:r>
      <w:bookmarkStart w:id="562" w:name="paragraf-28.odsek-7.pismeno-c.oznacenie"/>
      <w:r>
        <w:rPr>
          <w:rFonts w:ascii="Times New Roman" w:hAnsi="Times New Roman"/>
          <w:color w:val="000000"/>
        </w:rPr>
        <w:t xml:space="preserve">c) </w:t>
      </w:r>
      <w:bookmarkStart w:id="563" w:name="paragraf-28.odsek-7.pismeno-c.text"/>
      <w:bookmarkEnd w:id="562"/>
      <w:r>
        <w:rPr>
          <w:rFonts w:ascii="Times New Roman" w:hAnsi="Times New Roman"/>
          <w:color w:val="000000"/>
        </w:rPr>
        <w:t xml:space="preserve">podaní návrhu prezidentovi na odvolanie predsedu ústavného súdu z funkcie predsedu ústavného súdu, </w:t>
      </w:r>
      <w:bookmarkEnd w:id="563"/>
    </w:p>
    <w:p w:rsidR="00A50042" w:rsidRDefault="008C6DD3">
      <w:pPr>
        <w:spacing w:before="225" w:after="225" w:line="264" w:lineRule="auto"/>
        <w:ind w:left="570"/>
      </w:pPr>
      <w:bookmarkStart w:id="564" w:name="paragraf-28.odsek-7.pismeno-d"/>
      <w:bookmarkEnd w:id="561"/>
      <w:r>
        <w:rPr>
          <w:rFonts w:ascii="Times New Roman" w:hAnsi="Times New Roman"/>
          <w:color w:val="000000"/>
        </w:rPr>
        <w:lastRenderedPageBreak/>
        <w:t xml:space="preserve"> </w:t>
      </w:r>
      <w:bookmarkStart w:id="565" w:name="paragraf-28.odsek-7.pismeno-d.oznacenie"/>
      <w:r>
        <w:rPr>
          <w:rFonts w:ascii="Times New Roman" w:hAnsi="Times New Roman"/>
          <w:color w:val="000000"/>
        </w:rPr>
        <w:t xml:space="preserve">d) </w:t>
      </w:r>
      <w:bookmarkStart w:id="566" w:name="paragraf-28.odsek-7.pismeno-d.text"/>
      <w:bookmarkEnd w:id="565"/>
      <w:r>
        <w:rPr>
          <w:rFonts w:ascii="Times New Roman" w:hAnsi="Times New Roman"/>
          <w:color w:val="000000"/>
        </w:rPr>
        <w:t>podaní návrhu prezidentovi na odvolanie sudcu ústavného súdu za čin, ktorý je nezlučiteľný s výkonom funkcie sudcu ústavného súdu al</w:t>
      </w:r>
      <w:r>
        <w:rPr>
          <w:rFonts w:ascii="Times New Roman" w:hAnsi="Times New Roman"/>
          <w:color w:val="000000"/>
        </w:rPr>
        <w:t xml:space="preserve">ebo </w:t>
      </w:r>
      <w:bookmarkEnd w:id="566"/>
    </w:p>
    <w:p w:rsidR="00A50042" w:rsidRDefault="008C6DD3">
      <w:pPr>
        <w:spacing w:before="225" w:after="225" w:line="264" w:lineRule="auto"/>
        <w:ind w:left="570"/>
      </w:pPr>
      <w:bookmarkStart w:id="567" w:name="paragraf-28.odsek-7.pismeno-e"/>
      <w:bookmarkEnd w:id="564"/>
      <w:r>
        <w:rPr>
          <w:rFonts w:ascii="Times New Roman" w:hAnsi="Times New Roman"/>
          <w:color w:val="000000"/>
        </w:rPr>
        <w:t xml:space="preserve"> </w:t>
      </w:r>
      <w:bookmarkStart w:id="568" w:name="paragraf-28.odsek-7.pismeno-e.oznacenie"/>
      <w:r>
        <w:rPr>
          <w:rFonts w:ascii="Times New Roman" w:hAnsi="Times New Roman"/>
          <w:color w:val="000000"/>
        </w:rPr>
        <w:t xml:space="preserve">e) </w:t>
      </w:r>
      <w:bookmarkStart w:id="569" w:name="paragraf-28.odsek-7.pismeno-e.text"/>
      <w:bookmarkEnd w:id="568"/>
      <w:r>
        <w:rPr>
          <w:rFonts w:ascii="Times New Roman" w:hAnsi="Times New Roman"/>
          <w:color w:val="000000"/>
        </w:rPr>
        <w:t xml:space="preserve">oslobodení sudcu ústavného súdu. </w:t>
      </w:r>
      <w:bookmarkEnd w:id="569"/>
    </w:p>
    <w:p w:rsidR="00A50042" w:rsidRDefault="008C6DD3">
      <w:pPr>
        <w:spacing w:before="225" w:after="225" w:line="264" w:lineRule="auto"/>
        <w:ind w:left="495"/>
      </w:pPr>
      <w:bookmarkStart w:id="570" w:name="paragraf-28.odsek-8"/>
      <w:bookmarkEnd w:id="552"/>
      <w:bookmarkEnd w:id="567"/>
      <w:r>
        <w:rPr>
          <w:rFonts w:ascii="Times New Roman" w:hAnsi="Times New Roman"/>
          <w:color w:val="000000"/>
        </w:rPr>
        <w:t xml:space="preserve"> </w:t>
      </w:r>
      <w:bookmarkStart w:id="571" w:name="paragraf-28.odsek-8.oznacenie"/>
      <w:r>
        <w:rPr>
          <w:rFonts w:ascii="Times New Roman" w:hAnsi="Times New Roman"/>
          <w:color w:val="000000"/>
        </w:rPr>
        <w:t xml:space="preserve">(8) </w:t>
      </w:r>
      <w:bookmarkStart w:id="572" w:name="paragraf-28.odsek-8.text"/>
      <w:bookmarkEnd w:id="571"/>
      <w:r>
        <w:rPr>
          <w:rFonts w:ascii="Times New Roman" w:hAnsi="Times New Roman"/>
          <w:color w:val="000000"/>
        </w:rPr>
        <w:t xml:space="preserve">V disciplinárnom konaní plénum ústavného súdu a disciplinárny senát rozhodujú uznesením. </w:t>
      </w:r>
      <w:bookmarkEnd w:id="572"/>
    </w:p>
    <w:p w:rsidR="00A50042" w:rsidRDefault="008C6DD3">
      <w:pPr>
        <w:spacing w:before="225" w:after="225" w:line="264" w:lineRule="auto"/>
        <w:ind w:left="495"/>
      </w:pPr>
      <w:bookmarkStart w:id="573" w:name="paragraf-28.odsek-9"/>
      <w:bookmarkEnd w:id="570"/>
      <w:r>
        <w:rPr>
          <w:rFonts w:ascii="Times New Roman" w:hAnsi="Times New Roman"/>
          <w:color w:val="000000"/>
        </w:rPr>
        <w:t xml:space="preserve"> </w:t>
      </w:r>
      <w:bookmarkStart w:id="574" w:name="paragraf-28.odsek-9.oznacenie"/>
      <w:r>
        <w:rPr>
          <w:rFonts w:ascii="Times New Roman" w:hAnsi="Times New Roman"/>
          <w:color w:val="000000"/>
        </w:rPr>
        <w:t xml:space="preserve">(9) </w:t>
      </w:r>
      <w:bookmarkStart w:id="575" w:name="paragraf-28.odsek-9.text"/>
      <w:bookmarkEnd w:id="574"/>
      <w:r>
        <w:rPr>
          <w:rFonts w:ascii="Times New Roman" w:hAnsi="Times New Roman"/>
          <w:color w:val="000000"/>
        </w:rPr>
        <w:t>Disciplinárny trest uložený sudcovi ústavného súdu vykoná predseda ústavného súdu napomenutím sudcu ústavného súd</w:t>
      </w:r>
      <w:r>
        <w:rPr>
          <w:rFonts w:ascii="Times New Roman" w:hAnsi="Times New Roman"/>
          <w:color w:val="000000"/>
        </w:rPr>
        <w:t>u alebo doručením uznesenia pléna ústavného súdu, ktorým sa navrhuje odvolanie sudcu ústavného súdu za čin, ktorý je nezlučiteľný s výkonom funkcie sudcu ústavného súdu, alebo ktorým sa navrhuje odvolanie podpredsedu ústavného súdu z funkcie podpredsedu ús</w:t>
      </w:r>
      <w:r>
        <w:rPr>
          <w:rFonts w:ascii="Times New Roman" w:hAnsi="Times New Roman"/>
          <w:color w:val="000000"/>
        </w:rPr>
        <w:t>tavného súdu, prezidentovi. Disciplinárny trest uložený predsedovi ústavného súdu vykoná podpredseda ústavného súdu napomenutím predsedu ústavného súdu alebo doručením uznesenia pléna ústavného súdu, ktorým sa navrhuje odvolanie predsedu ústavného súdu z f</w:t>
      </w:r>
      <w:r>
        <w:rPr>
          <w:rFonts w:ascii="Times New Roman" w:hAnsi="Times New Roman"/>
          <w:color w:val="000000"/>
        </w:rPr>
        <w:t xml:space="preserve">unkcie predsedu ústavného súdu alebo ktorým sa navrhuje odvolanie predsedu ústavného súdu z funkcie sudcu ústavného súdu za čin, ktorý je nezlučiteľný s výkonom funkcie sudcu ústavného súdu, prezidentovi. </w:t>
      </w:r>
      <w:bookmarkEnd w:id="575"/>
    </w:p>
    <w:p w:rsidR="00A50042" w:rsidRDefault="008C6DD3">
      <w:pPr>
        <w:spacing w:before="225" w:after="225" w:line="264" w:lineRule="auto"/>
        <w:ind w:left="495"/>
      </w:pPr>
      <w:bookmarkStart w:id="576" w:name="paragraf-28.odsek-10"/>
      <w:bookmarkEnd w:id="573"/>
      <w:r>
        <w:rPr>
          <w:rFonts w:ascii="Times New Roman" w:hAnsi="Times New Roman"/>
          <w:color w:val="000000"/>
        </w:rPr>
        <w:t xml:space="preserve"> </w:t>
      </w:r>
      <w:bookmarkStart w:id="577" w:name="paragraf-28.odsek-10.oznacenie"/>
      <w:r>
        <w:rPr>
          <w:rFonts w:ascii="Times New Roman" w:hAnsi="Times New Roman"/>
          <w:color w:val="000000"/>
        </w:rPr>
        <w:t xml:space="preserve">(10) </w:t>
      </w:r>
      <w:bookmarkEnd w:id="577"/>
      <w:r>
        <w:rPr>
          <w:rFonts w:ascii="Times New Roman" w:hAnsi="Times New Roman"/>
          <w:color w:val="000000"/>
        </w:rPr>
        <w:t>Pri posudzovaní disciplinárnej zodpovednosti</w:t>
      </w:r>
      <w:r>
        <w:rPr>
          <w:rFonts w:ascii="Times New Roman" w:hAnsi="Times New Roman"/>
          <w:color w:val="000000"/>
        </w:rPr>
        <w:t xml:space="preserve"> sa primerane použije prvá časť Trestného zákona a na disciplinárne konanie sa primerane použije Trestný poriadok, ak odseky 1 až 9 a </w:t>
      </w:r>
      <w:hyperlink w:anchor="paragraf-27">
        <w:r>
          <w:rPr>
            <w:rFonts w:ascii="Times New Roman" w:hAnsi="Times New Roman"/>
            <w:color w:val="0000FF"/>
            <w:u w:val="single"/>
          </w:rPr>
          <w:t>§ 27</w:t>
        </w:r>
      </w:hyperlink>
      <w:bookmarkStart w:id="578" w:name="paragraf-28.odsek-10.text"/>
      <w:r>
        <w:rPr>
          <w:rFonts w:ascii="Times New Roman" w:hAnsi="Times New Roman"/>
          <w:color w:val="000000"/>
        </w:rPr>
        <w:t xml:space="preserve"> neustanovujú inak alebo ak z povahy veci nevyplýva niečo iné. </w:t>
      </w:r>
      <w:bookmarkEnd w:id="578"/>
    </w:p>
    <w:p w:rsidR="00A50042" w:rsidRDefault="008C6DD3">
      <w:pPr>
        <w:spacing w:before="300" w:after="0" w:line="264" w:lineRule="auto"/>
        <w:ind w:left="270"/>
      </w:pPr>
      <w:bookmarkStart w:id="579" w:name="predpis.clanok-1.cast-stvrta.oznacenie"/>
      <w:bookmarkStart w:id="580" w:name="predpis.clanok-1.cast-stvrta"/>
      <w:bookmarkEnd w:id="210"/>
      <w:bookmarkEnd w:id="496"/>
      <w:bookmarkEnd w:id="521"/>
      <w:bookmarkEnd w:id="576"/>
      <w:r>
        <w:rPr>
          <w:rFonts w:ascii="Times New Roman" w:hAnsi="Times New Roman"/>
          <w:color w:val="000000"/>
        </w:rPr>
        <w:t xml:space="preserve"> ŠTVRTÁ ČASŤ </w:t>
      </w:r>
    </w:p>
    <w:p w:rsidR="00A50042" w:rsidRDefault="008C6DD3">
      <w:pPr>
        <w:spacing w:after="0" w:line="264" w:lineRule="auto"/>
        <w:ind w:left="270"/>
      </w:pPr>
      <w:bookmarkStart w:id="581" w:name="predpis.clanok-1.cast-stvrta.nadpis"/>
      <w:bookmarkEnd w:id="579"/>
      <w:r>
        <w:rPr>
          <w:rFonts w:ascii="Times New Roman" w:hAnsi="Times New Roman"/>
          <w:b/>
          <w:color w:val="000000"/>
        </w:rPr>
        <w:t xml:space="preserve"> KANCE</w:t>
      </w:r>
      <w:r>
        <w:rPr>
          <w:rFonts w:ascii="Times New Roman" w:hAnsi="Times New Roman"/>
          <w:b/>
          <w:color w:val="000000"/>
        </w:rPr>
        <w:t xml:space="preserve">LÁRIA ÚSTAVNÉHO SÚDU </w:t>
      </w:r>
    </w:p>
    <w:p w:rsidR="00A50042" w:rsidRDefault="008C6DD3">
      <w:pPr>
        <w:spacing w:before="300" w:after="0" w:line="264" w:lineRule="auto"/>
        <w:ind w:left="345"/>
        <w:jc w:val="center"/>
      </w:pPr>
      <w:bookmarkStart w:id="582" w:name="predpis.clanok-1.cast-stvrta.skupinaPara"/>
      <w:bookmarkEnd w:id="581"/>
      <w:r>
        <w:rPr>
          <w:rFonts w:ascii="Times New Roman" w:hAnsi="Times New Roman"/>
          <w:b/>
          <w:color w:val="000000"/>
          <w:sz w:val="24"/>
        </w:rPr>
        <w:t xml:space="preserve"> Organizačné a personálne zabezpečenie činnosti ústavného súdu </w:t>
      </w:r>
    </w:p>
    <w:p w:rsidR="00A50042" w:rsidRDefault="008C6DD3">
      <w:pPr>
        <w:spacing w:before="225" w:after="225" w:line="264" w:lineRule="auto"/>
        <w:ind w:left="420"/>
        <w:jc w:val="center"/>
      </w:pPr>
      <w:bookmarkStart w:id="583" w:name="paragraf-29.oznacenie"/>
      <w:bookmarkStart w:id="584" w:name="paragraf-29"/>
      <w:r>
        <w:rPr>
          <w:rFonts w:ascii="Times New Roman" w:hAnsi="Times New Roman"/>
          <w:b/>
          <w:color w:val="000000"/>
        </w:rPr>
        <w:t xml:space="preserve"> § 29 </w:t>
      </w:r>
    </w:p>
    <w:p w:rsidR="00A50042" w:rsidRDefault="008C6DD3">
      <w:pPr>
        <w:spacing w:before="225" w:after="225" w:line="264" w:lineRule="auto"/>
        <w:ind w:left="495"/>
      </w:pPr>
      <w:bookmarkStart w:id="585" w:name="paragraf-29.odsek-1"/>
      <w:bookmarkEnd w:id="583"/>
      <w:r>
        <w:rPr>
          <w:rFonts w:ascii="Times New Roman" w:hAnsi="Times New Roman"/>
          <w:color w:val="000000"/>
        </w:rPr>
        <w:t xml:space="preserve"> </w:t>
      </w:r>
      <w:bookmarkStart w:id="586" w:name="paragraf-29.odsek-1.oznacenie"/>
      <w:r>
        <w:rPr>
          <w:rFonts w:ascii="Times New Roman" w:hAnsi="Times New Roman"/>
          <w:color w:val="000000"/>
        </w:rPr>
        <w:t xml:space="preserve">(1) </w:t>
      </w:r>
      <w:bookmarkStart w:id="587" w:name="paragraf-29.odsek-1.text"/>
      <w:bookmarkEnd w:id="586"/>
      <w:r>
        <w:rPr>
          <w:rFonts w:ascii="Times New Roman" w:hAnsi="Times New Roman"/>
          <w:color w:val="000000"/>
        </w:rPr>
        <w:t>Odbornú podporu a plnenie úloh spojených s organizačným, personálnym, ekonomickým, administratívnym a technickým zabezpečením činnosti ústavného súdu zabezpeč</w:t>
      </w:r>
      <w:r>
        <w:rPr>
          <w:rFonts w:ascii="Times New Roman" w:hAnsi="Times New Roman"/>
          <w:color w:val="000000"/>
        </w:rPr>
        <w:t xml:space="preserve">uje kancelária ústavného súdu. Kancelária ústavného súdu je štátnou rozpočtovou organizáciou. </w:t>
      </w:r>
      <w:bookmarkEnd w:id="587"/>
    </w:p>
    <w:p w:rsidR="00A50042" w:rsidRDefault="008C6DD3">
      <w:pPr>
        <w:spacing w:before="225" w:after="225" w:line="264" w:lineRule="auto"/>
        <w:ind w:left="495"/>
      </w:pPr>
      <w:bookmarkStart w:id="588" w:name="paragraf-29.odsek-2"/>
      <w:bookmarkEnd w:id="585"/>
      <w:r>
        <w:rPr>
          <w:rFonts w:ascii="Times New Roman" w:hAnsi="Times New Roman"/>
          <w:color w:val="000000"/>
        </w:rPr>
        <w:t xml:space="preserve"> </w:t>
      </w:r>
      <w:bookmarkStart w:id="589" w:name="paragraf-29.odsek-2.oznacenie"/>
      <w:r>
        <w:rPr>
          <w:rFonts w:ascii="Times New Roman" w:hAnsi="Times New Roman"/>
          <w:color w:val="000000"/>
        </w:rPr>
        <w:t xml:space="preserve">(2) </w:t>
      </w:r>
      <w:bookmarkEnd w:id="589"/>
      <w:r>
        <w:rPr>
          <w:rFonts w:ascii="Times New Roman" w:hAnsi="Times New Roman"/>
          <w:color w:val="000000"/>
        </w:rPr>
        <w:t>Kanceláriu ústavného súdu riadi a v jej mene vystupuje vedúci kancelárie ústavného súdu. Vedúceho kancelárie ústavného súdu vymenúva a odvoláva predseda úst</w:t>
      </w:r>
      <w:r>
        <w:rPr>
          <w:rFonts w:ascii="Times New Roman" w:hAnsi="Times New Roman"/>
          <w:color w:val="000000"/>
        </w:rPr>
        <w:t>avného súdu. Vedúci kancelárie ústavného súdu zodpovedá za svoju činnosť predsedovi ústavného súdu. Vedúcemu kancelárie ústavného súdu určuje plat podľa osobitného predpisu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predseda ústavného súdu. Ďalšie náležit</w:t>
      </w:r>
      <w:r>
        <w:rPr>
          <w:rFonts w:ascii="Times New Roman" w:hAnsi="Times New Roman"/>
          <w:color w:val="000000"/>
        </w:rPr>
        <w:t>osti spojené s výkonom funkcie vedúceho kancelárie ústavného súdu ustanovuje osobitný predpis.</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590" w:name="paragraf-29.odsek-2.text"/>
      <w:r>
        <w:rPr>
          <w:rFonts w:ascii="Times New Roman" w:hAnsi="Times New Roman"/>
          <w:color w:val="000000"/>
        </w:rPr>
        <w:t xml:space="preserve"> </w:t>
      </w:r>
      <w:bookmarkEnd w:id="590"/>
    </w:p>
    <w:p w:rsidR="00A50042" w:rsidRDefault="008C6DD3">
      <w:pPr>
        <w:spacing w:before="225" w:after="225" w:line="264" w:lineRule="auto"/>
        <w:ind w:left="495"/>
      </w:pPr>
      <w:bookmarkStart w:id="591" w:name="paragraf-29.odsek-3"/>
      <w:bookmarkEnd w:id="588"/>
      <w:r>
        <w:rPr>
          <w:rFonts w:ascii="Times New Roman" w:hAnsi="Times New Roman"/>
          <w:color w:val="000000"/>
        </w:rPr>
        <w:t xml:space="preserve"> </w:t>
      </w:r>
      <w:bookmarkStart w:id="592" w:name="paragraf-29.odsek-3.oznacenie"/>
      <w:r>
        <w:rPr>
          <w:rFonts w:ascii="Times New Roman" w:hAnsi="Times New Roman"/>
          <w:color w:val="000000"/>
        </w:rPr>
        <w:t xml:space="preserve">(3) </w:t>
      </w:r>
      <w:bookmarkStart w:id="593" w:name="paragraf-29.odsek-3.text"/>
      <w:bookmarkEnd w:id="592"/>
      <w:r>
        <w:rPr>
          <w:rFonts w:ascii="Times New Roman" w:hAnsi="Times New Roman"/>
          <w:color w:val="000000"/>
        </w:rPr>
        <w:t xml:space="preserve">Úlohy kancelárie ústavného súdu plnia štátni zamestnanci a zamestnanci pri výkone práce vo verejnom záujme. </w:t>
      </w:r>
      <w:bookmarkEnd w:id="593"/>
    </w:p>
    <w:p w:rsidR="00A50042" w:rsidRDefault="008C6DD3">
      <w:pPr>
        <w:spacing w:before="225" w:after="225" w:line="264" w:lineRule="auto"/>
        <w:ind w:left="495"/>
      </w:pPr>
      <w:bookmarkStart w:id="594" w:name="paragraf-29.odsek-4"/>
      <w:bookmarkEnd w:id="591"/>
      <w:r>
        <w:rPr>
          <w:rFonts w:ascii="Times New Roman" w:hAnsi="Times New Roman"/>
          <w:color w:val="000000"/>
        </w:rPr>
        <w:t xml:space="preserve"> </w:t>
      </w:r>
      <w:bookmarkStart w:id="595" w:name="paragraf-29.odsek-4.oznacenie"/>
      <w:r>
        <w:rPr>
          <w:rFonts w:ascii="Times New Roman" w:hAnsi="Times New Roman"/>
          <w:color w:val="000000"/>
        </w:rPr>
        <w:t>(</w:t>
      </w:r>
      <w:r>
        <w:rPr>
          <w:rFonts w:ascii="Times New Roman" w:hAnsi="Times New Roman"/>
          <w:color w:val="000000"/>
        </w:rPr>
        <w:t xml:space="preserve">4) </w:t>
      </w:r>
      <w:bookmarkStart w:id="596" w:name="paragraf-29.odsek-4.text"/>
      <w:bookmarkEnd w:id="595"/>
      <w:r>
        <w:rPr>
          <w:rFonts w:ascii="Times New Roman" w:hAnsi="Times New Roman"/>
          <w:color w:val="000000"/>
        </w:rPr>
        <w:t xml:space="preserve">Podrobnosti o organizácii a činnosti kancelárie ústavného súdu a postavení štátnych zamestnancov a zamestnancov pri výkone práce vo verejnom záujme v kancelárii ústavného súdu upravuje organizačný poriadok kancelárie ústavného súdu, ktorý vydáva vedúci </w:t>
      </w:r>
      <w:r>
        <w:rPr>
          <w:rFonts w:ascii="Times New Roman" w:hAnsi="Times New Roman"/>
          <w:color w:val="000000"/>
        </w:rPr>
        <w:t xml:space="preserve">kancelárie ústavného súdu. </w:t>
      </w:r>
      <w:bookmarkEnd w:id="596"/>
    </w:p>
    <w:p w:rsidR="00A50042" w:rsidRDefault="008C6DD3">
      <w:pPr>
        <w:spacing w:before="225" w:after="225" w:line="264" w:lineRule="auto"/>
        <w:ind w:left="420"/>
        <w:jc w:val="center"/>
      </w:pPr>
      <w:bookmarkStart w:id="597" w:name="paragraf-30.oznacenie"/>
      <w:bookmarkStart w:id="598" w:name="paragraf-30"/>
      <w:bookmarkEnd w:id="584"/>
      <w:bookmarkEnd w:id="594"/>
      <w:r>
        <w:rPr>
          <w:rFonts w:ascii="Times New Roman" w:hAnsi="Times New Roman"/>
          <w:b/>
          <w:color w:val="000000"/>
        </w:rPr>
        <w:t xml:space="preserve"> § 30 </w:t>
      </w:r>
    </w:p>
    <w:p w:rsidR="00A50042" w:rsidRDefault="008C6DD3">
      <w:pPr>
        <w:spacing w:before="225" w:after="225" w:line="264" w:lineRule="auto"/>
        <w:ind w:left="495"/>
      </w:pPr>
      <w:bookmarkStart w:id="599" w:name="paragraf-30.odsek-1"/>
      <w:bookmarkEnd w:id="597"/>
      <w:r>
        <w:rPr>
          <w:rFonts w:ascii="Times New Roman" w:hAnsi="Times New Roman"/>
          <w:color w:val="000000"/>
        </w:rPr>
        <w:lastRenderedPageBreak/>
        <w:t xml:space="preserve"> </w:t>
      </w:r>
      <w:bookmarkStart w:id="600" w:name="paragraf-30.odsek-1.oznacenie"/>
      <w:r>
        <w:rPr>
          <w:rFonts w:ascii="Times New Roman" w:hAnsi="Times New Roman"/>
          <w:color w:val="000000"/>
        </w:rPr>
        <w:t xml:space="preserve">(1) </w:t>
      </w:r>
      <w:bookmarkEnd w:id="600"/>
      <w:r>
        <w:rPr>
          <w:rFonts w:ascii="Times New Roman" w:hAnsi="Times New Roman"/>
          <w:color w:val="000000"/>
        </w:rPr>
        <w:t>Na štátnych zamestnancov pri výkone štátnej služby v kancelárii ústavného súdu sa vzťahuje osobitný predpis,</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601" w:name="paragraf-30.odsek-1.text"/>
      <w:r>
        <w:rPr>
          <w:rFonts w:ascii="Times New Roman" w:hAnsi="Times New Roman"/>
          <w:color w:val="000000"/>
        </w:rPr>
        <w:t xml:space="preserve"> ak odsek 2 alebo odsek 3 neustanovujú inak. </w:t>
      </w:r>
      <w:bookmarkEnd w:id="601"/>
    </w:p>
    <w:p w:rsidR="00A50042" w:rsidRDefault="008C6DD3">
      <w:pPr>
        <w:spacing w:before="225" w:after="225" w:line="264" w:lineRule="auto"/>
        <w:ind w:left="495"/>
      </w:pPr>
      <w:bookmarkStart w:id="602" w:name="paragraf-30.odsek-2"/>
      <w:bookmarkEnd w:id="599"/>
      <w:r>
        <w:rPr>
          <w:rFonts w:ascii="Times New Roman" w:hAnsi="Times New Roman"/>
          <w:color w:val="000000"/>
        </w:rPr>
        <w:t xml:space="preserve"> </w:t>
      </w:r>
      <w:bookmarkStart w:id="603" w:name="paragraf-30.odsek-2.oznacenie"/>
      <w:r>
        <w:rPr>
          <w:rFonts w:ascii="Times New Roman" w:hAnsi="Times New Roman"/>
          <w:color w:val="000000"/>
        </w:rPr>
        <w:t xml:space="preserve">(2) </w:t>
      </w:r>
      <w:bookmarkEnd w:id="603"/>
      <w:r>
        <w:rPr>
          <w:rFonts w:ascii="Times New Roman" w:hAnsi="Times New Roman"/>
          <w:color w:val="000000"/>
        </w:rPr>
        <w:t xml:space="preserve">Štátni </w:t>
      </w:r>
      <w:r>
        <w:rPr>
          <w:rFonts w:ascii="Times New Roman" w:hAnsi="Times New Roman"/>
          <w:color w:val="000000"/>
        </w:rPr>
        <w:t>zamestnanci, ktorí vykonávajú štátnu službu v kancelárii ústavného súdu, sú odmeňovaní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charakteristík platových tried štátneho zamestnanca v kancelárii ústavného súdu a platových taríf š</w:t>
      </w:r>
      <w:r>
        <w:rPr>
          <w:rFonts w:ascii="Times New Roman" w:hAnsi="Times New Roman"/>
          <w:color w:val="000000"/>
        </w:rPr>
        <w:t xml:space="preserve">tátnych zamestnancov v kancelárii ústavného súdu. Charakteristiky platových tried štátneho zamestnanca v kancelárii ústavného súdu sú uvedené v </w:t>
      </w:r>
      <w:hyperlink w:anchor="prilohy.priloha-priloha_c_1_k_zakonu_c_314_2018_z_z.oznacenie">
        <w:r>
          <w:rPr>
            <w:rFonts w:ascii="Times New Roman" w:hAnsi="Times New Roman"/>
            <w:color w:val="0000FF"/>
            <w:u w:val="single"/>
          </w:rPr>
          <w:t>prílohe č. 1</w:t>
        </w:r>
      </w:hyperlink>
      <w:r>
        <w:rPr>
          <w:rFonts w:ascii="Times New Roman" w:hAnsi="Times New Roman"/>
          <w:color w:val="000000"/>
        </w:rPr>
        <w:t>. Platové tarify</w:t>
      </w:r>
      <w:r>
        <w:rPr>
          <w:rFonts w:ascii="Times New Roman" w:hAnsi="Times New Roman"/>
          <w:color w:val="000000"/>
        </w:rPr>
        <w:t xml:space="preserve"> štátnych zamestnancov v kancelárii ústavného súdu sú uvedené v </w:t>
      </w:r>
      <w:hyperlink w:anchor="prilohy.priloha-priloha_c_2_k_zakonu_c_314_2018_z_z.oznacenie">
        <w:r>
          <w:rPr>
            <w:rFonts w:ascii="Times New Roman" w:hAnsi="Times New Roman"/>
            <w:color w:val="0000FF"/>
            <w:u w:val="single"/>
          </w:rPr>
          <w:t>prílohe č. 2</w:t>
        </w:r>
      </w:hyperlink>
      <w:bookmarkStart w:id="604" w:name="paragraf-30.odsek-2.text"/>
      <w:r>
        <w:rPr>
          <w:rFonts w:ascii="Times New Roman" w:hAnsi="Times New Roman"/>
          <w:color w:val="000000"/>
        </w:rPr>
        <w:t xml:space="preserve">. </w:t>
      </w:r>
      <w:bookmarkEnd w:id="604"/>
    </w:p>
    <w:p w:rsidR="00A50042" w:rsidRDefault="008C6DD3">
      <w:pPr>
        <w:spacing w:before="225" w:after="225" w:line="264" w:lineRule="auto"/>
        <w:ind w:left="495"/>
      </w:pPr>
      <w:bookmarkStart w:id="605" w:name="paragraf-30.odsek-3"/>
      <w:bookmarkEnd w:id="602"/>
      <w:r>
        <w:rPr>
          <w:rFonts w:ascii="Times New Roman" w:hAnsi="Times New Roman"/>
          <w:color w:val="000000"/>
        </w:rPr>
        <w:t xml:space="preserve"> </w:t>
      </w:r>
      <w:bookmarkStart w:id="606" w:name="paragraf-30.odsek-3.oznacenie"/>
      <w:r>
        <w:rPr>
          <w:rFonts w:ascii="Times New Roman" w:hAnsi="Times New Roman"/>
          <w:color w:val="000000"/>
        </w:rPr>
        <w:t xml:space="preserve">(3) </w:t>
      </w:r>
      <w:bookmarkEnd w:id="606"/>
      <w:r>
        <w:rPr>
          <w:rFonts w:ascii="Times New Roman" w:hAnsi="Times New Roman"/>
          <w:color w:val="000000"/>
        </w:rPr>
        <w:t>Zvýšenie platových taríf štátnych zamestnancov v kancelárii ústavného súdu sa upravuje v</w:t>
      </w:r>
      <w:r>
        <w:rPr>
          <w:rFonts w:ascii="Times New Roman" w:hAnsi="Times New Roman"/>
          <w:color w:val="000000"/>
        </w:rPr>
        <w:t xml:space="preserve"> súlade s výškou a termínom splatnosti určenými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607" w:name="paragraf-30.odsek-3.text"/>
      <w:r>
        <w:rPr>
          <w:rFonts w:ascii="Times New Roman" w:hAnsi="Times New Roman"/>
          <w:color w:val="000000"/>
        </w:rPr>
        <w:t xml:space="preserve"> Zvýšené platové tarify štátnych zamestnancov v kancelárii ústavného súdu určí služobný predpis kancelárie ústavného súdu. </w:t>
      </w:r>
      <w:bookmarkEnd w:id="607"/>
    </w:p>
    <w:p w:rsidR="00A50042" w:rsidRDefault="008C6DD3">
      <w:pPr>
        <w:spacing w:before="225" w:after="225" w:line="264" w:lineRule="auto"/>
        <w:ind w:left="495"/>
      </w:pPr>
      <w:bookmarkStart w:id="608" w:name="paragraf-30.odsek-4"/>
      <w:bookmarkEnd w:id="605"/>
      <w:r>
        <w:rPr>
          <w:rFonts w:ascii="Times New Roman" w:hAnsi="Times New Roman"/>
          <w:color w:val="000000"/>
        </w:rPr>
        <w:t xml:space="preserve"> </w:t>
      </w:r>
      <w:bookmarkStart w:id="609" w:name="paragraf-30.odsek-4.oznacenie"/>
      <w:r>
        <w:rPr>
          <w:rFonts w:ascii="Times New Roman" w:hAnsi="Times New Roman"/>
          <w:color w:val="000000"/>
        </w:rPr>
        <w:t xml:space="preserve">(4) </w:t>
      </w:r>
      <w:bookmarkEnd w:id="609"/>
      <w:r>
        <w:rPr>
          <w:rFonts w:ascii="Times New Roman" w:hAnsi="Times New Roman"/>
          <w:color w:val="000000"/>
        </w:rPr>
        <w:t>Na zamest</w:t>
      </w:r>
      <w:r>
        <w:rPr>
          <w:rFonts w:ascii="Times New Roman" w:hAnsi="Times New Roman"/>
          <w:color w:val="000000"/>
        </w:rPr>
        <w:t>nancov pri výkone práce vo verejnom záujme v kancelárii ústavného súdu sa vzťahuje osobitný predpis.</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r>
        <w:rPr>
          <w:rFonts w:ascii="Times New Roman" w:hAnsi="Times New Roman"/>
          <w:color w:val="000000"/>
        </w:rPr>
        <w:t xml:space="preserve"> Zamestnanci pri výkone práce vo verejnom záujme v kancelárii ústavného súdu sú odmeňovaní podľa osobitného pred</w:t>
      </w:r>
      <w:r>
        <w:rPr>
          <w:rFonts w:ascii="Times New Roman" w:hAnsi="Times New Roman"/>
          <w:color w:val="000000"/>
        </w:rPr>
        <w:t>pisu.</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610" w:name="paragraf-30.odsek-4.text"/>
      <w:r>
        <w:rPr>
          <w:rFonts w:ascii="Times New Roman" w:hAnsi="Times New Roman"/>
          <w:color w:val="000000"/>
        </w:rPr>
        <w:t xml:space="preserve"> </w:t>
      </w:r>
      <w:bookmarkEnd w:id="610"/>
    </w:p>
    <w:p w:rsidR="00A50042" w:rsidRDefault="008C6DD3">
      <w:pPr>
        <w:spacing w:before="225" w:after="225" w:line="264" w:lineRule="auto"/>
        <w:ind w:left="420"/>
        <w:jc w:val="center"/>
      </w:pPr>
      <w:bookmarkStart w:id="611" w:name="paragraf-31.oznacenie"/>
      <w:bookmarkStart w:id="612" w:name="paragraf-31"/>
      <w:bookmarkEnd w:id="598"/>
      <w:bookmarkEnd w:id="608"/>
      <w:r>
        <w:rPr>
          <w:rFonts w:ascii="Times New Roman" w:hAnsi="Times New Roman"/>
          <w:b/>
          <w:color w:val="000000"/>
        </w:rPr>
        <w:t xml:space="preserve"> § 31 </w:t>
      </w:r>
    </w:p>
    <w:p w:rsidR="00A50042" w:rsidRDefault="008C6DD3">
      <w:pPr>
        <w:spacing w:before="225" w:after="225" w:line="264" w:lineRule="auto"/>
        <w:ind w:left="420"/>
        <w:jc w:val="center"/>
      </w:pPr>
      <w:bookmarkStart w:id="613" w:name="paragraf-31.nadpis"/>
      <w:bookmarkEnd w:id="611"/>
      <w:r>
        <w:rPr>
          <w:rFonts w:ascii="Times New Roman" w:hAnsi="Times New Roman"/>
          <w:b/>
          <w:color w:val="000000"/>
        </w:rPr>
        <w:t xml:space="preserve"> Súdni poradcovia </w:t>
      </w:r>
    </w:p>
    <w:p w:rsidR="00A50042" w:rsidRDefault="008C6DD3">
      <w:pPr>
        <w:spacing w:before="225" w:after="225" w:line="264" w:lineRule="auto"/>
        <w:ind w:left="495"/>
      </w:pPr>
      <w:bookmarkStart w:id="614" w:name="paragraf-31.odsek-1"/>
      <w:bookmarkEnd w:id="613"/>
      <w:r>
        <w:rPr>
          <w:rFonts w:ascii="Times New Roman" w:hAnsi="Times New Roman"/>
          <w:color w:val="000000"/>
        </w:rPr>
        <w:t xml:space="preserve"> </w:t>
      </w:r>
      <w:bookmarkStart w:id="615" w:name="paragraf-31.odsek-1.oznacenie"/>
      <w:r>
        <w:rPr>
          <w:rFonts w:ascii="Times New Roman" w:hAnsi="Times New Roman"/>
          <w:color w:val="000000"/>
        </w:rPr>
        <w:t xml:space="preserve">(1) </w:t>
      </w:r>
      <w:bookmarkStart w:id="616" w:name="paragraf-31.odsek-1.text"/>
      <w:bookmarkEnd w:id="615"/>
      <w:r>
        <w:rPr>
          <w:rFonts w:ascii="Times New Roman" w:hAnsi="Times New Roman"/>
          <w:color w:val="000000"/>
        </w:rPr>
        <w:t>Na ústavnom súde pôsobia súdni poradcovia. Súdni poradcovia môžu byť štátnymi zamestnancami v kancelárii ústavného súdu alebo môžu činnosť súdneho poradcu vykonávať na základ</w:t>
      </w:r>
      <w:r>
        <w:rPr>
          <w:rFonts w:ascii="Times New Roman" w:hAnsi="Times New Roman"/>
          <w:color w:val="000000"/>
        </w:rPr>
        <w:t xml:space="preserve">e zmluvného vzťahu s kanceláriou ústavného súdu. </w:t>
      </w:r>
      <w:bookmarkEnd w:id="616"/>
    </w:p>
    <w:p w:rsidR="00A50042" w:rsidRDefault="008C6DD3">
      <w:pPr>
        <w:spacing w:before="225" w:after="225" w:line="264" w:lineRule="auto"/>
        <w:ind w:left="495"/>
      </w:pPr>
      <w:bookmarkStart w:id="617" w:name="paragraf-31.odsek-2"/>
      <w:bookmarkEnd w:id="614"/>
      <w:r>
        <w:rPr>
          <w:rFonts w:ascii="Times New Roman" w:hAnsi="Times New Roman"/>
          <w:color w:val="000000"/>
        </w:rPr>
        <w:t xml:space="preserve"> </w:t>
      </w:r>
      <w:bookmarkStart w:id="618" w:name="paragraf-31.odsek-2.oznacenie"/>
      <w:r>
        <w:rPr>
          <w:rFonts w:ascii="Times New Roman" w:hAnsi="Times New Roman"/>
          <w:color w:val="000000"/>
        </w:rPr>
        <w:t xml:space="preserve">(2) </w:t>
      </w:r>
      <w:bookmarkStart w:id="619" w:name="paragraf-31.odsek-2.text"/>
      <w:bookmarkEnd w:id="618"/>
      <w:r>
        <w:rPr>
          <w:rFonts w:ascii="Times New Roman" w:hAnsi="Times New Roman"/>
          <w:color w:val="000000"/>
        </w:rPr>
        <w:t>Súdny poradca vykonáva svoju funkciu podľa pokynov sudcu ústavného súdu, najmä pripravuje podklady pre rozhodovanie, spracúva koncepty rozhodnutí a plní ďalšie odborné úlohy. Predseda ústavného súdu, p</w:t>
      </w:r>
      <w:r>
        <w:rPr>
          <w:rFonts w:ascii="Times New Roman" w:hAnsi="Times New Roman"/>
          <w:color w:val="000000"/>
        </w:rPr>
        <w:t>redseda senátu ústavného súdu a sudca ústavného súdu môžu súdneho poradcu poveriť jednotlivými procesnými úkonmi, ktoré inak patria sudcovi ústavného súdu, najmä obstaraním listín potrebných na rozhodnutie a zabezpečením náležitostí návrhu na začatie konan</w:t>
      </w:r>
      <w:r>
        <w:rPr>
          <w:rFonts w:ascii="Times New Roman" w:hAnsi="Times New Roman"/>
          <w:color w:val="000000"/>
        </w:rPr>
        <w:t xml:space="preserve">ia. Súdny poradca je viazaný pokynmi sudcu ústavného súdu. Súdny poradca nemôže vypočúvať účastníkov konania ani svedkov. </w:t>
      </w:r>
      <w:bookmarkEnd w:id="619"/>
    </w:p>
    <w:p w:rsidR="00A50042" w:rsidRDefault="008C6DD3">
      <w:pPr>
        <w:spacing w:before="225" w:after="225" w:line="264" w:lineRule="auto"/>
        <w:ind w:left="495"/>
      </w:pPr>
      <w:bookmarkStart w:id="620" w:name="paragraf-31.odsek-3"/>
      <w:bookmarkEnd w:id="617"/>
      <w:r>
        <w:rPr>
          <w:rFonts w:ascii="Times New Roman" w:hAnsi="Times New Roman"/>
          <w:color w:val="000000"/>
        </w:rPr>
        <w:t xml:space="preserve"> </w:t>
      </w:r>
      <w:bookmarkStart w:id="621" w:name="paragraf-31.odsek-3.oznacenie"/>
      <w:r>
        <w:rPr>
          <w:rFonts w:ascii="Times New Roman" w:hAnsi="Times New Roman"/>
          <w:color w:val="000000"/>
        </w:rPr>
        <w:t xml:space="preserve">(3) </w:t>
      </w:r>
      <w:bookmarkStart w:id="622" w:name="paragraf-31.odsek-3.text"/>
      <w:bookmarkEnd w:id="621"/>
      <w:r>
        <w:rPr>
          <w:rFonts w:ascii="Times New Roman" w:hAnsi="Times New Roman"/>
          <w:color w:val="000000"/>
        </w:rPr>
        <w:t>Súdny poradca musí mať vysokoškolské právnické vzdelanie druhého stupňa a najmenej päťročnú prax v právnickom povolaní. Súdny po</w:t>
      </w:r>
      <w:r>
        <w:rPr>
          <w:rFonts w:ascii="Times New Roman" w:hAnsi="Times New Roman"/>
          <w:color w:val="000000"/>
        </w:rPr>
        <w:t>radca musí byť bezúhonný; za bezúhonného sa nepovažuje fyzická osoba, ktorá bola odsúdená za úmyselný trestný čin. Na účel preukázania bezúhonnosti uchádzač o funkciu súdneho poradcu poskytne údaje potrebné na vyžiadanie výpisu z registra trestov; tieto úd</w:t>
      </w:r>
      <w:r>
        <w:rPr>
          <w:rFonts w:ascii="Times New Roman" w:hAnsi="Times New Roman"/>
          <w:color w:val="000000"/>
        </w:rPr>
        <w:t xml:space="preserve">aje kancelária ústavného súdu bezodkladne zašle v elektronickej podobe prostredníctvom elektronickej komunikácie Generálnej prokuratúre Slovenskej republiky na vydanie výpisu z registra trestov. </w:t>
      </w:r>
      <w:bookmarkEnd w:id="622"/>
    </w:p>
    <w:p w:rsidR="00A50042" w:rsidRDefault="008C6DD3">
      <w:pPr>
        <w:spacing w:before="225" w:after="225" w:line="264" w:lineRule="auto"/>
        <w:ind w:left="495"/>
      </w:pPr>
      <w:bookmarkStart w:id="623" w:name="paragraf-31.odsek-4"/>
      <w:bookmarkEnd w:id="620"/>
      <w:r>
        <w:rPr>
          <w:rFonts w:ascii="Times New Roman" w:hAnsi="Times New Roman"/>
          <w:color w:val="000000"/>
        </w:rPr>
        <w:t xml:space="preserve"> </w:t>
      </w:r>
      <w:bookmarkStart w:id="624" w:name="paragraf-31.odsek-4.oznacenie"/>
      <w:r>
        <w:rPr>
          <w:rFonts w:ascii="Times New Roman" w:hAnsi="Times New Roman"/>
          <w:color w:val="000000"/>
        </w:rPr>
        <w:t xml:space="preserve">(4) </w:t>
      </w:r>
      <w:bookmarkStart w:id="625" w:name="paragraf-31.odsek-4.text"/>
      <w:bookmarkEnd w:id="624"/>
      <w:r>
        <w:rPr>
          <w:rFonts w:ascii="Times New Roman" w:hAnsi="Times New Roman"/>
          <w:color w:val="000000"/>
        </w:rPr>
        <w:t>Každý sudca ústavného súdu má právo na pridelenie najme</w:t>
      </w:r>
      <w:r>
        <w:rPr>
          <w:rFonts w:ascii="Times New Roman" w:hAnsi="Times New Roman"/>
          <w:color w:val="000000"/>
        </w:rPr>
        <w:t>nej štyroch súdnych poradcov. Sudcovi ústavného súdu, na základe jeho návrhu, pridelí predseda ústavného súdu najmenej troch súdnych poradcov zo súdnych poradcov, ktorí sú štátnymi zamestnancami v kancelárii ústavného súdu a ktorí v čase prideľovania už ni</w:t>
      </w:r>
      <w:r>
        <w:rPr>
          <w:rFonts w:ascii="Times New Roman" w:hAnsi="Times New Roman"/>
          <w:color w:val="000000"/>
        </w:rPr>
        <w:t xml:space="preserve">e sú pridelení inému sudcovi ústavného súdu. Sudca ústavného súdu má právo vybrať si ostatných súdnych poradcov, ktorí budú činnosť súdneho poradcu vykonávať na základe zmluvného vzťahu s kanceláriou ústavného súdu. </w:t>
      </w:r>
      <w:bookmarkEnd w:id="625"/>
    </w:p>
    <w:p w:rsidR="00A50042" w:rsidRDefault="008C6DD3">
      <w:pPr>
        <w:spacing w:before="225" w:after="225" w:line="264" w:lineRule="auto"/>
        <w:ind w:left="495"/>
      </w:pPr>
      <w:bookmarkStart w:id="626" w:name="paragraf-31.odsek-5"/>
      <w:bookmarkEnd w:id="623"/>
      <w:r>
        <w:rPr>
          <w:rFonts w:ascii="Times New Roman" w:hAnsi="Times New Roman"/>
          <w:color w:val="000000"/>
        </w:rPr>
        <w:t xml:space="preserve"> </w:t>
      </w:r>
      <w:bookmarkStart w:id="627" w:name="paragraf-31.odsek-5.oznacenie"/>
      <w:r>
        <w:rPr>
          <w:rFonts w:ascii="Times New Roman" w:hAnsi="Times New Roman"/>
          <w:color w:val="000000"/>
        </w:rPr>
        <w:t xml:space="preserve">(5) </w:t>
      </w:r>
      <w:bookmarkEnd w:id="627"/>
      <w:r>
        <w:rPr>
          <w:rFonts w:ascii="Times New Roman" w:hAnsi="Times New Roman"/>
          <w:color w:val="000000"/>
        </w:rPr>
        <w:t xml:space="preserve">Povinnosť mlčanlivosti podľa </w:t>
      </w:r>
      <w:hyperlink w:anchor="paragraf-23.odsek-3">
        <w:r>
          <w:rPr>
            <w:rFonts w:ascii="Times New Roman" w:hAnsi="Times New Roman"/>
            <w:color w:val="0000FF"/>
            <w:u w:val="single"/>
          </w:rPr>
          <w:t>§ 23 ods. 3</w:t>
        </w:r>
      </w:hyperlink>
      <w:bookmarkStart w:id="628" w:name="paragraf-31.odsek-5.text"/>
      <w:r>
        <w:rPr>
          <w:rFonts w:ascii="Times New Roman" w:hAnsi="Times New Roman"/>
          <w:color w:val="000000"/>
        </w:rPr>
        <w:t xml:space="preserve"> sa vzťahuje aj na súdnych poradcov. Súdneho poradcu môže zbaviť povinnosti zachovávať mlčanlivosť predseda ústavného súdu. </w:t>
      </w:r>
      <w:bookmarkEnd w:id="628"/>
    </w:p>
    <w:p w:rsidR="00A50042" w:rsidRDefault="008C6DD3">
      <w:pPr>
        <w:spacing w:before="225" w:after="225" w:line="264" w:lineRule="auto"/>
        <w:ind w:left="495"/>
      </w:pPr>
      <w:bookmarkStart w:id="629" w:name="paragraf-31.odsek-6"/>
      <w:bookmarkEnd w:id="626"/>
      <w:r>
        <w:rPr>
          <w:rFonts w:ascii="Times New Roman" w:hAnsi="Times New Roman"/>
          <w:color w:val="000000"/>
        </w:rPr>
        <w:lastRenderedPageBreak/>
        <w:t xml:space="preserve"> </w:t>
      </w:r>
      <w:bookmarkStart w:id="630" w:name="paragraf-31.odsek-6.oznacenie"/>
      <w:r>
        <w:rPr>
          <w:rFonts w:ascii="Times New Roman" w:hAnsi="Times New Roman"/>
          <w:color w:val="000000"/>
        </w:rPr>
        <w:t xml:space="preserve">(6) </w:t>
      </w:r>
      <w:bookmarkStart w:id="631" w:name="paragraf-31.odsek-6.text"/>
      <w:bookmarkEnd w:id="630"/>
      <w:r>
        <w:rPr>
          <w:rFonts w:ascii="Times New Roman" w:hAnsi="Times New Roman"/>
          <w:color w:val="000000"/>
        </w:rPr>
        <w:t>Súdny poradca, ktorý je štátnym zamestnancom v kancelárii ústavného súdu, má p</w:t>
      </w:r>
      <w:r>
        <w:rPr>
          <w:rFonts w:ascii="Times New Roman" w:hAnsi="Times New Roman"/>
          <w:color w:val="000000"/>
        </w:rPr>
        <w:t>rávo vykonať odbornú justičnú skúšku za rovnakých podmienok ako vyšší súdny úradník. Na prípravu a vykonanie odbornej justičnej skúšky poskytne kancelária ústavného súdu súdnemu poradcovi služobné voľno s náhradou platu v trvaní štyroch týždňov. Návrh na v</w:t>
      </w:r>
      <w:r>
        <w:rPr>
          <w:rFonts w:ascii="Times New Roman" w:hAnsi="Times New Roman"/>
          <w:color w:val="000000"/>
        </w:rPr>
        <w:t xml:space="preserve">ykonanie odbornej justičnej skúšky súdnym poradcom predkladá Justičnej akadémii Slovenskej republiky predseda ústavného súdu. K návrhu priloží aj hodnotenie súdneho poradcu. </w:t>
      </w:r>
      <w:bookmarkEnd w:id="631"/>
    </w:p>
    <w:p w:rsidR="00A50042" w:rsidRDefault="008C6DD3">
      <w:pPr>
        <w:spacing w:before="300" w:after="0" w:line="264" w:lineRule="auto"/>
        <w:ind w:left="270"/>
      </w:pPr>
      <w:bookmarkStart w:id="632" w:name="predpis.clanok-1.cast-piata.oznacenie"/>
      <w:bookmarkStart w:id="633" w:name="predpis.clanok-1.cast-piata"/>
      <w:bookmarkEnd w:id="580"/>
      <w:bookmarkEnd w:id="582"/>
      <w:bookmarkEnd w:id="612"/>
      <w:bookmarkEnd w:id="629"/>
      <w:r>
        <w:rPr>
          <w:rFonts w:ascii="Times New Roman" w:hAnsi="Times New Roman"/>
          <w:color w:val="000000"/>
        </w:rPr>
        <w:t xml:space="preserve"> PIATA ČASŤ </w:t>
      </w:r>
    </w:p>
    <w:p w:rsidR="00A50042" w:rsidRDefault="008C6DD3">
      <w:pPr>
        <w:spacing w:after="0" w:line="264" w:lineRule="auto"/>
        <w:ind w:left="270"/>
      </w:pPr>
      <w:bookmarkStart w:id="634" w:name="predpis.clanok-1.cast-piata.nadpis"/>
      <w:bookmarkEnd w:id="632"/>
      <w:r>
        <w:rPr>
          <w:rFonts w:ascii="Times New Roman" w:hAnsi="Times New Roman"/>
          <w:b/>
          <w:color w:val="000000"/>
        </w:rPr>
        <w:t xml:space="preserve"> KONANIE PRED ÚSTAVNÝM SÚDOM </w:t>
      </w:r>
    </w:p>
    <w:p w:rsidR="00A50042" w:rsidRDefault="008C6DD3">
      <w:pPr>
        <w:spacing w:before="300" w:after="0" w:line="264" w:lineRule="auto"/>
        <w:ind w:left="345"/>
      </w:pPr>
      <w:bookmarkStart w:id="635" w:name="predpis.clanok-1.cast-piata.hlava-prva.o"/>
      <w:bookmarkStart w:id="636" w:name="predpis.clanok-1.cast-piata.hlava-prva"/>
      <w:bookmarkEnd w:id="634"/>
      <w:r>
        <w:rPr>
          <w:rFonts w:ascii="Times New Roman" w:hAnsi="Times New Roman"/>
          <w:color w:val="000000"/>
        </w:rPr>
        <w:t xml:space="preserve"> PRVÁ HLAVA </w:t>
      </w:r>
    </w:p>
    <w:p w:rsidR="00A50042" w:rsidRDefault="008C6DD3">
      <w:pPr>
        <w:spacing w:after="0" w:line="264" w:lineRule="auto"/>
        <w:ind w:left="345"/>
      </w:pPr>
      <w:bookmarkStart w:id="637" w:name="predpis.clanok-1.cast-piata.hlava-prva.n"/>
      <w:bookmarkEnd w:id="635"/>
      <w:r>
        <w:rPr>
          <w:rFonts w:ascii="Times New Roman" w:hAnsi="Times New Roman"/>
          <w:b/>
          <w:color w:val="000000"/>
        </w:rPr>
        <w:t xml:space="preserve"> VŠEOBECNÉ USTANOVENIA </w:t>
      </w:r>
    </w:p>
    <w:bookmarkEnd w:id="637"/>
    <w:p w:rsidR="00A50042" w:rsidRDefault="008C6DD3">
      <w:pPr>
        <w:spacing w:before="300" w:after="0" w:line="264" w:lineRule="auto"/>
        <w:ind w:left="420"/>
      </w:pPr>
      <w:r>
        <w:rPr>
          <w:rFonts w:ascii="Times New Roman" w:hAnsi="Times New Roman"/>
          <w:color w:val="000000"/>
        </w:rPr>
        <w:t xml:space="preserve"> Prvý diel </w:t>
      </w:r>
    </w:p>
    <w:p w:rsidR="00A50042" w:rsidRDefault="008C6DD3">
      <w:pPr>
        <w:spacing w:after="0" w:line="264" w:lineRule="auto"/>
        <w:ind w:left="420"/>
      </w:pPr>
      <w:r>
        <w:rPr>
          <w:rFonts w:ascii="Times New Roman" w:hAnsi="Times New Roman"/>
          <w:b/>
          <w:color w:val="000000"/>
        </w:rPr>
        <w:t xml:space="preserve"> Účastníci konania, vedľajší účastník konania a zúčastnená osoba </w:t>
      </w:r>
    </w:p>
    <w:p w:rsidR="00A50042" w:rsidRDefault="008C6DD3">
      <w:pPr>
        <w:spacing w:before="225" w:after="225" w:line="264" w:lineRule="auto"/>
        <w:ind w:left="495"/>
        <w:jc w:val="center"/>
      </w:pPr>
      <w:bookmarkStart w:id="638" w:name="paragraf-32.oznacenie"/>
      <w:bookmarkStart w:id="639" w:name="paragraf-32"/>
      <w:r>
        <w:rPr>
          <w:rFonts w:ascii="Times New Roman" w:hAnsi="Times New Roman"/>
          <w:b/>
          <w:color w:val="000000"/>
        </w:rPr>
        <w:t xml:space="preserve"> § 32 </w:t>
      </w:r>
    </w:p>
    <w:p w:rsidR="00A50042" w:rsidRDefault="008C6DD3">
      <w:pPr>
        <w:spacing w:before="225" w:after="225" w:line="264" w:lineRule="auto"/>
        <w:ind w:left="570"/>
      </w:pPr>
      <w:bookmarkStart w:id="640" w:name="paragraf-32.odsek-1"/>
      <w:bookmarkEnd w:id="638"/>
      <w:r>
        <w:rPr>
          <w:rFonts w:ascii="Times New Roman" w:hAnsi="Times New Roman"/>
          <w:color w:val="000000"/>
        </w:rPr>
        <w:t xml:space="preserve"> </w:t>
      </w:r>
      <w:bookmarkStart w:id="641" w:name="paragraf-32.odsek-1.oznacenie"/>
      <w:bookmarkStart w:id="642" w:name="paragraf-32.odsek-1.text"/>
      <w:bookmarkEnd w:id="641"/>
      <w:r>
        <w:rPr>
          <w:rFonts w:ascii="Times New Roman" w:hAnsi="Times New Roman"/>
          <w:color w:val="000000"/>
        </w:rPr>
        <w:t xml:space="preserve">Účastníkmi konania sú navrhovateľ, ten, proti komu návrh na začatie konania smeruje, a osoby, o ktorých to ustanovuje tento zákon. </w:t>
      </w:r>
      <w:bookmarkEnd w:id="642"/>
    </w:p>
    <w:p w:rsidR="00A50042" w:rsidRDefault="008C6DD3">
      <w:pPr>
        <w:spacing w:before="225" w:after="225" w:line="264" w:lineRule="auto"/>
        <w:ind w:left="495"/>
        <w:jc w:val="center"/>
      </w:pPr>
      <w:bookmarkStart w:id="643" w:name="paragraf-33.oznacenie"/>
      <w:bookmarkStart w:id="644" w:name="paragraf-33"/>
      <w:bookmarkEnd w:id="639"/>
      <w:bookmarkEnd w:id="640"/>
      <w:r>
        <w:rPr>
          <w:rFonts w:ascii="Times New Roman" w:hAnsi="Times New Roman"/>
          <w:b/>
          <w:color w:val="000000"/>
        </w:rPr>
        <w:t xml:space="preserve"> § 33 </w:t>
      </w:r>
    </w:p>
    <w:p w:rsidR="00A50042" w:rsidRDefault="008C6DD3">
      <w:pPr>
        <w:spacing w:before="225" w:after="225" w:line="264" w:lineRule="auto"/>
        <w:ind w:left="570"/>
      </w:pPr>
      <w:bookmarkStart w:id="645" w:name="paragraf-33.odsek-1"/>
      <w:bookmarkEnd w:id="643"/>
      <w:r>
        <w:rPr>
          <w:rFonts w:ascii="Times New Roman" w:hAnsi="Times New Roman"/>
          <w:color w:val="000000"/>
        </w:rPr>
        <w:t xml:space="preserve"> </w:t>
      </w:r>
      <w:bookmarkStart w:id="646" w:name="paragraf-33.odsek-1.oznacenie"/>
      <w:r>
        <w:rPr>
          <w:rFonts w:ascii="Times New Roman" w:hAnsi="Times New Roman"/>
          <w:color w:val="000000"/>
        </w:rPr>
        <w:t xml:space="preserve">(1) </w:t>
      </w:r>
      <w:bookmarkStart w:id="647" w:name="paragraf-33.odsek-1.text"/>
      <w:bookmarkEnd w:id="646"/>
      <w:r>
        <w:rPr>
          <w:rFonts w:ascii="Times New Roman" w:hAnsi="Times New Roman"/>
          <w:color w:val="000000"/>
        </w:rPr>
        <w:t>Vedľajším účastníkom konania je osoba, ktorej toto postavenie priznáva tento zákon, ak sa tohto postavenia nevzdá. Vedľajší účastník konania má v konaní rovnaké práva a povinnosti ako účastník konania, ak tento zákon neustanovuje inak; koná však iba sám za</w:t>
      </w:r>
      <w:r>
        <w:rPr>
          <w:rFonts w:ascii="Times New Roman" w:hAnsi="Times New Roman"/>
          <w:color w:val="000000"/>
        </w:rPr>
        <w:t xml:space="preserve"> seba. </w:t>
      </w:r>
      <w:bookmarkEnd w:id="647"/>
    </w:p>
    <w:p w:rsidR="00A50042" w:rsidRDefault="008C6DD3">
      <w:pPr>
        <w:spacing w:after="0" w:line="264" w:lineRule="auto"/>
        <w:ind w:left="570"/>
      </w:pPr>
      <w:bookmarkStart w:id="648" w:name="paragraf-33.odsek-2"/>
      <w:bookmarkEnd w:id="645"/>
      <w:r>
        <w:rPr>
          <w:rFonts w:ascii="Times New Roman" w:hAnsi="Times New Roman"/>
          <w:color w:val="000000"/>
        </w:rPr>
        <w:t xml:space="preserve"> </w:t>
      </w:r>
      <w:bookmarkStart w:id="649" w:name="paragraf-33.odsek-2.oznacenie"/>
      <w:r>
        <w:rPr>
          <w:rFonts w:ascii="Times New Roman" w:hAnsi="Times New Roman"/>
          <w:color w:val="000000"/>
        </w:rPr>
        <w:t xml:space="preserve">(2) </w:t>
      </w:r>
      <w:bookmarkEnd w:id="649"/>
      <w:r>
        <w:rPr>
          <w:rFonts w:ascii="Times New Roman" w:hAnsi="Times New Roman"/>
          <w:color w:val="000000"/>
        </w:rPr>
        <w:t>Zúčastnenou osobou je osoba, ktorá je alebo bola účastníkom konania pred orgánom verejnej moci, v ktorom bolo vydané právoplatné rozhodnutie, prijaté opatrenie alebo vykonaný iný zásah, ktorým malo dôjsť k porušeniu základných práv a slobôd na</w:t>
      </w:r>
      <w:r>
        <w:rPr>
          <w:rFonts w:ascii="Times New Roman" w:hAnsi="Times New Roman"/>
          <w:color w:val="000000"/>
        </w:rPr>
        <w:t xml:space="preserve">vrhovateľa, ak </w:t>
      </w:r>
      <w:hyperlink w:anchor="paragraf-140">
        <w:r>
          <w:rPr>
            <w:rFonts w:ascii="Times New Roman" w:hAnsi="Times New Roman"/>
            <w:color w:val="0000FF"/>
            <w:u w:val="single"/>
          </w:rPr>
          <w:t>§ 140</w:t>
        </w:r>
      </w:hyperlink>
      <w:r>
        <w:rPr>
          <w:rFonts w:ascii="Times New Roman" w:hAnsi="Times New Roman"/>
          <w:color w:val="000000"/>
        </w:rPr>
        <w:t xml:space="preserve">, </w:t>
      </w:r>
      <w:hyperlink w:anchor="paragraf-194">
        <w:r>
          <w:rPr>
            <w:rFonts w:ascii="Times New Roman" w:hAnsi="Times New Roman"/>
            <w:color w:val="0000FF"/>
            <w:u w:val="single"/>
          </w:rPr>
          <w:t>§ 194</w:t>
        </w:r>
      </w:hyperlink>
      <w:r>
        <w:rPr>
          <w:rFonts w:ascii="Times New Roman" w:hAnsi="Times New Roman"/>
          <w:color w:val="000000"/>
        </w:rPr>
        <w:t xml:space="preserve"> alebo </w:t>
      </w:r>
    </w:p>
    <w:p w:rsidR="00A50042" w:rsidRDefault="00A50042">
      <w:pPr>
        <w:spacing w:after="0" w:line="264" w:lineRule="auto"/>
        <w:ind w:left="570"/>
      </w:pPr>
    </w:p>
    <w:p w:rsidR="00A50042" w:rsidRDefault="008C6DD3">
      <w:pPr>
        <w:spacing w:after="0" w:line="264" w:lineRule="auto"/>
        <w:ind w:left="570"/>
      </w:pPr>
      <w:hyperlink w:anchor="paragraf-208">
        <w:r>
          <w:rPr>
            <w:rFonts w:ascii="Times New Roman" w:hAnsi="Times New Roman"/>
            <w:color w:val="0000FF"/>
            <w:u w:val="single"/>
          </w:rPr>
          <w:t>§ 208</w:t>
        </w:r>
      </w:hyperlink>
      <w:bookmarkStart w:id="650" w:name="paragraf-33.odsek-2.text"/>
      <w:r>
        <w:rPr>
          <w:rFonts w:ascii="Times New Roman" w:hAnsi="Times New Roman"/>
          <w:color w:val="000000"/>
        </w:rPr>
        <w:t xml:space="preserve"> neustanovuje inak. </w:t>
      </w:r>
      <w:bookmarkEnd w:id="650"/>
    </w:p>
    <w:p w:rsidR="00A50042" w:rsidRDefault="008C6DD3">
      <w:pPr>
        <w:spacing w:before="225" w:after="225" w:line="264" w:lineRule="auto"/>
        <w:ind w:left="570"/>
      </w:pPr>
      <w:bookmarkStart w:id="651" w:name="paragraf-33.odsek-3"/>
      <w:bookmarkEnd w:id="648"/>
      <w:r>
        <w:rPr>
          <w:rFonts w:ascii="Times New Roman" w:hAnsi="Times New Roman"/>
          <w:color w:val="000000"/>
        </w:rPr>
        <w:t xml:space="preserve"> </w:t>
      </w:r>
      <w:bookmarkStart w:id="652" w:name="paragraf-33.odsek-3.oznacenie"/>
      <w:r>
        <w:rPr>
          <w:rFonts w:ascii="Times New Roman" w:hAnsi="Times New Roman"/>
          <w:color w:val="000000"/>
        </w:rPr>
        <w:t xml:space="preserve">(3) </w:t>
      </w:r>
      <w:bookmarkStart w:id="653" w:name="paragraf-33.odsek-3.text"/>
      <w:bookmarkEnd w:id="652"/>
      <w:r>
        <w:rPr>
          <w:rFonts w:ascii="Times New Roman" w:hAnsi="Times New Roman"/>
          <w:color w:val="000000"/>
        </w:rPr>
        <w:t>Ak vzniknú pochybnosti o tom, či osoba je vedľajším účastníkom konania alebo zúčastn</w:t>
      </w:r>
      <w:r>
        <w:rPr>
          <w:rFonts w:ascii="Times New Roman" w:hAnsi="Times New Roman"/>
          <w:color w:val="000000"/>
        </w:rPr>
        <w:t xml:space="preserve">enou osobou, rozhodne o tom ústavný súd uznesením. </w:t>
      </w:r>
      <w:bookmarkEnd w:id="653"/>
    </w:p>
    <w:bookmarkEnd w:id="644"/>
    <w:bookmarkEnd w:id="651"/>
    <w:p w:rsidR="00A50042" w:rsidRDefault="008C6DD3">
      <w:pPr>
        <w:spacing w:before="300" w:after="0" w:line="264" w:lineRule="auto"/>
        <w:ind w:left="420"/>
      </w:pPr>
      <w:r>
        <w:rPr>
          <w:rFonts w:ascii="Times New Roman" w:hAnsi="Times New Roman"/>
          <w:color w:val="000000"/>
        </w:rPr>
        <w:t xml:space="preserve"> Druhý diel </w:t>
      </w:r>
    </w:p>
    <w:p w:rsidR="00A50042" w:rsidRDefault="008C6DD3">
      <w:pPr>
        <w:spacing w:after="0" w:line="264" w:lineRule="auto"/>
        <w:ind w:left="420"/>
      </w:pPr>
      <w:r>
        <w:rPr>
          <w:rFonts w:ascii="Times New Roman" w:hAnsi="Times New Roman"/>
          <w:b/>
          <w:color w:val="000000"/>
        </w:rPr>
        <w:t xml:space="preserve"> Zastúpenie </w:t>
      </w:r>
    </w:p>
    <w:p w:rsidR="00A50042" w:rsidRDefault="008C6DD3">
      <w:pPr>
        <w:spacing w:before="225" w:after="225" w:line="264" w:lineRule="auto"/>
        <w:ind w:left="495"/>
        <w:jc w:val="center"/>
      </w:pPr>
      <w:bookmarkStart w:id="654" w:name="paragraf-34.oznacenie"/>
      <w:bookmarkStart w:id="655" w:name="paragraf-34"/>
      <w:r>
        <w:rPr>
          <w:rFonts w:ascii="Times New Roman" w:hAnsi="Times New Roman"/>
          <w:b/>
          <w:color w:val="000000"/>
        </w:rPr>
        <w:t xml:space="preserve"> § 34 </w:t>
      </w:r>
    </w:p>
    <w:p w:rsidR="00A50042" w:rsidRDefault="008C6DD3">
      <w:pPr>
        <w:spacing w:before="225" w:after="225" w:line="264" w:lineRule="auto"/>
        <w:ind w:left="570"/>
      </w:pPr>
      <w:bookmarkStart w:id="656" w:name="paragraf-34.odsek-1"/>
      <w:bookmarkEnd w:id="654"/>
      <w:r>
        <w:rPr>
          <w:rFonts w:ascii="Times New Roman" w:hAnsi="Times New Roman"/>
          <w:color w:val="000000"/>
        </w:rPr>
        <w:t xml:space="preserve"> </w:t>
      </w:r>
      <w:bookmarkStart w:id="657" w:name="paragraf-34.odsek-1.oznacenie"/>
      <w:r>
        <w:rPr>
          <w:rFonts w:ascii="Times New Roman" w:hAnsi="Times New Roman"/>
          <w:color w:val="000000"/>
        </w:rPr>
        <w:t xml:space="preserve">(1) </w:t>
      </w:r>
      <w:bookmarkEnd w:id="657"/>
      <w:r>
        <w:rPr>
          <w:rFonts w:ascii="Times New Roman" w:hAnsi="Times New Roman"/>
          <w:color w:val="000000"/>
        </w:rPr>
        <w:t xml:space="preserve">Navrhovateľ musí byť v celom konaní zastúpený advokátom, ak odsek 2 alebo </w:t>
      </w:r>
      <w:hyperlink w:anchor="paragraf-35">
        <w:r>
          <w:rPr>
            <w:rFonts w:ascii="Times New Roman" w:hAnsi="Times New Roman"/>
            <w:color w:val="0000FF"/>
            <w:u w:val="single"/>
          </w:rPr>
          <w:t>§ 35</w:t>
        </w:r>
      </w:hyperlink>
      <w:bookmarkStart w:id="658" w:name="paragraf-34.odsek-1.text"/>
      <w:r>
        <w:rPr>
          <w:rFonts w:ascii="Times New Roman" w:hAnsi="Times New Roman"/>
          <w:color w:val="000000"/>
        </w:rPr>
        <w:t xml:space="preserve"> neustanovuje inak. </w:t>
      </w:r>
      <w:bookmarkEnd w:id="658"/>
    </w:p>
    <w:p w:rsidR="00A50042" w:rsidRDefault="008C6DD3">
      <w:pPr>
        <w:spacing w:before="225" w:after="225" w:line="264" w:lineRule="auto"/>
        <w:ind w:left="570"/>
      </w:pPr>
      <w:bookmarkStart w:id="659" w:name="paragraf-34.odsek-2"/>
      <w:bookmarkEnd w:id="656"/>
      <w:r>
        <w:rPr>
          <w:rFonts w:ascii="Times New Roman" w:hAnsi="Times New Roman"/>
          <w:color w:val="000000"/>
        </w:rPr>
        <w:t xml:space="preserve"> </w:t>
      </w:r>
      <w:bookmarkStart w:id="660" w:name="paragraf-34.odsek-2.oznacenie"/>
      <w:r>
        <w:rPr>
          <w:rFonts w:ascii="Times New Roman" w:hAnsi="Times New Roman"/>
          <w:color w:val="000000"/>
        </w:rPr>
        <w:t xml:space="preserve">(2) </w:t>
      </w:r>
      <w:bookmarkStart w:id="661" w:name="paragraf-34.odsek-2.text"/>
      <w:bookmarkEnd w:id="660"/>
      <w:r>
        <w:rPr>
          <w:rFonts w:ascii="Times New Roman" w:hAnsi="Times New Roman"/>
          <w:color w:val="000000"/>
        </w:rPr>
        <w:t>Ak je navrhovateľ advokátom,</w:t>
      </w:r>
      <w:r>
        <w:rPr>
          <w:rFonts w:ascii="Times New Roman" w:hAnsi="Times New Roman"/>
          <w:color w:val="000000"/>
        </w:rPr>
        <w:t xml:space="preserve"> nemusí byť v konaní zastúpený. </w:t>
      </w:r>
      <w:bookmarkEnd w:id="661"/>
    </w:p>
    <w:p w:rsidR="00A50042" w:rsidRDefault="008C6DD3">
      <w:pPr>
        <w:spacing w:before="225" w:after="225" w:line="264" w:lineRule="auto"/>
        <w:ind w:left="495"/>
        <w:jc w:val="center"/>
      </w:pPr>
      <w:bookmarkStart w:id="662" w:name="paragraf-35.oznacenie"/>
      <w:bookmarkStart w:id="663" w:name="paragraf-35"/>
      <w:bookmarkEnd w:id="655"/>
      <w:bookmarkEnd w:id="659"/>
      <w:r>
        <w:rPr>
          <w:rFonts w:ascii="Times New Roman" w:hAnsi="Times New Roman"/>
          <w:b/>
          <w:color w:val="000000"/>
        </w:rPr>
        <w:t xml:space="preserve"> § 35 </w:t>
      </w:r>
    </w:p>
    <w:p w:rsidR="00A50042" w:rsidRDefault="008C6DD3">
      <w:pPr>
        <w:spacing w:before="225" w:after="225" w:line="264" w:lineRule="auto"/>
        <w:ind w:left="570"/>
      </w:pPr>
      <w:bookmarkStart w:id="664" w:name="paragraf-35.odsek-1"/>
      <w:bookmarkEnd w:id="662"/>
      <w:r>
        <w:rPr>
          <w:rFonts w:ascii="Times New Roman" w:hAnsi="Times New Roman"/>
          <w:color w:val="000000"/>
        </w:rPr>
        <w:t xml:space="preserve"> </w:t>
      </w:r>
      <w:bookmarkStart w:id="665" w:name="paragraf-35.odsek-1.oznacenie"/>
      <w:r>
        <w:rPr>
          <w:rFonts w:ascii="Times New Roman" w:hAnsi="Times New Roman"/>
          <w:color w:val="000000"/>
        </w:rPr>
        <w:t xml:space="preserve">(1) </w:t>
      </w:r>
      <w:bookmarkEnd w:id="665"/>
      <w:r>
        <w:rPr>
          <w:rFonts w:ascii="Times New Roman" w:hAnsi="Times New Roman"/>
          <w:color w:val="000000"/>
        </w:rPr>
        <w:t xml:space="preserve">Orgán verejnej moci ako účastníka konania zastupuje osoba oprávnená konať v jeho mene alebo ňou poverený zástupca, ktorý musí mať vysokoškolské právnické vzdelanie druhého </w:t>
      </w:r>
      <w:r>
        <w:rPr>
          <w:rFonts w:ascii="Times New Roman" w:hAnsi="Times New Roman"/>
          <w:color w:val="000000"/>
        </w:rPr>
        <w:lastRenderedPageBreak/>
        <w:t>stupňa. Skupinu poslancov národnej rady</w:t>
      </w:r>
      <w:r>
        <w:rPr>
          <w:rFonts w:ascii="Times New Roman" w:hAnsi="Times New Roman"/>
          <w:color w:val="000000"/>
        </w:rPr>
        <w:t xml:space="preserve"> podľa </w:t>
      </w:r>
      <w:hyperlink r:id="rId22" w:anchor="ustavnyclanok-130.odsek-1.pismeno-a">
        <w:r>
          <w:rPr>
            <w:rFonts w:ascii="Times New Roman" w:hAnsi="Times New Roman"/>
            <w:color w:val="0000FF"/>
            <w:u w:val="single"/>
          </w:rPr>
          <w:t>čl. 130 ods. 1 písm. a)</w:t>
        </w:r>
      </w:hyperlink>
      <w:bookmarkStart w:id="666" w:name="paragraf-35.odsek-1.text"/>
      <w:r>
        <w:rPr>
          <w:rFonts w:ascii="Times New Roman" w:hAnsi="Times New Roman"/>
          <w:color w:val="000000"/>
        </w:rPr>
        <w:t xml:space="preserve"> ústavy ako účastníka konania zastupuje poverený zástupca. Orgán verejnej moci, ako aj skupina poslancov národ</w:t>
      </w:r>
      <w:r>
        <w:rPr>
          <w:rFonts w:ascii="Times New Roman" w:hAnsi="Times New Roman"/>
          <w:color w:val="000000"/>
        </w:rPr>
        <w:t xml:space="preserve">nej rady podľa čl. 130 ods. 1 písm. a) ústavy sa môžu v konaní nechať zastúpiť advokátom. </w:t>
      </w:r>
      <w:bookmarkEnd w:id="666"/>
    </w:p>
    <w:p w:rsidR="00A50042" w:rsidRDefault="008C6DD3">
      <w:pPr>
        <w:spacing w:before="225" w:after="225" w:line="264" w:lineRule="auto"/>
        <w:ind w:left="570"/>
      </w:pPr>
      <w:bookmarkStart w:id="667" w:name="paragraf-35.odsek-2"/>
      <w:bookmarkEnd w:id="664"/>
      <w:r>
        <w:rPr>
          <w:rFonts w:ascii="Times New Roman" w:hAnsi="Times New Roman"/>
          <w:color w:val="000000"/>
        </w:rPr>
        <w:t xml:space="preserve"> </w:t>
      </w:r>
      <w:bookmarkStart w:id="668" w:name="paragraf-35.odsek-2.oznacenie"/>
      <w:r>
        <w:rPr>
          <w:rFonts w:ascii="Times New Roman" w:hAnsi="Times New Roman"/>
          <w:color w:val="000000"/>
        </w:rPr>
        <w:t xml:space="preserve">(2) </w:t>
      </w:r>
      <w:bookmarkEnd w:id="668"/>
      <w:r>
        <w:rPr>
          <w:rFonts w:ascii="Times New Roman" w:hAnsi="Times New Roman"/>
          <w:color w:val="000000"/>
        </w:rPr>
        <w:t xml:space="preserve">Za súd ako navrhovateľa podľa </w:t>
      </w:r>
      <w:hyperlink r:id="rId23" w:anchor="ustavnyclanok-130.odsek-1.pismeno-d">
        <w:r>
          <w:rPr>
            <w:rFonts w:ascii="Times New Roman" w:hAnsi="Times New Roman"/>
            <w:color w:val="0000FF"/>
            <w:u w:val="single"/>
          </w:rPr>
          <w:t>čl. 130 ods. 1</w:t>
        </w:r>
        <w:r>
          <w:rPr>
            <w:rFonts w:ascii="Times New Roman" w:hAnsi="Times New Roman"/>
            <w:color w:val="0000FF"/>
            <w:u w:val="single"/>
          </w:rPr>
          <w:t xml:space="preserve"> písm. d)</w:t>
        </w:r>
      </w:hyperlink>
      <w:bookmarkStart w:id="669" w:name="paragraf-35.odsek-2.text"/>
      <w:r>
        <w:rPr>
          <w:rFonts w:ascii="Times New Roman" w:hAnsi="Times New Roman"/>
          <w:color w:val="000000"/>
        </w:rPr>
        <w:t xml:space="preserve"> ústavy koná príslušný sudca alebo predseda príslušného senátu. </w:t>
      </w:r>
      <w:bookmarkEnd w:id="669"/>
    </w:p>
    <w:p w:rsidR="00A50042" w:rsidRDefault="008C6DD3">
      <w:pPr>
        <w:spacing w:before="225" w:after="225" w:line="264" w:lineRule="auto"/>
        <w:ind w:left="495"/>
        <w:jc w:val="center"/>
      </w:pPr>
      <w:bookmarkStart w:id="670" w:name="paragraf-36.oznacenie"/>
      <w:bookmarkStart w:id="671" w:name="paragraf-36"/>
      <w:bookmarkEnd w:id="663"/>
      <w:bookmarkEnd w:id="667"/>
      <w:r>
        <w:rPr>
          <w:rFonts w:ascii="Times New Roman" w:hAnsi="Times New Roman"/>
          <w:b/>
          <w:color w:val="000000"/>
        </w:rPr>
        <w:t xml:space="preserve"> § 36 </w:t>
      </w:r>
    </w:p>
    <w:p w:rsidR="00A50042" w:rsidRDefault="008C6DD3">
      <w:pPr>
        <w:spacing w:before="225" w:after="225" w:line="264" w:lineRule="auto"/>
        <w:ind w:left="570"/>
      </w:pPr>
      <w:bookmarkStart w:id="672" w:name="paragraf-36.odsek-1"/>
      <w:bookmarkEnd w:id="670"/>
      <w:r>
        <w:rPr>
          <w:rFonts w:ascii="Times New Roman" w:hAnsi="Times New Roman"/>
          <w:color w:val="000000"/>
        </w:rPr>
        <w:t xml:space="preserve"> </w:t>
      </w:r>
      <w:bookmarkStart w:id="673" w:name="paragraf-36.odsek-1.oznacenie"/>
      <w:bookmarkStart w:id="674" w:name="paragraf-36.odsek-1.text"/>
      <w:bookmarkEnd w:id="673"/>
      <w:r>
        <w:rPr>
          <w:rFonts w:ascii="Times New Roman" w:hAnsi="Times New Roman"/>
          <w:color w:val="000000"/>
        </w:rPr>
        <w:t xml:space="preserve">V konaní pred ústavným súdom sa advokát nemôže dať zastúpiť advokátskym koncipientom. </w:t>
      </w:r>
      <w:bookmarkEnd w:id="674"/>
    </w:p>
    <w:p w:rsidR="00A50042" w:rsidRDefault="008C6DD3">
      <w:pPr>
        <w:spacing w:before="225" w:after="225" w:line="264" w:lineRule="auto"/>
        <w:ind w:left="495"/>
        <w:jc w:val="center"/>
      </w:pPr>
      <w:bookmarkStart w:id="675" w:name="paragraf-37.oznacenie"/>
      <w:bookmarkStart w:id="676" w:name="paragraf-37"/>
      <w:bookmarkEnd w:id="671"/>
      <w:bookmarkEnd w:id="672"/>
      <w:r>
        <w:rPr>
          <w:rFonts w:ascii="Times New Roman" w:hAnsi="Times New Roman"/>
          <w:b/>
          <w:color w:val="000000"/>
        </w:rPr>
        <w:t xml:space="preserve"> § 37 </w:t>
      </w:r>
    </w:p>
    <w:p w:rsidR="00A50042" w:rsidRDefault="008C6DD3">
      <w:pPr>
        <w:spacing w:before="225" w:after="225" w:line="264" w:lineRule="auto"/>
        <w:ind w:left="570"/>
      </w:pPr>
      <w:bookmarkStart w:id="677" w:name="paragraf-37.odsek-1"/>
      <w:bookmarkEnd w:id="675"/>
      <w:r>
        <w:rPr>
          <w:rFonts w:ascii="Times New Roman" w:hAnsi="Times New Roman"/>
          <w:color w:val="000000"/>
        </w:rPr>
        <w:t xml:space="preserve"> </w:t>
      </w:r>
      <w:bookmarkStart w:id="678" w:name="paragraf-37.odsek-1.oznacenie"/>
      <w:r>
        <w:rPr>
          <w:rFonts w:ascii="Times New Roman" w:hAnsi="Times New Roman"/>
          <w:color w:val="000000"/>
        </w:rPr>
        <w:t xml:space="preserve">(1) </w:t>
      </w:r>
      <w:bookmarkStart w:id="679" w:name="paragraf-37.odsek-1.text"/>
      <w:bookmarkEnd w:id="678"/>
      <w:r>
        <w:rPr>
          <w:rFonts w:ascii="Times New Roman" w:hAnsi="Times New Roman"/>
          <w:color w:val="000000"/>
        </w:rPr>
        <w:t>Navrhovateľovi, ktorý požiada o ustanovenie právneho zástupcu v konaní pred</w:t>
      </w:r>
      <w:r>
        <w:rPr>
          <w:rFonts w:ascii="Times New Roman" w:hAnsi="Times New Roman"/>
          <w:color w:val="000000"/>
        </w:rPr>
        <w:t xml:space="preserve"> ústavným súdom, ústavný súd môže ustanoviť právneho zástupcu, ak to odôvodňujú majetkové pomery navrhovateľa a nejde o zrejme bezúspešné uplatňovanie nároku na ochranu ústavnosti. </w:t>
      </w:r>
      <w:bookmarkEnd w:id="679"/>
    </w:p>
    <w:p w:rsidR="00A50042" w:rsidRDefault="008C6DD3">
      <w:pPr>
        <w:spacing w:before="225" w:after="225" w:line="264" w:lineRule="auto"/>
        <w:ind w:left="570"/>
      </w:pPr>
      <w:bookmarkStart w:id="680" w:name="paragraf-37.odsek-2"/>
      <w:bookmarkEnd w:id="677"/>
      <w:r>
        <w:rPr>
          <w:rFonts w:ascii="Times New Roman" w:hAnsi="Times New Roman"/>
          <w:color w:val="000000"/>
        </w:rPr>
        <w:t xml:space="preserve"> </w:t>
      </w:r>
      <w:bookmarkStart w:id="681" w:name="paragraf-37.odsek-2.oznacenie"/>
      <w:r>
        <w:rPr>
          <w:rFonts w:ascii="Times New Roman" w:hAnsi="Times New Roman"/>
          <w:color w:val="000000"/>
        </w:rPr>
        <w:t xml:space="preserve">(2) </w:t>
      </w:r>
      <w:bookmarkStart w:id="682" w:name="paragraf-37.odsek-2.text"/>
      <w:bookmarkEnd w:id="681"/>
      <w:r>
        <w:rPr>
          <w:rFonts w:ascii="Times New Roman" w:hAnsi="Times New Roman"/>
          <w:color w:val="000000"/>
        </w:rPr>
        <w:t xml:space="preserve">Trovy ustanoveného právneho zástupcu znáša štát. </w:t>
      </w:r>
      <w:bookmarkEnd w:id="682"/>
    </w:p>
    <w:bookmarkEnd w:id="676"/>
    <w:bookmarkEnd w:id="680"/>
    <w:p w:rsidR="00A50042" w:rsidRDefault="008C6DD3">
      <w:pPr>
        <w:spacing w:before="300" w:after="0" w:line="264" w:lineRule="auto"/>
        <w:ind w:left="420"/>
      </w:pPr>
      <w:r>
        <w:rPr>
          <w:rFonts w:ascii="Times New Roman" w:hAnsi="Times New Roman"/>
          <w:color w:val="000000"/>
        </w:rPr>
        <w:t xml:space="preserve"> Tretí diel </w:t>
      </w:r>
    </w:p>
    <w:p w:rsidR="00A50042" w:rsidRDefault="008C6DD3">
      <w:pPr>
        <w:spacing w:after="0" w:line="264" w:lineRule="auto"/>
        <w:ind w:left="420"/>
      </w:pPr>
      <w:r>
        <w:rPr>
          <w:rFonts w:ascii="Times New Roman" w:hAnsi="Times New Roman"/>
          <w:b/>
          <w:color w:val="000000"/>
        </w:rPr>
        <w:t xml:space="preserve"> Právo konať vo svojom jazyku </w:t>
      </w:r>
    </w:p>
    <w:p w:rsidR="00A50042" w:rsidRDefault="008C6DD3">
      <w:pPr>
        <w:spacing w:before="225" w:after="225" w:line="264" w:lineRule="auto"/>
        <w:ind w:left="495"/>
        <w:jc w:val="center"/>
      </w:pPr>
      <w:bookmarkStart w:id="683" w:name="paragraf-38.oznacenie"/>
      <w:bookmarkStart w:id="684" w:name="paragraf-38"/>
      <w:r>
        <w:rPr>
          <w:rFonts w:ascii="Times New Roman" w:hAnsi="Times New Roman"/>
          <w:b/>
          <w:color w:val="000000"/>
        </w:rPr>
        <w:t xml:space="preserve"> § 38 </w:t>
      </w:r>
    </w:p>
    <w:p w:rsidR="00A50042" w:rsidRDefault="008C6DD3">
      <w:pPr>
        <w:spacing w:before="225" w:after="225" w:line="264" w:lineRule="auto"/>
        <w:ind w:left="570"/>
      </w:pPr>
      <w:bookmarkStart w:id="685" w:name="paragraf-38.odsek-1"/>
      <w:bookmarkEnd w:id="683"/>
      <w:r>
        <w:rPr>
          <w:rFonts w:ascii="Times New Roman" w:hAnsi="Times New Roman"/>
          <w:color w:val="000000"/>
        </w:rPr>
        <w:t xml:space="preserve"> </w:t>
      </w:r>
      <w:bookmarkStart w:id="686" w:name="paragraf-38.odsek-1.oznacenie"/>
      <w:r>
        <w:rPr>
          <w:rFonts w:ascii="Times New Roman" w:hAnsi="Times New Roman"/>
          <w:color w:val="000000"/>
        </w:rPr>
        <w:t xml:space="preserve">(1) </w:t>
      </w:r>
      <w:bookmarkStart w:id="687" w:name="paragraf-38.odsek-1.text"/>
      <w:bookmarkEnd w:id="686"/>
      <w:r>
        <w:rPr>
          <w:rFonts w:ascii="Times New Roman" w:hAnsi="Times New Roman"/>
          <w:color w:val="000000"/>
        </w:rPr>
        <w:t xml:space="preserve">Každý má právo konať pred ústavným súdom v materinskom jazyku alebo v jazyku, ktorému rozumie. Ústavný súd je povinný stranám zabezpečiť rovnaké možnosti uplatnenia ich práv. S prihliadnutím na povahu a okolnosti veci priberie ústavný súd tlmočníka. </w:t>
      </w:r>
      <w:bookmarkEnd w:id="687"/>
    </w:p>
    <w:p w:rsidR="00A50042" w:rsidRDefault="008C6DD3">
      <w:pPr>
        <w:spacing w:before="225" w:after="225" w:line="264" w:lineRule="auto"/>
        <w:ind w:left="570"/>
      </w:pPr>
      <w:bookmarkStart w:id="688" w:name="paragraf-38.odsek-2"/>
      <w:bookmarkEnd w:id="685"/>
      <w:r>
        <w:rPr>
          <w:rFonts w:ascii="Times New Roman" w:hAnsi="Times New Roman"/>
          <w:color w:val="000000"/>
        </w:rPr>
        <w:t xml:space="preserve"> </w:t>
      </w:r>
      <w:bookmarkStart w:id="689" w:name="paragraf-38.odsek-2.oznacenie"/>
      <w:r>
        <w:rPr>
          <w:rFonts w:ascii="Times New Roman" w:hAnsi="Times New Roman"/>
          <w:color w:val="000000"/>
        </w:rPr>
        <w:t xml:space="preserve">(2) </w:t>
      </w:r>
      <w:bookmarkStart w:id="690" w:name="paragraf-38.odsek-2.text"/>
      <w:bookmarkEnd w:id="689"/>
      <w:r>
        <w:rPr>
          <w:rFonts w:ascii="Times New Roman" w:hAnsi="Times New Roman"/>
          <w:color w:val="000000"/>
        </w:rPr>
        <w:t xml:space="preserve">Trovy konania spojené s tým, že účastník koná v materinskom jazyku alebo v jazyku, ktorému rozumie, znáša štát. </w:t>
      </w:r>
      <w:bookmarkEnd w:id="690"/>
    </w:p>
    <w:bookmarkEnd w:id="684"/>
    <w:bookmarkEnd w:id="688"/>
    <w:p w:rsidR="00A50042" w:rsidRDefault="008C6DD3">
      <w:pPr>
        <w:spacing w:before="300" w:after="0" w:line="264" w:lineRule="auto"/>
        <w:ind w:left="420"/>
      </w:pPr>
      <w:r>
        <w:rPr>
          <w:rFonts w:ascii="Times New Roman" w:hAnsi="Times New Roman"/>
          <w:color w:val="000000"/>
        </w:rPr>
        <w:t xml:space="preserve"> Štvrtý diel </w:t>
      </w:r>
    </w:p>
    <w:p w:rsidR="00A50042" w:rsidRDefault="008C6DD3">
      <w:pPr>
        <w:spacing w:after="0" w:line="264" w:lineRule="auto"/>
        <w:ind w:left="420"/>
      </w:pPr>
      <w:r>
        <w:rPr>
          <w:rFonts w:ascii="Times New Roman" w:hAnsi="Times New Roman"/>
          <w:b/>
          <w:color w:val="000000"/>
        </w:rPr>
        <w:t xml:space="preserve"> Podanie </w:t>
      </w:r>
    </w:p>
    <w:p w:rsidR="00A50042" w:rsidRDefault="008C6DD3">
      <w:pPr>
        <w:spacing w:before="300" w:after="0" w:line="264" w:lineRule="auto"/>
        <w:ind w:left="495"/>
        <w:jc w:val="center"/>
      </w:pPr>
      <w:r>
        <w:rPr>
          <w:rFonts w:ascii="Times New Roman" w:hAnsi="Times New Roman"/>
          <w:b/>
          <w:color w:val="000000"/>
          <w:sz w:val="24"/>
        </w:rPr>
        <w:t xml:space="preserve"> Podanie </w:t>
      </w:r>
    </w:p>
    <w:p w:rsidR="00A50042" w:rsidRDefault="008C6DD3">
      <w:pPr>
        <w:spacing w:before="225" w:after="225" w:line="264" w:lineRule="auto"/>
        <w:ind w:left="570"/>
        <w:jc w:val="center"/>
      </w:pPr>
      <w:bookmarkStart w:id="691" w:name="paragraf-39.oznacenie"/>
      <w:bookmarkStart w:id="692" w:name="paragraf-39"/>
      <w:r>
        <w:rPr>
          <w:rFonts w:ascii="Times New Roman" w:hAnsi="Times New Roman"/>
          <w:b/>
          <w:color w:val="000000"/>
        </w:rPr>
        <w:t xml:space="preserve"> § 39 </w:t>
      </w:r>
    </w:p>
    <w:p w:rsidR="00A50042" w:rsidRDefault="008C6DD3">
      <w:pPr>
        <w:spacing w:before="225" w:after="225" w:line="264" w:lineRule="auto"/>
        <w:ind w:left="645"/>
      </w:pPr>
      <w:bookmarkStart w:id="693" w:name="paragraf-39.odsek-1"/>
      <w:bookmarkEnd w:id="691"/>
      <w:r>
        <w:rPr>
          <w:rFonts w:ascii="Times New Roman" w:hAnsi="Times New Roman"/>
          <w:color w:val="000000"/>
        </w:rPr>
        <w:t xml:space="preserve"> </w:t>
      </w:r>
      <w:bookmarkStart w:id="694" w:name="paragraf-39.odsek-1.oznacenie"/>
      <w:r>
        <w:rPr>
          <w:rFonts w:ascii="Times New Roman" w:hAnsi="Times New Roman"/>
          <w:color w:val="000000"/>
        </w:rPr>
        <w:t xml:space="preserve">(1) </w:t>
      </w:r>
      <w:bookmarkStart w:id="695" w:name="paragraf-39.odsek-1.text"/>
      <w:bookmarkEnd w:id="694"/>
      <w:r>
        <w:rPr>
          <w:rFonts w:ascii="Times New Roman" w:hAnsi="Times New Roman"/>
          <w:color w:val="000000"/>
        </w:rPr>
        <w:t xml:space="preserve">Podanie je úkon určený ústavnému súdu. </w:t>
      </w:r>
      <w:bookmarkEnd w:id="695"/>
    </w:p>
    <w:p w:rsidR="00A50042" w:rsidRDefault="008C6DD3">
      <w:pPr>
        <w:spacing w:before="225" w:after="225" w:line="264" w:lineRule="auto"/>
        <w:ind w:left="645"/>
      </w:pPr>
      <w:bookmarkStart w:id="696" w:name="paragraf-39.odsek-2"/>
      <w:bookmarkEnd w:id="693"/>
      <w:r>
        <w:rPr>
          <w:rFonts w:ascii="Times New Roman" w:hAnsi="Times New Roman"/>
          <w:color w:val="000000"/>
        </w:rPr>
        <w:t xml:space="preserve"> </w:t>
      </w:r>
      <w:bookmarkStart w:id="697" w:name="paragraf-39.odsek-2.oznacenie"/>
      <w:r>
        <w:rPr>
          <w:rFonts w:ascii="Times New Roman" w:hAnsi="Times New Roman"/>
          <w:color w:val="000000"/>
        </w:rPr>
        <w:t xml:space="preserve">(2) </w:t>
      </w:r>
      <w:bookmarkStart w:id="698" w:name="paragraf-39.odsek-2.text"/>
      <w:bookmarkEnd w:id="697"/>
      <w:r>
        <w:rPr>
          <w:rFonts w:ascii="Times New Roman" w:hAnsi="Times New Roman"/>
          <w:color w:val="000000"/>
        </w:rPr>
        <w:t xml:space="preserve">Každé podanie sa posudzuje podľa jeho obsahu. </w:t>
      </w:r>
      <w:bookmarkEnd w:id="698"/>
    </w:p>
    <w:p w:rsidR="00A50042" w:rsidRDefault="008C6DD3">
      <w:pPr>
        <w:spacing w:before="225" w:after="225" w:line="264" w:lineRule="auto"/>
        <w:ind w:left="645"/>
      </w:pPr>
      <w:bookmarkStart w:id="699" w:name="paragraf-39.odsek-3"/>
      <w:bookmarkEnd w:id="696"/>
      <w:r>
        <w:rPr>
          <w:rFonts w:ascii="Times New Roman" w:hAnsi="Times New Roman"/>
          <w:color w:val="000000"/>
        </w:rPr>
        <w:t xml:space="preserve"> </w:t>
      </w:r>
      <w:bookmarkStart w:id="700" w:name="paragraf-39.odsek-3.oznacenie"/>
      <w:r>
        <w:rPr>
          <w:rFonts w:ascii="Times New Roman" w:hAnsi="Times New Roman"/>
          <w:color w:val="000000"/>
        </w:rPr>
        <w:t xml:space="preserve">(3) </w:t>
      </w:r>
      <w:bookmarkStart w:id="701" w:name="paragraf-39.odsek-3.text"/>
      <w:bookmarkEnd w:id="700"/>
      <w:r>
        <w:rPr>
          <w:rFonts w:ascii="Times New Roman" w:hAnsi="Times New Roman"/>
          <w:color w:val="000000"/>
        </w:rPr>
        <w:t xml:space="preserve">Ak tento zákon na podanie nevyžaduje osobitné náležitosti, v podaní sa uvedie, kto ho robí, ktorej veci sa týka, čo sa ním sleduje, a podpis. </w:t>
      </w:r>
      <w:bookmarkEnd w:id="701"/>
    </w:p>
    <w:p w:rsidR="00A50042" w:rsidRDefault="008C6DD3">
      <w:pPr>
        <w:spacing w:before="225" w:after="225" w:line="264" w:lineRule="auto"/>
        <w:ind w:left="645"/>
      </w:pPr>
      <w:bookmarkStart w:id="702" w:name="paragraf-39.odsek-4"/>
      <w:bookmarkEnd w:id="699"/>
      <w:r>
        <w:rPr>
          <w:rFonts w:ascii="Times New Roman" w:hAnsi="Times New Roman"/>
          <w:color w:val="000000"/>
        </w:rPr>
        <w:t xml:space="preserve"> </w:t>
      </w:r>
      <w:bookmarkStart w:id="703" w:name="paragraf-39.odsek-4.oznacenie"/>
      <w:r>
        <w:rPr>
          <w:rFonts w:ascii="Times New Roman" w:hAnsi="Times New Roman"/>
          <w:color w:val="000000"/>
        </w:rPr>
        <w:t xml:space="preserve">(4) </w:t>
      </w:r>
      <w:bookmarkStart w:id="704" w:name="paragraf-39.odsek-4.text"/>
      <w:bookmarkEnd w:id="703"/>
      <w:r>
        <w:rPr>
          <w:rFonts w:ascii="Times New Roman" w:hAnsi="Times New Roman"/>
          <w:color w:val="000000"/>
        </w:rPr>
        <w:t>Ak ide o podanie urobené v prebiehajúcom konaní, náležitosťou podania je aj uvedenie spisovej značky tohto k</w:t>
      </w:r>
      <w:r>
        <w:rPr>
          <w:rFonts w:ascii="Times New Roman" w:hAnsi="Times New Roman"/>
          <w:color w:val="000000"/>
        </w:rPr>
        <w:t xml:space="preserve">onania pred ústavným súdom. </w:t>
      </w:r>
      <w:bookmarkEnd w:id="704"/>
    </w:p>
    <w:p w:rsidR="00A50042" w:rsidRDefault="008C6DD3">
      <w:pPr>
        <w:spacing w:before="225" w:after="225" w:line="264" w:lineRule="auto"/>
        <w:ind w:left="570"/>
        <w:jc w:val="center"/>
      </w:pPr>
      <w:bookmarkStart w:id="705" w:name="paragraf-40.oznacenie"/>
      <w:bookmarkStart w:id="706" w:name="paragraf-40"/>
      <w:bookmarkEnd w:id="692"/>
      <w:bookmarkEnd w:id="702"/>
      <w:r>
        <w:rPr>
          <w:rFonts w:ascii="Times New Roman" w:hAnsi="Times New Roman"/>
          <w:b/>
          <w:color w:val="000000"/>
        </w:rPr>
        <w:t xml:space="preserve"> § 40 </w:t>
      </w:r>
    </w:p>
    <w:p w:rsidR="00A50042" w:rsidRDefault="008C6DD3">
      <w:pPr>
        <w:spacing w:before="225" w:after="225" w:line="264" w:lineRule="auto"/>
        <w:ind w:left="570"/>
        <w:jc w:val="center"/>
      </w:pPr>
      <w:bookmarkStart w:id="707" w:name="paragraf-40.nadpis"/>
      <w:bookmarkEnd w:id="705"/>
      <w:r>
        <w:rPr>
          <w:rFonts w:ascii="Times New Roman" w:hAnsi="Times New Roman"/>
          <w:b/>
          <w:color w:val="000000"/>
        </w:rPr>
        <w:t xml:space="preserve"> Forma podania </w:t>
      </w:r>
    </w:p>
    <w:p w:rsidR="00A50042" w:rsidRDefault="008C6DD3">
      <w:pPr>
        <w:spacing w:before="225" w:after="225" w:line="264" w:lineRule="auto"/>
        <w:ind w:left="645"/>
      </w:pPr>
      <w:bookmarkStart w:id="708" w:name="paragraf-40.odsek-1"/>
      <w:bookmarkEnd w:id="707"/>
      <w:r>
        <w:rPr>
          <w:rFonts w:ascii="Times New Roman" w:hAnsi="Times New Roman"/>
          <w:color w:val="000000"/>
        </w:rPr>
        <w:lastRenderedPageBreak/>
        <w:t xml:space="preserve"> </w:t>
      </w:r>
      <w:bookmarkStart w:id="709" w:name="paragraf-40.odsek-1.oznacenie"/>
      <w:r>
        <w:rPr>
          <w:rFonts w:ascii="Times New Roman" w:hAnsi="Times New Roman"/>
          <w:color w:val="000000"/>
        </w:rPr>
        <w:t xml:space="preserve">(1) </w:t>
      </w:r>
      <w:bookmarkStart w:id="710" w:name="paragraf-40.odsek-1.text"/>
      <w:bookmarkEnd w:id="709"/>
      <w:r>
        <w:rPr>
          <w:rFonts w:ascii="Times New Roman" w:hAnsi="Times New Roman"/>
          <w:color w:val="000000"/>
        </w:rPr>
        <w:t xml:space="preserve">Podanie sa ústavnému súdu podáva písomne, a to v listinnej podobe alebo v elektronickej podobe. </w:t>
      </w:r>
      <w:bookmarkEnd w:id="710"/>
    </w:p>
    <w:p w:rsidR="00A50042" w:rsidRDefault="008C6DD3">
      <w:pPr>
        <w:spacing w:before="225" w:after="225" w:line="264" w:lineRule="auto"/>
        <w:ind w:left="645"/>
      </w:pPr>
      <w:bookmarkStart w:id="711" w:name="paragraf-40.odsek-2"/>
      <w:bookmarkEnd w:id="708"/>
      <w:r>
        <w:rPr>
          <w:rFonts w:ascii="Times New Roman" w:hAnsi="Times New Roman"/>
          <w:color w:val="000000"/>
        </w:rPr>
        <w:t xml:space="preserve"> </w:t>
      </w:r>
      <w:bookmarkStart w:id="712" w:name="paragraf-40.odsek-2.oznacenie"/>
      <w:r>
        <w:rPr>
          <w:rFonts w:ascii="Times New Roman" w:hAnsi="Times New Roman"/>
          <w:color w:val="000000"/>
        </w:rPr>
        <w:t xml:space="preserve">(2) </w:t>
      </w:r>
      <w:bookmarkStart w:id="713" w:name="paragraf-40.odsek-2.text"/>
      <w:bookmarkEnd w:id="712"/>
      <w:r>
        <w:rPr>
          <w:rFonts w:ascii="Times New Roman" w:hAnsi="Times New Roman"/>
          <w:color w:val="000000"/>
        </w:rPr>
        <w:t>Podanie podané v elektronickej podobe bez autorizácie podľa zákona o e-Governmente je potrebné ús</w:t>
      </w:r>
      <w:r>
        <w:rPr>
          <w:rFonts w:ascii="Times New Roman" w:hAnsi="Times New Roman"/>
          <w:color w:val="000000"/>
        </w:rPr>
        <w:t>tavnému súdu dodatočne doručiť v listinnej podobe alebo v elektronickej podobe autorizované podľa zákona o e-Governmente; ak sa dodatočne nedoručí ústavnému súdu do desiatich dní, na podanie sa neprihliada. Ústavný súd na dodatočné doručenie podania nevyzý</w:t>
      </w:r>
      <w:r>
        <w:rPr>
          <w:rFonts w:ascii="Times New Roman" w:hAnsi="Times New Roman"/>
          <w:color w:val="000000"/>
        </w:rPr>
        <w:t xml:space="preserve">va. </w:t>
      </w:r>
      <w:bookmarkEnd w:id="713"/>
    </w:p>
    <w:p w:rsidR="00A50042" w:rsidRDefault="008C6DD3">
      <w:pPr>
        <w:spacing w:before="225" w:after="225" w:line="264" w:lineRule="auto"/>
        <w:ind w:left="645"/>
      </w:pPr>
      <w:bookmarkStart w:id="714" w:name="paragraf-40.odsek-3"/>
      <w:bookmarkEnd w:id="711"/>
      <w:r>
        <w:rPr>
          <w:rFonts w:ascii="Times New Roman" w:hAnsi="Times New Roman"/>
          <w:color w:val="000000"/>
        </w:rPr>
        <w:t xml:space="preserve"> </w:t>
      </w:r>
      <w:bookmarkStart w:id="715" w:name="paragraf-40.odsek-3.oznacenie"/>
      <w:r>
        <w:rPr>
          <w:rFonts w:ascii="Times New Roman" w:hAnsi="Times New Roman"/>
          <w:color w:val="000000"/>
        </w:rPr>
        <w:t xml:space="preserve">(3) </w:t>
      </w:r>
      <w:bookmarkStart w:id="716" w:name="paragraf-40.odsek-3.text"/>
      <w:bookmarkEnd w:id="715"/>
      <w:r>
        <w:rPr>
          <w:rFonts w:ascii="Times New Roman" w:hAnsi="Times New Roman"/>
          <w:color w:val="000000"/>
        </w:rPr>
        <w:t xml:space="preserve">Podanie podané v listinnej podobe je potrebné predložiť v potrebnom počte rovnopisov s prílohami tak, aby sa jeden rovnopis s prílohami mohol založiť do súdneho spisu ústavného súdu </w:t>
      </w:r>
      <w:proofErr w:type="gramStart"/>
      <w:r>
        <w:rPr>
          <w:rFonts w:ascii="Times New Roman" w:hAnsi="Times New Roman"/>
          <w:color w:val="000000"/>
        </w:rPr>
        <w:t>a</w:t>
      </w:r>
      <w:proofErr w:type="gramEnd"/>
      <w:r>
        <w:rPr>
          <w:rFonts w:ascii="Times New Roman" w:hAnsi="Times New Roman"/>
          <w:color w:val="000000"/>
        </w:rPr>
        <w:t xml:space="preserve"> aby každému ďalšiemu účastníkovi a zúčastnenej osobe mohol byť</w:t>
      </w:r>
      <w:r>
        <w:rPr>
          <w:rFonts w:ascii="Times New Roman" w:hAnsi="Times New Roman"/>
          <w:color w:val="000000"/>
        </w:rPr>
        <w:t xml:space="preserve"> ústavným súdom doručený jeden rovnopis s prílohami. Ak sa nepredloží potrebný počet rovnopisov a príloh, ústavný súd vyhotoví kópie podania na trovy toho, kto podanie urobil. </w:t>
      </w:r>
      <w:bookmarkEnd w:id="716"/>
    </w:p>
    <w:bookmarkEnd w:id="706"/>
    <w:bookmarkEnd w:id="714"/>
    <w:p w:rsidR="00A50042" w:rsidRDefault="008C6DD3">
      <w:pPr>
        <w:spacing w:before="300" w:after="0" w:line="264" w:lineRule="auto"/>
        <w:ind w:left="420"/>
      </w:pPr>
      <w:r>
        <w:rPr>
          <w:rFonts w:ascii="Times New Roman" w:hAnsi="Times New Roman"/>
          <w:color w:val="000000"/>
        </w:rPr>
        <w:t xml:space="preserve"> Piaty diel </w:t>
      </w:r>
    </w:p>
    <w:p w:rsidR="00A50042" w:rsidRDefault="008C6DD3">
      <w:pPr>
        <w:spacing w:after="0" w:line="264" w:lineRule="auto"/>
        <w:ind w:left="420"/>
      </w:pPr>
      <w:r>
        <w:rPr>
          <w:rFonts w:ascii="Times New Roman" w:hAnsi="Times New Roman"/>
          <w:b/>
          <w:color w:val="000000"/>
        </w:rPr>
        <w:t xml:space="preserve"> Návrh na začatie konania </w:t>
      </w:r>
    </w:p>
    <w:p w:rsidR="00A50042" w:rsidRDefault="008C6DD3">
      <w:pPr>
        <w:spacing w:before="225" w:after="225" w:line="264" w:lineRule="auto"/>
        <w:ind w:left="495"/>
        <w:jc w:val="center"/>
      </w:pPr>
      <w:bookmarkStart w:id="717" w:name="paragraf-41.oznacenie"/>
      <w:bookmarkStart w:id="718" w:name="paragraf-41"/>
      <w:r>
        <w:rPr>
          <w:rFonts w:ascii="Times New Roman" w:hAnsi="Times New Roman"/>
          <w:b/>
          <w:color w:val="000000"/>
        </w:rPr>
        <w:t xml:space="preserve"> § 41 </w:t>
      </w:r>
    </w:p>
    <w:p w:rsidR="00A50042" w:rsidRDefault="008C6DD3">
      <w:pPr>
        <w:spacing w:before="225" w:after="225" w:line="264" w:lineRule="auto"/>
        <w:ind w:left="570"/>
      </w:pPr>
      <w:bookmarkStart w:id="719" w:name="paragraf-41.odsek-1"/>
      <w:bookmarkEnd w:id="717"/>
      <w:r>
        <w:rPr>
          <w:rFonts w:ascii="Times New Roman" w:hAnsi="Times New Roman"/>
          <w:color w:val="000000"/>
        </w:rPr>
        <w:t xml:space="preserve"> </w:t>
      </w:r>
      <w:bookmarkStart w:id="720" w:name="paragraf-41.odsek-1.oznacenie"/>
      <w:r>
        <w:rPr>
          <w:rFonts w:ascii="Times New Roman" w:hAnsi="Times New Roman"/>
          <w:color w:val="000000"/>
        </w:rPr>
        <w:t xml:space="preserve">(1) </w:t>
      </w:r>
      <w:bookmarkEnd w:id="720"/>
      <w:r>
        <w:rPr>
          <w:rFonts w:ascii="Times New Roman" w:hAnsi="Times New Roman"/>
          <w:color w:val="000000"/>
        </w:rPr>
        <w:t xml:space="preserve">Konanie pred ústavným súdom sa začína na návrh oprávnených subjektov uvedených v </w:t>
      </w:r>
      <w:hyperlink r:id="rId24" w:anchor="ustavnyclanok-130.odsek-1">
        <w:r>
          <w:rPr>
            <w:rFonts w:ascii="Times New Roman" w:hAnsi="Times New Roman"/>
            <w:color w:val="0000FF"/>
            <w:u w:val="single"/>
          </w:rPr>
          <w:t>čl. 130 ods. 1</w:t>
        </w:r>
      </w:hyperlink>
      <w:r>
        <w:rPr>
          <w:rFonts w:ascii="Times New Roman" w:hAnsi="Times New Roman"/>
          <w:color w:val="000000"/>
        </w:rPr>
        <w:t xml:space="preserve"> ústavy alebo v osobitných predpisoch,</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ak </w:t>
      </w:r>
      <w:hyperlink w:anchor="paragraf-206">
        <w:r>
          <w:rPr>
            <w:rFonts w:ascii="Times New Roman" w:hAnsi="Times New Roman"/>
            <w:color w:val="0000FF"/>
            <w:u w:val="single"/>
          </w:rPr>
          <w:t>§ 206</w:t>
        </w:r>
      </w:hyperlink>
      <w:r>
        <w:rPr>
          <w:rFonts w:ascii="Times New Roman" w:hAnsi="Times New Roman"/>
          <w:color w:val="000000"/>
        </w:rPr>
        <w:t xml:space="preserve"> neustanovuje inak. Vo veciach podľa </w:t>
      </w:r>
      <w:hyperlink r:id="rId25" w:anchor="ustavnyclanok-126">
        <w:r>
          <w:rPr>
            <w:rFonts w:ascii="Times New Roman" w:hAnsi="Times New Roman"/>
            <w:color w:val="0000FF"/>
            <w:u w:val="single"/>
          </w:rPr>
          <w:t>čl. 126</w:t>
        </w:r>
      </w:hyperlink>
      <w:r>
        <w:rPr>
          <w:rFonts w:ascii="Times New Roman" w:hAnsi="Times New Roman"/>
          <w:color w:val="000000"/>
        </w:rPr>
        <w:t xml:space="preserve"> a </w:t>
      </w:r>
      <w:hyperlink r:id="rId26" w:anchor="ustavnyclanok-129">
        <w:r>
          <w:rPr>
            <w:rFonts w:ascii="Times New Roman" w:hAnsi="Times New Roman"/>
            <w:color w:val="0000FF"/>
            <w:u w:val="single"/>
          </w:rPr>
          <w:t>čl. 129</w:t>
        </w:r>
      </w:hyperlink>
      <w:bookmarkStart w:id="721" w:name="paragraf-41.odsek-1.text"/>
      <w:r>
        <w:rPr>
          <w:rFonts w:ascii="Times New Roman" w:hAnsi="Times New Roman"/>
          <w:color w:val="000000"/>
        </w:rPr>
        <w:t xml:space="preserve"> ústavy začne ústavný súd konanie na návrh subjektov oprávnených podľa tohto zákona. </w:t>
      </w:r>
      <w:bookmarkEnd w:id="721"/>
    </w:p>
    <w:p w:rsidR="00A50042" w:rsidRDefault="008C6DD3">
      <w:pPr>
        <w:spacing w:before="225" w:after="225" w:line="264" w:lineRule="auto"/>
        <w:ind w:left="570"/>
      </w:pPr>
      <w:bookmarkStart w:id="722" w:name="paragraf-41.odsek-2"/>
      <w:bookmarkEnd w:id="719"/>
      <w:r>
        <w:rPr>
          <w:rFonts w:ascii="Times New Roman" w:hAnsi="Times New Roman"/>
          <w:color w:val="000000"/>
        </w:rPr>
        <w:t xml:space="preserve"> </w:t>
      </w:r>
      <w:bookmarkStart w:id="723" w:name="paragraf-41.odsek-2.oznacenie"/>
      <w:r>
        <w:rPr>
          <w:rFonts w:ascii="Times New Roman" w:hAnsi="Times New Roman"/>
          <w:color w:val="000000"/>
        </w:rPr>
        <w:t xml:space="preserve">(2) </w:t>
      </w:r>
      <w:bookmarkStart w:id="724" w:name="paragraf-41.odsek-2.text"/>
      <w:bookmarkEnd w:id="723"/>
      <w:r>
        <w:rPr>
          <w:rFonts w:ascii="Times New Roman" w:hAnsi="Times New Roman"/>
          <w:color w:val="000000"/>
        </w:rPr>
        <w:t xml:space="preserve">Konanie sa začína dňom doručenia návrhu na začatie konania ústavnému súdu. </w:t>
      </w:r>
      <w:bookmarkEnd w:id="724"/>
    </w:p>
    <w:p w:rsidR="00A50042" w:rsidRDefault="008C6DD3">
      <w:pPr>
        <w:spacing w:before="225" w:after="225" w:line="264" w:lineRule="auto"/>
        <w:ind w:left="495"/>
        <w:jc w:val="center"/>
      </w:pPr>
      <w:bookmarkStart w:id="725" w:name="paragraf-42.oznacenie"/>
      <w:bookmarkStart w:id="726" w:name="paragraf-42"/>
      <w:bookmarkEnd w:id="718"/>
      <w:bookmarkEnd w:id="722"/>
      <w:r>
        <w:rPr>
          <w:rFonts w:ascii="Times New Roman" w:hAnsi="Times New Roman"/>
          <w:b/>
          <w:color w:val="000000"/>
        </w:rPr>
        <w:t xml:space="preserve"> § 42 </w:t>
      </w:r>
    </w:p>
    <w:p w:rsidR="00A50042" w:rsidRDefault="008C6DD3">
      <w:pPr>
        <w:spacing w:before="225" w:after="225" w:line="264" w:lineRule="auto"/>
        <w:ind w:left="570"/>
      </w:pPr>
      <w:bookmarkStart w:id="727" w:name="paragraf-42.odsek-1"/>
      <w:bookmarkEnd w:id="725"/>
      <w:r>
        <w:rPr>
          <w:rFonts w:ascii="Times New Roman" w:hAnsi="Times New Roman"/>
          <w:color w:val="000000"/>
        </w:rPr>
        <w:t xml:space="preserve"> </w:t>
      </w:r>
      <w:bookmarkStart w:id="728" w:name="paragraf-42.odsek-1.oznacenie"/>
      <w:r>
        <w:rPr>
          <w:rFonts w:ascii="Times New Roman" w:hAnsi="Times New Roman"/>
          <w:color w:val="000000"/>
        </w:rPr>
        <w:t xml:space="preserve">(1) </w:t>
      </w:r>
      <w:bookmarkStart w:id="729" w:name="paragraf-42.odsek-1.text"/>
      <w:bookmarkEnd w:id="728"/>
      <w:r>
        <w:rPr>
          <w:rFonts w:ascii="Times New Roman" w:hAnsi="Times New Roman"/>
          <w:color w:val="000000"/>
        </w:rPr>
        <w:t xml:space="preserve">Podanie, ktorým sa začína konanie pred ústavným súdom, je návrhom na začatie konania. </w:t>
      </w:r>
      <w:bookmarkEnd w:id="729"/>
    </w:p>
    <w:p w:rsidR="00A50042" w:rsidRDefault="008C6DD3">
      <w:pPr>
        <w:spacing w:after="0" w:line="264" w:lineRule="auto"/>
        <w:ind w:left="570"/>
      </w:pPr>
      <w:bookmarkStart w:id="730" w:name="paragraf-42.odsek-2"/>
      <w:bookmarkEnd w:id="727"/>
      <w:r>
        <w:rPr>
          <w:rFonts w:ascii="Times New Roman" w:hAnsi="Times New Roman"/>
          <w:color w:val="000000"/>
        </w:rPr>
        <w:t xml:space="preserve"> </w:t>
      </w:r>
      <w:bookmarkStart w:id="731" w:name="paragraf-42.odsek-2.oznacenie"/>
      <w:r>
        <w:rPr>
          <w:rFonts w:ascii="Times New Roman" w:hAnsi="Times New Roman"/>
          <w:color w:val="000000"/>
        </w:rPr>
        <w:t xml:space="preserve">(2) </w:t>
      </w:r>
      <w:bookmarkStart w:id="732" w:name="paragraf-42.odsek-2.text"/>
      <w:bookmarkEnd w:id="731"/>
      <w:r>
        <w:rPr>
          <w:rFonts w:ascii="Times New Roman" w:hAnsi="Times New Roman"/>
          <w:color w:val="000000"/>
        </w:rPr>
        <w:t xml:space="preserve">Návrhom na začatie konania je </w:t>
      </w:r>
      <w:bookmarkEnd w:id="732"/>
    </w:p>
    <w:p w:rsidR="00A50042" w:rsidRDefault="008C6DD3">
      <w:pPr>
        <w:spacing w:before="225" w:after="225" w:line="264" w:lineRule="auto"/>
        <w:ind w:left="645"/>
      </w:pPr>
      <w:bookmarkStart w:id="733" w:name="paragraf-42.odsek-2.pismeno-a"/>
      <w:r>
        <w:rPr>
          <w:rFonts w:ascii="Times New Roman" w:hAnsi="Times New Roman"/>
          <w:color w:val="000000"/>
        </w:rPr>
        <w:t xml:space="preserve"> </w:t>
      </w:r>
      <w:bookmarkStart w:id="734" w:name="paragraf-42.odsek-2.pismeno-a.oznacenie"/>
      <w:r>
        <w:rPr>
          <w:rFonts w:ascii="Times New Roman" w:hAnsi="Times New Roman"/>
          <w:color w:val="000000"/>
        </w:rPr>
        <w:t xml:space="preserve">a) </w:t>
      </w:r>
      <w:bookmarkEnd w:id="734"/>
      <w:r>
        <w:rPr>
          <w:rFonts w:ascii="Times New Roman" w:hAnsi="Times New Roman"/>
          <w:color w:val="000000"/>
        </w:rPr>
        <w:t xml:space="preserve">návrh na začatie konania o súlade právnych predpisov podľa </w:t>
      </w:r>
      <w:hyperlink r:id="rId27" w:anchor="ustavnyclanok-125">
        <w:r>
          <w:rPr>
            <w:rFonts w:ascii="Times New Roman" w:hAnsi="Times New Roman"/>
            <w:color w:val="0000FF"/>
            <w:u w:val="single"/>
          </w:rPr>
          <w:t>čl. 125</w:t>
        </w:r>
      </w:hyperlink>
      <w:bookmarkStart w:id="735" w:name="paragraf-42.odsek-2.pismeno-a.text"/>
      <w:r>
        <w:rPr>
          <w:rFonts w:ascii="Times New Roman" w:hAnsi="Times New Roman"/>
          <w:color w:val="000000"/>
        </w:rPr>
        <w:t xml:space="preserve"> ústavy, </w:t>
      </w:r>
      <w:bookmarkEnd w:id="735"/>
    </w:p>
    <w:p w:rsidR="00A50042" w:rsidRDefault="008C6DD3">
      <w:pPr>
        <w:spacing w:before="225" w:after="225" w:line="264" w:lineRule="auto"/>
        <w:ind w:left="645"/>
      </w:pPr>
      <w:bookmarkStart w:id="736" w:name="paragraf-42.odsek-2.pismeno-b"/>
      <w:bookmarkEnd w:id="733"/>
      <w:r>
        <w:rPr>
          <w:rFonts w:ascii="Times New Roman" w:hAnsi="Times New Roman"/>
          <w:color w:val="000000"/>
        </w:rPr>
        <w:t xml:space="preserve"> </w:t>
      </w:r>
      <w:bookmarkStart w:id="737" w:name="paragraf-42.odsek-2.pismeno-b.oznacenie"/>
      <w:r>
        <w:rPr>
          <w:rFonts w:ascii="Times New Roman" w:hAnsi="Times New Roman"/>
          <w:color w:val="000000"/>
        </w:rPr>
        <w:t xml:space="preserve">b) </w:t>
      </w:r>
      <w:bookmarkEnd w:id="737"/>
      <w:r>
        <w:rPr>
          <w:rFonts w:ascii="Times New Roman" w:hAnsi="Times New Roman"/>
          <w:color w:val="000000"/>
        </w:rPr>
        <w:t xml:space="preserve">návrh na začatie konania o súlade dojednanej medzinárodnej zmluvy podľa </w:t>
      </w:r>
      <w:hyperlink r:id="rId28" w:anchor="ustavnyclanok-125a">
        <w:r>
          <w:rPr>
            <w:rFonts w:ascii="Times New Roman" w:hAnsi="Times New Roman"/>
            <w:color w:val="0000FF"/>
            <w:u w:val="single"/>
          </w:rPr>
          <w:t>čl. 125a</w:t>
        </w:r>
      </w:hyperlink>
      <w:bookmarkStart w:id="738" w:name="paragraf-42.odsek-2.pismeno-b.text"/>
      <w:r>
        <w:rPr>
          <w:rFonts w:ascii="Times New Roman" w:hAnsi="Times New Roman"/>
          <w:color w:val="000000"/>
        </w:rPr>
        <w:t xml:space="preserve"> ústavy, </w:t>
      </w:r>
      <w:bookmarkEnd w:id="738"/>
    </w:p>
    <w:p w:rsidR="00A50042" w:rsidRDefault="008C6DD3">
      <w:pPr>
        <w:spacing w:before="225" w:after="225" w:line="264" w:lineRule="auto"/>
        <w:ind w:left="645"/>
      </w:pPr>
      <w:bookmarkStart w:id="739" w:name="paragraf-42.odsek-2.pismeno-c"/>
      <w:bookmarkEnd w:id="736"/>
      <w:r>
        <w:rPr>
          <w:rFonts w:ascii="Times New Roman" w:hAnsi="Times New Roman"/>
          <w:color w:val="000000"/>
        </w:rPr>
        <w:t xml:space="preserve"> </w:t>
      </w:r>
      <w:bookmarkStart w:id="740" w:name="paragraf-42.odsek-2.pismeno-c.oznacenie"/>
      <w:r>
        <w:rPr>
          <w:rFonts w:ascii="Times New Roman" w:hAnsi="Times New Roman"/>
          <w:color w:val="000000"/>
        </w:rPr>
        <w:t xml:space="preserve">c) </w:t>
      </w:r>
      <w:bookmarkEnd w:id="740"/>
      <w:r>
        <w:rPr>
          <w:rFonts w:ascii="Times New Roman" w:hAnsi="Times New Roman"/>
          <w:color w:val="000000"/>
        </w:rPr>
        <w:t>návrh na začat</w:t>
      </w:r>
      <w:r>
        <w:rPr>
          <w:rFonts w:ascii="Times New Roman" w:hAnsi="Times New Roman"/>
          <w:color w:val="000000"/>
        </w:rPr>
        <w:t xml:space="preserve">ie konania o súlade predmetu referenda podľa </w:t>
      </w:r>
      <w:hyperlink r:id="rId29" w:anchor="ustavnyclanok-125b">
        <w:r>
          <w:rPr>
            <w:rFonts w:ascii="Times New Roman" w:hAnsi="Times New Roman"/>
            <w:color w:val="0000FF"/>
            <w:u w:val="single"/>
          </w:rPr>
          <w:t>čl. 125b</w:t>
        </w:r>
      </w:hyperlink>
      <w:bookmarkStart w:id="741" w:name="paragraf-42.odsek-2.pismeno-c.text"/>
      <w:r>
        <w:rPr>
          <w:rFonts w:ascii="Times New Roman" w:hAnsi="Times New Roman"/>
          <w:color w:val="000000"/>
        </w:rPr>
        <w:t xml:space="preserve"> ústavy, </w:t>
      </w:r>
      <w:bookmarkEnd w:id="741"/>
    </w:p>
    <w:p w:rsidR="00A50042" w:rsidRDefault="008C6DD3">
      <w:pPr>
        <w:spacing w:before="225" w:after="225" w:line="264" w:lineRule="auto"/>
        <w:ind w:left="645"/>
      </w:pPr>
      <w:bookmarkStart w:id="742" w:name="paragraf-42.odsek-2.pismeno-d"/>
      <w:bookmarkEnd w:id="739"/>
      <w:r>
        <w:rPr>
          <w:rFonts w:ascii="Times New Roman" w:hAnsi="Times New Roman"/>
          <w:color w:val="000000"/>
        </w:rPr>
        <w:t xml:space="preserve"> </w:t>
      </w:r>
      <w:bookmarkStart w:id="743" w:name="paragraf-42.odsek-2.pismeno-d.oznacenie"/>
      <w:r>
        <w:rPr>
          <w:rFonts w:ascii="Times New Roman" w:hAnsi="Times New Roman"/>
          <w:color w:val="000000"/>
        </w:rPr>
        <w:t xml:space="preserve">d) </w:t>
      </w:r>
      <w:bookmarkEnd w:id="743"/>
      <w:r>
        <w:rPr>
          <w:rFonts w:ascii="Times New Roman" w:hAnsi="Times New Roman"/>
          <w:color w:val="000000"/>
        </w:rPr>
        <w:t xml:space="preserve">návrh na začatie konania v kompetenčných sporoch podľa </w:t>
      </w:r>
      <w:hyperlink r:id="rId30" w:anchor="ustavnyclanok-126.odsek-1">
        <w:r>
          <w:rPr>
            <w:rFonts w:ascii="Times New Roman" w:hAnsi="Times New Roman"/>
            <w:color w:val="0000FF"/>
            <w:u w:val="single"/>
          </w:rPr>
          <w:t>čl. 126 ods. 1</w:t>
        </w:r>
      </w:hyperlink>
      <w:bookmarkStart w:id="744" w:name="paragraf-42.odsek-2.pismeno-d.text"/>
      <w:r>
        <w:rPr>
          <w:rFonts w:ascii="Times New Roman" w:hAnsi="Times New Roman"/>
          <w:color w:val="000000"/>
        </w:rPr>
        <w:t xml:space="preserve"> ústavy, </w:t>
      </w:r>
      <w:bookmarkEnd w:id="744"/>
    </w:p>
    <w:p w:rsidR="00A50042" w:rsidRDefault="008C6DD3">
      <w:pPr>
        <w:spacing w:before="225" w:after="225" w:line="264" w:lineRule="auto"/>
        <w:ind w:left="645"/>
      </w:pPr>
      <w:bookmarkStart w:id="745" w:name="paragraf-42.odsek-2.pismeno-e"/>
      <w:bookmarkEnd w:id="742"/>
      <w:r>
        <w:rPr>
          <w:rFonts w:ascii="Times New Roman" w:hAnsi="Times New Roman"/>
          <w:color w:val="000000"/>
        </w:rPr>
        <w:t xml:space="preserve"> </w:t>
      </w:r>
      <w:bookmarkStart w:id="746" w:name="paragraf-42.odsek-2.pismeno-e.oznacenie"/>
      <w:r>
        <w:rPr>
          <w:rFonts w:ascii="Times New Roman" w:hAnsi="Times New Roman"/>
          <w:color w:val="000000"/>
        </w:rPr>
        <w:t xml:space="preserve">e) </w:t>
      </w:r>
      <w:bookmarkEnd w:id="746"/>
      <w:r>
        <w:rPr>
          <w:rFonts w:ascii="Times New Roman" w:hAnsi="Times New Roman"/>
          <w:color w:val="000000"/>
        </w:rPr>
        <w:t xml:space="preserve">návrh na začatie konania v sporoch o kontrolnú pôsobnosť Najvyššieho kontrolného úradu Slovenskej republiky (ďalej len „najvyšší kontrolný úrad“) podľa </w:t>
      </w:r>
      <w:hyperlink r:id="rId31" w:anchor="ustavnyclanok-126.odsek-2">
        <w:r>
          <w:rPr>
            <w:rFonts w:ascii="Times New Roman" w:hAnsi="Times New Roman"/>
            <w:color w:val="0000FF"/>
            <w:u w:val="single"/>
          </w:rPr>
          <w:t>čl. 126 ods. 2</w:t>
        </w:r>
      </w:hyperlink>
      <w:bookmarkStart w:id="747" w:name="paragraf-42.odsek-2.pismeno-e.text"/>
      <w:r>
        <w:rPr>
          <w:rFonts w:ascii="Times New Roman" w:hAnsi="Times New Roman"/>
          <w:color w:val="000000"/>
        </w:rPr>
        <w:t xml:space="preserve"> ústavy, </w:t>
      </w:r>
      <w:bookmarkEnd w:id="747"/>
    </w:p>
    <w:p w:rsidR="00A50042" w:rsidRDefault="008C6DD3">
      <w:pPr>
        <w:spacing w:before="225" w:after="225" w:line="264" w:lineRule="auto"/>
        <w:ind w:left="645"/>
      </w:pPr>
      <w:bookmarkStart w:id="748" w:name="paragraf-42.odsek-2.pismeno-f"/>
      <w:bookmarkEnd w:id="745"/>
      <w:r>
        <w:rPr>
          <w:rFonts w:ascii="Times New Roman" w:hAnsi="Times New Roman"/>
          <w:color w:val="000000"/>
        </w:rPr>
        <w:t xml:space="preserve"> </w:t>
      </w:r>
      <w:bookmarkStart w:id="749" w:name="paragraf-42.odsek-2.pismeno-f.oznacenie"/>
      <w:r>
        <w:rPr>
          <w:rFonts w:ascii="Times New Roman" w:hAnsi="Times New Roman"/>
          <w:color w:val="000000"/>
        </w:rPr>
        <w:t xml:space="preserve">f) </w:t>
      </w:r>
      <w:bookmarkEnd w:id="749"/>
      <w:r>
        <w:rPr>
          <w:rFonts w:ascii="Times New Roman" w:hAnsi="Times New Roman"/>
          <w:color w:val="000000"/>
        </w:rPr>
        <w:t xml:space="preserve">sťažnosť fyzickej osoby alebo právnickej osoby podľa </w:t>
      </w:r>
      <w:hyperlink r:id="rId32" w:anchor="ustavnyclanok-127">
        <w:r>
          <w:rPr>
            <w:rFonts w:ascii="Times New Roman" w:hAnsi="Times New Roman"/>
            <w:color w:val="0000FF"/>
            <w:u w:val="single"/>
          </w:rPr>
          <w:t>čl. 127</w:t>
        </w:r>
      </w:hyperlink>
      <w:bookmarkStart w:id="750" w:name="paragraf-42.odsek-2.pismeno-f.text"/>
      <w:r>
        <w:rPr>
          <w:rFonts w:ascii="Times New Roman" w:hAnsi="Times New Roman"/>
          <w:color w:val="000000"/>
        </w:rPr>
        <w:t xml:space="preserve"> ústavy (ďalej len „ústavná sťažnosť“), </w:t>
      </w:r>
      <w:bookmarkEnd w:id="750"/>
    </w:p>
    <w:p w:rsidR="00A50042" w:rsidRDefault="008C6DD3">
      <w:pPr>
        <w:spacing w:before="225" w:after="225" w:line="264" w:lineRule="auto"/>
        <w:ind w:left="645"/>
      </w:pPr>
      <w:bookmarkStart w:id="751" w:name="paragraf-42.odsek-2.pismeno-g"/>
      <w:bookmarkEnd w:id="748"/>
      <w:r>
        <w:rPr>
          <w:rFonts w:ascii="Times New Roman" w:hAnsi="Times New Roman"/>
          <w:color w:val="000000"/>
        </w:rPr>
        <w:t xml:space="preserve"> </w:t>
      </w:r>
      <w:bookmarkStart w:id="752" w:name="paragraf-42.odsek-2.pismeno-g.oznacenie"/>
      <w:r>
        <w:rPr>
          <w:rFonts w:ascii="Times New Roman" w:hAnsi="Times New Roman"/>
          <w:color w:val="000000"/>
        </w:rPr>
        <w:t xml:space="preserve">g) </w:t>
      </w:r>
      <w:bookmarkEnd w:id="752"/>
      <w:r>
        <w:rPr>
          <w:rFonts w:ascii="Times New Roman" w:hAnsi="Times New Roman"/>
          <w:color w:val="000000"/>
        </w:rPr>
        <w:t xml:space="preserve">sťažnosť orgánu územnej samosprávy podľa </w:t>
      </w:r>
      <w:hyperlink r:id="rId33" w:anchor="ustavnyclanok-127a">
        <w:r>
          <w:rPr>
            <w:rFonts w:ascii="Times New Roman" w:hAnsi="Times New Roman"/>
            <w:color w:val="0000FF"/>
            <w:u w:val="single"/>
          </w:rPr>
          <w:t>čl. 127a</w:t>
        </w:r>
      </w:hyperlink>
      <w:bookmarkStart w:id="753" w:name="paragraf-42.odsek-2.pismeno-g.text"/>
      <w:r>
        <w:rPr>
          <w:rFonts w:ascii="Times New Roman" w:hAnsi="Times New Roman"/>
          <w:color w:val="000000"/>
        </w:rPr>
        <w:t xml:space="preserve"> ústavy, </w:t>
      </w:r>
      <w:bookmarkEnd w:id="753"/>
    </w:p>
    <w:p w:rsidR="00A50042" w:rsidRDefault="008C6DD3">
      <w:pPr>
        <w:spacing w:before="225" w:after="225" w:line="264" w:lineRule="auto"/>
        <w:ind w:left="645"/>
      </w:pPr>
      <w:bookmarkStart w:id="754" w:name="paragraf-42.odsek-2.pismeno-h"/>
      <w:bookmarkEnd w:id="751"/>
      <w:r>
        <w:rPr>
          <w:rFonts w:ascii="Times New Roman" w:hAnsi="Times New Roman"/>
          <w:color w:val="000000"/>
        </w:rPr>
        <w:t xml:space="preserve"> </w:t>
      </w:r>
      <w:bookmarkStart w:id="755" w:name="paragraf-42.odsek-2.pismeno-h.oznacenie"/>
      <w:r>
        <w:rPr>
          <w:rFonts w:ascii="Times New Roman" w:hAnsi="Times New Roman"/>
          <w:color w:val="000000"/>
        </w:rPr>
        <w:t xml:space="preserve">h) </w:t>
      </w:r>
      <w:bookmarkEnd w:id="755"/>
      <w:r>
        <w:rPr>
          <w:rFonts w:ascii="Times New Roman" w:hAnsi="Times New Roman"/>
          <w:color w:val="000000"/>
        </w:rPr>
        <w:t>návrh na začatie k</w:t>
      </w:r>
      <w:r>
        <w:rPr>
          <w:rFonts w:ascii="Times New Roman" w:hAnsi="Times New Roman"/>
          <w:color w:val="000000"/>
        </w:rPr>
        <w:t xml:space="preserve">onania o výklad ústavy alebo ústavného zákona podľa </w:t>
      </w:r>
      <w:hyperlink r:id="rId34" w:anchor="ustavnyclanok-128">
        <w:r>
          <w:rPr>
            <w:rFonts w:ascii="Times New Roman" w:hAnsi="Times New Roman"/>
            <w:color w:val="0000FF"/>
            <w:u w:val="single"/>
          </w:rPr>
          <w:t>čl. 128</w:t>
        </w:r>
      </w:hyperlink>
      <w:bookmarkStart w:id="756" w:name="paragraf-42.odsek-2.pismeno-h.text"/>
      <w:r>
        <w:rPr>
          <w:rFonts w:ascii="Times New Roman" w:hAnsi="Times New Roman"/>
          <w:color w:val="000000"/>
        </w:rPr>
        <w:t xml:space="preserve"> ústavy, </w:t>
      </w:r>
      <w:bookmarkEnd w:id="756"/>
    </w:p>
    <w:p w:rsidR="00A50042" w:rsidRDefault="008C6DD3">
      <w:pPr>
        <w:spacing w:before="225" w:after="225" w:line="264" w:lineRule="auto"/>
        <w:ind w:left="645"/>
      </w:pPr>
      <w:bookmarkStart w:id="757" w:name="paragraf-42.odsek-2.pismeno-i"/>
      <w:bookmarkEnd w:id="754"/>
      <w:r>
        <w:rPr>
          <w:rFonts w:ascii="Times New Roman" w:hAnsi="Times New Roman"/>
          <w:color w:val="000000"/>
        </w:rPr>
        <w:t xml:space="preserve"> </w:t>
      </w:r>
      <w:bookmarkStart w:id="758" w:name="paragraf-42.odsek-2.pismeno-i.oznacenie"/>
      <w:r>
        <w:rPr>
          <w:rFonts w:ascii="Times New Roman" w:hAnsi="Times New Roman"/>
          <w:color w:val="000000"/>
        </w:rPr>
        <w:t xml:space="preserve">i) </w:t>
      </w:r>
      <w:bookmarkEnd w:id="758"/>
      <w:r>
        <w:rPr>
          <w:rFonts w:ascii="Times New Roman" w:hAnsi="Times New Roman"/>
          <w:color w:val="000000"/>
        </w:rPr>
        <w:t>sťažnosť proti rozhodnutiu o overení alebo o neoverení mandátu poslanca národnej rady</w:t>
      </w:r>
      <w:r>
        <w:rPr>
          <w:rFonts w:ascii="Times New Roman" w:hAnsi="Times New Roman"/>
          <w:color w:val="000000"/>
        </w:rPr>
        <w:t xml:space="preserve"> podľa </w:t>
      </w:r>
      <w:hyperlink r:id="rId35" w:anchor="ustavnyclanok-129.odsek-1">
        <w:r>
          <w:rPr>
            <w:rFonts w:ascii="Times New Roman" w:hAnsi="Times New Roman"/>
            <w:color w:val="0000FF"/>
            <w:u w:val="single"/>
          </w:rPr>
          <w:t>čl. 129 ods. 1</w:t>
        </w:r>
      </w:hyperlink>
      <w:bookmarkStart w:id="759" w:name="paragraf-42.odsek-2.pismeno-i.text"/>
      <w:r>
        <w:rPr>
          <w:rFonts w:ascii="Times New Roman" w:hAnsi="Times New Roman"/>
          <w:color w:val="000000"/>
        </w:rPr>
        <w:t xml:space="preserve"> ústavy (ďalej len „sťažnosť podľa čl. 129 ods. 1 </w:t>
      </w:r>
      <w:proofErr w:type="gramStart"/>
      <w:r>
        <w:rPr>
          <w:rFonts w:ascii="Times New Roman" w:hAnsi="Times New Roman"/>
          <w:color w:val="000000"/>
        </w:rPr>
        <w:t>ústavy“</w:t>
      </w:r>
      <w:proofErr w:type="gramEnd"/>
      <w:r>
        <w:rPr>
          <w:rFonts w:ascii="Times New Roman" w:hAnsi="Times New Roman"/>
          <w:color w:val="000000"/>
        </w:rPr>
        <w:t xml:space="preserve">), </w:t>
      </w:r>
      <w:bookmarkEnd w:id="759"/>
    </w:p>
    <w:p w:rsidR="00A50042" w:rsidRDefault="008C6DD3">
      <w:pPr>
        <w:spacing w:before="225" w:after="225" w:line="264" w:lineRule="auto"/>
        <w:ind w:left="645"/>
      </w:pPr>
      <w:bookmarkStart w:id="760" w:name="paragraf-42.odsek-2.pismeno-j"/>
      <w:bookmarkEnd w:id="757"/>
      <w:r>
        <w:rPr>
          <w:rFonts w:ascii="Times New Roman" w:hAnsi="Times New Roman"/>
          <w:color w:val="000000"/>
        </w:rPr>
        <w:lastRenderedPageBreak/>
        <w:t xml:space="preserve"> </w:t>
      </w:r>
      <w:bookmarkStart w:id="761" w:name="paragraf-42.odsek-2.pismeno-j.oznacenie"/>
      <w:r>
        <w:rPr>
          <w:rFonts w:ascii="Times New Roman" w:hAnsi="Times New Roman"/>
          <w:color w:val="000000"/>
        </w:rPr>
        <w:t xml:space="preserve">j) </w:t>
      </w:r>
      <w:bookmarkEnd w:id="761"/>
      <w:r>
        <w:rPr>
          <w:rFonts w:ascii="Times New Roman" w:hAnsi="Times New Roman"/>
          <w:color w:val="000000"/>
        </w:rPr>
        <w:t>návrh na začatie konania o ústavnosti a zákonnosti volieb prezid</w:t>
      </w:r>
      <w:r>
        <w:rPr>
          <w:rFonts w:ascii="Times New Roman" w:hAnsi="Times New Roman"/>
          <w:color w:val="000000"/>
        </w:rPr>
        <w:t xml:space="preserve">enta, volieb do národnej rady a volieb do Európskeho parlamentu podľa </w:t>
      </w:r>
      <w:hyperlink r:id="rId36" w:anchor="ustavnyclanok-129.odsek-2">
        <w:r>
          <w:rPr>
            <w:rFonts w:ascii="Times New Roman" w:hAnsi="Times New Roman"/>
            <w:color w:val="0000FF"/>
            <w:u w:val="single"/>
          </w:rPr>
          <w:t>čl. 129 ods. 2</w:t>
        </w:r>
      </w:hyperlink>
      <w:bookmarkStart w:id="762" w:name="paragraf-42.odsek-2.pismeno-j.text"/>
      <w:r>
        <w:rPr>
          <w:rFonts w:ascii="Times New Roman" w:hAnsi="Times New Roman"/>
          <w:color w:val="000000"/>
        </w:rPr>
        <w:t xml:space="preserve"> ústavy, </w:t>
      </w:r>
      <w:bookmarkEnd w:id="762"/>
    </w:p>
    <w:p w:rsidR="00A50042" w:rsidRDefault="008C6DD3">
      <w:pPr>
        <w:spacing w:before="225" w:after="225" w:line="264" w:lineRule="auto"/>
        <w:ind w:left="645"/>
      </w:pPr>
      <w:bookmarkStart w:id="763" w:name="paragraf-42.odsek-2.pismeno-k"/>
      <w:bookmarkEnd w:id="760"/>
      <w:r>
        <w:rPr>
          <w:rFonts w:ascii="Times New Roman" w:hAnsi="Times New Roman"/>
          <w:color w:val="000000"/>
        </w:rPr>
        <w:t xml:space="preserve"> </w:t>
      </w:r>
      <w:bookmarkStart w:id="764" w:name="paragraf-42.odsek-2.pismeno-k.oznacenie"/>
      <w:r>
        <w:rPr>
          <w:rFonts w:ascii="Times New Roman" w:hAnsi="Times New Roman"/>
          <w:color w:val="000000"/>
        </w:rPr>
        <w:t xml:space="preserve">k) </w:t>
      </w:r>
      <w:bookmarkEnd w:id="764"/>
      <w:r>
        <w:rPr>
          <w:rFonts w:ascii="Times New Roman" w:hAnsi="Times New Roman"/>
          <w:color w:val="000000"/>
        </w:rPr>
        <w:t xml:space="preserve">sťažnosť proti výsledku referenda podľa </w:t>
      </w:r>
      <w:hyperlink r:id="rId37" w:anchor="ustavnyclanok-129.odsek-3">
        <w:r>
          <w:rPr>
            <w:rFonts w:ascii="Times New Roman" w:hAnsi="Times New Roman"/>
            <w:color w:val="0000FF"/>
            <w:u w:val="single"/>
          </w:rPr>
          <w:t>čl. 129 ods. 3</w:t>
        </w:r>
      </w:hyperlink>
      <w:bookmarkStart w:id="765" w:name="paragraf-42.odsek-2.pismeno-k.text"/>
      <w:r>
        <w:rPr>
          <w:rFonts w:ascii="Times New Roman" w:hAnsi="Times New Roman"/>
          <w:color w:val="000000"/>
        </w:rPr>
        <w:t xml:space="preserve"> ústavy, </w:t>
      </w:r>
      <w:bookmarkEnd w:id="765"/>
    </w:p>
    <w:p w:rsidR="00A50042" w:rsidRDefault="008C6DD3">
      <w:pPr>
        <w:spacing w:before="225" w:after="225" w:line="264" w:lineRule="auto"/>
        <w:ind w:left="645"/>
      </w:pPr>
      <w:bookmarkStart w:id="766" w:name="paragraf-42.odsek-2.pismeno-l"/>
      <w:bookmarkEnd w:id="763"/>
      <w:r>
        <w:rPr>
          <w:rFonts w:ascii="Times New Roman" w:hAnsi="Times New Roman"/>
          <w:color w:val="000000"/>
        </w:rPr>
        <w:t xml:space="preserve"> </w:t>
      </w:r>
      <w:bookmarkStart w:id="767" w:name="paragraf-42.odsek-2.pismeno-l.oznacenie"/>
      <w:r>
        <w:rPr>
          <w:rFonts w:ascii="Times New Roman" w:hAnsi="Times New Roman"/>
          <w:color w:val="000000"/>
        </w:rPr>
        <w:t xml:space="preserve">l) </w:t>
      </w:r>
      <w:bookmarkEnd w:id="767"/>
      <w:r>
        <w:rPr>
          <w:rFonts w:ascii="Times New Roman" w:hAnsi="Times New Roman"/>
          <w:color w:val="000000"/>
        </w:rPr>
        <w:t xml:space="preserve">sťažnosť proti výsledku ľudového hlasovania o odvolaní prezidenta podľa </w:t>
      </w:r>
      <w:hyperlink r:id="rId38" w:anchor="ustavnyclanok-129.odsek-3">
        <w:r>
          <w:rPr>
            <w:rFonts w:ascii="Times New Roman" w:hAnsi="Times New Roman"/>
            <w:color w:val="0000FF"/>
            <w:u w:val="single"/>
          </w:rPr>
          <w:t>čl. 129 ods. 3</w:t>
        </w:r>
      </w:hyperlink>
      <w:bookmarkStart w:id="768" w:name="paragraf-42.odsek-2.pismeno-l.text"/>
      <w:r>
        <w:rPr>
          <w:rFonts w:ascii="Times New Roman" w:hAnsi="Times New Roman"/>
          <w:color w:val="000000"/>
        </w:rPr>
        <w:t xml:space="preserve"> ústavy (ďalej len „ľudové hlasovanie“), </w:t>
      </w:r>
      <w:bookmarkEnd w:id="768"/>
    </w:p>
    <w:p w:rsidR="00A50042" w:rsidRDefault="008C6DD3">
      <w:pPr>
        <w:spacing w:before="225" w:after="225" w:line="264" w:lineRule="auto"/>
        <w:ind w:left="645"/>
      </w:pPr>
      <w:bookmarkStart w:id="769" w:name="paragraf-42.odsek-2.pismeno-m"/>
      <w:bookmarkEnd w:id="766"/>
      <w:r>
        <w:rPr>
          <w:rFonts w:ascii="Times New Roman" w:hAnsi="Times New Roman"/>
          <w:color w:val="000000"/>
        </w:rPr>
        <w:t xml:space="preserve"> </w:t>
      </w:r>
      <w:bookmarkStart w:id="770" w:name="paragraf-42.odsek-2.pismeno-m.oznacenie"/>
      <w:r>
        <w:rPr>
          <w:rFonts w:ascii="Times New Roman" w:hAnsi="Times New Roman"/>
          <w:color w:val="000000"/>
        </w:rPr>
        <w:t xml:space="preserve">m) </w:t>
      </w:r>
      <w:bookmarkEnd w:id="770"/>
      <w:r>
        <w:rPr>
          <w:rFonts w:ascii="Times New Roman" w:hAnsi="Times New Roman"/>
          <w:color w:val="000000"/>
        </w:rPr>
        <w:t xml:space="preserve">návrh na vyhlásenie rozhodnutia o uvoľnení funkcie prezidenta podľa </w:t>
      </w:r>
      <w:hyperlink r:id="rId39" w:anchor="ustavnyclanok-105.odsek-2">
        <w:r>
          <w:rPr>
            <w:rFonts w:ascii="Times New Roman" w:hAnsi="Times New Roman"/>
            <w:color w:val="0000FF"/>
            <w:u w:val="single"/>
          </w:rPr>
          <w:t>čl. 105 ods. 2</w:t>
        </w:r>
      </w:hyperlink>
      <w:bookmarkStart w:id="771" w:name="paragraf-42.odsek-2.pismeno-m.text"/>
      <w:r>
        <w:rPr>
          <w:rFonts w:ascii="Times New Roman" w:hAnsi="Times New Roman"/>
          <w:color w:val="000000"/>
        </w:rPr>
        <w:t xml:space="preserve"> ústavy, </w:t>
      </w:r>
      <w:bookmarkEnd w:id="771"/>
    </w:p>
    <w:p w:rsidR="00A50042" w:rsidRDefault="008C6DD3">
      <w:pPr>
        <w:spacing w:before="225" w:after="225" w:line="264" w:lineRule="auto"/>
        <w:ind w:left="645"/>
      </w:pPr>
      <w:bookmarkStart w:id="772" w:name="paragraf-42.odsek-2.pismeno-n"/>
      <w:bookmarkEnd w:id="769"/>
      <w:r>
        <w:rPr>
          <w:rFonts w:ascii="Times New Roman" w:hAnsi="Times New Roman"/>
          <w:color w:val="000000"/>
        </w:rPr>
        <w:t xml:space="preserve"> </w:t>
      </w:r>
      <w:bookmarkStart w:id="773" w:name="paragraf-42.odsek-2.pismeno-n.oznacenie"/>
      <w:r>
        <w:rPr>
          <w:rFonts w:ascii="Times New Roman" w:hAnsi="Times New Roman"/>
          <w:color w:val="000000"/>
        </w:rPr>
        <w:t xml:space="preserve">n) </w:t>
      </w:r>
      <w:bookmarkEnd w:id="773"/>
      <w:r>
        <w:rPr>
          <w:rFonts w:ascii="Times New Roman" w:hAnsi="Times New Roman"/>
          <w:color w:val="000000"/>
        </w:rPr>
        <w:t xml:space="preserve">návrh na preskúmanie rozhodnutia o rozpustení alebo pozastavení činnosti politickej strany alebo politického hnutia podľa </w:t>
      </w:r>
      <w:hyperlink r:id="rId40" w:anchor="ustavnyclanok-129.odsek-4">
        <w:r>
          <w:rPr>
            <w:rFonts w:ascii="Times New Roman" w:hAnsi="Times New Roman"/>
            <w:color w:val="0000FF"/>
            <w:u w:val="single"/>
          </w:rPr>
          <w:t>čl. 129 ods. 4</w:t>
        </w:r>
      </w:hyperlink>
      <w:bookmarkStart w:id="774" w:name="paragraf-42.odsek-2.pismeno-n.text"/>
      <w:r>
        <w:rPr>
          <w:rFonts w:ascii="Times New Roman" w:hAnsi="Times New Roman"/>
          <w:color w:val="000000"/>
        </w:rPr>
        <w:t xml:space="preserve"> ústavy, </w:t>
      </w:r>
      <w:bookmarkEnd w:id="774"/>
    </w:p>
    <w:p w:rsidR="00A50042" w:rsidRDefault="008C6DD3">
      <w:pPr>
        <w:spacing w:before="225" w:after="225" w:line="264" w:lineRule="auto"/>
        <w:ind w:left="645"/>
      </w:pPr>
      <w:bookmarkStart w:id="775" w:name="paragraf-42.odsek-2.pismeno-o"/>
      <w:bookmarkEnd w:id="772"/>
      <w:r>
        <w:rPr>
          <w:rFonts w:ascii="Times New Roman" w:hAnsi="Times New Roman"/>
          <w:color w:val="000000"/>
        </w:rPr>
        <w:t xml:space="preserve"> </w:t>
      </w:r>
      <w:bookmarkStart w:id="776" w:name="paragraf-42.odsek-2.pismeno-o.oznacenie"/>
      <w:r>
        <w:rPr>
          <w:rFonts w:ascii="Times New Roman" w:hAnsi="Times New Roman"/>
          <w:color w:val="000000"/>
        </w:rPr>
        <w:t xml:space="preserve">o) </w:t>
      </w:r>
      <w:bookmarkEnd w:id="776"/>
      <w:r>
        <w:rPr>
          <w:rFonts w:ascii="Times New Roman" w:hAnsi="Times New Roman"/>
          <w:color w:val="000000"/>
        </w:rPr>
        <w:t xml:space="preserve">obžaloba prezidenta vo veci úmyselného porušenia ústavy alebo vlastizrady podľa </w:t>
      </w:r>
      <w:hyperlink r:id="rId41" w:anchor="ustavnyclanok-129.odsek-5">
        <w:r>
          <w:rPr>
            <w:rFonts w:ascii="Times New Roman" w:hAnsi="Times New Roman"/>
            <w:color w:val="0000FF"/>
            <w:u w:val="single"/>
          </w:rPr>
          <w:t>čl. 129 ods. 5</w:t>
        </w:r>
      </w:hyperlink>
      <w:bookmarkStart w:id="777" w:name="paragraf-42.odsek-2.pismeno-o.text"/>
      <w:r>
        <w:rPr>
          <w:rFonts w:ascii="Times New Roman" w:hAnsi="Times New Roman"/>
          <w:color w:val="000000"/>
        </w:rPr>
        <w:t xml:space="preserve"> ústavy, </w:t>
      </w:r>
      <w:bookmarkEnd w:id="777"/>
    </w:p>
    <w:p w:rsidR="00A50042" w:rsidRDefault="008C6DD3">
      <w:pPr>
        <w:spacing w:before="225" w:after="225" w:line="264" w:lineRule="auto"/>
        <w:ind w:left="645"/>
      </w:pPr>
      <w:bookmarkStart w:id="778" w:name="paragraf-42.odsek-2.pismeno-p"/>
      <w:bookmarkEnd w:id="775"/>
      <w:r>
        <w:rPr>
          <w:rFonts w:ascii="Times New Roman" w:hAnsi="Times New Roman"/>
          <w:color w:val="000000"/>
        </w:rPr>
        <w:t xml:space="preserve"> </w:t>
      </w:r>
      <w:bookmarkStart w:id="779" w:name="paragraf-42.odsek-2.pismeno-p.oznacenie"/>
      <w:r>
        <w:rPr>
          <w:rFonts w:ascii="Times New Roman" w:hAnsi="Times New Roman"/>
          <w:color w:val="000000"/>
        </w:rPr>
        <w:t xml:space="preserve">p) </w:t>
      </w:r>
      <w:bookmarkEnd w:id="779"/>
      <w:r>
        <w:rPr>
          <w:rFonts w:ascii="Times New Roman" w:hAnsi="Times New Roman"/>
          <w:color w:val="000000"/>
        </w:rPr>
        <w:t xml:space="preserve">návrh na začatie konania o súlade rozhodnutia o vyhlásení výnimočného stavu alebo núdzového stavu a na takéto rozhodnutie nadväzujúcich ďalších rozhodnutí podľa </w:t>
      </w:r>
      <w:hyperlink r:id="rId42" w:anchor="ustavnyclanok-129.odsek-6">
        <w:r>
          <w:rPr>
            <w:rFonts w:ascii="Times New Roman" w:hAnsi="Times New Roman"/>
            <w:color w:val="0000FF"/>
            <w:u w:val="single"/>
          </w:rPr>
          <w:t>čl. 129 ods. 6</w:t>
        </w:r>
      </w:hyperlink>
      <w:bookmarkStart w:id="780" w:name="paragraf-42.odsek-2.pismeno-p.text"/>
      <w:r>
        <w:rPr>
          <w:rFonts w:ascii="Times New Roman" w:hAnsi="Times New Roman"/>
          <w:color w:val="000000"/>
        </w:rPr>
        <w:t xml:space="preserve"> ústavy, </w:t>
      </w:r>
      <w:bookmarkEnd w:id="780"/>
    </w:p>
    <w:p w:rsidR="00A50042" w:rsidRDefault="008C6DD3">
      <w:pPr>
        <w:spacing w:before="225" w:after="225" w:line="264" w:lineRule="auto"/>
        <w:ind w:left="645"/>
      </w:pPr>
      <w:bookmarkStart w:id="781" w:name="paragraf-42.odsek-2.pismeno-q"/>
      <w:bookmarkEnd w:id="778"/>
      <w:r>
        <w:rPr>
          <w:rFonts w:ascii="Times New Roman" w:hAnsi="Times New Roman"/>
          <w:color w:val="000000"/>
        </w:rPr>
        <w:t xml:space="preserve"> </w:t>
      </w:r>
      <w:bookmarkStart w:id="782" w:name="paragraf-42.odsek-2.pismeno-q.oznacenie"/>
      <w:r>
        <w:rPr>
          <w:rFonts w:ascii="Times New Roman" w:hAnsi="Times New Roman"/>
          <w:color w:val="000000"/>
        </w:rPr>
        <w:t xml:space="preserve">q) </w:t>
      </w:r>
      <w:bookmarkEnd w:id="782"/>
      <w:r>
        <w:rPr>
          <w:rFonts w:ascii="Times New Roman" w:hAnsi="Times New Roman"/>
          <w:color w:val="000000"/>
        </w:rPr>
        <w:t xml:space="preserve">sťažnosť podľa </w:t>
      </w:r>
      <w:hyperlink r:id="rId43" w:anchor="ustavnyclanok-129.odsek-7">
        <w:r>
          <w:rPr>
            <w:rFonts w:ascii="Times New Roman" w:hAnsi="Times New Roman"/>
            <w:color w:val="0000FF"/>
            <w:u w:val="single"/>
          </w:rPr>
          <w:t>čl. 12</w:t>
        </w:r>
        <w:r>
          <w:rPr>
            <w:rFonts w:ascii="Times New Roman" w:hAnsi="Times New Roman"/>
            <w:color w:val="0000FF"/>
            <w:u w:val="single"/>
          </w:rPr>
          <w:t>9 ods. 7</w:t>
        </w:r>
      </w:hyperlink>
      <w:r>
        <w:rPr>
          <w:rFonts w:ascii="Times New Roman" w:hAnsi="Times New Roman"/>
          <w:color w:val="000000"/>
        </w:rPr>
        <w:t xml:space="preserve"> ústavy proti uzneseniu Súdnej rady Slovenskej republiky (ďalej len „súdna rada“) podľa </w:t>
      </w:r>
      <w:hyperlink r:id="rId44" w:anchor="ustavnyclanok-154d">
        <w:r>
          <w:rPr>
            <w:rFonts w:ascii="Times New Roman" w:hAnsi="Times New Roman"/>
            <w:color w:val="0000FF"/>
            <w:u w:val="single"/>
          </w:rPr>
          <w:t>čl. 154d ods. 2</w:t>
        </w:r>
      </w:hyperlink>
      <w:bookmarkStart w:id="783" w:name="paragraf-42.odsek-2.pismeno-q.text"/>
      <w:r>
        <w:rPr>
          <w:rFonts w:ascii="Times New Roman" w:hAnsi="Times New Roman"/>
          <w:color w:val="000000"/>
        </w:rPr>
        <w:t xml:space="preserve"> ústavy, </w:t>
      </w:r>
      <w:bookmarkEnd w:id="783"/>
    </w:p>
    <w:p w:rsidR="00A50042" w:rsidRDefault="008C6DD3">
      <w:pPr>
        <w:spacing w:before="225" w:after="225" w:line="264" w:lineRule="auto"/>
        <w:ind w:left="645"/>
      </w:pPr>
      <w:bookmarkStart w:id="784" w:name="paragraf-42.odsek-2.pismeno-r"/>
      <w:bookmarkEnd w:id="781"/>
      <w:r>
        <w:rPr>
          <w:rFonts w:ascii="Times New Roman" w:hAnsi="Times New Roman"/>
          <w:color w:val="000000"/>
        </w:rPr>
        <w:t xml:space="preserve"> </w:t>
      </w:r>
      <w:bookmarkStart w:id="785" w:name="paragraf-42.odsek-2.pismeno-r.oznacenie"/>
      <w:r>
        <w:rPr>
          <w:rFonts w:ascii="Times New Roman" w:hAnsi="Times New Roman"/>
          <w:color w:val="000000"/>
        </w:rPr>
        <w:t xml:space="preserve">r) </w:t>
      </w:r>
      <w:bookmarkEnd w:id="785"/>
      <w:r>
        <w:rPr>
          <w:rFonts w:ascii="Times New Roman" w:hAnsi="Times New Roman"/>
          <w:color w:val="000000"/>
        </w:rPr>
        <w:t>návrh na obnovu konania pred úst</w:t>
      </w:r>
      <w:r>
        <w:rPr>
          <w:rFonts w:ascii="Times New Roman" w:hAnsi="Times New Roman"/>
          <w:color w:val="000000"/>
        </w:rPr>
        <w:t xml:space="preserve">avným súdom podľa </w:t>
      </w:r>
      <w:hyperlink r:id="rId45" w:anchor="ustavnyclanok-133">
        <w:r>
          <w:rPr>
            <w:rFonts w:ascii="Times New Roman" w:hAnsi="Times New Roman"/>
            <w:color w:val="0000FF"/>
            <w:u w:val="single"/>
          </w:rPr>
          <w:t>čl. 133</w:t>
        </w:r>
      </w:hyperlink>
      <w:bookmarkStart w:id="786" w:name="paragraf-42.odsek-2.pismeno-r.text"/>
      <w:r>
        <w:rPr>
          <w:rFonts w:ascii="Times New Roman" w:hAnsi="Times New Roman"/>
          <w:color w:val="000000"/>
        </w:rPr>
        <w:t xml:space="preserve"> ústavy, </w:t>
      </w:r>
      <w:bookmarkEnd w:id="786"/>
    </w:p>
    <w:p w:rsidR="00A50042" w:rsidRDefault="008C6DD3">
      <w:pPr>
        <w:spacing w:before="225" w:after="225" w:line="264" w:lineRule="auto"/>
        <w:ind w:left="645"/>
      </w:pPr>
      <w:bookmarkStart w:id="787" w:name="paragraf-42.odsek-2.pismeno-s"/>
      <w:bookmarkEnd w:id="784"/>
      <w:r>
        <w:rPr>
          <w:rFonts w:ascii="Times New Roman" w:hAnsi="Times New Roman"/>
          <w:color w:val="000000"/>
        </w:rPr>
        <w:t xml:space="preserve"> </w:t>
      </w:r>
      <w:bookmarkStart w:id="788" w:name="paragraf-42.odsek-2.pismeno-s.oznacenie"/>
      <w:r>
        <w:rPr>
          <w:rFonts w:ascii="Times New Roman" w:hAnsi="Times New Roman"/>
          <w:color w:val="000000"/>
        </w:rPr>
        <w:t xml:space="preserve">s) </w:t>
      </w:r>
      <w:bookmarkEnd w:id="788"/>
      <w:r>
        <w:rPr>
          <w:rFonts w:ascii="Times New Roman" w:hAnsi="Times New Roman"/>
          <w:color w:val="000000"/>
        </w:rPr>
        <w:t xml:space="preserve">žiadosť o súhlas na vzatie do väzby sudcu ústavného súdu podľa </w:t>
      </w:r>
      <w:hyperlink r:id="rId46" w:anchor="ustavnyclanok-136.odsek-2">
        <w:r>
          <w:rPr>
            <w:rFonts w:ascii="Times New Roman" w:hAnsi="Times New Roman"/>
            <w:color w:val="0000FF"/>
            <w:u w:val="single"/>
          </w:rPr>
          <w:t>čl. 136 ods. 2</w:t>
        </w:r>
      </w:hyperlink>
      <w:bookmarkStart w:id="789" w:name="paragraf-42.odsek-2.pismeno-s.text"/>
      <w:r>
        <w:rPr>
          <w:rFonts w:ascii="Times New Roman" w:hAnsi="Times New Roman"/>
          <w:color w:val="000000"/>
        </w:rPr>
        <w:t xml:space="preserve"> ústavy, </w:t>
      </w:r>
      <w:bookmarkEnd w:id="789"/>
    </w:p>
    <w:p w:rsidR="00A50042" w:rsidRDefault="008C6DD3">
      <w:pPr>
        <w:spacing w:before="225" w:after="225" w:line="264" w:lineRule="auto"/>
        <w:ind w:left="645"/>
      </w:pPr>
      <w:bookmarkStart w:id="790" w:name="paragraf-42.odsek-2.pismeno-t"/>
      <w:bookmarkEnd w:id="787"/>
      <w:r>
        <w:rPr>
          <w:rFonts w:ascii="Times New Roman" w:hAnsi="Times New Roman"/>
          <w:color w:val="000000"/>
        </w:rPr>
        <w:t xml:space="preserve"> </w:t>
      </w:r>
      <w:bookmarkStart w:id="791" w:name="paragraf-42.odsek-2.pismeno-t.oznacenie"/>
      <w:r>
        <w:rPr>
          <w:rFonts w:ascii="Times New Roman" w:hAnsi="Times New Roman"/>
          <w:color w:val="000000"/>
        </w:rPr>
        <w:t xml:space="preserve">t) </w:t>
      </w:r>
      <w:bookmarkEnd w:id="791"/>
      <w:r>
        <w:rPr>
          <w:rFonts w:ascii="Times New Roman" w:hAnsi="Times New Roman"/>
          <w:color w:val="000000"/>
        </w:rPr>
        <w:t>návrh na začatie disciplinárneho konania voči predsedovi najvyššieho súdu, predsedovi najvyššieho správneho súdu, podpredsedovi Najvyššieho súdu Slovenskej republiky (ďalej len „</w:t>
      </w:r>
      <w:r>
        <w:rPr>
          <w:rFonts w:ascii="Times New Roman" w:hAnsi="Times New Roman"/>
          <w:color w:val="000000"/>
        </w:rPr>
        <w:t xml:space="preserve">podpredseda najvyššieho súdu“), podpredsedovi Najvyššieho správneho súdu Slovenskej republiky (ďalej len „podpredseda najvyššieho správneho súdu“) alebo generálnemu prokurátorovi podľa </w:t>
      </w:r>
      <w:hyperlink r:id="rId47" w:anchor="ustavnyclanok-136.odsek-3">
        <w:r>
          <w:rPr>
            <w:rFonts w:ascii="Times New Roman" w:hAnsi="Times New Roman"/>
            <w:color w:val="0000FF"/>
            <w:u w:val="single"/>
          </w:rPr>
          <w:t>čl. 136 ods. 3</w:t>
        </w:r>
      </w:hyperlink>
      <w:bookmarkStart w:id="792" w:name="paragraf-42.odsek-2.pismeno-t.text"/>
      <w:r>
        <w:rPr>
          <w:rFonts w:ascii="Times New Roman" w:hAnsi="Times New Roman"/>
          <w:color w:val="000000"/>
        </w:rPr>
        <w:t xml:space="preserve"> druhej vety ústavy, </w:t>
      </w:r>
      <w:bookmarkEnd w:id="792"/>
    </w:p>
    <w:p w:rsidR="00A50042" w:rsidRDefault="008C6DD3">
      <w:pPr>
        <w:spacing w:before="225" w:after="225" w:line="264" w:lineRule="auto"/>
        <w:ind w:left="645"/>
      </w:pPr>
      <w:bookmarkStart w:id="793" w:name="paragraf-42.odsek-2.pismeno-u"/>
      <w:bookmarkEnd w:id="790"/>
      <w:r>
        <w:rPr>
          <w:rFonts w:ascii="Times New Roman" w:hAnsi="Times New Roman"/>
          <w:color w:val="000000"/>
        </w:rPr>
        <w:t xml:space="preserve"> </w:t>
      </w:r>
      <w:bookmarkStart w:id="794" w:name="paragraf-42.odsek-2.pismeno-u.oznacenie"/>
      <w:r>
        <w:rPr>
          <w:rFonts w:ascii="Times New Roman" w:hAnsi="Times New Roman"/>
          <w:color w:val="000000"/>
        </w:rPr>
        <w:t xml:space="preserve">u) </w:t>
      </w:r>
      <w:bookmarkEnd w:id="794"/>
      <w:r>
        <w:rPr>
          <w:rFonts w:ascii="Times New Roman" w:hAnsi="Times New Roman"/>
          <w:color w:val="000000"/>
        </w:rPr>
        <w:t xml:space="preserve">návrh na začatie konania o neplatnosti právnych predpisov podľa </w:t>
      </w:r>
      <w:hyperlink r:id="rId48" w:anchor="ustavnyclanok-152.odsek-2">
        <w:r>
          <w:rPr>
            <w:rFonts w:ascii="Times New Roman" w:hAnsi="Times New Roman"/>
            <w:color w:val="0000FF"/>
            <w:u w:val="single"/>
          </w:rPr>
          <w:t>čl. 152 ods</w:t>
        </w:r>
        <w:r>
          <w:rPr>
            <w:rFonts w:ascii="Times New Roman" w:hAnsi="Times New Roman"/>
            <w:color w:val="0000FF"/>
            <w:u w:val="single"/>
          </w:rPr>
          <w:t>. 2 a 3</w:t>
        </w:r>
      </w:hyperlink>
      <w:bookmarkStart w:id="795" w:name="paragraf-42.odsek-2.pismeno-u.text"/>
      <w:r>
        <w:rPr>
          <w:rFonts w:ascii="Times New Roman" w:hAnsi="Times New Roman"/>
          <w:color w:val="000000"/>
        </w:rPr>
        <w:t xml:space="preserve"> ústavy, </w:t>
      </w:r>
      <w:bookmarkEnd w:id="795"/>
    </w:p>
    <w:p w:rsidR="00A50042" w:rsidRDefault="008C6DD3">
      <w:pPr>
        <w:spacing w:before="225" w:after="225" w:line="264" w:lineRule="auto"/>
        <w:ind w:left="645"/>
      </w:pPr>
      <w:bookmarkStart w:id="796" w:name="paragraf-42.odsek-2.pismeno-v"/>
      <w:bookmarkEnd w:id="793"/>
      <w:r>
        <w:rPr>
          <w:rFonts w:ascii="Times New Roman" w:hAnsi="Times New Roman"/>
          <w:color w:val="000000"/>
        </w:rPr>
        <w:t xml:space="preserve"> </w:t>
      </w:r>
      <w:bookmarkStart w:id="797" w:name="paragraf-42.odsek-2.pismeno-v.oznacenie"/>
      <w:r>
        <w:rPr>
          <w:rFonts w:ascii="Times New Roman" w:hAnsi="Times New Roman"/>
          <w:color w:val="000000"/>
        </w:rPr>
        <w:t xml:space="preserve">v) </w:t>
      </w:r>
      <w:bookmarkStart w:id="798" w:name="paragraf-42.odsek-2.pismeno-v.text"/>
      <w:bookmarkEnd w:id="797"/>
      <w:r>
        <w:rPr>
          <w:rFonts w:ascii="Times New Roman" w:hAnsi="Times New Roman"/>
          <w:color w:val="000000"/>
        </w:rPr>
        <w:t xml:space="preserve">návrh na preskúmanie rozhodnutia vo veci ochrany verejného záujmu a zamedzenia rozporu záujmov podľa osobitného zákona. </w:t>
      </w:r>
      <w:bookmarkEnd w:id="798"/>
    </w:p>
    <w:p w:rsidR="00A50042" w:rsidRDefault="008C6DD3">
      <w:pPr>
        <w:spacing w:before="225" w:after="225" w:line="264" w:lineRule="auto"/>
        <w:ind w:left="495"/>
        <w:jc w:val="center"/>
      </w:pPr>
      <w:bookmarkStart w:id="799" w:name="paragraf-43.oznacenie"/>
      <w:bookmarkStart w:id="800" w:name="paragraf-43"/>
      <w:bookmarkEnd w:id="726"/>
      <w:bookmarkEnd w:id="730"/>
      <w:bookmarkEnd w:id="796"/>
      <w:r>
        <w:rPr>
          <w:rFonts w:ascii="Times New Roman" w:hAnsi="Times New Roman"/>
          <w:b/>
          <w:color w:val="000000"/>
        </w:rPr>
        <w:t xml:space="preserve"> § 43 </w:t>
      </w:r>
    </w:p>
    <w:p w:rsidR="00A50042" w:rsidRDefault="008C6DD3">
      <w:pPr>
        <w:spacing w:before="225" w:after="225" w:line="264" w:lineRule="auto"/>
        <w:ind w:left="495"/>
        <w:jc w:val="center"/>
      </w:pPr>
      <w:bookmarkStart w:id="801" w:name="paragraf-43.nadpis"/>
      <w:bookmarkEnd w:id="799"/>
      <w:r>
        <w:rPr>
          <w:rFonts w:ascii="Times New Roman" w:hAnsi="Times New Roman"/>
          <w:b/>
          <w:color w:val="000000"/>
        </w:rPr>
        <w:t xml:space="preserve"> Všeobecné náležitosti návrhu na začatie konania </w:t>
      </w:r>
    </w:p>
    <w:p w:rsidR="00A50042" w:rsidRDefault="008C6DD3">
      <w:pPr>
        <w:spacing w:before="225" w:after="225" w:line="264" w:lineRule="auto"/>
        <w:ind w:left="570"/>
      </w:pPr>
      <w:bookmarkStart w:id="802" w:name="paragraf-43.odsek-1"/>
      <w:bookmarkEnd w:id="801"/>
      <w:r>
        <w:rPr>
          <w:rFonts w:ascii="Times New Roman" w:hAnsi="Times New Roman"/>
          <w:color w:val="000000"/>
        </w:rPr>
        <w:t xml:space="preserve"> </w:t>
      </w:r>
      <w:bookmarkStart w:id="803" w:name="paragraf-43.odsek-1.oznacenie"/>
      <w:r>
        <w:rPr>
          <w:rFonts w:ascii="Times New Roman" w:hAnsi="Times New Roman"/>
          <w:color w:val="000000"/>
        </w:rPr>
        <w:t xml:space="preserve">(1) </w:t>
      </w:r>
      <w:bookmarkEnd w:id="803"/>
      <w:r>
        <w:rPr>
          <w:rFonts w:ascii="Times New Roman" w:hAnsi="Times New Roman"/>
          <w:color w:val="000000"/>
        </w:rPr>
        <w:t xml:space="preserve">Návrh na začatie konania okrem všeobecných náležitostí podania podľa </w:t>
      </w:r>
      <w:hyperlink w:anchor="paragraf-39">
        <w:r>
          <w:rPr>
            <w:rFonts w:ascii="Times New Roman" w:hAnsi="Times New Roman"/>
            <w:color w:val="0000FF"/>
            <w:u w:val="single"/>
          </w:rPr>
          <w:t>§ 39</w:t>
        </w:r>
      </w:hyperlink>
      <w:bookmarkStart w:id="804" w:name="paragraf-43.odsek-1.text"/>
      <w:r>
        <w:rPr>
          <w:rFonts w:ascii="Times New Roman" w:hAnsi="Times New Roman"/>
          <w:color w:val="000000"/>
        </w:rPr>
        <w:t xml:space="preserve"> musí obsahovať aj dátum narodenia navrhovateľa, ak ide o fyzickú osobu, identifikačné číslo navrhovateľa, ak ide o právnickú osobu, bydlisko alebo s</w:t>
      </w:r>
      <w:r>
        <w:rPr>
          <w:rFonts w:ascii="Times New Roman" w:hAnsi="Times New Roman"/>
          <w:color w:val="000000"/>
        </w:rPr>
        <w:t xml:space="preserve">ídlo navrhovateľa, označenie subjektu, proti ktorému návrh smeruje, akého rozhodnutia sa navrhovateľ domáha, odôvodnenie návrhu a navrhované dôkazy. </w:t>
      </w:r>
      <w:bookmarkEnd w:id="804"/>
    </w:p>
    <w:p w:rsidR="00A50042" w:rsidRDefault="008C6DD3">
      <w:pPr>
        <w:spacing w:before="225" w:after="225" w:line="264" w:lineRule="auto"/>
        <w:ind w:left="570"/>
      </w:pPr>
      <w:bookmarkStart w:id="805" w:name="paragraf-43.odsek-2"/>
      <w:bookmarkEnd w:id="802"/>
      <w:r>
        <w:rPr>
          <w:rFonts w:ascii="Times New Roman" w:hAnsi="Times New Roman"/>
          <w:color w:val="000000"/>
        </w:rPr>
        <w:t xml:space="preserve"> </w:t>
      </w:r>
      <w:bookmarkStart w:id="806" w:name="paragraf-43.odsek-2.oznacenie"/>
      <w:r>
        <w:rPr>
          <w:rFonts w:ascii="Times New Roman" w:hAnsi="Times New Roman"/>
          <w:color w:val="000000"/>
        </w:rPr>
        <w:t xml:space="preserve">(2) </w:t>
      </w:r>
      <w:bookmarkStart w:id="807" w:name="paragraf-43.odsek-2.text"/>
      <w:bookmarkEnd w:id="806"/>
      <w:r>
        <w:rPr>
          <w:rFonts w:ascii="Times New Roman" w:hAnsi="Times New Roman"/>
          <w:color w:val="000000"/>
        </w:rPr>
        <w:t xml:space="preserve">Návrh na začatie konania musí byť datovaný a podpísaný navrhovateľom alebo jeho zástupcom. </w:t>
      </w:r>
      <w:bookmarkEnd w:id="807"/>
    </w:p>
    <w:p w:rsidR="00A50042" w:rsidRDefault="008C6DD3">
      <w:pPr>
        <w:spacing w:before="225" w:after="225" w:line="264" w:lineRule="auto"/>
        <w:ind w:left="570"/>
      </w:pPr>
      <w:bookmarkStart w:id="808" w:name="paragraf-43.odsek-3"/>
      <w:bookmarkEnd w:id="805"/>
      <w:r>
        <w:rPr>
          <w:rFonts w:ascii="Times New Roman" w:hAnsi="Times New Roman"/>
          <w:color w:val="000000"/>
        </w:rPr>
        <w:lastRenderedPageBreak/>
        <w:t xml:space="preserve"> </w:t>
      </w:r>
      <w:bookmarkStart w:id="809" w:name="paragraf-43.odsek-3.oznacenie"/>
      <w:r>
        <w:rPr>
          <w:rFonts w:ascii="Times New Roman" w:hAnsi="Times New Roman"/>
          <w:color w:val="000000"/>
        </w:rPr>
        <w:t xml:space="preserve">(3) </w:t>
      </w:r>
      <w:bookmarkStart w:id="810" w:name="paragraf-43.odsek-3.text"/>
      <w:bookmarkEnd w:id="809"/>
      <w:r>
        <w:rPr>
          <w:rFonts w:ascii="Times New Roman" w:hAnsi="Times New Roman"/>
          <w:color w:val="000000"/>
        </w:rPr>
        <w:t>K ná</w:t>
      </w:r>
      <w:r>
        <w:rPr>
          <w:rFonts w:ascii="Times New Roman" w:hAnsi="Times New Roman"/>
          <w:color w:val="000000"/>
        </w:rPr>
        <w:t>vrhu na začatie konania podanému navrhovateľom, ktorý musí byť v celom konaní zastúpený advokátom, musí byť pripojené plnomocenstvo na zastupovanie navrhovateľa advokátom. V plnomocenstve sa musí výslovne uviesť, že navrhovateľ udeľuje zvolenému advokátovi</w:t>
      </w:r>
      <w:r>
        <w:rPr>
          <w:rFonts w:ascii="Times New Roman" w:hAnsi="Times New Roman"/>
          <w:color w:val="000000"/>
        </w:rPr>
        <w:t xml:space="preserve"> splnomocnenie na zastupovanie pred ústavným súdom. </w:t>
      </w:r>
      <w:bookmarkEnd w:id="810"/>
    </w:p>
    <w:p w:rsidR="00A50042" w:rsidRDefault="008C6DD3">
      <w:pPr>
        <w:spacing w:before="225" w:after="225" w:line="264" w:lineRule="auto"/>
        <w:ind w:left="495"/>
        <w:jc w:val="center"/>
      </w:pPr>
      <w:bookmarkStart w:id="811" w:name="paragraf-44.oznacenie"/>
      <w:bookmarkStart w:id="812" w:name="paragraf-44"/>
      <w:bookmarkEnd w:id="800"/>
      <w:bookmarkEnd w:id="808"/>
      <w:r>
        <w:rPr>
          <w:rFonts w:ascii="Times New Roman" w:hAnsi="Times New Roman"/>
          <w:b/>
          <w:color w:val="000000"/>
        </w:rPr>
        <w:t xml:space="preserve"> § 44 </w:t>
      </w:r>
    </w:p>
    <w:p w:rsidR="00A50042" w:rsidRDefault="008C6DD3">
      <w:pPr>
        <w:spacing w:before="225" w:after="225" w:line="264" w:lineRule="auto"/>
        <w:ind w:left="495"/>
        <w:jc w:val="center"/>
      </w:pPr>
      <w:bookmarkStart w:id="813" w:name="paragraf-44.nadpis"/>
      <w:bookmarkEnd w:id="811"/>
      <w:r>
        <w:rPr>
          <w:rFonts w:ascii="Times New Roman" w:hAnsi="Times New Roman"/>
          <w:b/>
          <w:color w:val="000000"/>
        </w:rPr>
        <w:t xml:space="preserve"> Hromadný návrh na začatie konania </w:t>
      </w:r>
    </w:p>
    <w:p w:rsidR="00A50042" w:rsidRDefault="008C6DD3">
      <w:pPr>
        <w:spacing w:before="225" w:after="225" w:line="264" w:lineRule="auto"/>
        <w:ind w:left="570"/>
      </w:pPr>
      <w:bookmarkStart w:id="814" w:name="paragraf-44.odsek-1"/>
      <w:bookmarkEnd w:id="813"/>
      <w:r>
        <w:rPr>
          <w:rFonts w:ascii="Times New Roman" w:hAnsi="Times New Roman"/>
          <w:color w:val="000000"/>
        </w:rPr>
        <w:t xml:space="preserve"> </w:t>
      </w:r>
      <w:bookmarkStart w:id="815" w:name="paragraf-44.odsek-1.oznacenie"/>
      <w:bookmarkStart w:id="816" w:name="paragraf-44.odsek-1.text"/>
      <w:bookmarkEnd w:id="815"/>
      <w:r>
        <w:rPr>
          <w:rFonts w:ascii="Times New Roman" w:hAnsi="Times New Roman"/>
          <w:color w:val="000000"/>
        </w:rPr>
        <w:t xml:space="preserve">Hromadný návrh na začatie konania tvorí najmenej desať návrhov na začatie konania doručených ústavnému súdu tým istým navrhovateľom v jeden deň. </w:t>
      </w:r>
      <w:bookmarkEnd w:id="816"/>
    </w:p>
    <w:p w:rsidR="00A50042" w:rsidRDefault="008C6DD3">
      <w:pPr>
        <w:spacing w:before="225" w:after="225" w:line="264" w:lineRule="auto"/>
        <w:ind w:left="495"/>
        <w:jc w:val="center"/>
      </w:pPr>
      <w:bookmarkStart w:id="817" w:name="paragraf-45.oznacenie"/>
      <w:bookmarkStart w:id="818" w:name="paragraf-45"/>
      <w:bookmarkEnd w:id="812"/>
      <w:bookmarkEnd w:id="814"/>
      <w:r>
        <w:rPr>
          <w:rFonts w:ascii="Times New Roman" w:hAnsi="Times New Roman"/>
          <w:b/>
          <w:color w:val="000000"/>
        </w:rPr>
        <w:t xml:space="preserve"> § 45 </w:t>
      </w:r>
    </w:p>
    <w:p w:rsidR="00A50042" w:rsidRDefault="008C6DD3">
      <w:pPr>
        <w:spacing w:before="225" w:after="225" w:line="264" w:lineRule="auto"/>
        <w:ind w:left="495"/>
        <w:jc w:val="center"/>
      </w:pPr>
      <w:bookmarkStart w:id="819" w:name="paragraf-45.nadpis"/>
      <w:bookmarkEnd w:id="817"/>
      <w:r>
        <w:rPr>
          <w:rFonts w:ascii="Times New Roman" w:hAnsi="Times New Roman"/>
          <w:b/>
          <w:color w:val="000000"/>
        </w:rPr>
        <w:t xml:space="preserve"> Viaza</w:t>
      </w:r>
      <w:r>
        <w:rPr>
          <w:rFonts w:ascii="Times New Roman" w:hAnsi="Times New Roman"/>
          <w:b/>
          <w:color w:val="000000"/>
        </w:rPr>
        <w:t xml:space="preserve">nosť návrhom na začatie konania </w:t>
      </w:r>
    </w:p>
    <w:p w:rsidR="00A50042" w:rsidRDefault="008C6DD3">
      <w:pPr>
        <w:spacing w:before="225" w:after="225" w:line="264" w:lineRule="auto"/>
        <w:ind w:left="570"/>
      </w:pPr>
      <w:bookmarkStart w:id="820" w:name="paragraf-45.odsek-1"/>
      <w:bookmarkEnd w:id="819"/>
      <w:r>
        <w:rPr>
          <w:rFonts w:ascii="Times New Roman" w:hAnsi="Times New Roman"/>
          <w:color w:val="000000"/>
        </w:rPr>
        <w:t xml:space="preserve"> </w:t>
      </w:r>
      <w:bookmarkStart w:id="821" w:name="paragraf-45.odsek-1.oznacenie"/>
      <w:bookmarkEnd w:id="821"/>
      <w:r>
        <w:rPr>
          <w:rFonts w:ascii="Times New Roman" w:hAnsi="Times New Roman"/>
          <w:color w:val="000000"/>
        </w:rPr>
        <w:t xml:space="preserve">Ústavný súd je viazaný rozsahom a dôvodmi návrhu na začatie konania, ak </w:t>
      </w:r>
      <w:hyperlink w:anchor="paragraf-89">
        <w:r>
          <w:rPr>
            <w:rFonts w:ascii="Times New Roman" w:hAnsi="Times New Roman"/>
            <w:color w:val="0000FF"/>
            <w:u w:val="single"/>
          </w:rPr>
          <w:t>§ 89</w:t>
        </w:r>
      </w:hyperlink>
      <w:bookmarkStart w:id="822" w:name="paragraf-45.odsek-1.text"/>
      <w:r>
        <w:rPr>
          <w:rFonts w:ascii="Times New Roman" w:hAnsi="Times New Roman"/>
          <w:color w:val="000000"/>
        </w:rPr>
        <w:t xml:space="preserve"> neustanovuje inak. </w:t>
      </w:r>
      <w:bookmarkEnd w:id="822"/>
    </w:p>
    <w:bookmarkEnd w:id="818"/>
    <w:bookmarkEnd w:id="820"/>
    <w:p w:rsidR="00A50042" w:rsidRDefault="008C6DD3">
      <w:pPr>
        <w:spacing w:before="300" w:after="0" w:line="264" w:lineRule="auto"/>
        <w:ind w:left="420"/>
      </w:pPr>
      <w:r>
        <w:rPr>
          <w:rFonts w:ascii="Times New Roman" w:hAnsi="Times New Roman"/>
          <w:color w:val="000000"/>
        </w:rPr>
        <w:t xml:space="preserve"> Šiesty diel </w:t>
      </w:r>
    </w:p>
    <w:p w:rsidR="00A50042" w:rsidRDefault="008C6DD3">
      <w:pPr>
        <w:spacing w:after="0" w:line="264" w:lineRule="auto"/>
        <w:ind w:left="420"/>
      </w:pPr>
      <w:r>
        <w:rPr>
          <w:rFonts w:ascii="Times New Roman" w:hAnsi="Times New Roman"/>
          <w:b/>
          <w:color w:val="000000"/>
        </w:rPr>
        <w:t xml:space="preserve"> Prideľovanie vecí </w:t>
      </w:r>
    </w:p>
    <w:p w:rsidR="00A50042" w:rsidRDefault="008C6DD3">
      <w:pPr>
        <w:spacing w:before="225" w:after="225" w:line="264" w:lineRule="auto"/>
        <w:ind w:left="495"/>
        <w:jc w:val="center"/>
      </w:pPr>
      <w:bookmarkStart w:id="823" w:name="paragraf-46.oznacenie"/>
      <w:bookmarkStart w:id="824" w:name="paragraf-46"/>
      <w:r>
        <w:rPr>
          <w:rFonts w:ascii="Times New Roman" w:hAnsi="Times New Roman"/>
          <w:b/>
          <w:color w:val="000000"/>
        </w:rPr>
        <w:t xml:space="preserve"> § 46 </w:t>
      </w:r>
    </w:p>
    <w:p w:rsidR="00A50042" w:rsidRDefault="008C6DD3">
      <w:pPr>
        <w:spacing w:before="225" w:after="225" w:line="264" w:lineRule="auto"/>
        <w:ind w:left="570"/>
      </w:pPr>
      <w:bookmarkStart w:id="825" w:name="paragraf-46.odsek-1"/>
      <w:bookmarkEnd w:id="823"/>
      <w:r>
        <w:rPr>
          <w:rFonts w:ascii="Times New Roman" w:hAnsi="Times New Roman"/>
          <w:color w:val="000000"/>
        </w:rPr>
        <w:t xml:space="preserve"> </w:t>
      </w:r>
      <w:bookmarkStart w:id="826" w:name="paragraf-46.odsek-1.oznacenie"/>
      <w:bookmarkStart w:id="827" w:name="paragraf-46.odsek-1.text"/>
      <w:bookmarkEnd w:id="826"/>
      <w:r>
        <w:rPr>
          <w:rFonts w:ascii="Times New Roman" w:hAnsi="Times New Roman"/>
          <w:color w:val="000000"/>
        </w:rPr>
        <w:t xml:space="preserve">Veci sa prideľujú sudcom spravodajcom náhodným výberom pomocou technických a programových prostriedkov schválených plénom ústavného súdu tak, aby bola vylúčená možnosť ovplyvňovania pridelenia veci. </w:t>
      </w:r>
      <w:bookmarkEnd w:id="827"/>
    </w:p>
    <w:p w:rsidR="00A50042" w:rsidRDefault="008C6DD3">
      <w:pPr>
        <w:spacing w:before="225" w:after="225" w:line="264" w:lineRule="auto"/>
        <w:ind w:left="495"/>
        <w:jc w:val="center"/>
      </w:pPr>
      <w:bookmarkStart w:id="828" w:name="paragraf-47.oznacenie"/>
      <w:bookmarkStart w:id="829" w:name="paragraf-47"/>
      <w:bookmarkEnd w:id="824"/>
      <w:bookmarkEnd w:id="825"/>
      <w:r>
        <w:rPr>
          <w:rFonts w:ascii="Times New Roman" w:hAnsi="Times New Roman"/>
          <w:b/>
          <w:color w:val="000000"/>
        </w:rPr>
        <w:t xml:space="preserve"> § 47 </w:t>
      </w:r>
    </w:p>
    <w:p w:rsidR="00A50042" w:rsidRDefault="008C6DD3">
      <w:pPr>
        <w:spacing w:before="225" w:after="225" w:line="264" w:lineRule="auto"/>
        <w:ind w:left="570"/>
      </w:pPr>
      <w:bookmarkStart w:id="830" w:name="paragraf-47.odsek-1"/>
      <w:bookmarkEnd w:id="828"/>
      <w:r>
        <w:rPr>
          <w:rFonts w:ascii="Times New Roman" w:hAnsi="Times New Roman"/>
          <w:color w:val="000000"/>
        </w:rPr>
        <w:t xml:space="preserve"> </w:t>
      </w:r>
      <w:bookmarkStart w:id="831" w:name="paragraf-47.odsek-1.oznacenie"/>
      <w:r>
        <w:rPr>
          <w:rFonts w:ascii="Times New Roman" w:hAnsi="Times New Roman"/>
          <w:color w:val="000000"/>
        </w:rPr>
        <w:t xml:space="preserve">(1) </w:t>
      </w:r>
      <w:bookmarkEnd w:id="831"/>
      <w:r>
        <w:rPr>
          <w:rFonts w:ascii="Times New Roman" w:hAnsi="Times New Roman"/>
          <w:color w:val="000000"/>
        </w:rPr>
        <w:t>Na konanie vo veci patriacej do pôsobnosti s</w:t>
      </w:r>
      <w:r>
        <w:rPr>
          <w:rFonts w:ascii="Times New Roman" w:hAnsi="Times New Roman"/>
          <w:color w:val="000000"/>
        </w:rPr>
        <w:t xml:space="preserve">enátu ústavného súdu je príslušný senát ústavného súdu, členom ktorého je podľa rozvrhu práce sudca spravodajca, ktorému bola vec pridelená podľa </w:t>
      </w:r>
      <w:hyperlink w:anchor="paragraf-46">
        <w:r>
          <w:rPr>
            <w:rFonts w:ascii="Times New Roman" w:hAnsi="Times New Roman"/>
            <w:color w:val="0000FF"/>
            <w:u w:val="single"/>
          </w:rPr>
          <w:t>§ 46</w:t>
        </w:r>
      </w:hyperlink>
      <w:bookmarkStart w:id="832" w:name="paragraf-47.odsek-1.text"/>
      <w:r>
        <w:rPr>
          <w:rFonts w:ascii="Times New Roman" w:hAnsi="Times New Roman"/>
          <w:color w:val="000000"/>
        </w:rPr>
        <w:t xml:space="preserve">. </w:t>
      </w:r>
      <w:bookmarkEnd w:id="832"/>
    </w:p>
    <w:p w:rsidR="00A50042" w:rsidRDefault="008C6DD3">
      <w:pPr>
        <w:spacing w:before="225" w:after="225" w:line="264" w:lineRule="auto"/>
        <w:ind w:left="570"/>
      </w:pPr>
      <w:bookmarkStart w:id="833" w:name="paragraf-47.odsek-2"/>
      <w:bookmarkEnd w:id="830"/>
      <w:r>
        <w:rPr>
          <w:rFonts w:ascii="Times New Roman" w:hAnsi="Times New Roman"/>
          <w:color w:val="000000"/>
        </w:rPr>
        <w:t xml:space="preserve"> </w:t>
      </w:r>
      <w:bookmarkStart w:id="834" w:name="paragraf-47.odsek-2.oznacenie"/>
      <w:r>
        <w:rPr>
          <w:rFonts w:ascii="Times New Roman" w:hAnsi="Times New Roman"/>
          <w:color w:val="000000"/>
        </w:rPr>
        <w:t xml:space="preserve">(2) </w:t>
      </w:r>
      <w:bookmarkEnd w:id="834"/>
      <w:r>
        <w:rPr>
          <w:rFonts w:ascii="Times New Roman" w:hAnsi="Times New Roman"/>
          <w:color w:val="000000"/>
        </w:rPr>
        <w:t xml:space="preserve">Ak je sudca spravodajca, ktorému bola pridelená vec patriaca do </w:t>
      </w:r>
      <w:r>
        <w:rPr>
          <w:rFonts w:ascii="Times New Roman" w:hAnsi="Times New Roman"/>
          <w:color w:val="000000"/>
        </w:rPr>
        <w:t>pôsobnosti pléna ústavného súdu, z konania vylúčený (</w:t>
      </w:r>
      <w:hyperlink w:anchor="paragraf-49">
        <w:r>
          <w:rPr>
            <w:rFonts w:ascii="Times New Roman" w:hAnsi="Times New Roman"/>
            <w:color w:val="0000FF"/>
            <w:u w:val="single"/>
          </w:rPr>
          <w:t>§ 49 až 51</w:t>
        </w:r>
      </w:hyperlink>
      <w:r>
        <w:rPr>
          <w:rFonts w:ascii="Times New Roman" w:hAnsi="Times New Roman"/>
          <w:color w:val="000000"/>
        </w:rPr>
        <w:t xml:space="preserve">), pridelí sa vec postupom podľa </w:t>
      </w:r>
      <w:hyperlink w:anchor="paragraf-46">
        <w:r>
          <w:rPr>
            <w:rFonts w:ascii="Times New Roman" w:hAnsi="Times New Roman"/>
            <w:color w:val="0000FF"/>
            <w:u w:val="single"/>
          </w:rPr>
          <w:t>§ 46</w:t>
        </w:r>
      </w:hyperlink>
      <w:bookmarkStart w:id="835" w:name="paragraf-47.odsek-2.text"/>
      <w:r>
        <w:rPr>
          <w:rFonts w:ascii="Times New Roman" w:hAnsi="Times New Roman"/>
          <w:color w:val="000000"/>
        </w:rPr>
        <w:t xml:space="preserve"> novému sudcovi spravodajcovi. Ak je z konania vylúčený sudca spravodajca, ktorému bola </w:t>
      </w:r>
      <w:r>
        <w:rPr>
          <w:rFonts w:ascii="Times New Roman" w:hAnsi="Times New Roman"/>
          <w:color w:val="000000"/>
        </w:rPr>
        <w:t>pridelená vec patriaca do pôsobnosti senátu ústavného súdu, príslušnosť senátu ústavného súdu určeného na prerokovanie veci podľa odseku 1 zostáva zachovaná. Novým sudcom spravodajcom sa stáva sudca ústavného súdu, ktorý má podľa rozvrhu práce vylúčeného s</w:t>
      </w:r>
      <w:r>
        <w:rPr>
          <w:rFonts w:ascii="Times New Roman" w:hAnsi="Times New Roman"/>
          <w:color w:val="000000"/>
        </w:rPr>
        <w:t xml:space="preserve">udcu ústavného súdu v príslušnom senáte ústavného súdu nahradiť. </w:t>
      </w:r>
      <w:bookmarkEnd w:id="835"/>
    </w:p>
    <w:p w:rsidR="00A50042" w:rsidRDefault="008C6DD3">
      <w:pPr>
        <w:spacing w:before="225" w:after="225" w:line="264" w:lineRule="auto"/>
        <w:ind w:left="495"/>
        <w:jc w:val="center"/>
      </w:pPr>
      <w:bookmarkStart w:id="836" w:name="paragraf-48.oznacenie"/>
      <w:bookmarkStart w:id="837" w:name="paragraf-48"/>
      <w:bookmarkEnd w:id="829"/>
      <w:bookmarkEnd w:id="833"/>
      <w:r>
        <w:rPr>
          <w:rFonts w:ascii="Times New Roman" w:hAnsi="Times New Roman"/>
          <w:b/>
          <w:color w:val="000000"/>
        </w:rPr>
        <w:t xml:space="preserve"> § 48 </w:t>
      </w:r>
    </w:p>
    <w:p w:rsidR="00A50042" w:rsidRDefault="008C6DD3">
      <w:pPr>
        <w:spacing w:before="225" w:after="225" w:line="264" w:lineRule="auto"/>
        <w:ind w:left="570"/>
      </w:pPr>
      <w:bookmarkStart w:id="838" w:name="paragraf-48.odsek-1"/>
      <w:bookmarkEnd w:id="836"/>
      <w:r>
        <w:rPr>
          <w:rFonts w:ascii="Times New Roman" w:hAnsi="Times New Roman"/>
          <w:color w:val="000000"/>
        </w:rPr>
        <w:t xml:space="preserve"> </w:t>
      </w:r>
      <w:bookmarkStart w:id="839" w:name="paragraf-48.odsek-1.oznacenie"/>
      <w:bookmarkStart w:id="840" w:name="paragraf-48.odsek-1.text"/>
      <w:bookmarkEnd w:id="839"/>
      <w:r>
        <w:rPr>
          <w:rFonts w:ascii="Times New Roman" w:hAnsi="Times New Roman"/>
          <w:color w:val="000000"/>
        </w:rPr>
        <w:t xml:space="preserve">Veci začaté na základe hromadného návrhu, sa prideľujú priebežne tak, aby bola zachovaná plynulosť prideľovania ostatných vecí. </w:t>
      </w:r>
      <w:bookmarkEnd w:id="840"/>
    </w:p>
    <w:bookmarkEnd w:id="837"/>
    <w:bookmarkEnd w:id="838"/>
    <w:p w:rsidR="00A50042" w:rsidRDefault="008C6DD3">
      <w:pPr>
        <w:spacing w:before="300" w:after="0" w:line="264" w:lineRule="auto"/>
        <w:ind w:left="420"/>
      </w:pPr>
      <w:r>
        <w:rPr>
          <w:rFonts w:ascii="Times New Roman" w:hAnsi="Times New Roman"/>
          <w:color w:val="000000"/>
        </w:rPr>
        <w:t xml:space="preserve"> Siedmy diel </w:t>
      </w:r>
    </w:p>
    <w:p w:rsidR="00A50042" w:rsidRDefault="008C6DD3">
      <w:pPr>
        <w:spacing w:after="0" w:line="264" w:lineRule="auto"/>
        <w:ind w:left="420"/>
      </w:pPr>
      <w:r>
        <w:rPr>
          <w:rFonts w:ascii="Times New Roman" w:hAnsi="Times New Roman"/>
          <w:b/>
          <w:color w:val="000000"/>
        </w:rPr>
        <w:t xml:space="preserve"> Vylúčenie sudcov ústavného súdu a inýc</w:t>
      </w:r>
      <w:r>
        <w:rPr>
          <w:rFonts w:ascii="Times New Roman" w:hAnsi="Times New Roman"/>
          <w:b/>
          <w:color w:val="000000"/>
        </w:rPr>
        <w:t xml:space="preserve">h osôb </w:t>
      </w:r>
    </w:p>
    <w:p w:rsidR="00A50042" w:rsidRDefault="008C6DD3">
      <w:pPr>
        <w:spacing w:before="225" w:after="225" w:line="264" w:lineRule="auto"/>
        <w:ind w:left="495"/>
        <w:jc w:val="center"/>
      </w:pPr>
      <w:bookmarkStart w:id="841" w:name="paragraf-49.oznacenie"/>
      <w:bookmarkStart w:id="842" w:name="paragraf-49"/>
      <w:r>
        <w:rPr>
          <w:rFonts w:ascii="Times New Roman" w:hAnsi="Times New Roman"/>
          <w:b/>
          <w:color w:val="000000"/>
        </w:rPr>
        <w:t xml:space="preserve"> § 49 </w:t>
      </w:r>
    </w:p>
    <w:p w:rsidR="00A50042" w:rsidRDefault="008C6DD3">
      <w:pPr>
        <w:spacing w:before="225" w:after="225" w:line="264" w:lineRule="auto"/>
        <w:ind w:left="570"/>
      </w:pPr>
      <w:bookmarkStart w:id="843" w:name="paragraf-49.odsek-1"/>
      <w:bookmarkEnd w:id="841"/>
      <w:r>
        <w:rPr>
          <w:rFonts w:ascii="Times New Roman" w:hAnsi="Times New Roman"/>
          <w:color w:val="000000"/>
        </w:rPr>
        <w:lastRenderedPageBreak/>
        <w:t xml:space="preserve"> </w:t>
      </w:r>
      <w:bookmarkStart w:id="844" w:name="paragraf-49.odsek-1.oznacenie"/>
      <w:r>
        <w:rPr>
          <w:rFonts w:ascii="Times New Roman" w:hAnsi="Times New Roman"/>
          <w:color w:val="000000"/>
        </w:rPr>
        <w:t xml:space="preserve">(1) </w:t>
      </w:r>
      <w:bookmarkStart w:id="845" w:name="paragraf-49.odsek-1.text"/>
      <w:bookmarkEnd w:id="844"/>
      <w:r>
        <w:rPr>
          <w:rFonts w:ascii="Times New Roman" w:hAnsi="Times New Roman"/>
          <w:color w:val="000000"/>
        </w:rPr>
        <w:t>Sudca ústavného súdu je vylúčený z konania a rozhodovania vo veci, ak so zreteľom na jeho pomer k veci, účastníkom konania, zúčastnenej osobe alebo ich zástupcom možno mať pochybnosti o jeho nezaujatosti. Dôvodom na vylúčenie sudcu ústa</w:t>
      </w:r>
      <w:r>
        <w:rPr>
          <w:rFonts w:ascii="Times New Roman" w:hAnsi="Times New Roman"/>
          <w:color w:val="000000"/>
        </w:rPr>
        <w:t xml:space="preserve">vného súdu nie sú okolnosti, ktoré spočívajú v postupe sudcu ústavného súdu v konaní o prerokúvanej veci alebo v jeho rozhodovaní v iných veciach na ústavnom súde. </w:t>
      </w:r>
      <w:bookmarkEnd w:id="845"/>
    </w:p>
    <w:p w:rsidR="00A50042" w:rsidRDefault="008C6DD3">
      <w:pPr>
        <w:spacing w:before="225" w:after="225" w:line="264" w:lineRule="auto"/>
        <w:ind w:left="570"/>
      </w:pPr>
      <w:bookmarkStart w:id="846" w:name="paragraf-49.odsek-2"/>
      <w:bookmarkEnd w:id="843"/>
      <w:r>
        <w:rPr>
          <w:rFonts w:ascii="Times New Roman" w:hAnsi="Times New Roman"/>
          <w:color w:val="000000"/>
        </w:rPr>
        <w:t xml:space="preserve"> </w:t>
      </w:r>
      <w:bookmarkStart w:id="847" w:name="paragraf-49.odsek-2.oznacenie"/>
      <w:r>
        <w:rPr>
          <w:rFonts w:ascii="Times New Roman" w:hAnsi="Times New Roman"/>
          <w:color w:val="000000"/>
        </w:rPr>
        <w:t xml:space="preserve">(2) </w:t>
      </w:r>
      <w:bookmarkStart w:id="848" w:name="paragraf-49.odsek-2.text"/>
      <w:bookmarkEnd w:id="847"/>
      <w:r>
        <w:rPr>
          <w:rFonts w:ascii="Times New Roman" w:hAnsi="Times New Roman"/>
          <w:color w:val="000000"/>
        </w:rPr>
        <w:t>Sudca ústavného súdu je vylúčený z konania a rozhodovania vo veci aj vtedy, ak bol v t</w:t>
      </w:r>
      <w:r>
        <w:rPr>
          <w:rFonts w:ascii="Times New Roman" w:hAnsi="Times New Roman"/>
          <w:color w:val="000000"/>
        </w:rPr>
        <w:t xml:space="preserve">ej istej veci činný pri výkone inej funkcie alebo povolania, než je funkcia sudcu ústavného súdu. </w:t>
      </w:r>
      <w:bookmarkEnd w:id="848"/>
    </w:p>
    <w:p w:rsidR="00A50042" w:rsidRDefault="008C6DD3">
      <w:pPr>
        <w:spacing w:before="225" w:after="225" w:line="264" w:lineRule="auto"/>
        <w:ind w:left="570"/>
      </w:pPr>
      <w:bookmarkStart w:id="849" w:name="paragraf-49.odsek-3"/>
      <w:bookmarkEnd w:id="846"/>
      <w:r>
        <w:rPr>
          <w:rFonts w:ascii="Times New Roman" w:hAnsi="Times New Roman"/>
          <w:color w:val="000000"/>
        </w:rPr>
        <w:t xml:space="preserve"> </w:t>
      </w:r>
      <w:bookmarkStart w:id="850" w:name="paragraf-49.odsek-3.oznacenie"/>
      <w:r>
        <w:rPr>
          <w:rFonts w:ascii="Times New Roman" w:hAnsi="Times New Roman"/>
          <w:color w:val="000000"/>
        </w:rPr>
        <w:t xml:space="preserve">(3) </w:t>
      </w:r>
      <w:bookmarkStart w:id="851" w:name="paragraf-49.odsek-3.text"/>
      <w:bookmarkEnd w:id="850"/>
      <w:r>
        <w:rPr>
          <w:rFonts w:ascii="Times New Roman" w:hAnsi="Times New Roman"/>
          <w:color w:val="000000"/>
        </w:rPr>
        <w:t>Za činnosť podľa odseku 2 sa nepovažuje účasť na príprave a prejednávaní návrhov právnych predpisov ani vyslovenie názorov na právne otázky spojené s pr</w:t>
      </w:r>
      <w:r>
        <w:rPr>
          <w:rFonts w:ascii="Times New Roman" w:hAnsi="Times New Roman"/>
          <w:color w:val="000000"/>
        </w:rPr>
        <w:t xml:space="preserve">ejednávanou vecou v rámci vedeckej, pedagogickej alebo literárnej činnosti. </w:t>
      </w:r>
      <w:bookmarkEnd w:id="851"/>
    </w:p>
    <w:p w:rsidR="00A50042" w:rsidRDefault="008C6DD3">
      <w:pPr>
        <w:spacing w:before="225" w:after="225" w:line="264" w:lineRule="auto"/>
        <w:ind w:left="570"/>
      </w:pPr>
      <w:bookmarkStart w:id="852" w:name="paragraf-49.odsek-4"/>
      <w:bookmarkEnd w:id="849"/>
      <w:r>
        <w:rPr>
          <w:rFonts w:ascii="Times New Roman" w:hAnsi="Times New Roman"/>
          <w:color w:val="000000"/>
        </w:rPr>
        <w:t xml:space="preserve"> </w:t>
      </w:r>
      <w:bookmarkStart w:id="853" w:name="paragraf-49.odsek-4.oznacenie"/>
      <w:r>
        <w:rPr>
          <w:rFonts w:ascii="Times New Roman" w:hAnsi="Times New Roman"/>
          <w:color w:val="000000"/>
        </w:rPr>
        <w:t xml:space="preserve">(4) </w:t>
      </w:r>
      <w:bookmarkStart w:id="854" w:name="paragraf-49.odsek-4.text"/>
      <w:bookmarkEnd w:id="853"/>
      <w:r>
        <w:rPr>
          <w:rFonts w:ascii="Times New Roman" w:hAnsi="Times New Roman"/>
          <w:color w:val="000000"/>
        </w:rPr>
        <w:t xml:space="preserve">Dôvody vylúčenia podľa odseku 1 alebo odseku 2 oznámi sudca ústavného súdu bezodkladne predsedovi ústavného súdu. </w:t>
      </w:r>
      <w:bookmarkEnd w:id="854"/>
    </w:p>
    <w:p w:rsidR="00A50042" w:rsidRDefault="008C6DD3">
      <w:pPr>
        <w:spacing w:before="225" w:after="225" w:line="264" w:lineRule="auto"/>
        <w:ind w:left="495"/>
        <w:jc w:val="center"/>
      </w:pPr>
      <w:bookmarkStart w:id="855" w:name="paragraf-50.oznacenie"/>
      <w:bookmarkStart w:id="856" w:name="paragraf-50"/>
      <w:bookmarkEnd w:id="842"/>
      <w:bookmarkEnd w:id="852"/>
      <w:r>
        <w:rPr>
          <w:rFonts w:ascii="Times New Roman" w:hAnsi="Times New Roman"/>
          <w:b/>
          <w:color w:val="000000"/>
        </w:rPr>
        <w:t xml:space="preserve"> § 50 </w:t>
      </w:r>
    </w:p>
    <w:p w:rsidR="00A50042" w:rsidRDefault="008C6DD3">
      <w:pPr>
        <w:spacing w:before="225" w:after="225" w:line="264" w:lineRule="auto"/>
        <w:ind w:left="570"/>
      </w:pPr>
      <w:bookmarkStart w:id="857" w:name="paragraf-50.odsek-1"/>
      <w:bookmarkEnd w:id="855"/>
      <w:r>
        <w:rPr>
          <w:rFonts w:ascii="Times New Roman" w:hAnsi="Times New Roman"/>
          <w:color w:val="000000"/>
        </w:rPr>
        <w:t xml:space="preserve"> </w:t>
      </w:r>
      <w:bookmarkStart w:id="858" w:name="paragraf-50.odsek-1.oznacenie"/>
      <w:r>
        <w:rPr>
          <w:rFonts w:ascii="Times New Roman" w:hAnsi="Times New Roman"/>
          <w:color w:val="000000"/>
        </w:rPr>
        <w:t xml:space="preserve">(1) </w:t>
      </w:r>
      <w:bookmarkStart w:id="859" w:name="paragraf-50.odsek-1.text"/>
      <w:bookmarkEnd w:id="858"/>
      <w:r>
        <w:rPr>
          <w:rFonts w:ascii="Times New Roman" w:hAnsi="Times New Roman"/>
          <w:color w:val="000000"/>
        </w:rPr>
        <w:t xml:space="preserve">Sudca ústavného súdu môže sám vyhlásiť svoju zaujatosť vo veci; musí tak urobiť písomne bezodkladne a uviesť jej dôvody. Na opakované vyhlásenia zaujatosti vo veci vyhlásené tým istým sudcom ústavného súdu z toho istého dôvodu ústavný súd neprihliadne, ak </w:t>
      </w:r>
      <w:r>
        <w:rPr>
          <w:rFonts w:ascii="Times New Roman" w:hAnsi="Times New Roman"/>
          <w:color w:val="000000"/>
        </w:rPr>
        <w:t xml:space="preserve">už o predchádzajúcom vyhlásení sudcu ústavného súdu o svojej zaujatosti vo veci rozhodol. </w:t>
      </w:r>
      <w:bookmarkEnd w:id="859"/>
    </w:p>
    <w:p w:rsidR="00A50042" w:rsidRDefault="008C6DD3">
      <w:pPr>
        <w:spacing w:before="225" w:after="225" w:line="264" w:lineRule="auto"/>
        <w:ind w:left="570"/>
      </w:pPr>
      <w:bookmarkStart w:id="860" w:name="paragraf-50.odsek-2"/>
      <w:bookmarkEnd w:id="857"/>
      <w:r>
        <w:rPr>
          <w:rFonts w:ascii="Times New Roman" w:hAnsi="Times New Roman"/>
          <w:color w:val="000000"/>
        </w:rPr>
        <w:t xml:space="preserve"> </w:t>
      </w:r>
      <w:bookmarkStart w:id="861" w:name="paragraf-50.odsek-2.oznacenie"/>
      <w:r>
        <w:rPr>
          <w:rFonts w:ascii="Times New Roman" w:hAnsi="Times New Roman"/>
          <w:color w:val="000000"/>
        </w:rPr>
        <w:t xml:space="preserve">(2) </w:t>
      </w:r>
      <w:bookmarkStart w:id="862" w:name="paragraf-50.odsek-2.text"/>
      <w:bookmarkEnd w:id="861"/>
      <w:r>
        <w:rPr>
          <w:rFonts w:ascii="Times New Roman" w:hAnsi="Times New Roman"/>
          <w:color w:val="000000"/>
        </w:rPr>
        <w:t>Účastník konania má právo vzniesť námietku zaujatosti voči sudcom ústavného súdu, ktorí majú jeho vec prerokovať a rozhodnúť. Námietku zaujatosti je účastník ko</w:t>
      </w:r>
      <w:r>
        <w:rPr>
          <w:rFonts w:ascii="Times New Roman" w:hAnsi="Times New Roman"/>
          <w:color w:val="000000"/>
        </w:rPr>
        <w:t>nania povinný vzniesť do desiatich dní odo dňa, keď sa dozvedel o dôvodoch vylúčenia. Účastník konania je povinný uviesť, kedy sa dozvedel o dôvodoch vylúčenia. Námietku zaujatosti musí účastník konania odôvodniť. Sudca ústavného súdu, proti ktorému námiet</w:t>
      </w:r>
      <w:r>
        <w:rPr>
          <w:rFonts w:ascii="Times New Roman" w:hAnsi="Times New Roman"/>
          <w:color w:val="000000"/>
        </w:rPr>
        <w:t xml:space="preserve">ka smeruje, je povinný sa k námietke zaujatosti vyjadriť. Na opakované námietky zaujatosti podané proti tomu istému sudcovi ústavného súdu z toho istého dôvodu ústavný súd neprihliadne, ak už o predchádzajúcej rovnakej námietke zaujatosti rozhodol. </w:t>
      </w:r>
      <w:bookmarkEnd w:id="862"/>
    </w:p>
    <w:p w:rsidR="00A50042" w:rsidRDefault="008C6DD3">
      <w:pPr>
        <w:spacing w:before="225" w:after="225" w:line="264" w:lineRule="auto"/>
        <w:ind w:left="495"/>
        <w:jc w:val="center"/>
      </w:pPr>
      <w:bookmarkStart w:id="863" w:name="paragraf-51.oznacenie"/>
      <w:bookmarkStart w:id="864" w:name="paragraf-51"/>
      <w:bookmarkEnd w:id="856"/>
      <w:bookmarkEnd w:id="860"/>
      <w:r>
        <w:rPr>
          <w:rFonts w:ascii="Times New Roman" w:hAnsi="Times New Roman"/>
          <w:b/>
          <w:color w:val="000000"/>
        </w:rPr>
        <w:t xml:space="preserve"> § 51 </w:t>
      </w:r>
    </w:p>
    <w:p w:rsidR="00A50042" w:rsidRDefault="008C6DD3">
      <w:pPr>
        <w:spacing w:before="225" w:after="225" w:line="264" w:lineRule="auto"/>
        <w:ind w:left="570"/>
      </w:pPr>
      <w:bookmarkStart w:id="865" w:name="paragraf-51.odsek-1"/>
      <w:bookmarkEnd w:id="863"/>
      <w:r>
        <w:rPr>
          <w:rFonts w:ascii="Times New Roman" w:hAnsi="Times New Roman"/>
          <w:color w:val="000000"/>
        </w:rPr>
        <w:t xml:space="preserve"> </w:t>
      </w:r>
      <w:bookmarkStart w:id="866" w:name="paragraf-51.odsek-1.oznacenie"/>
      <w:r>
        <w:rPr>
          <w:rFonts w:ascii="Times New Roman" w:hAnsi="Times New Roman"/>
          <w:color w:val="000000"/>
        </w:rPr>
        <w:t xml:space="preserve">(1) </w:t>
      </w:r>
      <w:bookmarkEnd w:id="866"/>
      <w:r>
        <w:rPr>
          <w:rFonts w:ascii="Times New Roman" w:hAnsi="Times New Roman"/>
          <w:color w:val="000000"/>
        </w:rPr>
        <w:t>Ak ide o rozhodovanie v pléne ústavného súdu, o vylúčení sudcu ústavného súdu rozhoduje plénum ústavného súdu. Sudca ústavného súdu, proti ktorému bola vznesená námietka zaujatosti účastníkom konania, ktorý vyhlásil svoju zaujatosť vo veci alebo ktor</w:t>
      </w:r>
      <w:r>
        <w:rPr>
          <w:rFonts w:ascii="Times New Roman" w:hAnsi="Times New Roman"/>
          <w:color w:val="000000"/>
        </w:rPr>
        <w:t xml:space="preserve">ý oznámil dôvody vylúčenia podľa </w:t>
      </w:r>
      <w:hyperlink w:anchor="paragraf-49.odsek-4">
        <w:r>
          <w:rPr>
            <w:rFonts w:ascii="Times New Roman" w:hAnsi="Times New Roman"/>
            <w:color w:val="0000FF"/>
            <w:u w:val="single"/>
          </w:rPr>
          <w:t>§ 49 ods. 4</w:t>
        </w:r>
      </w:hyperlink>
      <w:r>
        <w:rPr>
          <w:rFonts w:ascii="Times New Roman" w:hAnsi="Times New Roman"/>
          <w:color w:val="000000"/>
        </w:rPr>
        <w:t xml:space="preserve">, sa hlasovania o svojom vylúčení a hlasovania o vylúčení iného sudcu ústavného súdu nezúčastní. Ak z dôvodu vylúčenia sudcov ústavného súdu, z dôvodu vznesenia námietky </w:t>
      </w:r>
      <w:r>
        <w:rPr>
          <w:rFonts w:ascii="Times New Roman" w:hAnsi="Times New Roman"/>
          <w:color w:val="000000"/>
        </w:rPr>
        <w:t xml:space="preserve">zaujatosti účastníkmi konania voči viacerým sudcom ústavného súdu, z dôvodu vyhlásenia sudcu ústavného súdu o svojej zaujatosti vo veci alebo z dôvodu oznámenia dôvodov vylúčenia podľa </w:t>
      </w:r>
      <w:hyperlink w:anchor="paragraf-49.odsek-4">
        <w:r>
          <w:rPr>
            <w:rFonts w:ascii="Times New Roman" w:hAnsi="Times New Roman"/>
            <w:color w:val="0000FF"/>
            <w:u w:val="single"/>
          </w:rPr>
          <w:t>§ 49 ods. 4</w:t>
        </w:r>
      </w:hyperlink>
      <w:r>
        <w:rPr>
          <w:rFonts w:ascii="Times New Roman" w:hAnsi="Times New Roman"/>
          <w:color w:val="000000"/>
        </w:rPr>
        <w:t xml:space="preserve"> nie je možný post</w:t>
      </w:r>
      <w:r>
        <w:rPr>
          <w:rFonts w:ascii="Times New Roman" w:hAnsi="Times New Roman"/>
          <w:color w:val="000000"/>
        </w:rPr>
        <w:t>up podľa predchádzajúcich viet, rozhodne o veci samej plénum ústavného súdu v pôvodnom zložení; na ďalšie vyhlásenia účastníka konania o odmietnutí sudcu ústavného súdu pre jeho zaujatosť, vyhlásenia sudcu ústavného súdu o svojej zaujatosti vo veci a oznám</w:t>
      </w:r>
      <w:r>
        <w:rPr>
          <w:rFonts w:ascii="Times New Roman" w:hAnsi="Times New Roman"/>
          <w:color w:val="000000"/>
        </w:rPr>
        <w:t xml:space="preserve">enia dôvodov vylúčenia podľa </w:t>
      </w:r>
      <w:hyperlink w:anchor="paragraf-49.odsek-4">
        <w:r>
          <w:rPr>
            <w:rFonts w:ascii="Times New Roman" w:hAnsi="Times New Roman"/>
            <w:color w:val="0000FF"/>
            <w:u w:val="single"/>
          </w:rPr>
          <w:t>§ 49 ods. 4</w:t>
        </w:r>
      </w:hyperlink>
      <w:bookmarkStart w:id="867" w:name="paragraf-51.odsek-1.text"/>
      <w:r>
        <w:rPr>
          <w:rFonts w:ascii="Times New Roman" w:hAnsi="Times New Roman"/>
          <w:color w:val="000000"/>
        </w:rPr>
        <w:t xml:space="preserve"> sa neprihliada. </w:t>
      </w:r>
      <w:bookmarkEnd w:id="867"/>
    </w:p>
    <w:p w:rsidR="00A50042" w:rsidRDefault="008C6DD3">
      <w:pPr>
        <w:spacing w:before="225" w:after="225" w:line="264" w:lineRule="auto"/>
        <w:ind w:left="570"/>
      </w:pPr>
      <w:bookmarkStart w:id="868" w:name="paragraf-51.odsek-2"/>
      <w:bookmarkEnd w:id="865"/>
      <w:r>
        <w:rPr>
          <w:rFonts w:ascii="Times New Roman" w:hAnsi="Times New Roman"/>
          <w:color w:val="000000"/>
        </w:rPr>
        <w:t xml:space="preserve"> </w:t>
      </w:r>
      <w:bookmarkStart w:id="869" w:name="paragraf-51.odsek-2.oznacenie"/>
      <w:r>
        <w:rPr>
          <w:rFonts w:ascii="Times New Roman" w:hAnsi="Times New Roman"/>
          <w:color w:val="000000"/>
        </w:rPr>
        <w:t xml:space="preserve">(2) </w:t>
      </w:r>
      <w:bookmarkEnd w:id="869"/>
      <w:r>
        <w:rPr>
          <w:rFonts w:ascii="Times New Roman" w:hAnsi="Times New Roman"/>
          <w:color w:val="000000"/>
        </w:rPr>
        <w:t>Ak ide o rozhodovanie v senáte ústavného súdu, o vylúčení sudcu ústavného súdu rozhoduje iný senát ústavného súdu určený rozvrhom práce. Ak z dôvodu vy</w:t>
      </w:r>
      <w:r>
        <w:rPr>
          <w:rFonts w:ascii="Times New Roman" w:hAnsi="Times New Roman"/>
          <w:color w:val="000000"/>
        </w:rPr>
        <w:t xml:space="preserve">lúčenia sudcov ústavného súdu, z dôvodu vznesenia námietky zaujatosti účastníkmi konania voči viacerým sudcom ústavného súdu, z dôvodu vyhlásenia sudcu ústavného súdu o svojej zaujatosti vo veci </w:t>
      </w:r>
      <w:r>
        <w:rPr>
          <w:rFonts w:ascii="Times New Roman" w:hAnsi="Times New Roman"/>
          <w:color w:val="000000"/>
        </w:rPr>
        <w:lastRenderedPageBreak/>
        <w:t xml:space="preserve">alebo z dôvodu oznámenia dôvodov vylúčenia podľa </w:t>
      </w:r>
      <w:hyperlink w:anchor="paragraf-49.odsek-4">
        <w:r>
          <w:rPr>
            <w:rFonts w:ascii="Times New Roman" w:hAnsi="Times New Roman"/>
            <w:color w:val="0000FF"/>
            <w:u w:val="single"/>
          </w:rPr>
          <w:t>§ 49 ods. 4</w:t>
        </w:r>
      </w:hyperlink>
      <w:r>
        <w:rPr>
          <w:rFonts w:ascii="Times New Roman" w:hAnsi="Times New Roman"/>
          <w:color w:val="000000"/>
        </w:rPr>
        <w:t xml:space="preserve"> nie je možný postup podľa predchádzajúcej vety, rozhodne o veci samej senát ústavného súdu v pôvodnom zložení; na ďalšie vyhlásenia účastníka konania o odmietnutí sudcu ústavného súdu pre jeho zaujatosť, vyhlásenia</w:t>
      </w:r>
      <w:r>
        <w:rPr>
          <w:rFonts w:ascii="Times New Roman" w:hAnsi="Times New Roman"/>
          <w:color w:val="000000"/>
        </w:rPr>
        <w:t xml:space="preserve"> sudcu ústavného súdu o svojej zaujatosti vo veci a oznámenia dôvodov vylúčenia podľa </w:t>
      </w:r>
      <w:hyperlink w:anchor="paragraf-49.odsek-4">
        <w:r>
          <w:rPr>
            <w:rFonts w:ascii="Times New Roman" w:hAnsi="Times New Roman"/>
            <w:color w:val="0000FF"/>
            <w:u w:val="single"/>
          </w:rPr>
          <w:t>§ 49 ods. 4</w:t>
        </w:r>
      </w:hyperlink>
      <w:bookmarkStart w:id="870" w:name="paragraf-51.odsek-2.text"/>
      <w:r>
        <w:rPr>
          <w:rFonts w:ascii="Times New Roman" w:hAnsi="Times New Roman"/>
          <w:color w:val="000000"/>
        </w:rPr>
        <w:t xml:space="preserve"> sa neprihliada. </w:t>
      </w:r>
      <w:bookmarkEnd w:id="870"/>
    </w:p>
    <w:p w:rsidR="00A50042" w:rsidRDefault="008C6DD3">
      <w:pPr>
        <w:spacing w:before="225" w:after="225" w:line="264" w:lineRule="auto"/>
        <w:ind w:left="495"/>
        <w:jc w:val="center"/>
      </w:pPr>
      <w:bookmarkStart w:id="871" w:name="paragraf-52.oznacenie"/>
      <w:bookmarkStart w:id="872" w:name="paragraf-52"/>
      <w:bookmarkEnd w:id="864"/>
      <w:bookmarkEnd w:id="868"/>
      <w:r>
        <w:rPr>
          <w:rFonts w:ascii="Times New Roman" w:hAnsi="Times New Roman"/>
          <w:b/>
          <w:color w:val="000000"/>
        </w:rPr>
        <w:t xml:space="preserve"> § 52 </w:t>
      </w:r>
    </w:p>
    <w:p w:rsidR="00A50042" w:rsidRDefault="008C6DD3">
      <w:pPr>
        <w:spacing w:after="0" w:line="264" w:lineRule="auto"/>
        <w:ind w:left="570"/>
      </w:pPr>
      <w:bookmarkStart w:id="873" w:name="paragraf-52.odsek-1"/>
      <w:bookmarkEnd w:id="871"/>
      <w:r>
        <w:rPr>
          <w:rFonts w:ascii="Times New Roman" w:hAnsi="Times New Roman"/>
          <w:color w:val="000000"/>
        </w:rPr>
        <w:t xml:space="preserve"> </w:t>
      </w:r>
      <w:bookmarkStart w:id="874" w:name="paragraf-52.odsek-1.oznacenie"/>
      <w:r>
        <w:rPr>
          <w:rFonts w:ascii="Times New Roman" w:hAnsi="Times New Roman"/>
          <w:color w:val="000000"/>
        </w:rPr>
        <w:t xml:space="preserve">(1) </w:t>
      </w:r>
      <w:bookmarkStart w:id="875" w:name="paragraf-52.odsek-1.text"/>
      <w:bookmarkEnd w:id="874"/>
      <w:r>
        <w:rPr>
          <w:rFonts w:ascii="Times New Roman" w:hAnsi="Times New Roman"/>
          <w:color w:val="000000"/>
        </w:rPr>
        <w:t xml:space="preserve">O vylúčení súdneho poradcu, zapisovateľa, znalca alebo tlmočníka rozhoduje </w:t>
      </w:r>
      <w:bookmarkEnd w:id="875"/>
    </w:p>
    <w:p w:rsidR="00A50042" w:rsidRDefault="008C6DD3">
      <w:pPr>
        <w:spacing w:before="225" w:after="225" w:line="264" w:lineRule="auto"/>
        <w:ind w:left="645"/>
      </w:pPr>
      <w:bookmarkStart w:id="876" w:name="paragraf-52.odsek-1.pismeno-a"/>
      <w:r>
        <w:rPr>
          <w:rFonts w:ascii="Times New Roman" w:hAnsi="Times New Roman"/>
          <w:color w:val="000000"/>
        </w:rPr>
        <w:t xml:space="preserve"> </w:t>
      </w:r>
      <w:bookmarkStart w:id="877" w:name="paragraf-52.odsek-1.pismeno-a.oznacenie"/>
      <w:r>
        <w:rPr>
          <w:rFonts w:ascii="Times New Roman" w:hAnsi="Times New Roman"/>
          <w:color w:val="000000"/>
        </w:rPr>
        <w:t xml:space="preserve">a) </w:t>
      </w:r>
      <w:bookmarkStart w:id="878" w:name="paragraf-52.odsek-1.pismeno-a.text"/>
      <w:bookmarkEnd w:id="877"/>
      <w:r>
        <w:rPr>
          <w:rFonts w:ascii="Times New Roman" w:hAnsi="Times New Roman"/>
          <w:color w:val="000000"/>
        </w:rPr>
        <w:t xml:space="preserve">predseda ústavného súdu, ak o veci rozhoduje plénum ústavného súdu, </w:t>
      </w:r>
      <w:bookmarkEnd w:id="878"/>
    </w:p>
    <w:p w:rsidR="00A50042" w:rsidRDefault="008C6DD3">
      <w:pPr>
        <w:spacing w:before="225" w:after="225" w:line="264" w:lineRule="auto"/>
        <w:ind w:left="645"/>
      </w:pPr>
      <w:bookmarkStart w:id="879" w:name="paragraf-52.odsek-1.pismeno-b"/>
      <w:bookmarkEnd w:id="876"/>
      <w:r>
        <w:rPr>
          <w:rFonts w:ascii="Times New Roman" w:hAnsi="Times New Roman"/>
          <w:color w:val="000000"/>
        </w:rPr>
        <w:t xml:space="preserve"> </w:t>
      </w:r>
      <w:bookmarkStart w:id="880" w:name="paragraf-52.odsek-1.pismeno-b.oznacenie"/>
      <w:r>
        <w:rPr>
          <w:rFonts w:ascii="Times New Roman" w:hAnsi="Times New Roman"/>
          <w:color w:val="000000"/>
        </w:rPr>
        <w:t xml:space="preserve">b) </w:t>
      </w:r>
      <w:bookmarkStart w:id="881" w:name="paragraf-52.odsek-1.pismeno-b.text"/>
      <w:bookmarkEnd w:id="880"/>
      <w:r>
        <w:rPr>
          <w:rFonts w:ascii="Times New Roman" w:hAnsi="Times New Roman"/>
          <w:color w:val="000000"/>
        </w:rPr>
        <w:t xml:space="preserve">predseda senátu ústavného súdu, ak o veci rozhoduje senát ústavného súdu. </w:t>
      </w:r>
      <w:bookmarkEnd w:id="881"/>
    </w:p>
    <w:p w:rsidR="00A50042" w:rsidRDefault="008C6DD3">
      <w:pPr>
        <w:spacing w:before="225" w:after="225" w:line="264" w:lineRule="auto"/>
        <w:ind w:left="570"/>
      </w:pPr>
      <w:bookmarkStart w:id="882" w:name="paragraf-52.odsek-2"/>
      <w:bookmarkEnd w:id="873"/>
      <w:bookmarkEnd w:id="879"/>
      <w:r>
        <w:rPr>
          <w:rFonts w:ascii="Times New Roman" w:hAnsi="Times New Roman"/>
          <w:color w:val="000000"/>
        </w:rPr>
        <w:t xml:space="preserve"> </w:t>
      </w:r>
      <w:bookmarkStart w:id="883" w:name="paragraf-52.odsek-2.oznacenie"/>
      <w:r>
        <w:rPr>
          <w:rFonts w:ascii="Times New Roman" w:hAnsi="Times New Roman"/>
          <w:color w:val="000000"/>
        </w:rPr>
        <w:t xml:space="preserve">(2) </w:t>
      </w:r>
      <w:bookmarkEnd w:id="883"/>
      <w:r>
        <w:rPr>
          <w:rFonts w:ascii="Times New Roman" w:hAnsi="Times New Roman"/>
          <w:color w:val="000000"/>
        </w:rPr>
        <w:t xml:space="preserve">Na vylúčenie súdneho poradcu, zapisovateľa, znalca alebo tlmočníka sa primerane vzťahujú ustanovenia </w:t>
      </w:r>
      <w:hyperlink w:anchor="paragraf-49">
        <w:r>
          <w:rPr>
            <w:rFonts w:ascii="Times New Roman" w:hAnsi="Times New Roman"/>
            <w:color w:val="0000FF"/>
            <w:u w:val="single"/>
          </w:rPr>
          <w:t>§ 49 až 51</w:t>
        </w:r>
      </w:hyperlink>
      <w:bookmarkStart w:id="884" w:name="paragraf-52.odsek-2.text"/>
      <w:r>
        <w:rPr>
          <w:rFonts w:ascii="Times New Roman" w:hAnsi="Times New Roman"/>
          <w:color w:val="000000"/>
        </w:rPr>
        <w:t xml:space="preserve">. </w:t>
      </w:r>
      <w:bookmarkEnd w:id="884"/>
    </w:p>
    <w:bookmarkEnd w:id="872"/>
    <w:bookmarkEnd w:id="882"/>
    <w:p w:rsidR="00A50042" w:rsidRDefault="008C6DD3">
      <w:pPr>
        <w:spacing w:before="300" w:after="0" w:line="264" w:lineRule="auto"/>
        <w:ind w:left="420"/>
      </w:pPr>
      <w:r>
        <w:rPr>
          <w:rFonts w:ascii="Times New Roman" w:hAnsi="Times New Roman"/>
          <w:color w:val="000000"/>
        </w:rPr>
        <w:t xml:space="preserve"> Ôsmy diel </w:t>
      </w:r>
    </w:p>
    <w:p w:rsidR="00A50042" w:rsidRDefault="008C6DD3">
      <w:pPr>
        <w:spacing w:after="0" w:line="264" w:lineRule="auto"/>
        <w:ind w:left="420"/>
      </w:pPr>
      <w:r>
        <w:rPr>
          <w:rFonts w:ascii="Times New Roman" w:hAnsi="Times New Roman"/>
          <w:b/>
          <w:color w:val="000000"/>
        </w:rPr>
        <w:t xml:space="preserve"> Odloženie podania </w:t>
      </w:r>
    </w:p>
    <w:p w:rsidR="00A50042" w:rsidRDefault="008C6DD3">
      <w:pPr>
        <w:spacing w:before="225" w:after="225" w:line="264" w:lineRule="auto"/>
        <w:ind w:left="495"/>
        <w:jc w:val="center"/>
      </w:pPr>
      <w:bookmarkStart w:id="885" w:name="paragraf-53.oznacenie"/>
      <w:bookmarkStart w:id="886" w:name="paragraf-53"/>
      <w:r>
        <w:rPr>
          <w:rFonts w:ascii="Times New Roman" w:hAnsi="Times New Roman"/>
          <w:b/>
          <w:color w:val="000000"/>
        </w:rPr>
        <w:t xml:space="preserve"> § 53 </w:t>
      </w:r>
    </w:p>
    <w:p w:rsidR="00A50042" w:rsidRDefault="008C6DD3">
      <w:pPr>
        <w:spacing w:before="225" w:after="225" w:line="264" w:lineRule="auto"/>
        <w:ind w:left="570"/>
      </w:pPr>
      <w:bookmarkStart w:id="887" w:name="paragraf-53.odsek-1"/>
      <w:bookmarkEnd w:id="885"/>
      <w:r>
        <w:rPr>
          <w:rFonts w:ascii="Times New Roman" w:hAnsi="Times New Roman"/>
          <w:color w:val="000000"/>
        </w:rPr>
        <w:t xml:space="preserve"> </w:t>
      </w:r>
      <w:bookmarkStart w:id="888" w:name="paragraf-53.odsek-1.oznacenie"/>
      <w:bookmarkStart w:id="889" w:name="paragraf-53.odsek-1.text"/>
      <w:bookmarkEnd w:id="888"/>
      <w:r>
        <w:rPr>
          <w:rFonts w:ascii="Times New Roman" w:hAnsi="Times New Roman"/>
          <w:color w:val="000000"/>
        </w:rPr>
        <w:t>Ak sudca spravodajca z obsahu podania zistí, že nejde o návrh na začatie konania, podanie odloží. O odložení podania písomne vyrozumie toho, kto sa s podaním obrátil na ús</w:t>
      </w:r>
      <w:r>
        <w:rPr>
          <w:rFonts w:ascii="Times New Roman" w:hAnsi="Times New Roman"/>
          <w:color w:val="000000"/>
        </w:rPr>
        <w:t xml:space="preserve">tavný súd. </w:t>
      </w:r>
      <w:bookmarkEnd w:id="889"/>
    </w:p>
    <w:bookmarkEnd w:id="886"/>
    <w:bookmarkEnd w:id="887"/>
    <w:p w:rsidR="00A50042" w:rsidRDefault="008C6DD3">
      <w:pPr>
        <w:spacing w:before="300" w:after="0" w:line="264" w:lineRule="auto"/>
        <w:ind w:left="420"/>
      </w:pPr>
      <w:r>
        <w:rPr>
          <w:rFonts w:ascii="Times New Roman" w:hAnsi="Times New Roman"/>
          <w:color w:val="000000"/>
        </w:rPr>
        <w:t xml:space="preserve"> Deviaty diel </w:t>
      </w:r>
    </w:p>
    <w:p w:rsidR="00A50042" w:rsidRDefault="008C6DD3">
      <w:pPr>
        <w:spacing w:after="0" w:line="264" w:lineRule="auto"/>
        <w:ind w:left="420"/>
      </w:pPr>
      <w:r>
        <w:rPr>
          <w:rFonts w:ascii="Times New Roman" w:hAnsi="Times New Roman"/>
          <w:b/>
          <w:color w:val="000000"/>
        </w:rPr>
        <w:t xml:space="preserve"> Prerokovanie návrhu na začatie konania </w:t>
      </w:r>
    </w:p>
    <w:p w:rsidR="00A50042" w:rsidRDefault="008C6DD3">
      <w:pPr>
        <w:spacing w:before="225" w:after="225" w:line="264" w:lineRule="auto"/>
        <w:ind w:left="495"/>
        <w:jc w:val="center"/>
      </w:pPr>
      <w:bookmarkStart w:id="890" w:name="paragraf-54.oznacenie"/>
      <w:bookmarkStart w:id="891" w:name="paragraf-54"/>
      <w:r>
        <w:rPr>
          <w:rFonts w:ascii="Times New Roman" w:hAnsi="Times New Roman"/>
          <w:b/>
          <w:color w:val="000000"/>
        </w:rPr>
        <w:t xml:space="preserve"> § 54 </w:t>
      </w:r>
    </w:p>
    <w:p w:rsidR="00A50042" w:rsidRDefault="008C6DD3">
      <w:pPr>
        <w:spacing w:before="225" w:after="225" w:line="264" w:lineRule="auto"/>
        <w:ind w:left="495"/>
        <w:jc w:val="center"/>
      </w:pPr>
      <w:bookmarkStart w:id="892" w:name="paragraf-54.nadpis"/>
      <w:bookmarkEnd w:id="890"/>
      <w:r>
        <w:rPr>
          <w:rFonts w:ascii="Times New Roman" w:hAnsi="Times New Roman"/>
          <w:b/>
          <w:color w:val="000000"/>
        </w:rPr>
        <w:t xml:space="preserve"> Poradie prerokovania návrhov na začatie konania </w:t>
      </w:r>
    </w:p>
    <w:p w:rsidR="00A50042" w:rsidRDefault="008C6DD3">
      <w:pPr>
        <w:spacing w:before="225" w:after="225" w:line="264" w:lineRule="auto"/>
        <w:ind w:left="570"/>
      </w:pPr>
      <w:bookmarkStart w:id="893" w:name="paragraf-54.odsek-1"/>
      <w:bookmarkEnd w:id="892"/>
      <w:r>
        <w:rPr>
          <w:rFonts w:ascii="Times New Roman" w:hAnsi="Times New Roman"/>
          <w:color w:val="000000"/>
        </w:rPr>
        <w:t xml:space="preserve"> </w:t>
      </w:r>
      <w:bookmarkStart w:id="894" w:name="paragraf-54.odsek-1.oznacenie"/>
      <w:r>
        <w:rPr>
          <w:rFonts w:ascii="Times New Roman" w:hAnsi="Times New Roman"/>
          <w:color w:val="000000"/>
        </w:rPr>
        <w:t xml:space="preserve">(1) </w:t>
      </w:r>
      <w:bookmarkStart w:id="895" w:name="paragraf-54.odsek-1.text"/>
      <w:bookmarkEnd w:id="894"/>
      <w:r>
        <w:rPr>
          <w:rFonts w:ascii="Times New Roman" w:hAnsi="Times New Roman"/>
          <w:color w:val="000000"/>
        </w:rPr>
        <w:t>Pri prerokovaní návrhov na začatie konania sa ústavný súd nemusí riadiť poradím, v akom mu boli doručené, ak vec, ktorej sa ni</w:t>
      </w:r>
      <w:r>
        <w:rPr>
          <w:rFonts w:ascii="Times New Roman" w:hAnsi="Times New Roman"/>
          <w:color w:val="000000"/>
        </w:rPr>
        <w:t xml:space="preserve">ektorý návrh na začatie konania týka, považuje za naliehavú. </w:t>
      </w:r>
      <w:bookmarkEnd w:id="895"/>
    </w:p>
    <w:p w:rsidR="00A50042" w:rsidRDefault="008C6DD3">
      <w:pPr>
        <w:spacing w:before="225" w:after="225" w:line="264" w:lineRule="auto"/>
        <w:ind w:left="570"/>
      </w:pPr>
      <w:bookmarkStart w:id="896" w:name="paragraf-54.odsek-2"/>
      <w:bookmarkEnd w:id="893"/>
      <w:r>
        <w:rPr>
          <w:rFonts w:ascii="Times New Roman" w:hAnsi="Times New Roman"/>
          <w:color w:val="000000"/>
        </w:rPr>
        <w:t xml:space="preserve"> </w:t>
      </w:r>
      <w:bookmarkStart w:id="897" w:name="paragraf-54.odsek-2.oznacenie"/>
      <w:r>
        <w:rPr>
          <w:rFonts w:ascii="Times New Roman" w:hAnsi="Times New Roman"/>
          <w:color w:val="000000"/>
        </w:rPr>
        <w:t xml:space="preserve">(2) </w:t>
      </w:r>
      <w:bookmarkStart w:id="898" w:name="paragraf-54.odsek-2.text"/>
      <w:bookmarkEnd w:id="897"/>
      <w:r>
        <w:rPr>
          <w:rFonts w:ascii="Times New Roman" w:hAnsi="Times New Roman"/>
          <w:color w:val="000000"/>
        </w:rPr>
        <w:t xml:space="preserve">Pri prerokovaní návrhov na začatie konania tvoriacich hromadný návrh postupuje ústavný súd tak, aby bola zachovaná plynulosť prerokovania návrhov na začatie konania aj v iných veciach. </w:t>
      </w:r>
      <w:bookmarkEnd w:id="898"/>
    </w:p>
    <w:p w:rsidR="00A50042" w:rsidRDefault="008C6DD3">
      <w:pPr>
        <w:spacing w:before="225" w:after="225" w:line="264" w:lineRule="auto"/>
        <w:ind w:left="495"/>
        <w:jc w:val="center"/>
      </w:pPr>
      <w:bookmarkStart w:id="899" w:name="paragraf-55.oznacenie"/>
      <w:bookmarkStart w:id="900" w:name="paragraf-55"/>
      <w:bookmarkEnd w:id="891"/>
      <w:bookmarkEnd w:id="896"/>
      <w:r>
        <w:rPr>
          <w:rFonts w:ascii="Times New Roman" w:hAnsi="Times New Roman"/>
          <w:b/>
          <w:color w:val="000000"/>
        </w:rPr>
        <w:t xml:space="preserve"> § </w:t>
      </w:r>
      <w:r>
        <w:rPr>
          <w:rFonts w:ascii="Times New Roman" w:hAnsi="Times New Roman"/>
          <w:b/>
          <w:color w:val="000000"/>
        </w:rPr>
        <w:t xml:space="preserve">55 </w:t>
      </w:r>
    </w:p>
    <w:p w:rsidR="00A50042" w:rsidRDefault="008C6DD3">
      <w:pPr>
        <w:spacing w:before="225" w:after="225" w:line="264" w:lineRule="auto"/>
        <w:ind w:left="495"/>
        <w:jc w:val="center"/>
      </w:pPr>
      <w:bookmarkStart w:id="901" w:name="paragraf-55.nadpis"/>
      <w:bookmarkEnd w:id="899"/>
      <w:r>
        <w:rPr>
          <w:rFonts w:ascii="Times New Roman" w:hAnsi="Times New Roman"/>
          <w:b/>
          <w:color w:val="000000"/>
        </w:rPr>
        <w:t xml:space="preserve"> Neprípustnosť návrhu na začatie konania </w:t>
      </w:r>
    </w:p>
    <w:p w:rsidR="00A50042" w:rsidRDefault="008C6DD3">
      <w:pPr>
        <w:spacing w:after="0" w:line="264" w:lineRule="auto"/>
        <w:ind w:left="570"/>
      </w:pPr>
      <w:bookmarkStart w:id="902" w:name="paragraf-55.odsek-1"/>
      <w:bookmarkEnd w:id="901"/>
      <w:r>
        <w:rPr>
          <w:rFonts w:ascii="Times New Roman" w:hAnsi="Times New Roman"/>
          <w:color w:val="000000"/>
        </w:rPr>
        <w:t xml:space="preserve"> </w:t>
      </w:r>
      <w:bookmarkStart w:id="903" w:name="paragraf-55.odsek-1.oznacenie"/>
      <w:bookmarkStart w:id="904" w:name="paragraf-55.odsek-1.text"/>
      <w:bookmarkEnd w:id="903"/>
      <w:r>
        <w:rPr>
          <w:rFonts w:ascii="Times New Roman" w:hAnsi="Times New Roman"/>
          <w:color w:val="000000"/>
        </w:rPr>
        <w:t xml:space="preserve">Návrh na začatie konania je neprípustný, ak </w:t>
      </w:r>
      <w:bookmarkEnd w:id="904"/>
    </w:p>
    <w:p w:rsidR="00A50042" w:rsidRDefault="008C6DD3">
      <w:pPr>
        <w:spacing w:before="225" w:after="225" w:line="264" w:lineRule="auto"/>
        <w:ind w:left="645"/>
      </w:pPr>
      <w:bookmarkStart w:id="905" w:name="paragraf-55.odsek-1.pismeno-a"/>
      <w:r>
        <w:rPr>
          <w:rFonts w:ascii="Times New Roman" w:hAnsi="Times New Roman"/>
          <w:color w:val="000000"/>
        </w:rPr>
        <w:t xml:space="preserve"> </w:t>
      </w:r>
      <w:bookmarkStart w:id="906" w:name="paragraf-55.odsek-1.pismeno-a.oznacenie"/>
      <w:r>
        <w:rPr>
          <w:rFonts w:ascii="Times New Roman" w:hAnsi="Times New Roman"/>
          <w:color w:val="000000"/>
        </w:rPr>
        <w:t xml:space="preserve">a) </w:t>
      </w:r>
      <w:bookmarkStart w:id="907" w:name="paragraf-55.odsek-1.pismeno-a.text"/>
      <w:bookmarkEnd w:id="906"/>
      <w:r>
        <w:rPr>
          <w:rFonts w:ascii="Times New Roman" w:hAnsi="Times New Roman"/>
          <w:color w:val="000000"/>
        </w:rPr>
        <w:t>sa týka veci, o ktorej ústavný súd už rozhodol, okrem prípadov, v ktorých sa rozhodovalo len o podmienkach konania, ak v ďalšom návrhu už podmienky konania boli</w:t>
      </w:r>
      <w:r>
        <w:rPr>
          <w:rFonts w:ascii="Times New Roman" w:hAnsi="Times New Roman"/>
          <w:color w:val="000000"/>
        </w:rPr>
        <w:t xml:space="preserve"> splnené, </w:t>
      </w:r>
      <w:bookmarkEnd w:id="907"/>
    </w:p>
    <w:p w:rsidR="00A50042" w:rsidRDefault="008C6DD3">
      <w:pPr>
        <w:spacing w:before="225" w:after="225" w:line="264" w:lineRule="auto"/>
        <w:ind w:left="645"/>
      </w:pPr>
      <w:bookmarkStart w:id="908" w:name="paragraf-55.odsek-1.pismeno-b"/>
      <w:bookmarkEnd w:id="905"/>
      <w:r>
        <w:rPr>
          <w:rFonts w:ascii="Times New Roman" w:hAnsi="Times New Roman"/>
          <w:color w:val="000000"/>
        </w:rPr>
        <w:t xml:space="preserve"> </w:t>
      </w:r>
      <w:bookmarkStart w:id="909" w:name="paragraf-55.odsek-1.pismeno-b.oznacenie"/>
      <w:r>
        <w:rPr>
          <w:rFonts w:ascii="Times New Roman" w:hAnsi="Times New Roman"/>
          <w:color w:val="000000"/>
        </w:rPr>
        <w:t xml:space="preserve">b) </w:t>
      </w:r>
      <w:bookmarkStart w:id="910" w:name="paragraf-55.odsek-1.pismeno-b.text"/>
      <w:bookmarkEnd w:id="909"/>
      <w:r>
        <w:rPr>
          <w:rFonts w:ascii="Times New Roman" w:hAnsi="Times New Roman"/>
          <w:color w:val="000000"/>
        </w:rPr>
        <w:t xml:space="preserve">ústavný súd v tej istej veci koná, </w:t>
      </w:r>
      <w:bookmarkEnd w:id="910"/>
    </w:p>
    <w:p w:rsidR="00A50042" w:rsidRDefault="008C6DD3">
      <w:pPr>
        <w:spacing w:before="225" w:after="225" w:line="264" w:lineRule="auto"/>
        <w:ind w:left="645"/>
      </w:pPr>
      <w:bookmarkStart w:id="911" w:name="paragraf-55.odsek-1.pismeno-c"/>
      <w:bookmarkEnd w:id="908"/>
      <w:r>
        <w:rPr>
          <w:rFonts w:ascii="Times New Roman" w:hAnsi="Times New Roman"/>
          <w:color w:val="000000"/>
        </w:rPr>
        <w:t xml:space="preserve"> </w:t>
      </w:r>
      <w:bookmarkStart w:id="912" w:name="paragraf-55.odsek-1.pismeno-c.oznacenie"/>
      <w:r>
        <w:rPr>
          <w:rFonts w:ascii="Times New Roman" w:hAnsi="Times New Roman"/>
          <w:color w:val="000000"/>
        </w:rPr>
        <w:t xml:space="preserve">c) </w:t>
      </w:r>
      <w:bookmarkStart w:id="913" w:name="paragraf-55.odsek-1.pismeno-c.text"/>
      <w:bookmarkEnd w:id="912"/>
      <w:r>
        <w:rPr>
          <w:rFonts w:ascii="Times New Roman" w:hAnsi="Times New Roman"/>
          <w:color w:val="000000"/>
        </w:rPr>
        <w:t xml:space="preserve">navrhovateľ sa ním domáha preskúmania rozhodnutia ústavného súdu alebo </w:t>
      </w:r>
      <w:bookmarkEnd w:id="913"/>
    </w:p>
    <w:p w:rsidR="00A50042" w:rsidRDefault="008C6DD3">
      <w:pPr>
        <w:spacing w:before="225" w:after="225" w:line="264" w:lineRule="auto"/>
        <w:ind w:left="645"/>
      </w:pPr>
      <w:bookmarkStart w:id="914" w:name="paragraf-55.odsek-1.pismeno-d"/>
      <w:bookmarkEnd w:id="911"/>
      <w:r>
        <w:rPr>
          <w:rFonts w:ascii="Times New Roman" w:hAnsi="Times New Roman"/>
          <w:color w:val="000000"/>
        </w:rPr>
        <w:lastRenderedPageBreak/>
        <w:t xml:space="preserve"> </w:t>
      </w:r>
      <w:bookmarkStart w:id="915" w:name="paragraf-55.odsek-1.pismeno-d.oznacenie"/>
      <w:r>
        <w:rPr>
          <w:rFonts w:ascii="Times New Roman" w:hAnsi="Times New Roman"/>
          <w:color w:val="000000"/>
        </w:rPr>
        <w:t xml:space="preserve">d) </w:t>
      </w:r>
      <w:bookmarkEnd w:id="915"/>
      <w:r>
        <w:rPr>
          <w:rFonts w:ascii="Times New Roman" w:hAnsi="Times New Roman"/>
          <w:color w:val="000000"/>
        </w:rPr>
        <w:t xml:space="preserve">to ustanovuje tento zákon v </w:t>
      </w:r>
      <w:hyperlink w:anchor="paragraf-132.odsek-2">
        <w:r>
          <w:rPr>
            <w:rFonts w:ascii="Times New Roman" w:hAnsi="Times New Roman"/>
            <w:color w:val="0000FF"/>
            <w:u w:val="single"/>
          </w:rPr>
          <w:t>§ 132 ods. 2</w:t>
        </w:r>
      </w:hyperlink>
      <w:r>
        <w:rPr>
          <w:rFonts w:ascii="Times New Roman" w:hAnsi="Times New Roman"/>
          <w:color w:val="000000"/>
        </w:rPr>
        <w:t xml:space="preserve"> alebo </w:t>
      </w:r>
      <w:hyperlink w:anchor="paragraf-142.odsek-2">
        <w:r>
          <w:rPr>
            <w:rFonts w:ascii="Times New Roman" w:hAnsi="Times New Roman"/>
            <w:color w:val="0000FF"/>
            <w:u w:val="single"/>
          </w:rPr>
          <w:t>§ 142 ods. 2</w:t>
        </w:r>
      </w:hyperlink>
      <w:bookmarkStart w:id="916" w:name="paragraf-55.odsek-1.pismeno-d.text"/>
      <w:r>
        <w:rPr>
          <w:rFonts w:ascii="Times New Roman" w:hAnsi="Times New Roman"/>
          <w:color w:val="000000"/>
        </w:rPr>
        <w:t xml:space="preserve">. </w:t>
      </w:r>
      <w:bookmarkEnd w:id="916"/>
    </w:p>
    <w:p w:rsidR="00A50042" w:rsidRDefault="008C6DD3">
      <w:pPr>
        <w:spacing w:before="225" w:after="225" w:line="264" w:lineRule="auto"/>
        <w:ind w:left="495"/>
        <w:jc w:val="center"/>
      </w:pPr>
      <w:bookmarkStart w:id="917" w:name="paragraf-56.oznacenie"/>
      <w:bookmarkStart w:id="918" w:name="paragraf-56"/>
      <w:bookmarkEnd w:id="900"/>
      <w:bookmarkEnd w:id="902"/>
      <w:bookmarkEnd w:id="914"/>
      <w:r>
        <w:rPr>
          <w:rFonts w:ascii="Times New Roman" w:hAnsi="Times New Roman"/>
          <w:b/>
          <w:color w:val="000000"/>
        </w:rPr>
        <w:t xml:space="preserve"> § 56 </w:t>
      </w:r>
    </w:p>
    <w:p w:rsidR="00A50042" w:rsidRDefault="008C6DD3">
      <w:pPr>
        <w:spacing w:before="225" w:after="225" w:line="264" w:lineRule="auto"/>
        <w:ind w:left="495"/>
        <w:jc w:val="center"/>
      </w:pPr>
      <w:bookmarkStart w:id="919" w:name="paragraf-56.nadpis"/>
      <w:bookmarkEnd w:id="917"/>
      <w:r>
        <w:rPr>
          <w:rFonts w:ascii="Times New Roman" w:hAnsi="Times New Roman"/>
          <w:b/>
          <w:color w:val="000000"/>
        </w:rPr>
        <w:t xml:space="preserve"> Predbežné prerokovanie návrhu na začatie konania </w:t>
      </w:r>
    </w:p>
    <w:p w:rsidR="00A50042" w:rsidRDefault="008C6DD3">
      <w:pPr>
        <w:spacing w:before="225" w:after="225" w:line="264" w:lineRule="auto"/>
        <w:ind w:left="570"/>
      </w:pPr>
      <w:bookmarkStart w:id="920" w:name="paragraf-56.odsek-1"/>
      <w:bookmarkEnd w:id="919"/>
      <w:r>
        <w:rPr>
          <w:rFonts w:ascii="Times New Roman" w:hAnsi="Times New Roman"/>
          <w:color w:val="000000"/>
        </w:rPr>
        <w:t xml:space="preserve"> </w:t>
      </w:r>
      <w:bookmarkStart w:id="921" w:name="paragraf-56.odsek-1.oznacenie"/>
      <w:r>
        <w:rPr>
          <w:rFonts w:ascii="Times New Roman" w:hAnsi="Times New Roman"/>
          <w:color w:val="000000"/>
        </w:rPr>
        <w:t xml:space="preserve">(1) </w:t>
      </w:r>
      <w:bookmarkEnd w:id="921"/>
      <w:r>
        <w:rPr>
          <w:rFonts w:ascii="Times New Roman" w:hAnsi="Times New Roman"/>
          <w:color w:val="000000"/>
        </w:rPr>
        <w:t xml:space="preserve">Ústavný súd návrh na začatie konania predbežne prerokuje na neverejnom zasadnutí bez prítomnosti navrhovateľa, ak tento zákon v </w:t>
      </w:r>
      <w:hyperlink w:anchor="paragraf-9">
        <w:r>
          <w:rPr>
            <w:rFonts w:ascii="Times New Roman" w:hAnsi="Times New Roman"/>
            <w:color w:val="0000FF"/>
            <w:u w:val="single"/>
          </w:rPr>
          <w:t>§ 9</w:t>
        </w:r>
      </w:hyperlink>
      <w:bookmarkStart w:id="922" w:name="paragraf-56.odsek-1.text"/>
      <w:r>
        <w:rPr>
          <w:rFonts w:ascii="Times New Roman" w:hAnsi="Times New Roman"/>
          <w:color w:val="000000"/>
        </w:rPr>
        <w:t xml:space="preserve"> neustanovuje inak. </w:t>
      </w:r>
      <w:bookmarkEnd w:id="922"/>
    </w:p>
    <w:p w:rsidR="00A50042" w:rsidRDefault="008C6DD3">
      <w:pPr>
        <w:spacing w:after="0" w:line="264" w:lineRule="auto"/>
        <w:ind w:left="570"/>
      </w:pPr>
      <w:bookmarkStart w:id="923" w:name="paragraf-56.odsek-2"/>
      <w:bookmarkEnd w:id="920"/>
      <w:r>
        <w:rPr>
          <w:rFonts w:ascii="Times New Roman" w:hAnsi="Times New Roman"/>
          <w:color w:val="000000"/>
        </w:rPr>
        <w:t xml:space="preserve"> </w:t>
      </w:r>
      <w:bookmarkStart w:id="924" w:name="paragraf-56.odsek-2.oznacenie"/>
      <w:r>
        <w:rPr>
          <w:rFonts w:ascii="Times New Roman" w:hAnsi="Times New Roman"/>
          <w:color w:val="000000"/>
        </w:rPr>
        <w:t xml:space="preserve">(2) </w:t>
      </w:r>
      <w:bookmarkStart w:id="925" w:name="paragraf-56.odsek-2.text"/>
      <w:bookmarkEnd w:id="924"/>
      <w:r>
        <w:rPr>
          <w:rFonts w:ascii="Times New Roman" w:hAnsi="Times New Roman"/>
          <w:color w:val="000000"/>
        </w:rPr>
        <w:t xml:space="preserve">Ústavný súd môže na predbežnom prerokovaní bez ústneho pojednávania uznesením odmietnuť návrh na začatie konania, </w:t>
      </w:r>
      <w:bookmarkEnd w:id="925"/>
    </w:p>
    <w:p w:rsidR="00A50042" w:rsidRDefault="008C6DD3">
      <w:pPr>
        <w:spacing w:before="225" w:after="225" w:line="264" w:lineRule="auto"/>
        <w:ind w:left="645"/>
      </w:pPr>
      <w:bookmarkStart w:id="926" w:name="paragraf-56.odsek-2.pismeno-a"/>
      <w:r>
        <w:rPr>
          <w:rFonts w:ascii="Times New Roman" w:hAnsi="Times New Roman"/>
          <w:color w:val="000000"/>
        </w:rPr>
        <w:t xml:space="preserve"> </w:t>
      </w:r>
      <w:bookmarkStart w:id="927" w:name="paragraf-56.odsek-2.pismeno-a.oznacenie"/>
      <w:r>
        <w:rPr>
          <w:rFonts w:ascii="Times New Roman" w:hAnsi="Times New Roman"/>
          <w:color w:val="000000"/>
        </w:rPr>
        <w:t xml:space="preserve">a) </w:t>
      </w:r>
      <w:bookmarkStart w:id="928" w:name="paragraf-56.odsek-2.pismeno-a.text"/>
      <w:bookmarkEnd w:id="927"/>
      <w:r>
        <w:rPr>
          <w:rFonts w:ascii="Times New Roman" w:hAnsi="Times New Roman"/>
          <w:color w:val="000000"/>
        </w:rPr>
        <w:t xml:space="preserve">na prerokovanie ktorého nemá ústavný súd právomoc, </w:t>
      </w:r>
      <w:bookmarkEnd w:id="928"/>
    </w:p>
    <w:p w:rsidR="00A50042" w:rsidRDefault="008C6DD3">
      <w:pPr>
        <w:spacing w:before="225" w:after="225" w:line="264" w:lineRule="auto"/>
        <w:ind w:left="645"/>
      </w:pPr>
      <w:bookmarkStart w:id="929" w:name="paragraf-56.odsek-2.pismeno-b"/>
      <w:bookmarkEnd w:id="926"/>
      <w:r>
        <w:rPr>
          <w:rFonts w:ascii="Times New Roman" w:hAnsi="Times New Roman"/>
          <w:color w:val="000000"/>
        </w:rPr>
        <w:t xml:space="preserve"> </w:t>
      </w:r>
      <w:bookmarkStart w:id="930" w:name="paragraf-56.odsek-2.pismeno-b.oznacenie"/>
      <w:r>
        <w:rPr>
          <w:rFonts w:ascii="Times New Roman" w:hAnsi="Times New Roman"/>
          <w:color w:val="000000"/>
        </w:rPr>
        <w:t xml:space="preserve">b) </w:t>
      </w:r>
      <w:bookmarkEnd w:id="930"/>
      <w:r>
        <w:rPr>
          <w:rFonts w:ascii="Times New Roman" w:hAnsi="Times New Roman"/>
          <w:color w:val="000000"/>
        </w:rPr>
        <w:t>ktorý je podaný navrhovateľo</w:t>
      </w:r>
      <w:r>
        <w:rPr>
          <w:rFonts w:ascii="Times New Roman" w:hAnsi="Times New Roman"/>
          <w:color w:val="000000"/>
        </w:rPr>
        <w:t xml:space="preserve">m bez zastúpenia podľa </w:t>
      </w:r>
      <w:hyperlink w:anchor="paragraf-34">
        <w:r>
          <w:rPr>
            <w:rFonts w:ascii="Times New Roman" w:hAnsi="Times New Roman"/>
            <w:color w:val="0000FF"/>
            <w:u w:val="single"/>
          </w:rPr>
          <w:t>§ 34</w:t>
        </w:r>
      </w:hyperlink>
      <w:r>
        <w:rPr>
          <w:rFonts w:ascii="Times New Roman" w:hAnsi="Times New Roman"/>
          <w:color w:val="000000"/>
        </w:rPr>
        <w:t xml:space="preserve"> alebo </w:t>
      </w:r>
      <w:hyperlink w:anchor="paragraf-35">
        <w:r>
          <w:rPr>
            <w:rFonts w:ascii="Times New Roman" w:hAnsi="Times New Roman"/>
            <w:color w:val="0000FF"/>
            <w:u w:val="single"/>
          </w:rPr>
          <w:t>§ 35</w:t>
        </w:r>
      </w:hyperlink>
      <w:r>
        <w:rPr>
          <w:rFonts w:ascii="Times New Roman" w:hAnsi="Times New Roman"/>
          <w:color w:val="000000"/>
        </w:rPr>
        <w:t xml:space="preserve"> a ústavný súd nevyhovel žiadosti navrhovateľa o ustanovenie právneho zástupcu podľa </w:t>
      </w:r>
      <w:hyperlink w:anchor="paragraf-37">
        <w:r>
          <w:rPr>
            <w:rFonts w:ascii="Times New Roman" w:hAnsi="Times New Roman"/>
            <w:color w:val="0000FF"/>
            <w:u w:val="single"/>
          </w:rPr>
          <w:t>§ 37</w:t>
        </w:r>
      </w:hyperlink>
      <w:bookmarkStart w:id="931" w:name="paragraf-56.odsek-2.pismeno-b.text"/>
      <w:r>
        <w:rPr>
          <w:rFonts w:ascii="Times New Roman" w:hAnsi="Times New Roman"/>
          <w:color w:val="000000"/>
        </w:rPr>
        <w:t xml:space="preserve">, </w:t>
      </w:r>
      <w:bookmarkEnd w:id="931"/>
    </w:p>
    <w:p w:rsidR="00A50042" w:rsidRDefault="008C6DD3">
      <w:pPr>
        <w:spacing w:before="225" w:after="225" w:line="264" w:lineRule="auto"/>
        <w:ind w:left="645"/>
      </w:pPr>
      <w:bookmarkStart w:id="932" w:name="paragraf-56.odsek-2.pismeno-c"/>
      <w:bookmarkEnd w:id="929"/>
      <w:r>
        <w:rPr>
          <w:rFonts w:ascii="Times New Roman" w:hAnsi="Times New Roman"/>
          <w:color w:val="000000"/>
        </w:rPr>
        <w:t xml:space="preserve"> </w:t>
      </w:r>
      <w:bookmarkStart w:id="933" w:name="paragraf-56.odsek-2.pismeno-c.oznacenie"/>
      <w:r>
        <w:rPr>
          <w:rFonts w:ascii="Times New Roman" w:hAnsi="Times New Roman"/>
          <w:color w:val="000000"/>
        </w:rPr>
        <w:t xml:space="preserve">c) </w:t>
      </w:r>
      <w:bookmarkStart w:id="934" w:name="paragraf-56.odsek-2.pismeno-c.text"/>
      <w:bookmarkEnd w:id="933"/>
      <w:r>
        <w:rPr>
          <w:rFonts w:ascii="Times New Roman" w:hAnsi="Times New Roman"/>
          <w:color w:val="000000"/>
        </w:rPr>
        <w:t>ktorý nemá náležitos</w:t>
      </w:r>
      <w:r>
        <w:rPr>
          <w:rFonts w:ascii="Times New Roman" w:hAnsi="Times New Roman"/>
          <w:color w:val="000000"/>
        </w:rPr>
        <w:t xml:space="preserve">ti ustanovené zákonom, </w:t>
      </w:r>
      <w:bookmarkEnd w:id="934"/>
    </w:p>
    <w:p w:rsidR="00A50042" w:rsidRDefault="008C6DD3">
      <w:pPr>
        <w:spacing w:before="225" w:after="225" w:line="264" w:lineRule="auto"/>
        <w:ind w:left="645"/>
      </w:pPr>
      <w:bookmarkStart w:id="935" w:name="paragraf-56.odsek-2.pismeno-d"/>
      <w:bookmarkEnd w:id="932"/>
      <w:r>
        <w:rPr>
          <w:rFonts w:ascii="Times New Roman" w:hAnsi="Times New Roman"/>
          <w:color w:val="000000"/>
        </w:rPr>
        <w:t xml:space="preserve"> </w:t>
      </w:r>
      <w:bookmarkStart w:id="936" w:name="paragraf-56.odsek-2.pismeno-d.oznacenie"/>
      <w:r>
        <w:rPr>
          <w:rFonts w:ascii="Times New Roman" w:hAnsi="Times New Roman"/>
          <w:color w:val="000000"/>
        </w:rPr>
        <w:t xml:space="preserve">d) </w:t>
      </w:r>
      <w:bookmarkStart w:id="937" w:name="paragraf-56.odsek-2.pismeno-d.text"/>
      <w:bookmarkEnd w:id="936"/>
      <w:r>
        <w:rPr>
          <w:rFonts w:ascii="Times New Roman" w:hAnsi="Times New Roman"/>
          <w:color w:val="000000"/>
        </w:rPr>
        <w:t xml:space="preserve">ktorý je neprípustný, </w:t>
      </w:r>
      <w:bookmarkEnd w:id="937"/>
    </w:p>
    <w:p w:rsidR="00A50042" w:rsidRDefault="008C6DD3">
      <w:pPr>
        <w:spacing w:before="225" w:after="225" w:line="264" w:lineRule="auto"/>
        <w:ind w:left="645"/>
      </w:pPr>
      <w:bookmarkStart w:id="938" w:name="paragraf-56.odsek-2.pismeno-e"/>
      <w:bookmarkEnd w:id="935"/>
      <w:r>
        <w:rPr>
          <w:rFonts w:ascii="Times New Roman" w:hAnsi="Times New Roman"/>
          <w:color w:val="000000"/>
        </w:rPr>
        <w:t xml:space="preserve"> </w:t>
      </w:r>
      <w:bookmarkStart w:id="939" w:name="paragraf-56.odsek-2.pismeno-e.oznacenie"/>
      <w:r>
        <w:rPr>
          <w:rFonts w:ascii="Times New Roman" w:hAnsi="Times New Roman"/>
          <w:color w:val="000000"/>
        </w:rPr>
        <w:t xml:space="preserve">e) </w:t>
      </w:r>
      <w:bookmarkStart w:id="940" w:name="paragraf-56.odsek-2.pismeno-e.text"/>
      <w:bookmarkEnd w:id="939"/>
      <w:r>
        <w:rPr>
          <w:rFonts w:ascii="Times New Roman" w:hAnsi="Times New Roman"/>
          <w:color w:val="000000"/>
        </w:rPr>
        <w:t xml:space="preserve">ktorý je podaný zjavne neoprávnenou osobou, </w:t>
      </w:r>
      <w:bookmarkEnd w:id="940"/>
    </w:p>
    <w:p w:rsidR="00A50042" w:rsidRDefault="008C6DD3">
      <w:pPr>
        <w:spacing w:before="225" w:after="225" w:line="264" w:lineRule="auto"/>
        <w:ind w:left="645"/>
      </w:pPr>
      <w:bookmarkStart w:id="941" w:name="paragraf-56.odsek-2.pismeno-f"/>
      <w:bookmarkEnd w:id="938"/>
      <w:r>
        <w:rPr>
          <w:rFonts w:ascii="Times New Roman" w:hAnsi="Times New Roman"/>
          <w:color w:val="000000"/>
        </w:rPr>
        <w:t xml:space="preserve"> </w:t>
      </w:r>
      <w:bookmarkStart w:id="942" w:name="paragraf-56.odsek-2.pismeno-f.oznacenie"/>
      <w:r>
        <w:rPr>
          <w:rFonts w:ascii="Times New Roman" w:hAnsi="Times New Roman"/>
          <w:color w:val="000000"/>
        </w:rPr>
        <w:t xml:space="preserve">f) </w:t>
      </w:r>
      <w:bookmarkStart w:id="943" w:name="paragraf-56.odsek-2.pismeno-f.text"/>
      <w:bookmarkEnd w:id="942"/>
      <w:r>
        <w:rPr>
          <w:rFonts w:ascii="Times New Roman" w:hAnsi="Times New Roman"/>
          <w:color w:val="000000"/>
        </w:rPr>
        <w:t xml:space="preserve">ktorý je podaný oneskorene, </w:t>
      </w:r>
      <w:bookmarkEnd w:id="943"/>
    </w:p>
    <w:p w:rsidR="00A50042" w:rsidRDefault="008C6DD3">
      <w:pPr>
        <w:spacing w:before="225" w:after="225" w:line="264" w:lineRule="auto"/>
        <w:ind w:left="645"/>
      </w:pPr>
      <w:bookmarkStart w:id="944" w:name="paragraf-56.odsek-2.pismeno-g"/>
      <w:bookmarkEnd w:id="941"/>
      <w:r>
        <w:rPr>
          <w:rFonts w:ascii="Times New Roman" w:hAnsi="Times New Roman"/>
          <w:color w:val="000000"/>
        </w:rPr>
        <w:t xml:space="preserve"> </w:t>
      </w:r>
      <w:bookmarkStart w:id="945" w:name="paragraf-56.odsek-2.pismeno-g.oznacenie"/>
      <w:r>
        <w:rPr>
          <w:rFonts w:ascii="Times New Roman" w:hAnsi="Times New Roman"/>
          <w:color w:val="000000"/>
        </w:rPr>
        <w:t xml:space="preserve">g) </w:t>
      </w:r>
      <w:bookmarkEnd w:id="945"/>
      <w:r>
        <w:rPr>
          <w:rFonts w:ascii="Times New Roman" w:hAnsi="Times New Roman"/>
          <w:color w:val="000000"/>
        </w:rPr>
        <w:t xml:space="preserve">podľa </w:t>
      </w:r>
      <w:hyperlink w:anchor="paragraf-42.odsek-2.pismeno-f">
        <w:r>
          <w:rPr>
            <w:rFonts w:ascii="Times New Roman" w:hAnsi="Times New Roman"/>
            <w:color w:val="0000FF"/>
            <w:u w:val="single"/>
          </w:rPr>
          <w:t>§ 42 ods. 2 písm. f)</w:t>
        </w:r>
      </w:hyperlink>
      <w:r>
        <w:rPr>
          <w:rFonts w:ascii="Times New Roman" w:hAnsi="Times New Roman"/>
          <w:color w:val="000000"/>
        </w:rPr>
        <w:t xml:space="preserve">, </w:t>
      </w:r>
      <w:hyperlink w:anchor="paragraf-42.odsek-2.pismeno-g">
        <w:r>
          <w:rPr>
            <w:rFonts w:ascii="Times New Roman" w:hAnsi="Times New Roman"/>
            <w:color w:val="0000FF"/>
            <w:u w:val="single"/>
          </w:rPr>
          <w:t>g)</w:t>
        </w:r>
      </w:hyperlink>
      <w:r>
        <w:rPr>
          <w:rFonts w:ascii="Times New Roman" w:hAnsi="Times New Roman"/>
          <w:color w:val="000000"/>
        </w:rPr>
        <w:t xml:space="preserve">, </w:t>
      </w:r>
      <w:hyperlink w:anchor="paragraf-42.odsek-2.pismeno-q">
        <w:r>
          <w:rPr>
            <w:rFonts w:ascii="Times New Roman" w:hAnsi="Times New Roman"/>
            <w:color w:val="0000FF"/>
            <w:u w:val="single"/>
          </w:rPr>
          <w:t>q)</w:t>
        </w:r>
      </w:hyperlink>
      <w:r>
        <w:rPr>
          <w:rFonts w:ascii="Times New Roman" w:hAnsi="Times New Roman"/>
          <w:color w:val="000000"/>
        </w:rPr>
        <w:t xml:space="preserve">, </w:t>
      </w:r>
      <w:hyperlink w:anchor="paragraf-42.odsek-2.pismeno-r">
        <w:r>
          <w:rPr>
            <w:rFonts w:ascii="Times New Roman" w:hAnsi="Times New Roman"/>
            <w:color w:val="0000FF"/>
            <w:u w:val="single"/>
          </w:rPr>
          <w:t>r)</w:t>
        </w:r>
      </w:hyperlink>
      <w:r>
        <w:rPr>
          <w:rFonts w:ascii="Times New Roman" w:hAnsi="Times New Roman"/>
          <w:color w:val="000000"/>
        </w:rPr>
        <w:t xml:space="preserve">, </w:t>
      </w:r>
      <w:hyperlink w:anchor="paragraf-42.odsek-2.pismeno-t">
        <w:r>
          <w:rPr>
            <w:rFonts w:ascii="Times New Roman" w:hAnsi="Times New Roman"/>
            <w:color w:val="0000FF"/>
            <w:u w:val="single"/>
          </w:rPr>
          <w:t>t)</w:t>
        </w:r>
      </w:hyperlink>
      <w:r>
        <w:rPr>
          <w:rFonts w:ascii="Times New Roman" w:hAnsi="Times New Roman"/>
          <w:color w:val="000000"/>
        </w:rPr>
        <w:t xml:space="preserve"> alebo </w:t>
      </w:r>
      <w:hyperlink w:anchor="paragraf-42.odsek-2.pismeno-v">
        <w:r>
          <w:rPr>
            <w:rFonts w:ascii="Times New Roman" w:hAnsi="Times New Roman"/>
            <w:color w:val="0000FF"/>
            <w:u w:val="single"/>
          </w:rPr>
          <w:t>písm. v)</w:t>
        </w:r>
      </w:hyperlink>
      <w:bookmarkStart w:id="946" w:name="paragraf-56.odsek-2.pismeno-g.text"/>
      <w:r>
        <w:rPr>
          <w:rFonts w:ascii="Times New Roman" w:hAnsi="Times New Roman"/>
          <w:color w:val="000000"/>
        </w:rPr>
        <w:t xml:space="preserve">, ktorý je zjavne neopodstatnený. </w:t>
      </w:r>
      <w:bookmarkEnd w:id="946"/>
    </w:p>
    <w:p w:rsidR="00A50042" w:rsidRDefault="008C6DD3">
      <w:pPr>
        <w:spacing w:before="225" w:after="225" w:line="264" w:lineRule="auto"/>
        <w:ind w:left="570"/>
      </w:pPr>
      <w:bookmarkStart w:id="947" w:name="paragraf-56.odsek-3"/>
      <w:bookmarkEnd w:id="923"/>
      <w:bookmarkEnd w:id="944"/>
      <w:r>
        <w:rPr>
          <w:rFonts w:ascii="Times New Roman" w:hAnsi="Times New Roman"/>
          <w:color w:val="000000"/>
        </w:rPr>
        <w:t xml:space="preserve"> </w:t>
      </w:r>
      <w:bookmarkStart w:id="948" w:name="paragraf-56.odsek-3.oznacenie"/>
      <w:r>
        <w:rPr>
          <w:rFonts w:ascii="Times New Roman" w:hAnsi="Times New Roman"/>
          <w:color w:val="000000"/>
        </w:rPr>
        <w:t xml:space="preserve">(3) </w:t>
      </w:r>
      <w:bookmarkEnd w:id="948"/>
      <w:r>
        <w:rPr>
          <w:rFonts w:ascii="Times New Roman" w:hAnsi="Times New Roman"/>
          <w:color w:val="000000"/>
        </w:rPr>
        <w:t xml:space="preserve">Ak má návrh na začatie konania uvedený v </w:t>
      </w:r>
      <w:hyperlink w:anchor="paragraf-42.odsek-2.pismeno-f">
        <w:r>
          <w:rPr>
            <w:rFonts w:ascii="Times New Roman" w:hAnsi="Times New Roman"/>
            <w:color w:val="0000FF"/>
            <w:u w:val="single"/>
          </w:rPr>
          <w:t>§ 42 ods. 2 písm. f), g)</w:t>
        </w:r>
      </w:hyperlink>
      <w:r>
        <w:rPr>
          <w:rFonts w:ascii="Times New Roman" w:hAnsi="Times New Roman"/>
          <w:color w:val="000000"/>
        </w:rPr>
        <w:t xml:space="preserve">, </w:t>
      </w:r>
      <w:hyperlink w:anchor="paragraf-42.odsek-2.pismeno-i">
        <w:r>
          <w:rPr>
            <w:rFonts w:ascii="Times New Roman" w:hAnsi="Times New Roman"/>
            <w:color w:val="0000FF"/>
            <w:u w:val="single"/>
          </w:rPr>
          <w:t>i) až l)</w:t>
        </w:r>
      </w:hyperlink>
      <w:r>
        <w:rPr>
          <w:rFonts w:ascii="Times New Roman" w:hAnsi="Times New Roman"/>
          <w:color w:val="000000"/>
        </w:rPr>
        <w:t xml:space="preserve">, </w:t>
      </w:r>
      <w:hyperlink w:anchor="paragraf-42.odsek-2.pismeno-n">
        <w:r>
          <w:rPr>
            <w:rFonts w:ascii="Times New Roman" w:hAnsi="Times New Roman"/>
            <w:color w:val="0000FF"/>
            <w:u w:val="single"/>
          </w:rPr>
          <w:t>n)</w:t>
        </w:r>
      </w:hyperlink>
      <w:r>
        <w:rPr>
          <w:rFonts w:ascii="Times New Roman" w:hAnsi="Times New Roman"/>
          <w:color w:val="000000"/>
        </w:rPr>
        <w:t xml:space="preserve">, </w:t>
      </w:r>
      <w:hyperlink w:anchor="paragraf-42.odsek-2.pismeno-q">
        <w:r>
          <w:rPr>
            <w:rFonts w:ascii="Times New Roman" w:hAnsi="Times New Roman"/>
            <w:color w:val="0000FF"/>
            <w:u w:val="single"/>
          </w:rPr>
          <w:t>q)</w:t>
        </w:r>
      </w:hyperlink>
      <w:r>
        <w:rPr>
          <w:rFonts w:ascii="Times New Roman" w:hAnsi="Times New Roman"/>
          <w:color w:val="000000"/>
        </w:rPr>
        <w:t xml:space="preserve">, </w:t>
      </w:r>
      <w:hyperlink w:anchor="paragraf-42.odsek-2.pismeno-r">
        <w:r>
          <w:rPr>
            <w:rFonts w:ascii="Times New Roman" w:hAnsi="Times New Roman"/>
            <w:color w:val="0000FF"/>
            <w:u w:val="single"/>
          </w:rPr>
          <w:t>r)</w:t>
        </w:r>
      </w:hyperlink>
      <w:r>
        <w:rPr>
          <w:rFonts w:ascii="Times New Roman" w:hAnsi="Times New Roman"/>
          <w:color w:val="000000"/>
        </w:rPr>
        <w:t xml:space="preserve"> a </w:t>
      </w:r>
      <w:hyperlink w:anchor="paragraf-42.odsek-2.pismeno-v">
        <w:r>
          <w:rPr>
            <w:rFonts w:ascii="Times New Roman" w:hAnsi="Times New Roman"/>
            <w:color w:val="0000FF"/>
            <w:u w:val="single"/>
          </w:rPr>
          <w:t>v)</w:t>
        </w:r>
      </w:hyperlink>
      <w:r>
        <w:rPr>
          <w:rFonts w:ascii="Times New Roman" w:hAnsi="Times New Roman"/>
          <w:color w:val="000000"/>
        </w:rPr>
        <w:t xml:space="preserve"> odstrániteľné nedostatky, môže ústavný súd vyzvať navrhovateľa, aby</w:t>
      </w:r>
      <w:r>
        <w:rPr>
          <w:rFonts w:ascii="Times New Roman" w:hAnsi="Times New Roman"/>
          <w:color w:val="000000"/>
        </w:rPr>
        <w:t xml:space="preserve"> v určenej lehote tieto nedostatky odstránil. Ak účastník konania v určenej lehote nedostatky neodstráni, ústavný súd návrh na začatie konania odmietne. Na nedostatky návrhu na začatie konania uvedeného v </w:t>
      </w:r>
      <w:hyperlink w:anchor="paragraf-42.odsek-2.pismeno-a">
        <w:r>
          <w:rPr>
            <w:rFonts w:ascii="Times New Roman" w:hAnsi="Times New Roman"/>
            <w:color w:val="0000FF"/>
            <w:u w:val="single"/>
          </w:rPr>
          <w:t>§ 42 ods. 2 písm. a) až e)</w:t>
        </w:r>
      </w:hyperlink>
      <w:r>
        <w:rPr>
          <w:rFonts w:ascii="Times New Roman" w:hAnsi="Times New Roman"/>
          <w:color w:val="000000"/>
        </w:rPr>
        <w:t xml:space="preserve">, </w:t>
      </w:r>
      <w:hyperlink w:anchor="paragraf-42.odsek-2.pismeno-h">
        <w:r>
          <w:rPr>
            <w:rFonts w:ascii="Times New Roman" w:hAnsi="Times New Roman"/>
            <w:color w:val="0000FF"/>
            <w:u w:val="single"/>
          </w:rPr>
          <w:t>h)</w:t>
        </w:r>
      </w:hyperlink>
      <w:r>
        <w:rPr>
          <w:rFonts w:ascii="Times New Roman" w:hAnsi="Times New Roman"/>
          <w:color w:val="000000"/>
        </w:rPr>
        <w:t xml:space="preserve">, </w:t>
      </w:r>
      <w:hyperlink w:anchor="paragraf-42.odsek-2.pismeno-m">
        <w:r>
          <w:rPr>
            <w:rFonts w:ascii="Times New Roman" w:hAnsi="Times New Roman"/>
            <w:color w:val="0000FF"/>
            <w:u w:val="single"/>
          </w:rPr>
          <w:t>m)</w:t>
        </w:r>
      </w:hyperlink>
      <w:r>
        <w:rPr>
          <w:rFonts w:ascii="Times New Roman" w:hAnsi="Times New Roman"/>
          <w:color w:val="000000"/>
        </w:rPr>
        <w:t xml:space="preserve">, </w:t>
      </w:r>
      <w:hyperlink w:anchor="paragraf-42.odsek-2.pismeno-o">
        <w:r>
          <w:rPr>
            <w:rFonts w:ascii="Times New Roman" w:hAnsi="Times New Roman"/>
            <w:color w:val="0000FF"/>
            <w:u w:val="single"/>
          </w:rPr>
          <w:t>o)</w:t>
        </w:r>
      </w:hyperlink>
      <w:r>
        <w:rPr>
          <w:rFonts w:ascii="Times New Roman" w:hAnsi="Times New Roman"/>
          <w:color w:val="000000"/>
        </w:rPr>
        <w:t xml:space="preserve">, </w:t>
      </w:r>
      <w:hyperlink w:anchor="paragraf-42.odsek-2.pismeno-p">
        <w:r>
          <w:rPr>
            <w:rFonts w:ascii="Times New Roman" w:hAnsi="Times New Roman"/>
            <w:color w:val="0000FF"/>
            <w:u w:val="single"/>
          </w:rPr>
          <w:t>p)</w:t>
        </w:r>
      </w:hyperlink>
      <w:r>
        <w:rPr>
          <w:rFonts w:ascii="Times New Roman" w:hAnsi="Times New Roman"/>
          <w:color w:val="000000"/>
        </w:rPr>
        <w:t xml:space="preserve"> a </w:t>
      </w:r>
      <w:hyperlink w:anchor="paragraf-42.odsek-2.pismeno-s">
        <w:r>
          <w:rPr>
            <w:rFonts w:ascii="Times New Roman" w:hAnsi="Times New Roman"/>
            <w:color w:val="0000FF"/>
            <w:u w:val="single"/>
          </w:rPr>
          <w:t>s) až u)</w:t>
        </w:r>
      </w:hyperlink>
      <w:bookmarkStart w:id="949" w:name="paragraf-56.odsek-3.text"/>
      <w:r>
        <w:rPr>
          <w:rFonts w:ascii="Times New Roman" w:hAnsi="Times New Roman"/>
          <w:color w:val="000000"/>
        </w:rPr>
        <w:t xml:space="preserve"> ústavný súd navrhovateľa neupozorňuje. </w:t>
      </w:r>
      <w:bookmarkEnd w:id="949"/>
    </w:p>
    <w:p w:rsidR="00A50042" w:rsidRDefault="008C6DD3">
      <w:pPr>
        <w:spacing w:before="225" w:after="225" w:line="264" w:lineRule="auto"/>
        <w:ind w:left="570"/>
      </w:pPr>
      <w:bookmarkStart w:id="950" w:name="paragraf-56.odsek-4"/>
      <w:bookmarkEnd w:id="947"/>
      <w:r>
        <w:rPr>
          <w:rFonts w:ascii="Times New Roman" w:hAnsi="Times New Roman"/>
          <w:color w:val="000000"/>
        </w:rPr>
        <w:t xml:space="preserve"> </w:t>
      </w:r>
      <w:bookmarkStart w:id="951" w:name="paragraf-56.odsek-4.oznacenie"/>
      <w:r>
        <w:rPr>
          <w:rFonts w:ascii="Times New Roman" w:hAnsi="Times New Roman"/>
          <w:color w:val="000000"/>
        </w:rPr>
        <w:t xml:space="preserve">(4) </w:t>
      </w:r>
      <w:bookmarkEnd w:id="951"/>
      <w:r>
        <w:rPr>
          <w:rFonts w:ascii="Times New Roman" w:hAnsi="Times New Roman"/>
          <w:color w:val="000000"/>
        </w:rPr>
        <w:t xml:space="preserve">Ak ústavný súd návrh na začatie konania podľa </w:t>
      </w:r>
      <w:hyperlink w:anchor="paragraf-42.odsek-2.pismeno-f">
        <w:r>
          <w:rPr>
            <w:rFonts w:ascii="Times New Roman" w:hAnsi="Times New Roman"/>
            <w:color w:val="0000FF"/>
            <w:u w:val="single"/>
          </w:rPr>
          <w:t>§ 42 ods. 2 písm. f)</w:t>
        </w:r>
      </w:hyperlink>
      <w:bookmarkStart w:id="952" w:name="paragraf-56.odsek-4.text"/>
      <w:r>
        <w:rPr>
          <w:rFonts w:ascii="Times New Roman" w:hAnsi="Times New Roman"/>
          <w:color w:val="000000"/>
        </w:rPr>
        <w:t xml:space="preserve"> odmietne podľa odseku 2 a ten ist</w:t>
      </w:r>
      <w:r>
        <w:rPr>
          <w:rFonts w:ascii="Times New Roman" w:hAnsi="Times New Roman"/>
          <w:color w:val="000000"/>
        </w:rPr>
        <w:t>ý navrhovateľ podá ústavnému súdu ďalší návrh na začatie konania v inej veci v podstatnej časti zhodný s predchádzajúcim návrhom, ktorý možno odmietnuť z rovnakého dôvodu, rozhodnutie o jeho odmietnutí môže obsahovať zjednodušené odôvodnenie, v ktorom ústa</w:t>
      </w:r>
      <w:r>
        <w:rPr>
          <w:rFonts w:ascii="Times New Roman" w:hAnsi="Times New Roman"/>
          <w:color w:val="000000"/>
        </w:rPr>
        <w:t xml:space="preserve">vný súd iba poukáže na skoršie rozhodnutie o predchádzajúcom návrhu na začatie konania. </w:t>
      </w:r>
      <w:bookmarkEnd w:id="952"/>
    </w:p>
    <w:p w:rsidR="00A50042" w:rsidRDefault="008C6DD3">
      <w:pPr>
        <w:spacing w:before="225" w:after="225" w:line="264" w:lineRule="auto"/>
        <w:ind w:left="570"/>
      </w:pPr>
      <w:bookmarkStart w:id="953" w:name="paragraf-56.odsek-5"/>
      <w:bookmarkEnd w:id="950"/>
      <w:r>
        <w:rPr>
          <w:rFonts w:ascii="Times New Roman" w:hAnsi="Times New Roman"/>
          <w:color w:val="000000"/>
        </w:rPr>
        <w:t xml:space="preserve"> </w:t>
      </w:r>
      <w:bookmarkStart w:id="954" w:name="paragraf-56.odsek-5.oznacenie"/>
      <w:r>
        <w:rPr>
          <w:rFonts w:ascii="Times New Roman" w:hAnsi="Times New Roman"/>
          <w:color w:val="000000"/>
        </w:rPr>
        <w:t xml:space="preserve">(5) </w:t>
      </w:r>
      <w:bookmarkStart w:id="955" w:name="paragraf-56.odsek-5.text"/>
      <w:bookmarkEnd w:id="954"/>
      <w:r>
        <w:rPr>
          <w:rFonts w:ascii="Times New Roman" w:hAnsi="Times New Roman"/>
          <w:color w:val="000000"/>
        </w:rPr>
        <w:t>Ak ústavný súd pri predbežnom prerokovaní návrh na začatie konania neodmietne, prijme ho na ďalšie konanie v rozsahu, ktorý sa vymedzí vo výroku uznesenia o prija</w:t>
      </w:r>
      <w:r>
        <w:rPr>
          <w:rFonts w:ascii="Times New Roman" w:hAnsi="Times New Roman"/>
          <w:color w:val="000000"/>
        </w:rPr>
        <w:t xml:space="preserve">tí návrhu. </w:t>
      </w:r>
      <w:bookmarkEnd w:id="955"/>
    </w:p>
    <w:p w:rsidR="00A50042" w:rsidRDefault="008C6DD3">
      <w:pPr>
        <w:spacing w:before="225" w:after="225" w:line="264" w:lineRule="auto"/>
        <w:ind w:left="570"/>
      </w:pPr>
      <w:bookmarkStart w:id="956" w:name="paragraf-56.odsek-6"/>
      <w:bookmarkEnd w:id="953"/>
      <w:r>
        <w:rPr>
          <w:rFonts w:ascii="Times New Roman" w:hAnsi="Times New Roman"/>
          <w:color w:val="000000"/>
        </w:rPr>
        <w:t xml:space="preserve"> </w:t>
      </w:r>
      <w:bookmarkStart w:id="957" w:name="paragraf-56.odsek-6.oznacenie"/>
      <w:r>
        <w:rPr>
          <w:rFonts w:ascii="Times New Roman" w:hAnsi="Times New Roman"/>
          <w:color w:val="000000"/>
        </w:rPr>
        <w:t xml:space="preserve">(6) </w:t>
      </w:r>
      <w:bookmarkStart w:id="958" w:name="paragraf-56.odsek-6.text"/>
      <w:bookmarkEnd w:id="957"/>
      <w:r>
        <w:rPr>
          <w:rFonts w:ascii="Times New Roman" w:hAnsi="Times New Roman"/>
          <w:color w:val="000000"/>
        </w:rPr>
        <w:t xml:space="preserve">Ústavný súd návrh na začatie konania, ktorý prijal na ďalšie konanie, doručí ostatným účastníkom konania a zúčastnenej osobe s výzvou na vyjadrenie v lehote, ktorú určí; uvedené sa rovnako vzťahuje aj na konanie, ktoré predchádza prijatiu </w:t>
      </w:r>
      <w:r>
        <w:rPr>
          <w:rFonts w:ascii="Times New Roman" w:hAnsi="Times New Roman"/>
          <w:color w:val="000000"/>
        </w:rPr>
        <w:t xml:space="preserve">návrhu na ďalšie konanie. </w:t>
      </w:r>
      <w:bookmarkEnd w:id="958"/>
    </w:p>
    <w:p w:rsidR="00A50042" w:rsidRDefault="008C6DD3">
      <w:pPr>
        <w:spacing w:before="225" w:after="225" w:line="264" w:lineRule="auto"/>
        <w:ind w:left="495"/>
        <w:jc w:val="center"/>
      </w:pPr>
      <w:bookmarkStart w:id="959" w:name="paragraf-58.oznacenie"/>
      <w:bookmarkStart w:id="960" w:name="paragraf-58"/>
      <w:bookmarkEnd w:id="918"/>
      <w:bookmarkEnd w:id="956"/>
      <w:r>
        <w:rPr>
          <w:rFonts w:ascii="Times New Roman" w:hAnsi="Times New Roman"/>
          <w:b/>
          <w:color w:val="000000"/>
        </w:rPr>
        <w:t xml:space="preserve"> § 58 </w:t>
      </w:r>
    </w:p>
    <w:p w:rsidR="00A50042" w:rsidRDefault="008C6DD3">
      <w:pPr>
        <w:spacing w:before="225" w:after="225" w:line="264" w:lineRule="auto"/>
        <w:ind w:left="495"/>
        <w:jc w:val="center"/>
      </w:pPr>
      <w:bookmarkStart w:id="961" w:name="paragraf-58.nadpis"/>
      <w:bookmarkEnd w:id="959"/>
      <w:r>
        <w:rPr>
          <w:rFonts w:ascii="Times New Roman" w:hAnsi="Times New Roman"/>
          <w:b/>
          <w:color w:val="000000"/>
        </w:rPr>
        <w:t xml:space="preserve"> Ústne pojednávanie </w:t>
      </w:r>
    </w:p>
    <w:p w:rsidR="00A50042" w:rsidRDefault="008C6DD3">
      <w:pPr>
        <w:spacing w:after="0" w:line="264" w:lineRule="auto"/>
        <w:ind w:left="570"/>
      </w:pPr>
      <w:bookmarkStart w:id="962" w:name="paragraf-58.odsek-1"/>
      <w:bookmarkEnd w:id="961"/>
      <w:r>
        <w:rPr>
          <w:rFonts w:ascii="Times New Roman" w:hAnsi="Times New Roman"/>
          <w:color w:val="000000"/>
        </w:rPr>
        <w:t xml:space="preserve"> </w:t>
      </w:r>
      <w:bookmarkStart w:id="963" w:name="paragraf-58.odsek-1.oznacenie"/>
      <w:r>
        <w:rPr>
          <w:rFonts w:ascii="Times New Roman" w:hAnsi="Times New Roman"/>
          <w:color w:val="000000"/>
        </w:rPr>
        <w:t xml:space="preserve">(1) </w:t>
      </w:r>
      <w:bookmarkStart w:id="964" w:name="paragraf-58.odsek-1.text"/>
      <w:bookmarkEnd w:id="963"/>
      <w:r>
        <w:rPr>
          <w:rFonts w:ascii="Times New Roman" w:hAnsi="Times New Roman"/>
          <w:color w:val="000000"/>
        </w:rPr>
        <w:t xml:space="preserve">Ústne pojednávanie sa uskutočňuje v konaní </w:t>
      </w:r>
      <w:bookmarkEnd w:id="964"/>
    </w:p>
    <w:p w:rsidR="00A50042" w:rsidRDefault="008C6DD3">
      <w:pPr>
        <w:spacing w:before="225" w:after="225" w:line="264" w:lineRule="auto"/>
        <w:ind w:left="645"/>
      </w:pPr>
      <w:bookmarkStart w:id="965" w:name="paragraf-58.odsek-1.pismeno-a"/>
      <w:r>
        <w:rPr>
          <w:rFonts w:ascii="Times New Roman" w:hAnsi="Times New Roman"/>
          <w:color w:val="000000"/>
        </w:rPr>
        <w:t xml:space="preserve"> </w:t>
      </w:r>
      <w:bookmarkStart w:id="966" w:name="paragraf-58.odsek-1.pismeno-a.oznacenie"/>
      <w:r>
        <w:rPr>
          <w:rFonts w:ascii="Times New Roman" w:hAnsi="Times New Roman"/>
          <w:color w:val="000000"/>
        </w:rPr>
        <w:t xml:space="preserve">a) </w:t>
      </w:r>
      <w:bookmarkEnd w:id="966"/>
      <w:r>
        <w:rPr>
          <w:rFonts w:ascii="Times New Roman" w:hAnsi="Times New Roman"/>
          <w:color w:val="000000"/>
        </w:rPr>
        <w:t xml:space="preserve">o súlade právnych predpisov podľa </w:t>
      </w:r>
      <w:hyperlink r:id="rId49" w:anchor="ustavnyclanok-125">
        <w:r>
          <w:rPr>
            <w:rFonts w:ascii="Times New Roman" w:hAnsi="Times New Roman"/>
            <w:color w:val="0000FF"/>
            <w:u w:val="single"/>
          </w:rPr>
          <w:t>čl. 125</w:t>
        </w:r>
      </w:hyperlink>
      <w:bookmarkStart w:id="967" w:name="paragraf-58.odsek-1.pismeno-a.text"/>
      <w:r>
        <w:rPr>
          <w:rFonts w:ascii="Times New Roman" w:hAnsi="Times New Roman"/>
          <w:color w:val="000000"/>
        </w:rPr>
        <w:t xml:space="preserve"> ústavy, </w:t>
      </w:r>
      <w:bookmarkEnd w:id="967"/>
    </w:p>
    <w:p w:rsidR="00A50042" w:rsidRDefault="008C6DD3">
      <w:pPr>
        <w:spacing w:before="225" w:after="225" w:line="264" w:lineRule="auto"/>
        <w:ind w:left="645"/>
      </w:pPr>
      <w:bookmarkStart w:id="968" w:name="paragraf-58.odsek-1.pismeno-b"/>
      <w:bookmarkEnd w:id="965"/>
      <w:r>
        <w:rPr>
          <w:rFonts w:ascii="Times New Roman" w:hAnsi="Times New Roman"/>
          <w:color w:val="000000"/>
        </w:rPr>
        <w:lastRenderedPageBreak/>
        <w:t xml:space="preserve"> </w:t>
      </w:r>
      <w:bookmarkStart w:id="969" w:name="paragraf-58.odsek-1.pismeno-b.oznacenie"/>
      <w:r>
        <w:rPr>
          <w:rFonts w:ascii="Times New Roman" w:hAnsi="Times New Roman"/>
          <w:color w:val="000000"/>
        </w:rPr>
        <w:t xml:space="preserve">b) </w:t>
      </w:r>
      <w:bookmarkEnd w:id="969"/>
      <w:r>
        <w:rPr>
          <w:rFonts w:ascii="Times New Roman" w:hAnsi="Times New Roman"/>
          <w:color w:val="000000"/>
        </w:rPr>
        <w:t xml:space="preserve">o súlade dojednanej medzinárodnej zmluvy podľa </w:t>
      </w:r>
      <w:hyperlink r:id="rId50" w:anchor="ustavnyclanok-125a">
        <w:r>
          <w:rPr>
            <w:rFonts w:ascii="Times New Roman" w:hAnsi="Times New Roman"/>
            <w:color w:val="0000FF"/>
            <w:u w:val="single"/>
          </w:rPr>
          <w:t>čl. 125a</w:t>
        </w:r>
      </w:hyperlink>
      <w:bookmarkStart w:id="970" w:name="paragraf-58.odsek-1.pismeno-b.text"/>
      <w:r>
        <w:rPr>
          <w:rFonts w:ascii="Times New Roman" w:hAnsi="Times New Roman"/>
          <w:color w:val="000000"/>
        </w:rPr>
        <w:t xml:space="preserve"> ústavy, </w:t>
      </w:r>
      <w:bookmarkEnd w:id="970"/>
    </w:p>
    <w:p w:rsidR="00A50042" w:rsidRDefault="008C6DD3">
      <w:pPr>
        <w:spacing w:before="225" w:after="225" w:line="264" w:lineRule="auto"/>
        <w:ind w:left="645"/>
      </w:pPr>
      <w:bookmarkStart w:id="971" w:name="paragraf-58.odsek-1.pismeno-c"/>
      <w:bookmarkEnd w:id="968"/>
      <w:r>
        <w:rPr>
          <w:rFonts w:ascii="Times New Roman" w:hAnsi="Times New Roman"/>
          <w:color w:val="000000"/>
        </w:rPr>
        <w:t xml:space="preserve"> </w:t>
      </w:r>
      <w:bookmarkStart w:id="972" w:name="paragraf-58.odsek-1.pismeno-c.oznacenie"/>
      <w:r>
        <w:rPr>
          <w:rFonts w:ascii="Times New Roman" w:hAnsi="Times New Roman"/>
          <w:color w:val="000000"/>
        </w:rPr>
        <w:t xml:space="preserve">c) </w:t>
      </w:r>
      <w:bookmarkEnd w:id="972"/>
      <w:r>
        <w:rPr>
          <w:rFonts w:ascii="Times New Roman" w:hAnsi="Times New Roman"/>
          <w:color w:val="000000"/>
        </w:rPr>
        <w:t xml:space="preserve">o súlade predmetu referenda podľa </w:t>
      </w:r>
      <w:hyperlink r:id="rId51" w:anchor="ustavnyclanok-125b">
        <w:r>
          <w:rPr>
            <w:rFonts w:ascii="Times New Roman" w:hAnsi="Times New Roman"/>
            <w:color w:val="0000FF"/>
            <w:u w:val="single"/>
          </w:rPr>
          <w:t>čl. 125b</w:t>
        </w:r>
      </w:hyperlink>
      <w:bookmarkStart w:id="973" w:name="paragraf-58.odsek-1.pismeno-c.text"/>
      <w:r>
        <w:rPr>
          <w:rFonts w:ascii="Times New Roman" w:hAnsi="Times New Roman"/>
          <w:color w:val="000000"/>
        </w:rPr>
        <w:t xml:space="preserve"> ústavy, </w:t>
      </w:r>
      <w:bookmarkEnd w:id="973"/>
    </w:p>
    <w:p w:rsidR="00A50042" w:rsidRDefault="008C6DD3">
      <w:pPr>
        <w:spacing w:before="225" w:after="225" w:line="264" w:lineRule="auto"/>
        <w:ind w:left="645"/>
      </w:pPr>
      <w:bookmarkStart w:id="974" w:name="paragraf-58.odsek-1.pismeno-d"/>
      <w:bookmarkEnd w:id="971"/>
      <w:r>
        <w:rPr>
          <w:rFonts w:ascii="Times New Roman" w:hAnsi="Times New Roman"/>
          <w:color w:val="000000"/>
        </w:rPr>
        <w:t xml:space="preserve"> </w:t>
      </w:r>
      <w:bookmarkStart w:id="975" w:name="paragraf-58.odsek-1.pismeno-d.oznacenie"/>
      <w:r>
        <w:rPr>
          <w:rFonts w:ascii="Times New Roman" w:hAnsi="Times New Roman"/>
          <w:color w:val="000000"/>
        </w:rPr>
        <w:t xml:space="preserve">d) </w:t>
      </w:r>
      <w:bookmarkEnd w:id="975"/>
      <w:r>
        <w:rPr>
          <w:rFonts w:ascii="Times New Roman" w:hAnsi="Times New Roman"/>
          <w:color w:val="000000"/>
        </w:rPr>
        <w:t xml:space="preserve">o kompetenčných sporoch podľa </w:t>
      </w:r>
      <w:hyperlink r:id="rId52" w:anchor="ustavnyclanok-126.odsek-1">
        <w:r>
          <w:rPr>
            <w:rFonts w:ascii="Times New Roman" w:hAnsi="Times New Roman"/>
            <w:color w:val="0000FF"/>
            <w:u w:val="single"/>
          </w:rPr>
          <w:t>čl. 126 ods. 1</w:t>
        </w:r>
      </w:hyperlink>
      <w:bookmarkStart w:id="976" w:name="paragraf-58.odsek-1.pismeno-d.text"/>
      <w:r>
        <w:rPr>
          <w:rFonts w:ascii="Times New Roman" w:hAnsi="Times New Roman"/>
          <w:color w:val="000000"/>
        </w:rPr>
        <w:t xml:space="preserve"> ústavy, </w:t>
      </w:r>
      <w:bookmarkEnd w:id="976"/>
    </w:p>
    <w:p w:rsidR="00A50042" w:rsidRDefault="008C6DD3">
      <w:pPr>
        <w:spacing w:before="225" w:after="225" w:line="264" w:lineRule="auto"/>
        <w:ind w:left="645"/>
      </w:pPr>
      <w:bookmarkStart w:id="977" w:name="paragraf-58.odsek-1.pismeno-e"/>
      <w:bookmarkEnd w:id="974"/>
      <w:r>
        <w:rPr>
          <w:rFonts w:ascii="Times New Roman" w:hAnsi="Times New Roman"/>
          <w:color w:val="000000"/>
        </w:rPr>
        <w:t xml:space="preserve"> </w:t>
      </w:r>
      <w:bookmarkStart w:id="978" w:name="paragraf-58.odsek-1.pismeno-e.oznacenie"/>
      <w:r>
        <w:rPr>
          <w:rFonts w:ascii="Times New Roman" w:hAnsi="Times New Roman"/>
          <w:color w:val="000000"/>
        </w:rPr>
        <w:t xml:space="preserve">e) </w:t>
      </w:r>
      <w:bookmarkEnd w:id="978"/>
      <w:r>
        <w:rPr>
          <w:rFonts w:ascii="Times New Roman" w:hAnsi="Times New Roman"/>
          <w:color w:val="000000"/>
        </w:rPr>
        <w:t xml:space="preserve">o sporoch týkajúcich sa kontrolnej pôsobnosti najvyššieho kontrolného úradu podľa </w:t>
      </w:r>
      <w:hyperlink r:id="rId53" w:anchor="ustavnyclanok-126.odsek-2">
        <w:r>
          <w:rPr>
            <w:rFonts w:ascii="Times New Roman" w:hAnsi="Times New Roman"/>
            <w:color w:val="0000FF"/>
            <w:u w:val="single"/>
          </w:rPr>
          <w:t>čl. 126 ods. 2</w:t>
        </w:r>
      </w:hyperlink>
      <w:bookmarkStart w:id="979" w:name="paragraf-58.odsek-1.pismeno-e.text"/>
      <w:r>
        <w:rPr>
          <w:rFonts w:ascii="Times New Roman" w:hAnsi="Times New Roman"/>
          <w:color w:val="000000"/>
        </w:rPr>
        <w:t xml:space="preserve"> ústavy, </w:t>
      </w:r>
      <w:bookmarkEnd w:id="979"/>
    </w:p>
    <w:p w:rsidR="00A50042" w:rsidRDefault="008C6DD3">
      <w:pPr>
        <w:spacing w:before="225" w:after="225" w:line="264" w:lineRule="auto"/>
        <w:ind w:left="645"/>
      </w:pPr>
      <w:bookmarkStart w:id="980" w:name="paragraf-58.odsek-1.pismeno-f"/>
      <w:bookmarkEnd w:id="977"/>
      <w:r>
        <w:rPr>
          <w:rFonts w:ascii="Times New Roman" w:hAnsi="Times New Roman"/>
          <w:color w:val="000000"/>
        </w:rPr>
        <w:t xml:space="preserve"> </w:t>
      </w:r>
      <w:bookmarkStart w:id="981" w:name="paragraf-58.odsek-1.pismeno-f.oznacenie"/>
      <w:r>
        <w:rPr>
          <w:rFonts w:ascii="Times New Roman" w:hAnsi="Times New Roman"/>
          <w:color w:val="000000"/>
        </w:rPr>
        <w:t xml:space="preserve">f) </w:t>
      </w:r>
      <w:bookmarkStart w:id="982" w:name="paragraf-58.odsek-1.pismeno-f.text"/>
      <w:bookmarkEnd w:id="981"/>
      <w:r>
        <w:rPr>
          <w:rFonts w:ascii="Times New Roman" w:hAnsi="Times New Roman"/>
          <w:color w:val="000000"/>
        </w:rPr>
        <w:t xml:space="preserve">o ústavnej sťažnosti, </w:t>
      </w:r>
      <w:bookmarkEnd w:id="982"/>
    </w:p>
    <w:p w:rsidR="00A50042" w:rsidRDefault="008C6DD3">
      <w:pPr>
        <w:spacing w:before="225" w:after="225" w:line="264" w:lineRule="auto"/>
        <w:ind w:left="645"/>
      </w:pPr>
      <w:bookmarkStart w:id="983" w:name="paragraf-58.odsek-1.pismeno-g"/>
      <w:bookmarkEnd w:id="980"/>
      <w:r>
        <w:rPr>
          <w:rFonts w:ascii="Times New Roman" w:hAnsi="Times New Roman"/>
          <w:color w:val="000000"/>
        </w:rPr>
        <w:t xml:space="preserve"> </w:t>
      </w:r>
      <w:bookmarkStart w:id="984" w:name="paragraf-58.odsek-1.pismeno-g.oznacenie"/>
      <w:r>
        <w:rPr>
          <w:rFonts w:ascii="Times New Roman" w:hAnsi="Times New Roman"/>
          <w:color w:val="000000"/>
        </w:rPr>
        <w:t xml:space="preserve">g) </w:t>
      </w:r>
      <w:bookmarkEnd w:id="984"/>
      <w:r>
        <w:rPr>
          <w:rFonts w:ascii="Times New Roman" w:hAnsi="Times New Roman"/>
          <w:color w:val="000000"/>
        </w:rPr>
        <w:t>o sťažnosti o</w:t>
      </w:r>
      <w:r>
        <w:rPr>
          <w:rFonts w:ascii="Times New Roman" w:hAnsi="Times New Roman"/>
          <w:color w:val="000000"/>
        </w:rPr>
        <w:t xml:space="preserve">rgánu územnej samosprávy podľa </w:t>
      </w:r>
      <w:hyperlink r:id="rId54" w:anchor="ustavnyclanok-127a">
        <w:r>
          <w:rPr>
            <w:rFonts w:ascii="Times New Roman" w:hAnsi="Times New Roman"/>
            <w:color w:val="0000FF"/>
            <w:u w:val="single"/>
          </w:rPr>
          <w:t>čl. 127a</w:t>
        </w:r>
      </w:hyperlink>
      <w:bookmarkStart w:id="985" w:name="paragraf-58.odsek-1.pismeno-g.text"/>
      <w:r>
        <w:rPr>
          <w:rFonts w:ascii="Times New Roman" w:hAnsi="Times New Roman"/>
          <w:color w:val="000000"/>
        </w:rPr>
        <w:t xml:space="preserve"> ústavy, </w:t>
      </w:r>
      <w:bookmarkEnd w:id="985"/>
    </w:p>
    <w:p w:rsidR="00A50042" w:rsidRDefault="008C6DD3">
      <w:pPr>
        <w:spacing w:before="225" w:after="225" w:line="264" w:lineRule="auto"/>
        <w:ind w:left="645"/>
      </w:pPr>
      <w:bookmarkStart w:id="986" w:name="paragraf-58.odsek-1.pismeno-h"/>
      <w:bookmarkEnd w:id="983"/>
      <w:r>
        <w:rPr>
          <w:rFonts w:ascii="Times New Roman" w:hAnsi="Times New Roman"/>
          <w:color w:val="000000"/>
        </w:rPr>
        <w:t xml:space="preserve"> </w:t>
      </w:r>
      <w:bookmarkStart w:id="987" w:name="paragraf-58.odsek-1.pismeno-h.oznacenie"/>
      <w:r>
        <w:rPr>
          <w:rFonts w:ascii="Times New Roman" w:hAnsi="Times New Roman"/>
          <w:color w:val="000000"/>
        </w:rPr>
        <w:t xml:space="preserve">h) </w:t>
      </w:r>
      <w:bookmarkEnd w:id="987"/>
      <w:r>
        <w:rPr>
          <w:rFonts w:ascii="Times New Roman" w:hAnsi="Times New Roman"/>
          <w:color w:val="000000"/>
        </w:rPr>
        <w:t xml:space="preserve">o sťažnosti podľa </w:t>
      </w:r>
      <w:hyperlink r:id="rId55" w:anchor="ustavnyclanok-129.odsek-1">
        <w:r>
          <w:rPr>
            <w:rFonts w:ascii="Times New Roman" w:hAnsi="Times New Roman"/>
            <w:color w:val="0000FF"/>
            <w:u w:val="single"/>
          </w:rPr>
          <w:t>čl. 129 ods. 1</w:t>
        </w:r>
      </w:hyperlink>
      <w:bookmarkStart w:id="988" w:name="paragraf-58.odsek-1.pismeno-h.text"/>
      <w:r>
        <w:rPr>
          <w:rFonts w:ascii="Times New Roman" w:hAnsi="Times New Roman"/>
          <w:color w:val="000000"/>
        </w:rPr>
        <w:t xml:space="preserve"> ústavy, </w:t>
      </w:r>
      <w:bookmarkEnd w:id="988"/>
    </w:p>
    <w:p w:rsidR="00A50042" w:rsidRDefault="008C6DD3">
      <w:pPr>
        <w:spacing w:before="225" w:after="225" w:line="264" w:lineRule="auto"/>
        <w:ind w:left="645"/>
      </w:pPr>
      <w:bookmarkStart w:id="989" w:name="paragraf-58.odsek-1.pismeno-i"/>
      <w:bookmarkEnd w:id="986"/>
      <w:r>
        <w:rPr>
          <w:rFonts w:ascii="Times New Roman" w:hAnsi="Times New Roman"/>
          <w:color w:val="000000"/>
        </w:rPr>
        <w:t xml:space="preserve"> </w:t>
      </w:r>
      <w:bookmarkStart w:id="990" w:name="paragraf-58.odsek-1.pismeno-i.oznacenie"/>
      <w:r>
        <w:rPr>
          <w:rFonts w:ascii="Times New Roman" w:hAnsi="Times New Roman"/>
          <w:color w:val="000000"/>
        </w:rPr>
        <w:t xml:space="preserve">i) </w:t>
      </w:r>
      <w:bookmarkEnd w:id="990"/>
      <w:r>
        <w:rPr>
          <w:rFonts w:ascii="Times New Roman" w:hAnsi="Times New Roman"/>
          <w:color w:val="000000"/>
        </w:rPr>
        <w:t xml:space="preserve">o návrhu na preskúmanie rozhodnutia o rozpustení alebo pozastavení činnosti politickej strany alebo politického hnutia podľa </w:t>
      </w:r>
      <w:hyperlink r:id="rId56" w:anchor="ustavnyclanok-129.odsek-4">
        <w:r>
          <w:rPr>
            <w:rFonts w:ascii="Times New Roman" w:hAnsi="Times New Roman"/>
            <w:color w:val="0000FF"/>
            <w:u w:val="single"/>
          </w:rPr>
          <w:t>čl. 129 ods. 4</w:t>
        </w:r>
      </w:hyperlink>
      <w:bookmarkStart w:id="991" w:name="paragraf-58.odsek-1.pismeno-i.text"/>
      <w:r>
        <w:rPr>
          <w:rFonts w:ascii="Times New Roman" w:hAnsi="Times New Roman"/>
          <w:color w:val="000000"/>
        </w:rPr>
        <w:t xml:space="preserve"> ústavy, </w:t>
      </w:r>
      <w:bookmarkEnd w:id="991"/>
    </w:p>
    <w:p w:rsidR="00A50042" w:rsidRDefault="008C6DD3">
      <w:pPr>
        <w:spacing w:before="225" w:after="225" w:line="264" w:lineRule="auto"/>
        <w:ind w:left="645"/>
      </w:pPr>
      <w:bookmarkStart w:id="992" w:name="paragraf-58.odsek-1.pismeno-j"/>
      <w:bookmarkEnd w:id="989"/>
      <w:r>
        <w:rPr>
          <w:rFonts w:ascii="Times New Roman" w:hAnsi="Times New Roman"/>
          <w:color w:val="000000"/>
        </w:rPr>
        <w:t xml:space="preserve"> </w:t>
      </w:r>
      <w:bookmarkStart w:id="993" w:name="paragraf-58.odsek-1.pismeno-j.oznacenie"/>
      <w:r>
        <w:rPr>
          <w:rFonts w:ascii="Times New Roman" w:hAnsi="Times New Roman"/>
          <w:color w:val="000000"/>
        </w:rPr>
        <w:t xml:space="preserve">j) </w:t>
      </w:r>
      <w:bookmarkEnd w:id="993"/>
      <w:r>
        <w:rPr>
          <w:rFonts w:ascii="Times New Roman" w:hAnsi="Times New Roman"/>
          <w:color w:val="000000"/>
        </w:rPr>
        <w:t xml:space="preserve">o obžalobe prezidenta vo veci úmyselného porušenia ústavy alebo vlastizrady podľa </w:t>
      </w:r>
      <w:hyperlink r:id="rId57" w:anchor="ustavnyclanok-129.odsek-5">
        <w:r>
          <w:rPr>
            <w:rFonts w:ascii="Times New Roman" w:hAnsi="Times New Roman"/>
            <w:color w:val="0000FF"/>
            <w:u w:val="single"/>
          </w:rPr>
          <w:t>čl. 129 ods. 5</w:t>
        </w:r>
      </w:hyperlink>
      <w:bookmarkStart w:id="994" w:name="paragraf-58.odsek-1.pismeno-j.text"/>
      <w:r>
        <w:rPr>
          <w:rFonts w:ascii="Times New Roman" w:hAnsi="Times New Roman"/>
          <w:color w:val="000000"/>
        </w:rPr>
        <w:t xml:space="preserve"> ús</w:t>
      </w:r>
      <w:r>
        <w:rPr>
          <w:rFonts w:ascii="Times New Roman" w:hAnsi="Times New Roman"/>
          <w:color w:val="000000"/>
        </w:rPr>
        <w:t xml:space="preserve">tavy, </w:t>
      </w:r>
      <w:bookmarkEnd w:id="994"/>
    </w:p>
    <w:p w:rsidR="00A50042" w:rsidRDefault="008C6DD3">
      <w:pPr>
        <w:spacing w:before="225" w:after="225" w:line="264" w:lineRule="auto"/>
        <w:ind w:left="645"/>
      </w:pPr>
      <w:bookmarkStart w:id="995" w:name="paragraf-58.odsek-1.pismeno-k"/>
      <w:bookmarkEnd w:id="992"/>
      <w:r>
        <w:rPr>
          <w:rFonts w:ascii="Times New Roman" w:hAnsi="Times New Roman"/>
          <w:color w:val="000000"/>
        </w:rPr>
        <w:t xml:space="preserve"> </w:t>
      </w:r>
      <w:bookmarkStart w:id="996" w:name="paragraf-58.odsek-1.pismeno-k.oznacenie"/>
      <w:r>
        <w:rPr>
          <w:rFonts w:ascii="Times New Roman" w:hAnsi="Times New Roman"/>
          <w:color w:val="000000"/>
        </w:rPr>
        <w:t xml:space="preserve">k) </w:t>
      </w:r>
      <w:bookmarkEnd w:id="996"/>
      <w:r>
        <w:rPr>
          <w:rFonts w:ascii="Times New Roman" w:hAnsi="Times New Roman"/>
          <w:color w:val="000000"/>
        </w:rPr>
        <w:t xml:space="preserve">o sťažnosti podľa čl. 129 ods. 7 ústavy proti uzneseniu súdnej rady podľa </w:t>
      </w:r>
      <w:hyperlink r:id="rId58" w:anchor="ustavnyclanok-154d.odsek-2">
        <w:r>
          <w:rPr>
            <w:rFonts w:ascii="Times New Roman" w:hAnsi="Times New Roman"/>
            <w:color w:val="0000FF"/>
            <w:u w:val="single"/>
          </w:rPr>
          <w:t>čl. 154d ods. 2</w:t>
        </w:r>
      </w:hyperlink>
      <w:bookmarkStart w:id="997" w:name="paragraf-58.odsek-1.pismeno-k.text"/>
      <w:r>
        <w:rPr>
          <w:rFonts w:ascii="Times New Roman" w:hAnsi="Times New Roman"/>
          <w:color w:val="000000"/>
        </w:rPr>
        <w:t xml:space="preserve"> ústavy, </w:t>
      </w:r>
      <w:bookmarkEnd w:id="997"/>
    </w:p>
    <w:p w:rsidR="00A50042" w:rsidRDefault="008C6DD3">
      <w:pPr>
        <w:spacing w:before="225" w:after="225" w:line="264" w:lineRule="auto"/>
        <w:ind w:left="645"/>
      </w:pPr>
      <w:bookmarkStart w:id="998" w:name="paragraf-58.odsek-1.pismeno-l"/>
      <w:bookmarkEnd w:id="995"/>
      <w:r>
        <w:rPr>
          <w:rFonts w:ascii="Times New Roman" w:hAnsi="Times New Roman"/>
          <w:color w:val="000000"/>
        </w:rPr>
        <w:t xml:space="preserve"> </w:t>
      </w:r>
      <w:bookmarkStart w:id="999" w:name="paragraf-58.odsek-1.pismeno-l.oznacenie"/>
      <w:r>
        <w:rPr>
          <w:rFonts w:ascii="Times New Roman" w:hAnsi="Times New Roman"/>
          <w:color w:val="000000"/>
        </w:rPr>
        <w:t xml:space="preserve">l) </w:t>
      </w:r>
      <w:bookmarkEnd w:id="999"/>
      <w:r>
        <w:rPr>
          <w:rFonts w:ascii="Times New Roman" w:hAnsi="Times New Roman"/>
          <w:color w:val="000000"/>
        </w:rPr>
        <w:t>o návrhu na začatie konania o nepla</w:t>
      </w:r>
      <w:r>
        <w:rPr>
          <w:rFonts w:ascii="Times New Roman" w:hAnsi="Times New Roman"/>
          <w:color w:val="000000"/>
        </w:rPr>
        <w:t xml:space="preserve">tnosti právnych predpisov podľa </w:t>
      </w:r>
      <w:hyperlink r:id="rId59" w:anchor="ustavnyclanok-152.odsek-2">
        <w:r>
          <w:rPr>
            <w:rFonts w:ascii="Times New Roman" w:hAnsi="Times New Roman"/>
            <w:color w:val="0000FF"/>
            <w:u w:val="single"/>
          </w:rPr>
          <w:t>čl. 152 ods. 2 a 3</w:t>
        </w:r>
      </w:hyperlink>
      <w:bookmarkStart w:id="1000" w:name="paragraf-58.odsek-1.pismeno-l.text"/>
      <w:r>
        <w:rPr>
          <w:rFonts w:ascii="Times New Roman" w:hAnsi="Times New Roman"/>
          <w:color w:val="000000"/>
        </w:rPr>
        <w:t xml:space="preserve"> ústavy. </w:t>
      </w:r>
      <w:bookmarkEnd w:id="1000"/>
    </w:p>
    <w:p w:rsidR="00A50042" w:rsidRDefault="008C6DD3">
      <w:pPr>
        <w:spacing w:before="225" w:after="225" w:line="264" w:lineRule="auto"/>
        <w:ind w:left="570"/>
      </w:pPr>
      <w:bookmarkStart w:id="1001" w:name="paragraf-58.odsek-2"/>
      <w:bookmarkEnd w:id="962"/>
      <w:bookmarkEnd w:id="998"/>
      <w:r>
        <w:rPr>
          <w:rFonts w:ascii="Times New Roman" w:hAnsi="Times New Roman"/>
          <w:color w:val="000000"/>
        </w:rPr>
        <w:t xml:space="preserve"> </w:t>
      </w:r>
      <w:bookmarkStart w:id="1002" w:name="paragraf-58.odsek-2.oznacenie"/>
      <w:r>
        <w:rPr>
          <w:rFonts w:ascii="Times New Roman" w:hAnsi="Times New Roman"/>
          <w:color w:val="000000"/>
        </w:rPr>
        <w:t xml:space="preserve">(2) </w:t>
      </w:r>
      <w:bookmarkStart w:id="1003" w:name="paragraf-58.odsek-2.text"/>
      <w:bookmarkEnd w:id="1002"/>
      <w:r>
        <w:rPr>
          <w:rFonts w:ascii="Times New Roman" w:hAnsi="Times New Roman"/>
          <w:color w:val="000000"/>
        </w:rPr>
        <w:t xml:space="preserve">Na ústnom pojednávaní majú právo byť prítomní účastníci konania, zúčastnená osoba a ich zástupcovia. </w:t>
      </w:r>
      <w:bookmarkEnd w:id="1003"/>
    </w:p>
    <w:p w:rsidR="00A50042" w:rsidRDefault="008C6DD3">
      <w:pPr>
        <w:spacing w:before="225" w:after="225" w:line="264" w:lineRule="auto"/>
        <w:ind w:left="570"/>
      </w:pPr>
      <w:bookmarkStart w:id="1004" w:name="paragraf-58.odsek-3"/>
      <w:bookmarkEnd w:id="1001"/>
      <w:r>
        <w:rPr>
          <w:rFonts w:ascii="Times New Roman" w:hAnsi="Times New Roman"/>
          <w:color w:val="000000"/>
        </w:rPr>
        <w:t xml:space="preserve"> </w:t>
      </w:r>
      <w:bookmarkStart w:id="1005" w:name="paragraf-58.odsek-3.oznacenie"/>
      <w:r>
        <w:rPr>
          <w:rFonts w:ascii="Times New Roman" w:hAnsi="Times New Roman"/>
          <w:color w:val="000000"/>
        </w:rPr>
        <w:t xml:space="preserve">(3) </w:t>
      </w:r>
      <w:bookmarkStart w:id="1006" w:name="paragraf-58.odsek-3.text"/>
      <w:bookmarkEnd w:id="1005"/>
      <w:r>
        <w:rPr>
          <w:rFonts w:ascii="Times New Roman" w:hAnsi="Times New Roman"/>
          <w:color w:val="000000"/>
        </w:rPr>
        <w:t>Ústavný súd môže vo veciach podľa odseku 1 písm. d) až h) a k) upustiť od ústneho pojednávania, ak je na základe podaní účastníkov a spisov predložen</w:t>
      </w:r>
      <w:r>
        <w:rPr>
          <w:rFonts w:ascii="Times New Roman" w:hAnsi="Times New Roman"/>
          <w:color w:val="000000"/>
        </w:rPr>
        <w:t>ých ústavnému súdu zrejmé, že od ústneho pojednávania nemožno očakávať ďalšie objasnenie veci. Vo veciach podľa odseku 1 písm. a) až c), i) a l) môže ústavný súd za rovnakých podmienok upustiť od ústneho pojednávania, len ak o ústne pojednávanie žiaden z ú</w:t>
      </w:r>
      <w:r>
        <w:rPr>
          <w:rFonts w:ascii="Times New Roman" w:hAnsi="Times New Roman"/>
          <w:color w:val="000000"/>
        </w:rPr>
        <w:t xml:space="preserve">častníkov nepožiadal najneskôr vo svojom prvom podaní vo veci. </w:t>
      </w:r>
      <w:bookmarkEnd w:id="1006"/>
    </w:p>
    <w:p w:rsidR="00A50042" w:rsidRDefault="008C6DD3">
      <w:pPr>
        <w:spacing w:before="225" w:after="225" w:line="264" w:lineRule="auto"/>
        <w:ind w:left="495"/>
        <w:jc w:val="center"/>
      </w:pPr>
      <w:bookmarkStart w:id="1007" w:name="paragraf-59.oznacenie"/>
      <w:bookmarkStart w:id="1008" w:name="paragraf-59"/>
      <w:bookmarkEnd w:id="960"/>
      <w:bookmarkEnd w:id="1004"/>
      <w:r>
        <w:rPr>
          <w:rFonts w:ascii="Times New Roman" w:hAnsi="Times New Roman"/>
          <w:b/>
          <w:color w:val="000000"/>
        </w:rPr>
        <w:t xml:space="preserve"> § 59 </w:t>
      </w:r>
    </w:p>
    <w:p w:rsidR="00A50042" w:rsidRDefault="008C6DD3">
      <w:pPr>
        <w:spacing w:before="225" w:after="225" w:line="264" w:lineRule="auto"/>
        <w:ind w:left="495"/>
        <w:jc w:val="center"/>
      </w:pPr>
      <w:bookmarkStart w:id="1009" w:name="paragraf-59.nadpis"/>
      <w:bookmarkEnd w:id="1007"/>
      <w:r>
        <w:rPr>
          <w:rFonts w:ascii="Times New Roman" w:hAnsi="Times New Roman"/>
          <w:b/>
          <w:color w:val="000000"/>
        </w:rPr>
        <w:t xml:space="preserve"> Verejnosť ústneho pojednávania </w:t>
      </w:r>
    </w:p>
    <w:p w:rsidR="00A50042" w:rsidRDefault="008C6DD3">
      <w:pPr>
        <w:spacing w:after="0" w:line="264" w:lineRule="auto"/>
        <w:ind w:left="570"/>
      </w:pPr>
      <w:bookmarkStart w:id="1010" w:name="paragraf-59.odsek-1"/>
      <w:bookmarkEnd w:id="1009"/>
      <w:r>
        <w:rPr>
          <w:rFonts w:ascii="Times New Roman" w:hAnsi="Times New Roman"/>
          <w:color w:val="000000"/>
        </w:rPr>
        <w:t xml:space="preserve"> </w:t>
      </w:r>
      <w:bookmarkStart w:id="1011" w:name="paragraf-59.odsek-1.oznacenie"/>
      <w:r>
        <w:rPr>
          <w:rFonts w:ascii="Times New Roman" w:hAnsi="Times New Roman"/>
          <w:color w:val="000000"/>
        </w:rPr>
        <w:t xml:space="preserve">(1) </w:t>
      </w:r>
      <w:bookmarkStart w:id="1012" w:name="paragraf-59.odsek-1.text"/>
      <w:bookmarkEnd w:id="1011"/>
      <w:r>
        <w:rPr>
          <w:rFonts w:ascii="Times New Roman" w:hAnsi="Times New Roman"/>
          <w:color w:val="000000"/>
        </w:rPr>
        <w:t xml:space="preserve">Ústne pojednávanie je verejné v konaní </w:t>
      </w:r>
      <w:bookmarkEnd w:id="1012"/>
    </w:p>
    <w:p w:rsidR="00A50042" w:rsidRDefault="008C6DD3">
      <w:pPr>
        <w:spacing w:before="225" w:after="225" w:line="264" w:lineRule="auto"/>
        <w:ind w:left="645"/>
      </w:pPr>
      <w:bookmarkStart w:id="1013" w:name="paragraf-59.odsek-1.pismeno-a"/>
      <w:r>
        <w:rPr>
          <w:rFonts w:ascii="Times New Roman" w:hAnsi="Times New Roman"/>
          <w:color w:val="000000"/>
        </w:rPr>
        <w:t xml:space="preserve"> </w:t>
      </w:r>
      <w:bookmarkStart w:id="1014" w:name="paragraf-59.odsek-1.pismeno-a.oznacenie"/>
      <w:r>
        <w:rPr>
          <w:rFonts w:ascii="Times New Roman" w:hAnsi="Times New Roman"/>
          <w:color w:val="000000"/>
        </w:rPr>
        <w:t xml:space="preserve">a) </w:t>
      </w:r>
      <w:bookmarkEnd w:id="1014"/>
      <w:r>
        <w:rPr>
          <w:rFonts w:ascii="Times New Roman" w:hAnsi="Times New Roman"/>
          <w:color w:val="000000"/>
        </w:rPr>
        <w:t xml:space="preserve">o súlade právnych predpisov podľa </w:t>
      </w:r>
      <w:hyperlink r:id="rId60" w:anchor="ustavnyclanok-125">
        <w:r>
          <w:rPr>
            <w:rFonts w:ascii="Times New Roman" w:hAnsi="Times New Roman"/>
            <w:color w:val="0000FF"/>
            <w:u w:val="single"/>
          </w:rPr>
          <w:t>čl. 125</w:t>
        </w:r>
      </w:hyperlink>
      <w:bookmarkStart w:id="1015" w:name="paragraf-59.odsek-1.pismeno-a.text"/>
      <w:r>
        <w:rPr>
          <w:rFonts w:ascii="Times New Roman" w:hAnsi="Times New Roman"/>
          <w:color w:val="000000"/>
        </w:rPr>
        <w:t xml:space="preserve"> ústavy, </w:t>
      </w:r>
      <w:bookmarkEnd w:id="1015"/>
    </w:p>
    <w:p w:rsidR="00A50042" w:rsidRDefault="008C6DD3">
      <w:pPr>
        <w:spacing w:before="225" w:after="225" w:line="264" w:lineRule="auto"/>
        <w:ind w:left="645"/>
      </w:pPr>
      <w:bookmarkStart w:id="1016" w:name="paragraf-59.odsek-1.pismeno-b"/>
      <w:bookmarkEnd w:id="1013"/>
      <w:r>
        <w:rPr>
          <w:rFonts w:ascii="Times New Roman" w:hAnsi="Times New Roman"/>
          <w:color w:val="000000"/>
        </w:rPr>
        <w:t xml:space="preserve"> </w:t>
      </w:r>
      <w:bookmarkStart w:id="1017" w:name="paragraf-59.odsek-1.pismeno-b.oznacenie"/>
      <w:r>
        <w:rPr>
          <w:rFonts w:ascii="Times New Roman" w:hAnsi="Times New Roman"/>
          <w:color w:val="000000"/>
        </w:rPr>
        <w:t xml:space="preserve">b) </w:t>
      </w:r>
      <w:bookmarkEnd w:id="1017"/>
      <w:r>
        <w:rPr>
          <w:rFonts w:ascii="Times New Roman" w:hAnsi="Times New Roman"/>
          <w:color w:val="000000"/>
        </w:rPr>
        <w:t xml:space="preserve">o súlade dojednanej medzinárodnej zmluvy podľa </w:t>
      </w:r>
      <w:hyperlink r:id="rId61" w:anchor="ustavnyclanok-125a">
        <w:r>
          <w:rPr>
            <w:rFonts w:ascii="Times New Roman" w:hAnsi="Times New Roman"/>
            <w:color w:val="0000FF"/>
            <w:u w:val="single"/>
          </w:rPr>
          <w:t>čl. 125a</w:t>
        </w:r>
      </w:hyperlink>
      <w:bookmarkStart w:id="1018" w:name="paragraf-59.odsek-1.pismeno-b.text"/>
      <w:r>
        <w:rPr>
          <w:rFonts w:ascii="Times New Roman" w:hAnsi="Times New Roman"/>
          <w:color w:val="000000"/>
        </w:rPr>
        <w:t xml:space="preserve"> ústavy, </w:t>
      </w:r>
      <w:bookmarkEnd w:id="1018"/>
    </w:p>
    <w:p w:rsidR="00A50042" w:rsidRDefault="008C6DD3">
      <w:pPr>
        <w:spacing w:before="225" w:after="225" w:line="264" w:lineRule="auto"/>
        <w:ind w:left="645"/>
      </w:pPr>
      <w:bookmarkStart w:id="1019" w:name="paragraf-59.odsek-1.pismeno-c"/>
      <w:bookmarkEnd w:id="1016"/>
      <w:r>
        <w:rPr>
          <w:rFonts w:ascii="Times New Roman" w:hAnsi="Times New Roman"/>
          <w:color w:val="000000"/>
        </w:rPr>
        <w:t xml:space="preserve"> </w:t>
      </w:r>
      <w:bookmarkStart w:id="1020" w:name="paragraf-59.odsek-1.pismeno-c.oznacenie"/>
      <w:r>
        <w:rPr>
          <w:rFonts w:ascii="Times New Roman" w:hAnsi="Times New Roman"/>
          <w:color w:val="000000"/>
        </w:rPr>
        <w:t xml:space="preserve">c) </w:t>
      </w:r>
      <w:bookmarkEnd w:id="1020"/>
      <w:r>
        <w:rPr>
          <w:rFonts w:ascii="Times New Roman" w:hAnsi="Times New Roman"/>
          <w:color w:val="000000"/>
        </w:rPr>
        <w:t xml:space="preserve">o súlade predmetu referenda podľa </w:t>
      </w:r>
      <w:hyperlink r:id="rId62" w:anchor="ustavnyclanok-125b">
        <w:r>
          <w:rPr>
            <w:rFonts w:ascii="Times New Roman" w:hAnsi="Times New Roman"/>
            <w:color w:val="0000FF"/>
            <w:u w:val="single"/>
          </w:rPr>
          <w:t>čl. 125b</w:t>
        </w:r>
      </w:hyperlink>
      <w:bookmarkStart w:id="1021" w:name="paragraf-59.odsek-1.pismeno-c.text"/>
      <w:r>
        <w:rPr>
          <w:rFonts w:ascii="Times New Roman" w:hAnsi="Times New Roman"/>
          <w:color w:val="000000"/>
        </w:rPr>
        <w:t xml:space="preserve"> ústavy, </w:t>
      </w:r>
      <w:bookmarkEnd w:id="1021"/>
    </w:p>
    <w:p w:rsidR="00A50042" w:rsidRDefault="008C6DD3">
      <w:pPr>
        <w:spacing w:before="225" w:after="225" w:line="264" w:lineRule="auto"/>
        <w:ind w:left="645"/>
      </w:pPr>
      <w:bookmarkStart w:id="1022" w:name="paragraf-59.odsek-1.pismeno-d"/>
      <w:bookmarkEnd w:id="1019"/>
      <w:r>
        <w:rPr>
          <w:rFonts w:ascii="Times New Roman" w:hAnsi="Times New Roman"/>
          <w:color w:val="000000"/>
        </w:rPr>
        <w:t xml:space="preserve"> </w:t>
      </w:r>
      <w:bookmarkStart w:id="1023" w:name="paragraf-59.odsek-1.pismeno-d.oznacenie"/>
      <w:r>
        <w:rPr>
          <w:rFonts w:ascii="Times New Roman" w:hAnsi="Times New Roman"/>
          <w:color w:val="000000"/>
        </w:rPr>
        <w:t xml:space="preserve">d) </w:t>
      </w:r>
      <w:bookmarkEnd w:id="1023"/>
      <w:r>
        <w:rPr>
          <w:rFonts w:ascii="Times New Roman" w:hAnsi="Times New Roman"/>
          <w:color w:val="000000"/>
        </w:rPr>
        <w:t xml:space="preserve">o kompetenčných sporoch podľa </w:t>
      </w:r>
      <w:hyperlink r:id="rId63" w:anchor="ustavnyclanok-126.odsek-1">
        <w:r>
          <w:rPr>
            <w:rFonts w:ascii="Times New Roman" w:hAnsi="Times New Roman"/>
            <w:color w:val="0000FF"/>
            <w:u w:val="single"/>
          </w:rPr>
          <w:t>čl.</w:t>
        </w:r>
        <w:r>
          <w:rPr>
            <w:rFonts w:ascii="Times New Roman" w:hAnsi="Times New Roman"/>
            <w:color w:val="0000FF"/>
            <w:u w:val="single"/>
          </w:rPr>
          <w:t xml:space="preserve"> 126 ods. 1</w:t>
        </w:r>
      </w:hyperlink>
      <w:bookmarkStart w:id="1024" w:name="paragraf-59.odsek-1.pismeno-d.text"/>
      <w:r>
        <w:rPr>
          <w:rFonts w:ascii="Times New Roman" w:hAnsi="Times New Roman"/>
          <w:color w:val="000000"/>
        </w:rPr>
        <w:t xml:space="preserve"> ústavy, </w:t>
      </w:r>
      <w:bookmarkEnd w:id="1024"/>
    </w:p>
    <w:p w:rsidR="00A50042" w:rsidRDefault="008C6DD3">
      <w:pPr>
        <w:spacing w:before="225" w:after="225" w:line="264" w:lineRule="auto"/>
        <w:ind w:left="645"/>
      </w:pPr>
      <w:bookmarkStart w:id="1025" w:name="paragraf-59.odsek-1.pismeno-e"/>
      <w:bookmarkEnd w:id="1022"/>
      <w:r>
        <w:rPr>
          <w:rFonts w:ascii="Times New Roman" w:hAnsi="Times New Roman"/>
          <w:color w:val="000000"/>
        </w:rPr>
        <w:t xml:space="preserve"> </w:t>
      </w:r>
      <w:bookmarkStart w:id="1026" w:name="paragraf-59.odsek-1.pismeno-e.oznacenie"/>
      <w:r>
        <w:rPr>
          <w:rFonts w:ascii="Times New Roman" w:hAnsi="Times New Roman"/>
          <w:color w:val="000000"/>
        </w:rPr>
        <w:t xml:space="preserve">e) </w:t>
      </w:r>
      <w:bookmarkEnd w:id="1026"/>
      <w:r>
        <w:rPr>
          <w:rFonts w:ascii="Times New Roman" w:hAnsi="Times New Roman"/>
          <w:color w:val="000000"/>
        </w:rPr>
        <w:t xml:space="preserve">o sporoch týkajúcich sa kontrolnej pôsobnosti najvyššieho kontrolného úradu podľa </w:t>
      </w:r>
      <w:hyperlink r:id="rId64" w:anchor="ustavnyclanok-126.odsek-2">
        <w:r>
          <w:rPr>
            <w:rFonts w:ascii="Times New Roman" w:hAnsi="Times New Roman"/>
            <w:color w:val="0000FF"/>
            <w:u w:val="single"/>
          </w:rPr>
          <w:t>čl. 126 ods. 2</w:t>
        </w:r>
      </w:hyperlink>
      <w:bookmarkStart w:id="1027" w:name="paragraf-59.odsek-1.pismeno-e.text"/>
      <w:r>
        <w:rPr>
          <w:rFonts w:ascii="Times New Roman" w:hAnsi="Times New Roman"/>
          <w:color w:val="000000"/>
        </w:rPr>
        <w:t xml:space="preserve"> ústavy, </w:t>
      </w:r>
      <w:bookmarkEnd w:id="1027"/>
    </w:p>
    <w:p w:rsidR="00A50042" w:rsidRDefault="008C6DD3">
      <w:pPr>
        <w:spacing w:before="225" w:after="225" w:line="264" w:lineRule="auto"/>
        <w:ind w:left="645"/>
      </w:pPr>
      <w:bookmarkStart w:id="1028" w:name="paragraf-59.odsek-1.pismeno-f"/>
      <w:bookmarkEnd w:id="1025"/>
      <w:r>
        <w:rPr>
          <w:rFonts w:ascii="Times New Roman" w:hAnsi="Times New Roman"/>
          <w:color w:val="000000"/>
        </w:rPr>
        <w:lastRenderedPageBreak/>
        <w:t xml:space="preserve"> </w:t>
      </w:r>
      <w:bookmarkStart w:id="1029" w:name="paragraf-59.odsek-1.pismeno-f.oznacenie"/>
      <w:r>
        <w:rPr>
          <w:rFonts w:ascii="Times New Roman" w:hAnsi="Times New Roman"/>
          <w:color w:val="000000"/>
        </w:rPr>
        <w:t xml:space="preserve">f) </w:t>
      </w:r>
      <w:bookmarkEnd w:id="1029"/>
      <w:r>
        <w:rPr>
          <w:rFonts w:ascii="Times New Roman" w:hAnsi="Times New Roman"/>
          <w:color w:val="000000"/>
        </w:rPr>
        <w:t>o sťažnosti org</w:t>
      </w:r>
      <w:r>
        <w:rPr>
          <w:rFonts w:ascii="Times New Roman" w:hAnsi="Times New Roman"/>
          <w:color w:val="000000"/>
        </w:rPr>
        <w:t xml:space="preserve">ánu územnej samosprávy podľa </w:t>
      </w:r>
      <w:hyperlink r:id="rId65" w:anchor="ustavnyclanok-127a">
        <w:r>
          <w:rPr>
            <w:rFonts w:ascii="Times New Roman" w:hAnsi="Times New Roman"/>
            <w:color w:val="0000FF"/>
            <w:u w:val="single"/>
          </w:rPr>
          <w:t>čl. 127a</w:t>
        </w:r>
      </w:hyperlink>
      <w:bookmarkStart w:id="1030" w:name="paragraf-59.odsek-1.pismeno-f.text"/>
      <w:r>
        <w:rPr>
          <w:rFonts w:ascii="Times New Roman" w:hAnsi="Times New Roman"/>
          <w:color w:val="000000"/>
        </w:rPr>
        <w:t xml:space="preserve"> ústavy, </w:t>
      </w:r>
      <w:bookmarkEnd w:id="1030"/>
    </w:p>
    <w:p w:rsidR="00A50042" w:rsidRDefault="008C6DD3">
      <w:pPr>
        <w:spacing w:before="225" w:after="225" w:line="264" w:lineRule="auto"/>
        <w:ind w:left="645"/>
      </w:pPr>
      <w:bookmarkStart w:id="1031" w:name="paragraf-59.odsek-1.pismeno-g"/>
      <w:bookmarkEnd w:id="1028"/>
      <w:r>
        <w:rPr>
          <w:rFonts w:ascii="Times New Roman" w:hAnsi="Times New Roman"/>
          <w:color w:val="000000"/>
        </w:rPr>
        <w:t xml:space="preserve"> </w:t>
      </w:r>
      <w:bookmarkStart w:id="1032" w:name="paragraf-59.odsek-1.pismeno-g.oznacenie"/>
      <w:r>
        <w:rPr>
          <w:rFonts w:ascii="Times New Roman" w:hAnsi="Times New Roman"/>
          <w:color w:val="000000"/>
        </w:rPr>
        <w:t xml:space="preserve">g) </w:t>
      </w:r>
      <w:bookmarkEnd w:id="1032"/>
      <w:r>
        <w:rPr>
          <w:rFonts w:ascii="Times New Roman" w:hAnsi="Times New Roman"/>
          <w:color w:val="000000"/>
        </w:rPr>
        <w:t xml:space="preserve">o sťažnosti podľa </w:t>
      </w:r>
      <w:hyperlink r:id="rId66" w:anchor="ustavnyclanok-129.odsek-1">
        <w:r>
          <w:rPr>
            <w:rFonts w:ascii="Times New Roman" w:hAnsi="Times New Roman"/>
            <w:color w:val="0000FF"/>
            <w:u w:val="single"/>
          </w:rPr>
          <w:t>čl. 129 ods. 1</w:t>
        </w:r>
      </w:hyperlink>
      <w:bookmarkStart w:id="1033" w:name="paragraf-59.odsek-1.pismeno-g.text"/>
      <w:r>
        <w:rPr>
          <w:rFonts w:ascii="Times New Roman" w:hAnsi="Times New Roman"/>
          <w:color w:val="000000"/>
        </w:rPr>
        <w:t xml:space="preserve"> ústavy, </w:t>
      </w:r>
      <w:bookmarkEnd w:id="1033"/>
    </w:p>
    <w:p w:rsidR="00A50042" w:rsidRDefault="008C6DD3">
      <w:pPr>
        <w:spacing w:before="225" w:after="225" w:line="264" w:lineRule="auto"/>
        <w:ind w:left="645"/>
      </w:pPr>
      <w:bookmarkStart w:id="1034" w:name="paragraf-59.odsek-1.pismeno-h"/>
      <w:bookmarkEnd w:id="1031"/>
      <w:r>
        <w:rPr>
          <w:rFonts w:ascii="Times New Roman" w:hAnsi="Times New Roman"/>
          <w:color w:val="000000"/>
        </w:rPr>
        <w:t xml:space="preserve"> </w:t>
      </w:r>
      <w:bookmarkStart w:id="1035" w:name="paragraf-59.odsek-1.pismeno-h.oznacenie"/>
      <w:r>
        <w:rPr>
          <w:rFonts w:ascii="Times New Roman" w:hAnsi="Times New Roman"/>
          <w:color w:val="000000"/>
        </w:rPr>
        <w:t xml:space="preserve">h) </w:t>
      </w:r>
      <w:bookmarkEnd w:id="1035"/>
      <w:r>
        <w:rPr>
          <w:rFonts w:ascii="Times New Roman" w:hAnsi="Times New Roman"/>
          <w:color w:val="000000"/>
        </w:rPr>
        <w:t xml:space="preserve">o návrhu na preskúmanie rozhodnutia o rozpustení alebo pozastavení činnosti politickej strany alebo politického hnutia podľa </w:t>
      </w:r>
      <w:hyperlink r:id="rId67" w:anchor="ustavnyclanok-129.odsek-4">
        <w:r>
          <w:rPr>
            <w:rFonts w:ascii="Times New Roman" w:hAnsi="Times New Roman"/>
            <w:color w:val="0000FF"/>
            <w:u w:val="single"/>
          </w:rPr>
          <w:t>čl. 129 ods. 4</w:t>
        </w:r>
      </w:hyperlink>
      <w:bookmarkStart w:id="1036" w:name="paragraf-59.odsek-1.pismeno-h.text"/>
      <w:r>
        <w:rPr>
          <w:rFonts w:ascii="Times New Roman" w:hAnsi="Times New Roman"/>
          <w:color w:val="000000"/>
        </w:rPr>
        <w:t xml:space="preserve"> ústavy, </w:t>
      </w:r>
      <w:bookmarkEnd w:id="1036"/>
    </w:p>
    <w:p w:rsidR="00A50042" w:rsidRDefault="008C6DD3">
      <w:pPr>
        <w:spacing w:before="225" w:after="225" w:line="264" w:lineRule="auto"/>
        <w:ind w:left="645"/>
      </w:pPr>
      <w:bookmarkStart w:id="1037" w:name="paragraf-59.odsek-1.pismeno-i"/>
      <w:bookmarkEnd w:id="1034"/>
      <w:r>
        <w:rPr>
          <w:rFonts w:ascii="Times New Roman" w:hAnsi="Times New Roman"/>
          <w:color w:val="000000"/>
        </w:rPr>
        <w:t xml:space="preserve"> </w:t>
      </w:r>
      <w:bookmarkStart w:id="1038" w:name="paragraf-59.odsek-1.pismeno-i.oznacenie"/>
      <w:r>
        <w:rPr>
          <w:rFonts w:ascii="Times New Roman" w:hAnsi="Times New Roman"/>
          <w:color w:val="000000"/>
        </w:rPr>
        <w:t xml:space="preserve">i) </w:t>
      </w:r>
      <w:bookmarkEnd w:id="1038"/>
      <w:r>
        <w:rPr>
          <w:rFonts w:ascii="Times New Roman" w:hAnsi="Times New Roman"/>
          <w:color w:val="000000"/>
        </w:rPr>
        <w:t xml:space="preserve">o obžalobe prezidenta vo veci úmyselného porušenia ústavy alebo vlastizrady podľa </w:t>
      </w:r>
      <w:hyperlink r:id="rId68" w:anchor="ustavnyclanok-129.odsek-5">
        <w:r>
          <w:rPr>
            <w:rFonts w:ascii="Times New Roman" w:hAnsi="Times New Roman"/>
            <w:color w:val="0000FF"/>
            <w:u w:val="single"/>
          </w:rPr>
          <w:t>čl. 129 ods. 5</w:t>
        </w:r>
      </w:hyperlink>
      <w:bookmarkStart w:id="1039" w:name="paragraf-59.odsek-1.pismeno-i.text"/>
      <w:r>
        <w:rPr>
          <w:rFonts w:ascii="Times New Roman" w:hAnsi="Times New Roman"/>
          <w:color w:val="000000"/>
        </w:rPr>
        <w:t xml:space="preserve"> ústa</w:t>
      </w:r>
      <w:r>
        <w:rPr>
          <w:rFonts w:ascii="Times New Roman" w:hAnsi="Times New Roman"/>
          <w:color w:val="000000"/>
        </w:rPr>
        <w:t xml:space="preserve">vy, </w:t>
      </w:r>
      <w:bookmarkEnd w:id="1039"/>
    </w:p>
    <w:p w:rsidR="00A50042" w:rsidRDefault="008C6DD3">
      <w:pPr>
        <w:spacing w:before="225" w:after="225" w:line="264" w:lineRule="auto"/>
        <w:ind w:left="645"/>
      </w:pPr>
      <w:bookmarkStart w:id="1040" w:name="paragraf-59.odsek-1.pismeno-j"/>
      <w:bookmarkEnd w:id="1037"/>
      <w:r>
        <w:rPr>
          <w:rFonts w:ascii="Times New Roman" w:hAnsi="Times New Roman"/>
          <w:color w:val="000000"/>
        </w:rPr>
        <w:t xml:space="preserve"> </w:t>
      </w:r>
      <w:bookmarkStart w:id="1041" w:name="paragraf-59.odsek-1.pismeno-j.oznacenie"/>
      <w:r>
        <w:rPr>
          <w:rFonts w:ascii="Times New Roman" w:hAnsi="Times New Roman"/>
          <w:color w:val="000000"/>
        </w:rPr>
        <w:t xml:space="preserve">j) </w:t>
      </w:r>
      <w:bookmarkEnd w:id="1041"/>
      <w:r>
        <w:rPr>
          <w:rFonts w:ascii="Times New Roman" w:hAnsi="Times New Roman"/>
          <w:color w:val="000000"/>
        </w:rPr>
        <w:t xml:space="preserve">o návrhu na začatie konania o neplatnosti právnych predpisov podľa </w:t>
      </w:r>
      <w:hyperlink r:id="rId69" w:anchor="ustavnyclanok-152.odsek-2">
        <w:r>
          <w:rPr>
            <w:rFonts w:ascii="Times New Roman" w:hAnsi="Times New Roman"/>
            <w:color w:val="0000FF"/>
            <w:u w:val="single"/>
          </w:rPr>
          <w:t>čl. 152 ods. 2 a 3</w:t>
        </w:r>
      </w:hyperlink>
      <w:bookmarkStart w:id="1042" w:name="paragraf-59.odsek-1.pismeno-j.text"/>
      <w:r>
        <w:rPr>
          <w:rFonts w:ascii="Times New Roman" w:hAnsi="Times New Roman"/>
          <w:color w:val="000000"/>
        </w:rPr>
        <w:t xml:space="preserve"> ústavy. </w:t>
      </w:r>
      <w:bookmarkEnd w:id="1042"/>
    </w:p>
    <w:p w:rsidR="00A50042" w:rsidRDefault="008C6DD3">
      <w:pPr>
        <w:spacing w:before="225" w:after="225" w:line="264" w:lineRule="auto"/>
        <w:ind w:left="570"/>
      </w:pPr>
      <w:bookmarkStart w:id="1043" w:name="paragraf-59.odsek-2"/>
      <w:bookmarkEnd w:id="1010"/>
      <w:bookmarkEnd w:id="1040"/>
      <w:r>
        <w:rPr>
          <w:rFonts w:ascii="Times New Roman" w:hAnsi="Times New Roman"/>
          <w:color w:val="000000"/>
        </w:rPr>
        <w:t xml:space="preserve"> </w:t>
      </w:r>
      <w:bookmarkStart w:id="1044" w:name="paragraf-59.odsek-2.oznacenie"/>
      <w:r>
        <w:rPr>
          <w:rFonts w:ascii="Times New Roman" w:hAnsi="Times New Roman"/>
          <w:color w:val="000000"/>
        </w:rPr>
        <w:t xml:space="preserve">(2) </w:t>
      </w:r>
      <w:bookmarkStart w:id="1045" w:name="paragraf-59.odsek-2.text"/>
      <w:bookmarkEnd w:id="1044"/>
      <w:r>
        <w:rPr>
          <w:rFonts w:ascii="Times New Roman" w:hAnsi="Times New Roman"/>
          <w:color w:val="000000"/>
        </w:rPr>
        <w:t>V ostatných veciach je ústne pojednávanie verejné vtedy, ak ústavný súd verejnosť z účasti na celom pojednávaní alebo jeho časti nevylúči. Verejnosť možno na celé ústne pojednávanie alebo na jeho časť vylúčiť, len keby verejné prejednanie veci ohrozilo och</w:t>
      </w:r>
      <w:r>
        <w:rPr>
          <w:rFonts w:ascii="Times New Roman" w:hAnsi="Times New Roman"/>
          <w:color w:val="000000"/>
        </w:rPr>
        <w:t xml:space="preserve">ranu utajovaných skutočností, obchodné tajomstvo, dôležitý záujem účastníkov konania alebo mravnosť. </w:t>
      </w:r>
      <w:bookmarkEnd w:id="1045"/>
    </w:p>
    <w:p w:rsidR="00A50042" w:rsidRDefault="008C6DD3">
      <w:pPr>
        <w:spacing w:before="225" w:after="225" w:line="264" w:lineRule="auto"/>
        <w:ind w:left="495"/>
        <w:jc w:val="center"/>
      </w:pPr>
      <w:bookmarkStart w:id="1046" w:name="paragraf-60.oznacenie"/>
      <w:bookmarkStart w:id="1047" w:name="paragraf-60"/>
      <w:bookmarkEnd w:id="1008"/>
      <w:bookmarkEnd w:id="1043"/>
      <w:r>
        <w:rPr>
          <w:rFonts w:ascii="Times New Roman" w:hAnsi="Times New Roman"/>
          <w:b/>
          <w:color w:val="000000"/>
        </w:rPr>
        <w:t xml:space="preserve"> § 60 </w:t>
      </w:r>
    </w:p>
    <w:p w:rsidR="00A50042" w:rsidRDefault="008C6DD3">
      <w:pPr>
        <w:spacing w:before="225" w:after="225" w:line="264" w:lineRule="auto"/>
        <w:ind w:left="495"/>
        <w:jc w:val="center"/>
      </w:pPr>
      <w:bookmarkStart w:id="1048" w:name="paragraf-60.nadpis"/>
      <w:bookmarkEnd w:id="1046"/>
      <w:r>
        <w:rPr>
          <w:rFonts w:ascii="Times New Roman" w:hAnsi="Times New Roman"/>
          <w:b/>
          <w:color w:val="000000"/>
        </w:rPr>
        <w:t xml:space="preserve"> Dokazovanie </w:t>
      </w:r>
    </w:p>
    <w:p w:rsidR="00A50042" w:rsidRDefault="008C6DD3">
      <w:pPr>
        <w:spacing w:before="225" w:after="225" w:line="264" w:lineRule="auto"/>
        <w:ind w:left="570"/>
      </w:pPr>
      <w:bookmarkStart w:id="1049" w:name="paragraf-60.odsek-1"/>
      <w:bookmarkEnd w:id="1048"/>
      <w:r>
        <w:rPr>
          <w:rFonts w:ascii="Times New Roman" w:hAnsi="Times New Roman"/>
          <w:color w:val="000000"/>
        </w:rPr>
        <w:t xml:space="preserve"> </w:t>
      </w:r>
      <w:bookmarkStart w:id="1050" w:name="paragraf-60.odsek-1.oznacenie"/>
      <w:r>
        <w:rPr>
          <w:rFonts w:ascii="Times New Roman" w:hAnsi="Times New Roman"/>
          <w:color w:val="000000"/>
        </w:rPr>
        <w:t xml:space="preserve">(1) </w:t>
      </w:r>
      <w:bookmarkStart w:id="1051" w:name="paragraf-60.odsek-1.text"/>
      <w:bookmarkEnd w:id="1050"/>
      <w:r>
        <w:rPr>
          <w:rFonts w:ascii="Times New Roman" w:hAnsi="Times New Roman"/>
          <w:color w:val="000000"/>
        </w:rPr>
        <w:t>Ústavný súd môže vykonať dôkazy potrebné na svoje rozhodnutie. Vykonaním dôkazu mimo ústneho pojednávania môže poveriť niektoréh</w:t>
      </w:r>
      <w:r>
        <w:rPr>
          <w:rFonts w:ascii="Times New Roman" w:hAnsi="Times New Roman"/>
          <w:color w:val="000000"/>
        </w:rPr>
        <w:t xml:space="preserve">o zo sudcov ústavného súdu. O vykonanie dôkazu môže požiadať aj iný súd. </w:t>
      </w:r>
      <w:bookmarkEnd w:id="1051"/>
    </w:p>
    <w:p w:rsidR="00A50042" w:rsidRDefault="008C6DD3">
      <w:pPr>
        <w:spacing w:before="225" w:after="225" w:line="264" w:lineRule="auto"/>
        <w:ind w:left="570"/>
      </w:pPr>
      <w:bookmarkStart w:id="1052" w:name="paragraf-60.odsek-2"/>
      <w:bookmarkEnd w:id="1049"/>
      <w:r>
        <w:rPr>
          <w:rFonts w:ascii="Times New Roman" w:hAnsi="Times New Roman"/>
          <w:color w:val="000000"/>
        </w:rPr>
        <w:t xml:space="preserve"> </w:t>
      </w:r>
      <w:bookmarkStart w:id="1053" w:name="paragraf-60.odsek-2.oznacenie"/>
      <w:r>
        <w:rPr>
          <w:rFonts w:ascii="Times New Roman" w:hAnsi="Times New Roman"/>
          <w:color w:val="000000"/>
        </w:rPr>
        <w:t xml:space="preserve">(2) </w:t>
      </w:r>
      <w:bookmarkStart w:id="1054" w:name="paragraf-60.odsek-2.text"/>
      <w:bookmarkEnd w:id="1053"/>
      <w:r>
        <w:rPr>
          <w:rFonts w:ascii="Times New Roman" w:hAnsi="Times New Roman"/>
          <w:color w:val="000000"/>
        </w:rPr>
        <w:t xml:space="preserve">Každý je povinný poskytnúť ústavnému súdu na jeho požiadanie súčinnosť pri obstarávaní podkladov pre jeho rozhodovanie. </w:t>
      </w:r>
      <w:bookmarkEnd w:id="1054"/>
    </w:p>
    <w:p w:rsidR="00A50042" w:rsidRDefault="008C6DD3">
      <w:pPr>
        <w:spacing w:before="225" w:after="225" w:line="264" w:lineRule="auto"/>
        <w:ind w:left="495"/>
        <w:jc w:val="center"/>
      </w:pPr>
      <w:bookmarkStart w:id="1055" w:name="paragraf-61.oznacenie"/>
      <w:bookmarkStart w:id="1056" w:name="paragraf-61"/>
      <w:bookmarkEnd w:id="1047"/>
      <w:bookmarkEnd w:id="1052"/>
      <w:r>
        <w:rPr>
          <w:rFonts w:ascii="Times New Roman" w:hAnsi="Times New Roman"/>
          <w:b/>
          <w:color w:val="000000"/>
        </w:rPr>
        <w:t xml:space="preserve"> § 61 </w:t>
      </w:r>
    </w:p>
    <w:p w:rsidR="00A50042" w:rsidRDefault="008C6DD3">
      <w:pPr>
        <w:spacing w:before="225" w:after="225" w:line="264" w:lineRule="auto"/>
        <w:ind w:left="495"/>
        <w:jc w:val="center"/>
      </w:pPr>
      <w:bookmarkStart w:id="1057" w:name="paragraf-61.nadpis"/>
      <w:bookmarkEnd w:id="1055"/>
      <w:r>
        <w:rPr>
          <w:rFonts w:ascii="Times New Roman" w:hAnsi="Times New Roman"/>
          <w:b/>
          <w:color w:val="000000"/>
        </w:rPr>
        <w:t xml:space="preserve"> Prerušenie konania </w:t>
      </w:r>
    </w:p>
    <w:p w:rsidR="00A50042" w:rsidRDefault="008C6DD3">
      <w:pPr>
        <w:spacing w:before="225" w:after="225" w:line="264" w:lineRule="auto"/>
        <w:ind w:left="570"/>
      </w:pPr>
      <w:bookmarkStart w:id="1058" w:name="paragraf-61.odsek-1"/>
      <w:bookmarkEnd w:id="1057"/>
      <w:r>
        <w:rPr>
          <w:rFonts w:ascii="Times New Roman" w:hAnsi="Times New Roman"/>
          <w:color w:val="000000"/>
        </w:rPr>
        <w:t xml:space="preserve"> </w:t>
      </w:r>
      <w:bookmarkStart w:id="1059" w:name="paragraf-61.odsek-1.oznacenie"/>
      <w:r>
        <w:rPr>
          <w:rFonts w:ascii="Times New Roman" w:hAnsi="Times New Roman"/>
          <w:color w:val="000000"/>
        </w:rPr>
        <w:t xml:space="preserve">(1) </w:t>
      </w:r>
      <w:bookmarkStart w:id="1060" w:name="paragraf-61.odsek-1.text"/>
      <w:bookmarkEnd w:id="1059"/>
      <w:r>
        <w:rPr>
          <w:rFonts w:ascii="Times New Roman" w:hAnsi="Times New Roman"/>
          <w:color w:val="000000"/>
        </w:rPr>
        <w:t>Ústavný súd môže konani</w:t>
      </w:r>
      <w:r>
        <w:rPr>
          <w:rFonts w:ascii="Times New Roman" w:hAnsi="Times New Roman"/>
          <w:color w:val="000000"/>
        </w:rPr>
        <w:t xml:space="preserve">e prerušiť, ak rozhodne, že požiada Súdny dvor Európskej únie o rozhodnutie o predbežnej otázke podľa medzinárodnej zmluvy, ktorou je Slovenská republika viazaná. </w:t>
      </w:r>
      <w:bookmarkEnd w:id="1060"/>
    </w:p>
    <w:p w:rsidR="00A50042" w:rsidRDefault="008C6DD3">
      <w:pPr>
        <w:spacing w:before="225" w:after="225" w:line="264" w:lineRule="auto"/>
        <w:ind w:left="570"/>
      </w:pPr>
      <w:bookmarkStart w:id="1061" w:name="paragraf-61.odsek-2"/>
      <w:bookmarkEnd w:id="1058"/>
      <w:r>
        <w:rPr>
          <w:rFonts w:ascii="Times New Roman" w:hAnsi="Times New Roman"/>
          <w:color w:val="000000"/>
        </w:rPr>
        <w:t xml:space="preserve"> </w:t>
      </w:r>
      <w:bookmarkStart w:id="1062" w:name="paragraf-61.odsek-2.oznacenie"/>
      <w:r>
        <w:rPr>
          <w:rFonts w:ascii="Times New Roman" w:hAnsi="Times New Roman"/>
          <w:color w:val="000000"/>
        </w:rPr>
        <w:t xml:space="preserve">(2) </w:t>
      </w:r>
      <w:bookmarkStart w:id="1063" w:name="paragraf-61.odsek-2.text"/>
      <w:bookmarkEnd w:id="1062"/>
      <w:r>
        <w:rPr>
          <w:rFonts w:ascii="Times New Roman" w:hAnsi="Times New Roman"/>
          <w:color w:val="000000"/>
        </w:rPr>
        <w:t>Ústavný súd môže konanie prerušiť, ak rozhodne, že požiada Európsky súd pre ľudské práv</w:t>
      </w:r>
      <w:r>
        <w:rPr>
          <w:rFonts w:ascii="Times New Roman" w:hAnsi="Times New Roman"/>
          <w:color w:val="000000"/>
        </w:rPr>
        <w:t xml:space="preserve">a o vydanie poradného stanoviska k zásadným otázkam týkajúcim sa výkladu alebo uplatňovania práv a slobôd uvedených v Dohovore o ochrane ľudských práv a základných slobôd. Ak je konanie prerušené, môže ústavný súd v konaní pokračovať aj vtedy, ak Európsky </w:t>
      </w:r>
      <w:r>
        <w:rPr>
          <w:rFonts w:ascii="Times New Roman" w:hAnsi="Times New Roman"/>
          <w:color w:val="000000"/>
        </w:rPr>
        <w:t xml:space="preserve">súd pre ľudské práva poradné stanovisko nevydal. </w:t>
      </w:r>
      <w:bookmarkEnd w:id="1063"/>
    </w:p>
    <w:p w:rsidR="00A50042" w:rsidRDefault="008C6DD3">
      <w:pPr>
        <w:spacing w:before="225" w:after="225" w:line="264" w:lineRule="auto"/>
        <w:ind w:left="570"/>
      </w:pPr>
      <w:bookmarkStart w:id="1064" w:name="paragraf-61.odsek-3"/>
      <w:bookmarkEnd w:id="1061"/>
      <w:r>
        <w:rPr>
          <w:rFonts w:ascii="Times New Roman" w:hAnsi="Times New Roman"/>
          <w:color w:val="000000"/>
        </w:rPr>
        <w:t xml:space="preserve"> </w:t>
      </w:r>
      <w:bookmarkStart w:id="1065" w:name="paragraf-61.odsek-3.oznacenie"/>
      <w:r>
        <w:rPr>
          <w:rFonts w:ascii="Times New Roman" w:hAnsi="Times New Roman"/>
          <w:color w:val="000000"/>
        </w:rPr>
        <w:t xml:space="preserve">(3) </w:t>
      </w:r>
      <w:bookmarkStart w:id="1066" w:name="paragraf-61.odsek-3.text"/>
      <w:bookmarkEnd w:id="1065"/>
      <w:r>
        <w:rPr>
          <w:rFonts w:ascii="Times New Roman" w:hAnsi="Times New Roman"/>
          <w:color w:val="000000"/>
        </w:rPr>
        <w:t xml:space="preserve">Ústavný súd môže prerušiť konanie, ak pred ústavným súdom prebieha konanie, ktoré môže mať pre toto konanie význam, alebo ak sa také konanie navrhne podľa čl. 127 ods. 5 ústavy. </w:t>
      </w:r>
      <w:bookmarkEnd w:id="1066"/>
    </w:p>
    <w:bookmarkEnd w:id="1056"/>
    <w:bookmarkEnd w:id="1064"/>
    <w:p w:rsidR="00A50042" w:rsidRDefault="008C6DD3">
      <w:pPr>
        <w:spacing w:before="300" w:after="0" w:line="264" w:lineRule="auto"/>
        <w:ind w:left="495"/>
        <w:jc w:val="center"/>
      </w:pPr>
      <w:r>
        <w:rPr>
          <w:rFonts w:ascii="Times New Roman" w:hAnsi="Times New Roman"/>
          <w:b/>
          <w:color w:val="000000"/>
          <w:sz w:val="24"/>
        </w:rPr>
        <w:t xml:space="preserve"> Použitie ustanovení i</w:t>
      </w:r>
      <w:r>
        <w:rPr>
          <w:rFonts w:ascii="Times New Roman" w:hAnsi="Times New Roman"/>
          <w:b/>
          <w:color w:val="000000"/>
          <w:sz w:val="24"/>
        </w:rPr>
        <w:t xml:space="preserve">ných predpisov </w:t>
      </w:r>
    </w:p>
    <w:p w:rsidR="00A50042" w:rsidRDefault="008C6DD3">
      <w:pPr>
        <w:spacing w:before="225" w:after="225" w:line="264" w:lineRule="auto"/>
        <w:ind w:left="570"/>
        <w:jc w:val="center"/>
      </w:pPr>
      <w:bookmarkStart w:id="1067" w:name="paragraf-62.oznacenie"/>
      <w:bookmarkStart w:id="1068" w:name="paragraf-62"/>
      <w:r>
        <w:rPr>
          <w:rFonts w:ascii="Times New Roman" w:hAnsi="Times New Roman"/>
          <w:b/>
          <w:color w:val="000000"/>
        </w:rPr>
        <w:t xml:space="preserve"> § 62 </w:t>
      </w:r>
    </w:p>
    <w:p w:rsidR="00A50042" w:rsidRDefault="008C6DD3">
      <w:pPr>
        <w:spacing w:before="225" w:after="225" w:line="264" w:lineRule="auto"/>
        <w:ind w:left="645"/>
      </w:pPr>
      <w:bookmarkStart w:id="1069" w:name="paragraf-62.odsek-1"/>
      <w:bookmarkEnd w:id="1067"/>
      <w:r>
        <w:rPr>
          <w:rFonts w:ascii="Times New Roman" w:hAnsi="Times New Roman"/>
          <w:color w:val="000000"/>
        </w:rPr>
        <w:lastRenderedPageBreak/>
        <w:t xml:space="preserve"> </w:t>
      </w:r>
      <w:bookmarkStart w:id="1070" w:name="paragraf-62.odsek-1.oznacenie"/>
      <w:bookmarkStart w:id="1071" w:name="paragraf-62.odsek-1.text"/>
      <w:bookmarkEnd w:id="1070"/>
      <w:r>
        <w:rPr>
          <w:rFonts w:ascii="Times New Roman" w:hAnsi="Times New Roman"/>
          <w:color w:val="000000"/>
        </w:rPr>
        <w:t xml:space="preserve">Ak tento zákon v piatej časti alebo šiestej časti neustanovuje inak a povaha veci to nevylučuje, vzťahuje sa na konanie pred ústavným súdom podľa povahy veci primerane Civilný sporový poriadok. </w:t>
      </w:r>
      <w:bookmarkEnd w:id="1071"/>
    </w:p>
    <w:p w:rsidR="00A50042" w:rsidRDefault="008C6DD3">
      <w:pPr>
        <w:spacing w:before="225" w:after="225" w:line="264" w:lineRule="auto"/>
        <w:ind w:left="570"/>
        <w:jc w:val="center"/>
      </w:pPr>
      <w:bookmarkStart w:id="1072" w:name="paragraf-63.oznacenie"/>
      <w:bookmarkStart w:id="1073" w:name="paragraf-63"/>
      <w:bookmarkEnd w:id="1068"/>
      <w:bookmarkEnd w:id="1069"/>
      <w:r>
        <w:rPr>
          <w:rFonts w:ascii="Times New Roman" w:hAnsi="Times New Roman"/>
          <w:b/>
          <w:color w:val="000000"/>
        </w:rPr>
        <w:t xml:space="preserve"> § 63 </w:t>
      </w:r>
    </w:p>
    <w:p w:rsidR="00A50042" w:rsidRDefault="008C6DD3">
      <w:pPr>
        <w:spacing w:before="225" w:after="225" w:line="264" w:lineRule="auto"/>
        <w:ind w:left="645"/>
      </w:pPr>
      <w:bookmarkStart w:id="1074" w:name="paragraf-63.odsek-1"/>
      <w:bookmarkEnd w:id="1072"/>
      <w:r>
        <w:rPr>
          <w:rFonts w:ascii="Times New Roman" w:hAnsi="Times New Roman"/>
          <w:color w:val="000000"/>
        </w:rPr>
        <w:t xml:space="preserve"> </w:t>
      </w:r>
      <w:bookmarkStart w:id="1075" w:name="paragraf-63.odsek-1.oznacenie"/>
      <w:r>
        <w:rPr>
          <w:rFonts w:ascii="Times New Roman" w:hAnsi="Times New Roman"/>
          <w:color w:val="000000"/>
        </w:rPr>
        <w:t xml:space="preserve">(1) </w:t>
      </w:r>
      <w:bookmarkStart w:id="1076" w:name="paragraf-63.odsek-1.text"/>
      <w:bookmarkEnd w:id="1075"/>
      <w:r>
        <w:rPr>
          <w:rFonts w:ascii="Times New Roman" w:hAnsi="Times New Roman"/>
          <w:color w:val="000000"/>
        </w:rPr>
        <w:t xml:space="preserve">Na konanie pred ústavným </w:t>
      </w:r>
      <w:r>
        <w:rPr>
          <w:rFonts w:ascii="Times New Roman" w:hAnsi="Times New Roman"/>
          <w:color w:val="000000"/>
        </w:rPr>
        <w:t xml:space="preserve">súdom sa použije zákon o e-Governmente. </w:t>
      </w:r>
      <w:bookmarkEnd w:id="1076"/>
    </w:p>
    <w:p w:rsidR="00A50042" w:rsidRDefault="008C6DD3">
      <w:pPr>
        <w:spacing w:before="225" w:after="225" w:line="264" w:lineRule="auto"/>
        <w:ind w:left="645"/>
      </w:pPr>
      <w:bookmarkStart w:id="1077" w:name="paragraf-63.odsek-2"/>
      <w:bookmarkEnd w:id="1074"/>
      <w:r>
        <w:rPr>
          <w:rFonts w:ascii="Times New Roman" w:hAnsi="Times New Roman"/>
          <w:color w:val="000000"/>
        </w:rPr>
        <w:t xml:space="preserve"> </w:t>
      </w:r>
      <w:bookmarkStart w:id="1078" w:name="paragraf-63.odsek-2.oznacenie"/>
      <w:r>
        <w:rPr>
          <w:rFonts w:ascii="Times New Roman" w:hAnsi="Times New Roman"/>
          <w:color w:val="000000"/>
        </w:rPr>
        <w:t xml:space="preserve">(2) </w:t>
      </w:r>
      <w:bookmarkStart w:id="1079" w:name="paragraf-63.odsek-2.text"/>
      <w:bookmarkEnd w:id="1078"/>
      <w:r>
        <w:rPr>
          <w:rFonts w:ascii="Times New Roman" w:hAnsi="Times New Roman"/>
          <w:color w:val="000000"/>
        </w:rPr>
        <w:t xml:space="preserve">Vytváranie, aktualizáciu a zrušovanie platnosti elektronického formulára pre elektronický úradný dokument na účely konania podľa tohto zákona vykonáva ústavný súd. </w:t>
      </w:r>
      <w:bookmarkEnd w:id="1079"/>
    </w:p>
    <w:p w:rsidR="00A50042" w:rsidRDefault="008C6DD3">
      <w:pPr>
        <w:spacing w:before="225" w:after="225" w:line="264" w:lineRule="auto"/>
        <w:ind w:left="645"/>
      </w:pPr>
      <w:bookmarkStart w:id="1080" w:name="paragraf-63.odsek-3"/>
      <w:bookmarkEnd w:id="1077"/>
      <w:r>
        <w:rPr>
          <w:rFonts w:ascii="Times New Roman" w:hAnsi="Times New Roman"/>
          <w:color w:val="000000"/>
        </w:rPr>
        <w:t xml:space="preserve"> </w:t>
      </w:r>
      <w:bookmarkStart w:id="1081" w:name="paragraf-63.odsek-3.oznacenie"/>
      <w:r>
        <w:rPr>
          <w:rFonts w:ascii="Times New Roman" w:hAnsi="Times New Roman"/>
          <w:color w:val="000000"/>
        </w:rPr>
        <w:t xml:space="preserve">(3) </w:t>
      </w:r>
      <w:bookmarkStart w:id="1082" w:name="paragraf-63.odsek-3.text"/>
      <w:bookmarkEnd w:id="1081"/>
      <w:r>
        <w:rPr>
          <w:rFonts w:ascii="Times New Roman" w:hAnsi="Times New Roman"/>
          <w:color w:val="000000"/>
        </w:rPr>
        <w:t xml:space="preserve">Ak z technických dôvodov nie je ústavný </w:t>
      </w:r>
      <w:r>
        <w:rPr>
          <w:rFonts w:ascii="Times New Roman" w:hAnsi="Times New Roman"/>
          <w:color w:val="000000"/>
        </w:rPr>
        <w:t xml:space="preserve">súd objektívne schopný vykonať právny úkon pri výkone verejnej moci elektronicky, je oprávnený vykonať tento úkon aj inak ako elektronicky. </w:t>
      </w:r>
      <w:bookmarkEnd w:id="1082"/>
    </w:p>
    <w:p w:rsidR="00A50042" w:rsidRDefault="008C6DD3">
      <w:pPr>
        <w:spacing w:before="225" w:after="225" w:line="264" w:lineRule="auto"/>
        <w:ind w:left="645"/>
      </w:pPr>
      <w:bookmarkStart w:id="1083" w:name="paragraf-63.odsek-4"/>
      <w:bookmarkEnd w:id="1080"/>
      <w:r>
        <w:rPr>
          <w:rFonts w:ascii="Times New Roman" w:hAnsi="Times New Roman"/>
          <w:color w:val="000000"/>
        </w:rPr>
        <w:t xml:space="preserve"> </w:t>
      </w:r>
      <w:bookmarkStart w:id="1084" w:name="paragraf-63.odsek-4.oznacenie"/>
      <w:r>
        <w:rPr>
          <w:rFonts w:ascii="Times New Roman" w:hAnsi="Times New Roman"/>
          <w:color w:val="000000"/>
        </w:rPr>
        <w:t xml:space="preserve">(4) </w:t>
      </w:r>
      <w:bookmarkStart w:id="1085" w:name="paragraf-63.odsek-4.text"/>
      <w:bookmarkEnd w:id="1084"/>
      <w:r>
        <w:rPr>
          <w:rFonts w:ascii="Times New Roman" w:hAnsi="Times New Roman"/>
          <w:color w:val="000000"/>
        </w:rPr>
        <w:t>Na konanie pred ústavným súdom sa použijú osobitné ustanovenia o elektronickom výkone verejnej moci na súdoch.</w:t>
      </w:r>
      <w:r>
        <w:rPr>
          <w:rFonts w:ascii="Times New Roman" w:hAnsi="Times New Roman"/>
          <w:color w:val="000000"/>
        </w:rPr>
        <w:t xml:space="preserve"> </w:t>
      </w:r>
      <w:bookmarkEnd w:id="1085"/>
    </w:p>
    <w:p w:rsidR="00A50042" w:rsidRDefault="008C6DD3">
      <w:pPr>
        <w:spacing w:before="225" w:after="225" w:line="264" w:lineRule="auto"/>
        <w:ind w:left="570"/>
        <w:jc w:val="center"/>
      </w:pPr>
      <w:bookmarkStart w:id="1086" w:name="paragraf-64.oznacenie"/>
      <w:bookmarkStart w:id="1087" w:name="paragraf-64"/>
      <w:bookmarkEnd w:id="1073"/>
      <w:bookmarkEnd w:id="1083"/>
      <w:r>
        <w:rPr>
          <w:rFonts w:ascii="Times New Roman" w:hAnsi="Times New Roman"/>
          <w:b/>
          <w:color w:val="000000"/>
        </w:rPr>
        <w:t xml:space="preserve"> § 64 </w:t>
      </w:r>
    </w:p>
    <w:p w:rsidR="00A50042" w:rsidRDefault="008C6DD3">
      <w:pPr>
        <w:spacing w:before="225" w:after="225" w:line="264" w:lineRule="auto"/>
        <w:ind w:left="570"/>
        <w:jc w:val="center"/>
      </w:pPr>
      <w:bookmarkStart w:id="1088" w:name="paragraf-64.nadpis"/>
      <w:bookmarkEnd w:id="1086"/>
      <w:r>
        <w:rPr>
          <w:rFonts w:ascii="Times New Roman" w:hAnsi="Times New Roman"/>
          <w:b/>
          <w:color w:val="000000"/>
        </w:rPr>
        <w:t xml:space="preserve"> Formy rozhodnutí </w:t>
      </w:r>
    </w:p>
    <w:p w:rsidR="00A50042" w:rsidRDefault="008C6DD3">
      <w:pPr>
        <w:spacing w:before="225" w:after="225" w:line="264" w:lineRule="auto"/>
        <w:ind w:left="645"/>
      </w:pPr>
      <w:bookmarkStart w:id="1089" w:name="paragraf-64.odsek-1"/>
      <w:bookmarkEnd w:id="1088"/>
      <w:r>
        <w:rPr>
          <w:rFonts w:ascii="Times New Roman" w:hAnsi="Times New Roman"/>
          <w:color w:val="000000"/>
        </w:rPr>
        <w:t xml:space="preserve"> </w:t>
      </w:r>
      <w:bookmarkStart w:id="1090" w:name="paragraf-64.odsek-1.oznacenie"/>
      <w:bookmarkEnd w:id="1090"/>
      <w:r>
        <w:rPr>
          <w:rFonts w:ascii="Times New Roman" w:hAnsi="Times New Roman"/>
          <w:color w:val="000000"/>
        </w:rPr>
        <w:t xml:space="preserve">Vo veci samej rozhoduje ústavný súd nálezom, ak tento zákon v </w:t>
      </w:r>
      <w:hyperlink w:anchor="paragraf-224">
        <w:r>
          <w:rPr>
            <w:rFonts w:ascii="Times New Roman" w:hAnsi="Times New Roman"/>
            <w:color w:val="0000FF"/>
            <w:u w:val="single"/>
          </w:rPr>
          <w:t>§ 224</w:t>
        </w:r>
      </w:hyperlink>
      <w:r>
        <w:rPr>
          <w:rFonts w:ascii="Times New Roman" w:hAnsi="Times New Roman"/>
          <w:color w:val="000000"/>
        </w:rPr>
        <w:t xml:space="preserve">, </w:t>
      </w:r>
      <w:hyperlink w:anchor="paragraf-239.odsek-1">
        <w:r>
          <w:rPr>
            <w:rFonts w:ascii="Times New Roman" w:hAnsi="Times New Roman"/>
            <w:color w:val="0000FF"/>
            <w:u w:val="single"/>
          </w:rPr>
          <w:t>§ 239 ods. 1</w:t>
        </w:r>
      </w:hyperlink>
      <w:r>
        <w:rPr>
          <w:rFonts w:ascii="Times New Roman" w:hAnsi="Times New Roman"/>
          <w:color w:val="000000"/>
        </w:rPr>
        <w:t xml:space="preserve"> alebo </w:t>
      </w:r>
      <w:hyperlink w:anchor="paragraf-241.odsek-3">
        <w:r>
          <w:rPr>
            <w:rFonts w:ascii="Times New Roman" w:hAnsi="Times New Roman"/>
            <w:color w:val="0000FF"/>
            <w:u w:val="single"/>
          </w:rPr>
          <w:t>§ 241 ods. 3 a</w:t>
        </w:r>
      </w:hyperlink>
      <w:r>
        <w:rPr>
          <w:rFonts w:ascii="Times New Roman" w:hAnsi="Times New Roman"/>
          <w:color w:val="000000"/>
        </w:rPr>
        <w:t>lebo</w:t>
      </w:r>
      <w:r>
        <w:rPr>
          <w:rFonts w:ascii="Times New Roman" w:hAnsi="Times New Roman"/>
          <w:color w:val="000000"/>
        </w:rPr>
        <w:t xml:space="preserve"> </w:t>
      </w:r>
      <w:hyperlink w:anchor="paragraf-241.odsek-4">
        <w:r>
          <w:rPr>
            <w:rFonts w:ascii="Times New Roman" w:hAnsi="Times New Roman"/>
            <w:color w:val="0000FF"/>
            <w:u w:val="single"/>
          </w:rPr>
          <w:t>ods. 4</w:t>
        </w:r>
      </w:hyperlink>
      <w:r>
        <w:rPr>
          <w:rFonts w:ascii="Times New Roman" w:hAnsi="Times New Roman"/>
          <w:color w:val="000000"/>
        </w:rPr>
        <w:t xml:space="preserve"> neustanovuje inak. V ostatných veciach rozhoduje ústavný súd uznesením. Rozsudkom rozhoduje ústavný súd len v konaní podľa </w:t>
      </w:r>
      <w:hyperlink r:id="rId70" w:anchor="ustavnyclanok-129.odsek-5">
        <w:r>
          <w:rPr>
            <w:rFonts w:ascii="Times New Roman" w:hAnsi="Times New Roman"/>
            <w:color w:val="0000FF"/>
            <w:u w:val="single"/>
          </w:rPr>
          <w:t>čl. 129 ods. 5 ústavy</w:t>
        </w:r>
      </w:hyperlink>
      <w:bookmarkStart w:id="1091" w:name="paragraf-64.odsek-1.text"/>
      <w:r>
        <w:rPr>
          <w:rFonts w:ascii="Times New Roman" w:hAnsi="Times New Roman"/>
          <w:color w:val="000000"/>
        </w:rPr>
        <w:t xml:space="preserve">. </w:t>
      </w:r>
      <w:bookmarkEnd w:id="1091"/>
    </w:p>
    <w:p w:rsidR="00A50042" w:rsidRDefault="008C6DD3">
      <w:pPr>
        <w:spacing w:before="225" w:after="225" w:line="264" w:lineRule="auto"/>
        <w:ind w:left="570"/>
        <w:jc w:val="center"/>
      </w:pPr>
      <w:bookmarkStart w:id="1092" w:name="paragraf-65.oznacenie"/>
      <w:bookmarkStart w:id="1093" w:name="paragraf-65"/>
      <w:bookmarkEnd w:id="1087"/>
      <w:bookmarkEnd w:id="1089"/>
      <w:r>
        <w:rPr>
          <w:rFonts w:ascii="Times New Roman" w:hAnsi="Times New Roman"/>
          <w:b/>
          <w:color w:val="000000"/>
        </w:rPr>
        <w:t xml:space="preserve"> § 65 </w:t>
      </w:r>
    </w:p>
    <w:p w:rsidR="00A50042" w:rsidRDefault="008C6DD3">
      <w:pPr>
        <w:spacing w:before="225" w:after="225" w:line="264" w:lineRule="auto"/>
        <w:ind w:left="570"/>
        <w:jc w:val="center"/>
      </w:pPr>
      <w:bookmarkStart w:id="1094" w:name="paragraf-65.nadpis"/>
      <w:bookmarkEnd w:id="1092"/>
      <w:r>
        <w:rPr>
          <w:rFonts w:ascii="Times New Roman" w:hAnsi="Times New Roman"/>
          <w:b/>
          <w:color w:val="000000"/>
        </w:rPr>
        <w:t xml:space="preserve"> Verejné vyhlásenie rozhodnutia </w:t>
      </w:r>
    </w:p>
    <w:p w:rsidR="00A50042" w:rsidRDefault="008C6DD3">
      <w:pPr>
        <w:spacing w:before="225" w:after="225" w:line="264" w:lineRule="auto"/>
        <w:ind w:left="645"/>
      </w:pPr>
      <w:bookmarkStart w:id="1095" w:name="paragraf-65.odsek-1"/>
      <w:bookmarkEnd w:id="1094"/>
      <w:r>
        <w:rPr>
          <w:rFonts w:ascii="Times New Roman" w:hAnsi="Times New Roman"/>
          <w:color w:val="000000"/>
        </w:rPr>
        <w:t xml:space="preserve"> </w:t>
      </w:r>
      <w:bookmarkStart w:id="1096" w:name="paragraf-65.odsek-1.oznacenie"/>
      <w:r>
        <w:rPr>
          <w:rFonts w:ascii="Times New Roman" w:hAnsi="Times New Roman"/>
          <w:color w:val="000000"/>
        </w:rPr>
        <w:t xml:space="preserve">(1) </w:t>
      </w:r>
      <w:bookmarkStart w:id="1097" w:name="paragraf-65.odsek-1.text"/>
      <w:bookmarkEnd w:id="1096"/>
      <w:r>
        <w:rPr>
          <w:rFonts w:ascii="Times New Roman" w:hAnsi="Times New Roman"/>
          <w:color w:val="000000"/>
        </w:rPr>
        <w:t xml:space="preserve">Nález ústavného súdu vo veci, v ktorej sa konalo ústne pojednávanie, a rozsudok ústavného súdu sa vyhlasujú verejne „V mene Slovenskej </w:t>
      </w:r>
      <w:proofErr w:type="gramStart"/>
      <w:r>
        <w:rPr>
          <w:rFonts w:ascii="Times New Roman" w:hAnsi="Times New Roman"/>
          <w:color w:val="000000"/>
        </w:rPr>
        <w:t>republiky“</w:t>
      </w:r>
      <w:proofErr w:type="gramEnd"/>
      <w:r>
        <w:rPr>
          <w:rFonts w:ascii="Times New Roman" w:hAnsi="Times New Roman"/>
          <w:color w:val="000000"/>
        </w:rPr>
        <w:t xml:space="preserve">. </w:t>
      </w:r>
      <w:bookmarkEnd w:id="1097"/>
    </w:p>
    <w:p w:rsidR="00A50042" w:rsidRDefault="008C6DD3">
      <w:pPr>
        <w:spacing w:before="225" w:after="225" w:line="264" w:lineRule="auto"/>
        <w:ind w:left="645"/>
      </w:pPr>
      <w:bookmarkStart w:id="1098" w:name="paragraf-65.odsek-2"/>
      <w:bookmarkEnd w:id="1095"/>
      <w:r>
        <w:rPr>
          <w:rFonts w:ascii="Times New Roman" w:hAnsi="Times New Roman"/>
          <w:color w:val="000000"/>
        </w:rPr>
        <w:t xml:space="preserve"> </w:t>
      </w:r>
      <w:bookmarkStart w:id="1099" w:name="paragraf-65.odsek-2.oznacenie"/>
      <w:r>
        <w:rPr>
          <w:rFonts w:ascii="Times New Roman" w:hAnsi="Times New Roman"/>
          <w:color w:val="000000"/>
        </w:rPr>
        <w:t xml:space="preserve">(2) </w:t>
      </w:r>
      <w:bookmarkStart w:id="1100" w:name="paragraf-65.odsek-2.text"/>
      <w:bookmarkEnd w:id="1099"/>
      <w:r>
        <w:rPr>
          <w:rFonts w:ascii="Times New Roman" w:hAnsi="Times New Roman"/>
          <w:color w:val="000000"/>
        </w:rPr>
        <w:t xml:space="preserve">Rozhodnutie ústavného súdu, ktoré sa vyhlasuje verejne, musí byť v deň vyhlásenia aj písomne vyhotovené. </w:t>
      </w:r>
      <w:bookmarkEnd w:id="1100"/>
    </w:p>
    <w:p w:rsidR="00A50042" w:rsidRDefault="008C6DD3">
      <w:pPr>
        <w:spacing w:before="225" w:after="225" w:line="264" w:lineRule="auto"/>
        <w:ind w:left="645"/>
      </w:pPr>
      <w:bookmarkStart w:id="1101" w:name="paragraf-65.odsek-3"/>
      <w:bookmarkEnd w:id="1098"/>
      <w:r>
        <w:rPr>
          <w:rFonts w:ascii="Times New Roman" w:hAnsi="Times New Roman"/>
          <w:color w:val="000000"/>
        </w:rPr>
        <w:t xml:space="preserve"> </w:t>
      </w:r>
      <w:bookmarkStart w:id="1102" w:name="paragraf-65.odsek-3.oznacenie"/>
      <w:r>
        <w:rPr>
          <w:rFonts w:ascii="Times New Roman" w:hAnsi="Times New Roman"/>
          <w:color w:val="000000"/>
        </w:rPr>
        <w:t xml:space="preserve">(3) </w:t>
      </w:r>
      <w:bookmarkStart w:id="1103" w:name="paragraf-65.odsek-3.text"/>
      <w:bookmarkEnd w:id="1102"/>
      <w:r>
        <w:rPr>
          <w:rFonts w:ascii="Times New Roman" w:hAnsi="Times New Roman"/>
          <w:color w:val="000000"/>
        </w:rPr>
        <w:t>Ak sa rozhodnutie podľa odseku 1 nevyhlasuje ihneď po skončení ústneho pojednávania, vyhlasuje ho len predseda ústavného súdu alebo predseda sená</w:t>
      </w:r>
      <w:r>
        <w:rPr>
          <w:rFonts w:ascii="Times New Roman" w:hAnsi="Times New Roman"/>
          <w:color w:val="000000"/>
        </w:rPr>
        <w:t xml:space="preserve">tu bez prítomnosti ostatných sudcov. </w:t>
      </w:r>
      <w:bookmarkEnd w:id="1103"/>
    </w:p>
    <w:p w:rsidR="00A50042" w:rsidRDefault="008C6DD3">
      <w:pPr>
        <w:spacing w:before="225" w:after="225" w:line="264" w:lineRule="auto"/>
        <w:ind w:left="570"/>
        <w:jc w:val="center"/>
      </w:pPr>
      <w:bookmarkStart w:id="1104" w:name="paragraf-66.oznacenie"/>
      <w:bookmarkStart w:id="1105" w:name="paragraf-66"/>
      <w:bookmarkEnd w:id="1093"/>
      <w:bookmarkEnd w:id="1101"/>
      <w:r>
        <w:rPr>
          <w:rFonts w:ascii="Times New Roman" w:hAnsi="Times New Roman"/>
          <w:b/>
          <w:color w:val="000000"/>
        </w:rPr>
        <w:t xml:space="preserve"> § 66 </w:t>
      </w:r>
    </w:p>
    <w:p w:rsidR="00A50042" w:rsidRDefault="008C6DD3">
      <w:pPr>
        <w:spacing w:before="225" w:after="225" w:line="264" w:lineRule="auto"/>
        <w:ind w:left="570"/>
        <w:jc w:val="center"/>
      </w:pPr>
      <w:bookmarkStart w:id="1106" w:name="paragraf-66.nadpis"/>
      <w:bookmarkEnd w:id="1104"/>
      <w:r>
        <w:rPr>
          <w:rFonts w:ascii="Times New Roman" w:hAnsi="Times New Roman"/>
          <w:b/>
          <w:color w:val="000000"/>
        </w:rPr>
        <w:t xml:space="preserve"> Odôvodnenie rozhodnutia </w:t>
      </w:r>
    </w:p>
    <w:p w:rsidR="00A50042" w:rsidRDefault="008C6DD3">
      <w:pPr>
        <w:spacing w:before="225" w:after="225" w:line="264" w:lineRule="auto"/>
        <w:ind w:left="645"/>
      </w:pPr>
      <w:bookmarkStart w:id="1107" w:name="paragraf-66.odsek-1"/>
      <w:bookmarkEnd w:id="1106"/>
      <w:r>
        <w:rPr>
          <w:rFonts w:ascii="Times New Roman" w:hAnsi="Times New Roman"/>
          <w:color w:val="000000"/>
        </w:rPr>
        <w:t xml:space="preserve"> </w:t>
      </w:r>
      <w:bookmarkStart w:id="1108" w:name="paragraf-66.odsek-1.oznacenie"/>
      <w:r>
        <w:rPr>
          <w:rFonts w:ascii="Times New Roman" w:hAnsi="Times New Roman"/>
          <w:color w:val="000000"/>
        </w:rPr>
        <w:t xml:space="preserve">(1) </w:t>
      </w:r>
      <w:bookmarkStart w:id="1109" w:name="paragraf-66.odsek-1.text"/>
      <w:bookmarkEnd w:id="1108"/>
      <w:r>
        <w:rPr>
          <w:rFonts w:ascii="Times New Roman" w:hAnsi="Times New Roman"/>
          <w:color w:val="000000"/>
        </w:rPr>
        <w:t>Rozhodnutia ústavného súdu o čo i len čiastočnom odmietnutí návrhu na začatie konania pri predbežnom prerokovaní, o vylúčení sudcu ústavného súdu, o vedľajšom účastníctve, o nevyho</w:t>
      </w:r>
      <w:r>
        <w:rPr>
          <w:rFonts w:ascii="Times New Roman" w:hAnsi="Times New Roman"/>
          <w:color w:val="000000"/>
        </w:rPr>
        <w:t>vení žiadosti o ustanovenie právneho zástupcu, o pozastavení účinnosti napadnutého právneho predpisu, jeho časti alebo niektorého jeho ustanovenia, o dočasnom opatrení, o trovách konania a o veci samej musia byť odôvodnené. Rozhodnutia ústavného súdu v kon</w:t>
      </w:r>
      <w:r>
        <w:rPr>
          <w:rFonts w:ascii="Times New Roman" w:hAnsi="Times New Roman"/>
          <w:color w:val="000000"/>
        </w:rPr>
        <w:t xml:space="preserve">aniach začatých na základe hromadných návrhov v skutkovo a právne obdobných veciach môžu obsahovať zjednodušené odôvodnenie, v ktorom ústavný súd iba poukáže na svoje skoršie rozhodnutie v skutkovo a právne obdobnej veci obsahujúce riadne odôvodnenie. </w:t>
      </w:r>
      <w:bookmarkEnd w:id="1109"/>
    </w:p>
    <w:p w:rsidR="00A50042" w:rsidRDefault="008C6DD3">
      <w:pPr>
        <w:spacing w:before="225" w:after="225" w:line="264" w:lineRule="auto"/>
        <w:ind w:left="645"/>
      </w:pPr>
      <w:bookmarkStart w:id="1110" w:name="paragraf-66.odsek-2"/>
      <w:bookmarkEnd w:id="1107"/>
      <w:r>
        <w:rPr>
          <w:rFonts w:ascii="Times New Roman" w:hAnsi="Times New Roman"/>
          <w:color w:val="000000"/>
        </w:rPr>
        <w:lastRenderedPageBreak/>
        <w:t xml:space="preserve"> </w:t>
      </w:r>
      <w:bookmarkStart w:id="1111" w:name="paragraf-66.odsek-2.oznacenie"/>
      <w:r>
        <w:rPr>
          <w:rFonts w:ascii="Times New Roman" w:hAnsi="Times New Roman"/>
          <w:color w:val="000000"/>
        </w:rPr>
        <w:t>(2</w:t>
      </w:r>
      <w:r>
        <w:rPr>
          <w:rFonts w:ascii="Times New Roman" w:hAnsi="Times New Roman"/>
          <w:color w:val="000000"/>
        </w:rPr>
        <w:t xml:space="preserve">) </w:t>
      </w:r>
      <w:bookmarkStart w:id="1112" w:name="paragraf-66.odsek-2.text"/>
      <w:bookmarkEnd w:id="1111"/>
      <w:r>
        <w:rPr>
          <w:rFonts w:ascii="Times New Roman" w:hAnsi="Times New Roman"/>
          <w:color w:val="000000"/>
        </w:rPr>
        <w:t>Písomné vyhotovenie rozhodnutia vypracuje sudca spravodajca. Ak bol ustanovený spoluspravodajca a plénum prijalo rozhodnutie, ktorého návrh predložil, vypracuje písomné vyhotovenie rozhodnutia spoluspravodajca. Ak však plénum prijalo rozhodnutie, ktoré o</w:t>
      </w:r>
      <w:r>
        <w:rPr>
          <w:rFonts w:ascii="Times New Roman" w:hAnsi="Times New Roman"/>
          <w:color w:val="000000"/>
        </w:rPr>
        <w:t>dporuje návrhu sudcu spravodajcu, ako aj návrhu spoluspravodajcu, predseda ústavného súdu môže určiť iného sudcu, ktorý hlasoval za prijaté rozhodnutie, aby vypracoval príslušné časti odôvodnenia rozhodnutia. To platí aj pri rozhodovaní senátu ústavného sú</w:t>
      </w:r>
      <w:r>
        <w:rPr>
          <w:rFonts w:ascii="Times New Roman" w:hAnsi="Times New Roman"/>
          <w:color w:val="000000"/>
        </w:rPr>
        <w:t xml:space="preserve">du s tým, že iného sudcu určuje predseda senátu. </w:t>
      </w:r>
      <w:bookmarkEnd w:id="1112"/>
    </w:p>
    <w:p w:rsidR="00A50042" w:rsidRDefault="008C6DD3">
      <w:pPr>
        <w:spacing w:before="225" w:after="225" w:line="264" w:lineRule="auto"/>
        <w:ind w:left="570"/>
        <w:jc w:val="center"/>
      </w:pPr>
      <w:bookmarkStart w:id="1113" w:name="paragraf-67.oznacenie"/>
      <w:bookmarkStart w:id="1114" w:name="paragraf-67"/>
      <w:bookmarkEnd w:id="1105"/>
      <w:bookmarkEnd w:id="1110"/>
      <w:r>
        <w:rPr>
          <w:rFonts w:ascii="Times New Roman" w:hAnsi="Times New Roman"/>
          <w:b/>
          <w:color w:val="000000"/>
        </w:rPr>
        <w:t xml:space="preserve"> § 67 </w:t>
      </w:r>
    </w:p>
    <w:p w:rsidR="00A50042" w:rsidRDefault="008C6DD3">
      <w:pPr>
        <w:spacing w:before="225" w:after="225" w:line="264" w:lineRule="auto"/>
        <w:ind w:left="570"/>
        <w:jc w:val="center"/>
      </w:pPr>
      <w:bookmarkStart w:id="1115" w:name="paragraf-67.nadpis"/>
      <w:bookmarkEnd w:id="1113"/>
      <w:r>
        <w:rPr>
          <w:rFonts w:ascii="Times New Roman" w:hAnsi="Times New Roman"/>
          <w:b/>
          <w:color w:val="000000"/>
        </w:rPr>
        <w:t xml:space="preserve"> Odlišné stanovisko sudcu ústavného súdu </w:t>
      </w:r>
    </w:p>
    <w:p w:rsidR="00A50042" w:rsidRDefault="008C6DD3">
      <w:pPr>
        <w:spacing w:before="225" w:after="225" w:line="264" w:lineRule="auto"/>
        <w:ind w:left="645"/>
      </w:pPr>
      <w:bookmarkStart w:id="1116" w:name="paragraf-67.odsek-1"/>
      <w:bookmarkEnd w:id="1115"/>
      <w:r>
        <w:rPr>
          <w:rFonts w:ascii="Times New Roman" w:hAnsi="Times New Roman"/>
          <w:color w:val="000000"/>
        </w:rPr>
        <w:t xml:space="preserve"> </w:t>
      </w:r>
      <w:bookmarkStart w:id="1117" w:name="paragraf-67.odsek-1.oznacenie"/>
      <w:r>
        <w:rPr>
          <w:rFonts w:ascii="Times New Roman" w:hAnsi="Times New Roman"/>
          <w:color w:val="000000"/>
        </w:rPr>
        <w:t xml:space="preserve">(1) </w:t>
      </w:r>
      <w:bookmarkStart w:id="1118" w:name="paragraf-67.odsek-1.text"/>
      <w:bookmarkEnd w:id="1117"/>
      <w:r>
        <w:rPr>
          <w:rFonts w:ascii="Times New Roman" w:hAnsi="Times New Roman"/>
          <w:color w:val="000000"/>
        </w:rPr>
        <w:t>Sudca ústavného súdu, ktorý sa zúčastnil hlasovania o rozhodnutí pléna ústavného súdu alebo senátu ústavného súdu, má právo pripojiť k tomuto rozhodnuti</w:t>
      </w:r>
      <w:r>
        <w:rPr>
          <w:rFonts w:ascii="Times New Roman" w:hAnsi="Times New Roman"/>
          <w:color w:val="000000"/>
        </w:rPr>
        <w:t xml:space="preserve">u svoje odlišné stanovisko. Sudca ústavného súdu je povinný svoje odlišné stanovisko písomne vyhotoviť do tridsiatich dní od písomného vyhotovenia rozhodnutia ústavného súdu, ku ktorému odlišné stanovisko pripojil. </w:t>
      </w:r>
      <w:bookmarkEnd w:id="1118"/>
    </w:p>
    <w:p w:rsidR="00A50042" w:rsidRDefault="008C6DD3">
      <w:pPr>
        <w:spacing w:before="225" w:after="225" w:line="264" w:lineRule="auto"/>
        <w:ind w:left="645"/>
      </w:pPr>
      <w:bookmarkStart w:id="1119" w:name="paragraf-67.odsek-2"/>
      <w:bookmarkEnd w:id="1116"/>
      <w:r>
        <w:rPr>
          <w:rFonts w:ascii="Times New Roman" w:hAnsi="Times New Roman"/>
          <w:color w:val="000000"/>
        </w:rPr>
        <w:t xml:space="preserve"> </w:t>
      </w:r>
      <w:bookmarkStart w:id="1120" w:name="paragraf-67.odsek-2.oznacenie"/>
      <w:r>
        <w:rPr>
          <w:rFonts w:ascii="Times New Roman" w:hAnsi="Times New Roman"/>
          <w:color w:val="000000"/>
        </w:rPr>
        <w:t xml:space="preserve">(2) </w:t>
      </w:r>
      <w:bookmarkStart w:id="1121" w:name="paragraf-67.odsek-2.text"/>
      <w:bookmarkEnd w:id="1120"/>
      <w:r>
        <w:rPr>
          <w:rFonts w:ascii="Times New Roman" w:hAnsi="Times New Roman"/>
          <w:color w:val="000000"/>
        </w:rPr>
        <w:t xml:space="preserve">Odlišné stanovisko sudcu ústavného </w:t>
      </w:r>
      <w:r>
        <w:rPr>
          <w:rFonts w:ascii="Times New Roman" w:hAnsi="Times New Roman"/>
          <w:color w:val="000000"/>
        </w:rPr>
        <w:t xml:space="preserve">súdu sa môže týkať výroku alebo odôvodnenia rozhodnutia. Doručuje sa rovnako ako rozhodnutie. Ak sa rozhodnutie vyhlasuje v Zbierke zákonov Slovenskej republiky (ďalej len „zbierka </w:t>
      </w:r>
      <w:proofErr w:type="gramStart"/>
      <w:r>
        <w:rPr>
          <w:rFonts w:ascii="Times New Roman" w:hAnsi="Times New Roman"/>
          <w:color w:val="000000"/>
        </w:rPr>
        <w:t>zákonov“</w:t>
      </w:r>
      <w:proofErr w:type="gramEnd"/>
      <w:r>
        <w:rPr>
          <w:rFonts w:ascii="Times New Roman" w:hAnsi="Times New Roman"/>
          <w:color w:val="000000"/>
        </w:rPr>
        <w:t>), vyhlási sa v zbierke zákonov aj odlišné stanovisko. Na webovom s</w:t>
      </w:r>
      <w:r>
        <w:rPr>
          <w:rFonts w:ascii="Times New Roman" w:hAnsi="Times New Roman"/>
          <w:color w:val="000000"/>
        </w:rPr>
        <w:t xml:space="preserve">ídle ústavného súdu sa odlišné stanovisko zverejňuje spolu s rozhodnutím. </w:t>
      </w:r>
      <w:bookmarkEnd w:id="1121"/>
    </w:p>
    <w:p w:rsidR="00A50042" w:rsidRDefault="008C6DD3">
      <w:pPr>
        <w:spacing w:before="225" w:after="225" w:line="264" w:lineRule="auto"/>
        <w:ind w:left="645"/>
      </w:pPr>
      <w:bookmarkStart w:id="1122" w:name="paragraf-67.odsek-3"/>
      <w:bookmarkEnd w:id="1119"/>
      <w:r>
        <w:rPr>
          <w:rFonts w:ascii="Times New Roman" w:hAnsi="Times New Roman"/>
          <w:color w:val="000000"/>
        </w:rPr>
        <w:t xml:space="preserve"> </w:t>
      </w:r>
      <w:bookmarkStart w:id="1123" w:name="paragraf-67.odsek-3.oznacenie"/>
      <w:r>
        <w:rPr>
          <w:rFonts w:ascii="Times New Roman" w:hAnsi="Times New Roman"/>
          <w:color w:val="000000"/>
        </w:rPr>
        <w:t xml:space="preserve">(3) </w:t>
      </w:r>
      <w:bookmarkStart w:id="1124" w:name="paragraf-67.odsek-3.text"/>
      <w:bookmarkEnd w:id="1123"/>
      <w:r>
        <w:rPr>
          <w:rFonts w:ascii="Times New Roman" w:hAnsi="Times New Roman"/>
          <w:color w:val="000000"/>
        </w:rPr>
        <w:t>Ustanovenia odseku 2 o doručovaní, vyhlasovaní a zverejňovaní odlišného stanoviska sudcu ústavného súdu sa vzťahujú iba na odlišné stanovisko sudcu ústavného súdu písomne vyhot</w:t>
      </w:r>
      <w:r>
        <w:rPr>
          <w:rFonts w:ascii="Times New Roman" w:hAnsi="Times New Roman"/>
          <w:color w:val="000000"/>
        </w:rPr>
        <w:t xml:space="preserve">ovené v lehote podľa odseku 1. </w:t>
      </w:r>
      <w:bookmarkEnd w:id="1124"/>
    </w:p>
    <w:p w:rsidR="00A50042" w:rsidRDefault="008C6DD3">
      <w:pPr>
        <w:spacing w:before="225" w:after="225" w:line="264" w:lineRule="auto"/>
        <w:ind w:left="570"/>
        <w:jc w:val="center"/>
      </w:pPr>
      <w:bookmarkStart w:id="1125" w:name="paragraf-68.oznacenie"/>
      <w:bookmarkStart w:id="1126" w:name="paragraf-68"/>
      <w:bookmarkEnd w:id="1114"/>
      <w:bookmarkEnd w:id="1122"/>
      <w:r>
        <w:rPr>
          <w:rFonts w:ascii="Times New Roman" w:hAnsi="Times New Roman"/>
          <w:b/>
          <w:color w:val="000000"/>
        </w:rPr>
        <w:t xml:space="preserve"> § 68 </w:t>
      </w:r>
    </w:p>
    <w:p w:rsidR="00A50042" w:rsidRDefault="008C6DD3">
      <w:pPr>
        <w:spacing w:before="225" w:after="225" w:line="264" w:lineRule="auto"/>
        <w:ind w:left="570"/>
        <w:jc w:val="center"/>
      </w:pPr>
      <w:bookmarkStart w:id="1127" w:name="paragraf-68.nadpis"/>
      <w:bookmarkEnd w:id="1125"/>
      <w:r>
        <w:rPr>
          <w:rFonts w:ascii="Times New Roman" w:hAnsi="Times New Roman"/>
          <w:b/>
          <w:color w:val="000000"/>
        </w:rPr>
        <w:t xml:space="preserve"> Doručovanie a vyhlasovanie rozhodnutí </w:t>
      </w:r>
    </w:p>
    <w:p w:rsidR="00A50042" w:rsidRDefault="008C6DD3">
      <w:pPr>
        <w:spacing w:before="225" w:after="225" w:line="264" w:lineRule="auto"/>
        <w:ind w:left="645"/>
      </w:pPr>
      <w:bookmarkStart w:id="1128" w:name="paragraf-68.odsek-1"/>
      <w:bookmarkEnd w:id="1127"/>
      <w:r>
        <w:rPr>
          <w:rFonts w:ascii="Times New Roman" w:hAnsi="Times New Roman"/>
          <w:color w:val="000000"/>
        </w:rPr>
        <w:t xml:space="preserve"> </w:t>
      </w:r>
      <w:bookmarkStart w:id="1129" w:name="paragraf-68.odsek-1.oznacenie"/>
      <w:r>
        <w:rPr>
          <w:rFonts w:ascii="Times New Roman" w:hAnsi="Times New Roman"/>
          <w:color w:val="000000"/>
        </w:rPr>
        <w:t xml:space="preserve">(1) </w:t>
      </w:r>
      <w:bookmarkEnd w:id="1129"/>
      <w:r>
        <w:rPr>
          <w:rFonts w:ascii="Times New Roman" w:hAnsi="Times New Roman"/>
          <w:color w:val="000000"/>
        </w:rPr>
        <w:t xml:space="preserve">Účastníkom konania, zúčastnenej osobe alebo ich zástupcom sa doručujú všetky rozhodnutia ústavného súdu v príslušnej veci. Ak ústavný súd odmietol návrh na začatie konania </w:t>
      </w:r>
      <w:r>
        <w:rPr>
          <w:rFonts w:ascii="Times New Roman" w:hAnsi="Times New Roman"/>
          <w:color w:val="000000"/>
        </w:rPr>
        <w:t xml:space="preserve">podľa </w:t>
      </w:r>
      <w:hyperlink w:anchor="paragraf-56">
        <w:r>
          <w:rPr>
            <w:rFonts w:ascii="Times New Roman" w:hAnsi="Times New Roman"/>
            <w:color w:val="0000FF"/>
            <w:u w:val="single"/>
          </w:rPr>
          <w:t>§ 56</w:t>
        </w:r>
      </w:hyperlink>
      <w:r>
        <w:rPr>
          <w:rFonts w:ascii="Times New Roman" w:hAnsi="Times New Roman"/>
          <w:color w:val="000000"/>
        </w:rPr>
        <w:t xml:space="preserve"> a neinformoval účastníka konania, proti ktorému návrh smeruje, o tom, že na ústavný súd bol proti nemu podaný návrh na začatie konania, môže rozhodnutie podľa </w:t>
      </w:r>
      <w:hyperlink w:anchor="paragraf-56">
        <w:r>
          <w:rPr>
            <w:rFonts w:ascii="Times New Roman" w:hAnsi="Times New Roman"/>
            <w:color w:val="0000FF"/>
            <w:u w:val="single"/>
          </w:rPr>
          <w:t>§ 56</w:t>
        </w:r>
      </w:hyperlink>
      <w:bookmarkStart w:id="1130" w:name="paragraf-68.odsek-1.text"/>
      <w:r>
        <w:rPr>
          <w:rFonts w:ascii="Times New Roman" w:hAnsi="Times New Roman"/>
          <w:color w:val="000000"/>
        </w:rPr>
        <w:t xml:space="preserve"> doručiť len n</w:t>
      </w:r>
      <w:r>
        <w:rPr>
          <w:rFonts w:ascii="Times New Roman" w:hAnsi="Times New Roman"/>
          <w:color w:val="000000"/>
        </w:rPr>
        <w:t xml:space="preserve">avrhovateľovi. </w:t>
      </w:r>
      <w:bookmarkEnd w:id="1130"/>
    </w:p>
    <w:p w:rsidR="00A50042" w:rsidRDefault="008C6DD3">
      <w:pPr>
        <w:spacing w:before="225" w:after="225" w:line="264" w:lineRule="auto"/>
        <w:ind w:left="645"/>
      </w:pPr>
      <w:bookmarkStart w:id="1131" w:name="paragraf-68.odsek-2"/>
      <w:bookmarkEnd w:id="1128"/>
      <w:r>
        <w:rPr>
          <w:rFonts w:ascii="Times New Roman" w:hAnsi="Times New Roman"/>
          <w:color w:val="000000"/>
        </w:rPr>
        <w:t xml:space="preserve"> </w:t>
      </w:r>
      <w:bookmarkStart w:id="1132" w:name="paragraf-68.odsek-2.oznacenie"/>
      <w:r>
        <w:rPr>
          <w:rFonts w:ascii="Times New Roman" w:hAnsi="Times New Roman"/>
          <w:color w:val="000000"/>
        </w:rPr>
        <w:t xml:space="preserve">(2) </w:t>
      </w:r>
      <w:bookmarkStart w:id="1133" w:name="paragraf-68.odsek-2.text"/>
      <w:bookmarkEnd w:id="1132"/>
      <w:r>
        <w:rPr>
          <w:rFonts w:ascii="Times New Roman" w:hAnsi="Times New Roman"/>
          <w:color w:val="000000"/>
        </w:rPr>
        <w:t>Rozhodnutia ústavného súdu v konaní o súlade právnych predpisov, v konaní o súlade medzinárodných zmlúv, v konaní o súlade predmetu referenda, v konaní o výklad ústavy a ústavných zákonov, v konaní o sťažnosti proti výsledku referenda,</w:t>
      </w:r>
      <w:r>
        <w:rPr>
          <w:rFonts w:ascii="Times New Roman" w:hAnsi="Times New Roman"/>
          <w:color w:val="000000"/>
        </w:rPr>
        <w:t xml:space="preserve"> v konaní o sťažnosti proti výsledku ľudového hlasovania, v konaní o uvoľnení funkcie prezidenta a v konaní o neplatnosti právnych predpisov sa vyhlasujú v zbierke zákonov v rozsahu ustanovenom týmto zákonom. </w:t>
      </w:r>
      <w:bookmarkEnd w:id="1133"/>
    </w:p>
    <w:p w:rsidR="00A50042" w:rsidRDefault="008C6DD3">
      <w:pPr>
        <w:spacing w:before="225" w:after="225" w:line="264" w:lineRule="auto"/>
        <w:ind w:left="645"/>
      </w:pPr>
      <w:bookmarkStart w:id="1134" w:name="paragraf-68.odsek-3"/>
      <w:bookmarkEnd w:id="1131"/>
      <w:r>
        <w:rPr>
          <w:rFonts w:ascii="Times New Roman" w:hAnsi="Times New Roman"/>
          <w:color w:val="000000"/>
        </w:rPr>
        <w:t xml:space="preserve"> </w:t>
      </w:r>
      <w:bookmarkStart w:id="1135" w:name="paragraf-68.odsek-3.oznacenie"/>
      <w:r>
        <w:rPr>
          <w:rFonts w:ascii="Times New Roman" w:hAnsi="Times New Roman"/>
          <w:color w:val="000000"/>
        </w:rPr>
        <w:t xml:space="preserve">(3) </w:t>
      </w:r>
      <w:bookmarkStart w:id="1136" w:name="paragraf-68.odsek-3.text"/>
      <w:bookmarkEnd w:id="1135"/>
      <w:r>
        <w:rPr>
          <w:rFonts w:ascii="Times New Roman" w:hAnsi="Times New Roman"/>
          <w:color w:val="000000"/>
        </w:rPr>
        <w:t>Na návrh predsedu ústavného súdu môže plé</w:t>
      </w:r>
      <w:r>
        <w:rPr>
          <w:rFonts w:ascii="Times New Roman" w:hAnsi="Times New Roman"/>
          <w:color w:val="000000"/>
        </w:rPr>
        <w:t xml:space="preserve">num ústavného súdu rozhodnúť, že právny názor ústavného súdu vyslovený v rozhodnutí, ktoré sa inak nevyhlasuje v zbierke zákonov, bude vyhlásený v zbierke zákonov, ak tento právny názor má všeobecný význam. </w:t>
      </w:r>
      <w:bookmarkEnd w:id="1136"/>
    </w:p>
    <w:p w:rsidR="00A50042" w:rsidRDefault="008C6DD3">
      <w:pPr>
        <w:spacing w:before="225" w:after="225" w:line="264" w:lineRule="auto"/>
        <w:ind w:left="570"/>
        <w:jc w:val="center"/>
      </w:pPr>
      <w:bookmarkStart w:id="1137" w:name="paragraf-69.oznacenie"/>
      <w:bookmarkStart w:id="1138" w:name="paragraf-69"/>
      <w:bookmarkEnd w:id="1126"/>
      <w:bookmarkEnd w:id="1134"/>
      <w:r>
        <w:rPr>
          <w:rFonts w:ascii="Times New Roman" w:hAnsi="Times New Roman"/>
          <w:b/>
          <w:color w:val="000000"/>
        </w:rPr>
        <w:t xml:space="preserve"> § 69 </w:t>
      </w:r>
    </w:p>
    <w:p w:rsidR="00A50042" w:rsidRDefault="008C6DD3">
      <w:pPr>
        <w:spacing w:before="225" w:after="225" w:line="264" w:lineRule="auto"/>
        <w:ind w:left="570"/>
        <w:jc w:val="center"/>
      </w:pPr>
      <w:bookmarkStart w:id="1139" w:name="paragraf-69.nadpis"/>
      <w:bookmarkEnd w:id="1137"/>
      <w:r>
        <w:rPr>
          <w:rFonts w:ascii="Times New Roman" w:hAnsi="Times New Roman"/>
          <w:b/>
          <w:color w:val="000000"/>
        </w:rPr>
        <w:t xml:space="preserve"> Opravný prostriedok </w:t>
      </w:r>
    </w:p>
    <w:p w:rsidR="00A50042" w:rsidRDefault="008C6DD3">
      <w:pPr>
        <w:spacing w:before="225" w:after="225" w:line="264" w:lineRule="auto"/>
        <w:ind w:left="645"/>
      </w:pPr>
      <w:bookmarkStart w:id="1140" w:name="paragraf-69.odsek-1"/>
      <w:bookmarkEnd w:id="1139"/>
      <w:r>
        <w:rPr>
          <w:rFonts w:ascii="Times New Roman" w:hAnsi="Times New Roman"/>
          <w:color w:val="000000"/>
        </w:rPr>
        <w:lastRenderedPageBreak/>
        <w:t xml:space="preserve"> </w:t>
      </w:r>
      <w:bookmarkStart w:id="1141" w:name="paragraf-69.odsek-1.oznacenie"/>
      <w:bookmarkStart w:id="1142" w:name="paragraf-69.odsek-1.text"/>
      <w:bookmarkEnd w:id="1141"/>
      <w:r>
        <w:rPr>
          <w:rFonts w:ascii="Times New Roman" w:hAnsi="Times New Roman"/>
          <w:color w:val="000000"/>
        </w:rPr>
        <w:t xml:space="preserve">Proti rozhodnutiu </w:t>
      </w:r>
      <w:r>
        <w:rPr>
          <w:rFonts w:ascii="Times New Roman" w:hAnsi="Times New Roman"/>
          <w:color w:val="000000"/>
        </w:rPr>
        <w:t xml:space="preserve">ústavného súdu nemožno podať opravný prostriedok. To neplatí, ak rozhodnutím orgánu medzinárodnej organizácie zriadeného na uplatňovanie medzinárodnej zmluvy, ktorou je Slovenská republika viazaná (ďalej len „orgán medzinárodnej </w:t>
      </w:r>
      <w:proofErr w:type="gramStart"/>
      <w:r>
        <w:rPr>
          <w:rFonts w:ascii="Times New Roman" w:hAnsi="Times New Roman"/>
          <w:color w:val="000000"/>
        </w:rPr>
        <w:t>organizácie“</w:t>
      </w:r>
      <w:proofErr w:type="gramEnd"/>
      <w:r>
        <w:rPr>
          <w:rFonts w:ascii="Times New Roman" w:hAnsi="Times New Roman"/>
          <w:color w:val="000000"/>
        </w:rPr>
        <w:t>), vznikne Slov</w:t>
      </w:r>
      <w:r>
        <w:rPr>
          <w:rFonts w:ascii="Times New Roman" w:hAnsi="Times New Roman"/>
          <w:color w:val="000000"/>
        </w:rPr>
        <w:t xml:space="preserve">enskej republike povinnosť v konaní pred ústavným súdom znovu preskúmať už prijaté rozhodnutie ústavného súdu. Rozhodnutie ústavného súdu musí obsahovať poučenie o možnosti podania opravného prostriedku. </w:t>
      </w:r>
      <w:bookmarkEnd w:id="1142"/>
    </w:p>
    <w:p w:rsidR="00A50042" w:rsidRDefault="008C6DD3">
      <w:pPr>
        <w:spacing w:before="225" w:after="225" w:line="264" w:lineRule="auto"/>
        <w:ind w:left="570"/>
        <w:jc w:val="center"/>
      </w:pPr>
      <w:bookmarkStart w:id="1143" w:name="paragraf-70.oznacenie"/>
      <w:bookmarkStart w:id="1144" w:name="paragraf-70"/>
      <w:bookmarkEnd w:id="1138"/>
      <w:bookmarkEnd w:id="1140"/>
      <w:r>
        <w:rPr>
          <w:rFonts w:ascii="Times New Roman" w:hAnsi="Times New Roman"/>
          <w:b/>
          <w:color w:val="000000"/>
        </w:rPr>
        <w:t xml:space="preserve"> § 70 </w:t>
      </w:r>
    </w:p>
    <w:p w:rsidR="00A50042" w:rsidRDefault="008C6DD3">
      <w:pPr>
        <w:spacing w:before="225" w:after="225" w:line="264" w:lineRule="auto"/>
        <w:ind w:left="570"/>
        <w:jc w:val="center"/>
      </w:pPr>
      <w:bookmarkStart w:id="1145" w:name="paragraf-70.nadpis"/>
      <w:bookmarkEnd w:id="1143"/>
      <w:r>
        <w:rPr>
          <w:rFonts w:ascii="Times New Roman" w:hAnsi="Times New Roman"/>
          <w:b/>
          <w:color w:val="000000"/>
        </w:rPr>
        <w:t xml:space="preserve"> Právoplatnosť a vykonateľnosť </w:t>
      </w:r>
    </w:p>
    <w:p w:rsidR="00A50042" w:rsidRDefault="008C6DD3">
      <w:pPr>
        <w:spacing w:after="0" w:line="264" w:lineRule="auto"/>
        <w:ind w:left="645"/>
      </w:pPr>
      <w:bookmarkStart w:id="1146" w:name="paragraf-70.odsek-1"/>
      <w:bookmarkEnd w:id="1145"/>
      <w:r>
        <w:rPr>
          <w:rFonts w:ascii="Times New Roman" w:hAnsi="Times New Roman"/>
          <w:color w:val="000000"/>
        </w:rPr>
        <w:t xml:space="preserve"> </w:t>
      </w:r>
      <w:bookmarkStart w:id="1147" w:name="paragraf-70.odsek-1.oznacenie"/>
      <w:r>
        <w:rPr>
          <w:rFonts w:ascii="Times New Roman" w:hAnsi="Times New Roman"/>
          <w:color w:val="000000"/>
        </w:rPr>
        <w:t xml:space="preserve">(1) </w:t>
      </w:r>
      <w:bookmarkEnd w:id="1147"/>
      <w:r>
        <w:rPr>
          <w:rFonts w:ascii="Times New Roman" w:hAnsi="Times New Roman"/>
          <w:color w:val="000000"/>
        </w:rPr>
        <w:t>Rozhodn</w:t>
      </w:r>
      <w:r>
        <w:rPr>
          <w:rFonts w:ascii="Times New Roman" w:hAnsi="Times New Roman"/>
          <w:color w:val="000000"/>
        </w:rPr>
        <w:t xml:space="preserve">utie ústavného súdu nadobúda právoplatnosť a vykonateľnosť dňom jeho doručenia poslednému z účastníkov konania pred ústavným súdom, ak tento zákon v </w:t>
      </w:r>
      <w:hyperlink w:anchor="paragraf-83">
        <w:r>
          <w:rPr>
            <w:rFonts w:ascii="Times New Roman" w:hAnsi="Times New Roman"/>
            <w:color w:val="0000FF"/>
            <w:u w:val="single"/>
          </w:rPr>
          <w:t>§ 83</w:t>
        </w:r>
      </w:hyperlink>
      <w:r>
        <w:rPr>
          <w:rFonts w:ascii="Times New Roman" w:hAnsi="Times New Roman"/>
          <w:color w:val="000000"/>
        </w:rPr>
        <w:t xml:space="preserve">, </w:t>
      </w:r>
      <w:hyperlink w:anchor="paragraf-90">
        <w:r>
          <w:rPr>
            <w:rFonts w:ascii="Times New Roman" w:hAnsi="Times New Roman"/>
            <w:color w:val="0000FF"/>
            <w:u w:val="single"/>
          </w:rPr>
          <w:t>§ 90</w:t>
        </w:r>
      </w:hyperlink>
      <w:r>
        <w:rPr>
          <w:rFonts w:ascii="Times New Roman" w:hAnsi="Times New Roman"/>
          <w:color w:val="000000"/>
        </w:rPr>
        <w:t xml:space="preserve">, </w:t>
      </w:r>
      <w:hyperlink w:anchor="paragraf-100">
        <w:r>
          <w:rPr>
            <w:rFonts w:ascii="Times New Roman" w:hAnsi="Times New Roman"/>
            <w:color w:val="0000FF"/>
            <w:u w:val="single"/>
          </w:rPr>
          <w:t>§ 100</w:t>
        </w:r>
      </w:hyperlink>
      <w:r>
        <w:rPr>
          <w:rFonts w:ascii="Times New Roman" w:hAnsi="Times New Roman"/>
          <w:color w:val="000000"/>
        </w:rPr>
        <w:t xml:space="preserve">, </w:t>
      </w:r>
    </w:p>
    <w:p w:rsidR="00A50042" w:rsidRDefault="00A50042">
      <w:pPr>
        <w:spacing w:after="0" w:line="264" w:lineRule="auto"/>
        <w:ind w:left="645"/>
      </w:pPr>
    </w:p>
    <w:p w:rsidR="00A50042" w:rsidRDefault="008C6DD3">
      <w:pPr>
        <w:spacing w:after="0" w:line="264" w:lineRule="auto"/>
        <w:ind w:left="645"/>
      </w:pPr>
      <w:hyperlink w:anchor="paragraf-108">
        <w:r>
          <w:rPr>
            <w:rFonts w:ascii="Times New Roman" w:hAnsi="Times New Roman"/>
            <w:color w:val="0000FF"/>
            <w:u w:val="single"/>
          </w:rPr>
          <w:t>§ 108</w:t>
        </w:r>
      </w:hyperlink>
      <w:r>
        <w:rPr>
          <w:rFonts w:ascii="Times New Roman" w:hAnsi="Times New Roman"/>
          <w:color w:val="000000"/>
        </w:rPr>
        <w:t xml:space="preserve">, </w:t>
      </w:r>
      <w:hyperlink w:anchor="paragraf-150">
        <w:r>
          <w:rPr>
            <w:rFonts w:ascii="Times New Roman" w:hAnsi="Times New Roman"/>
            <w:color w:val="0000FF"/>
            <w:u w:val="single"/>
          </w:rPr>
          <w:t>§ 150</w:t>
        </w:r>
      </w:hyperlink>
      <w:r>
        <w:rPr>
          <w:rFonts w:ascii="Times New Roman" w:hAnsi="Times New Roman"/>
          <w:color w:val="000000"/>
        </w:rPr>
        <w:t xml:space="preserve">, </w:t>
      </w:r>
      <w:hyperlink w:anchor="paragraf-168">
        <w:r>
          <w:rPr>
            <w:rFonts w:ascii="Times New Roman" w:hAnsi="Times New Roman"/>
            <w:color w:val="0000FF"/>
            <w:u w:val="single"/>
          </w:rPr>
          <w:t>§ 168</w:t>
        </w:r>
      </w:hyperlink>
      <w:r>
        <w:rPr>
          <w:rFonts w:ascii="Times New Roman" w:hAnsi="Times New Roman"/>
          <w:color w:val="000000"/>
        </w:rPr>
        <w:t xml:space="preserve">, </w:t>
      </w:r>
      <w:hyperlink w:anchor="paragraf-175">
        <w:r>
          <w:rPr>
            <w:rFonts w:ascii="Times New Roman" w:hAnsi="Times New Roman"/>
            <w:color w:val="0000FF"/>
            <w:u w:val="single"/>
          </w:rPr>
          <w:t>§ 175</w:t>
        </w:r>
      </w:hyperlink>
      <w:r>
        <w:rPr>
          <w:rFonts w:ascii="Times New Roman" w:hAnsi="Times New Roman"/>
          <w:color w:val="000000"/>
        </w:rPr>
        <w:t xml:space="preserve"> alebo </w:t>
      </w:r>
      <w:hyperlink w:anchor="paragraf-179">
        <w:r>
          <w:rPr>
            <w:rFonts w:ascii="Times New Roman" w:hAnsi="Times New Roman"/>
            <w:color w:val="0000FF"/>
            <w:u w:val="single"/>
          </w:rPr>
          <w:t>§ 179</w:t>
        </w:r>
      </w:hyperlink>
      <w:bookmarkStart w:id="1148" w:name="paragraf-70.odsek-1.text"/>
      <w:r>
        <w:rPr>
          <w:rFonts w:ascii="Times New Roman" w:hAnsi="Times New Roman"/>
          <w:color w:val="000000"/>
        </w:rPr>
        <w:t xml:space="preserve"> neustanovuje inak alebo ak nevyplýva iné z rozhodnutia ústavného súdu. </w:t>
      </w:r>
      <w:bookmarkEnd w:id="1148"/>
    </w:p>
    <w:p w:rsidR="00A50042" w:rsidRDefault="008C6DD3">
      <w:pPr>
        <w:spacing w:before="225" w:after="225" w:line="264" w:lineRule="auto"/>
        <w:ind w:left="645"/>
      </w:pPr>
      <w:bookmarkStart w:id="1149" w:name="paragraf-70.odsek-2"/>
      <w:bookmarkEnd w:id="1146"/>
      <w:r>
        <w:rPr>
          <w:rFonts w:ascii="Times New Roman" w:hAnsi="Times New Roman"/>
          <w:color w:val="000000"/>
        </w:rPr>
        <w:t xml:space="preserve"> </w:t>
      </w:r>
      <w:bookmarkStart w:id="1150" w:name="paragraf-70.odsek-2.oznacenie"/>
      <w:r>
        <w:rPr>
          <w:rFonts w:ascii="Times New Roman" w:hAnsi="Times New Roman"/>
          <w:color w:val="000000"/>
        </w:rPr>
        <w:t xml:space="preserve">(2) </w:t>
      </w:r>
      <w:bookmarkStart w:id="1151" w:name="paragraf-70.odsek-2.text"/>
      <w:bookmarkEnd w:id="1150"/>
      <w:r>
        <w:rPr>
          <w:rFonts w:ascii="Times New Roman" w:hAnsi="Times New Roman"/>
          <w:color w:val="000000"/>
        </w:rPr>
        <w:t>Ústavný súd je povinný zverejňovať právoplatné rozhodnutia, ktorými sa končí konanie, rozhodnutia o dočasnom opatrení a odložení vykonateľnosti napadnutého právoplatného rozhodnu</w:t>
      </w:r>
      <w:r>
        <w:rPr>
          <w:rFonts w:ascii="Times New Roman" w:hAnsi="Times New Roman"/>
          <w:color w:val="000000"/>
        </w:rPr>
        <w:t xml:space="preserve">tia, opatrenia alebo iného zásahu, a to do 15 dní odo dňa nadobudnutia právoplatnosti rozhodnutia na svojom webovom sídle. </w:t>
      </w:r>
      <w:bookmarkEnd w:id="1151"/>
    </w:p>
    <w:p w:rsidR="00A50042" w:rsidRDefault="008C6DD3">
      <w:pPr>
        <w:spacing w:before="225" w:after="225" w:line="264" w:lineRule="auto"/>
        <w:ind w:left="645"/>
      </w:pPr>
      <w:bookmarkStart w:id="1152" w:name="paragraf-70.odsek-3"/>
      <w:bookmarkEnd w:id="1149"/>
      <w:r>
        <w:rPr>
          <w:rFonts w:ascii="Times New Roman" w:hAnsi="Times New Roman"/>
          <w:color w:val="000000"/>
        </w:rPr>
        <w:t xml:space="preserve"> </w:t>
      </w:r>
      <w:bookmarkStart w:id="1153" w:name="paragraf-70.odsek-3.oznacenie"/>
      <w:r>
        <w:rPr>
          <w:rFonts w:ascii="Times New Roman" w:hAnsi="Times New Roman"/>
          <w:color w:val="000000"/>
        </w:rPr>
        <w:t xml:space="preserve">(3) </w:t>
      </w:r>
      <w:bookmarkStart w:id="1154" w:name="paragraf-70.odsek-3.text"/>
      <w:bookmarkEnd w:id="1153"/>
      <w:r>
        <w:rPr>
          <w:rFonts w:ascii="Times New Roman" w:hAnsi="Times New Roman"/>
          <w:color w:val="000000"/>
        </w:rPr>
        <w:t>V rozhodnutiach uvedených v odseku 2 sa pred zverejnením anonymizujú také údaje, ktorých anonymizovaním bude pri zverejňovaní z</w:t>
      </w:r>
      <w:r>
        <w:rPr>
          <w:rFonts w:ascii="Times New Roman" w:hAnsi="Times New Roman"/>
          <w:color w:val="000000"/>
        </w:rPr>
        <w:t xml:space="preserve">abezpečená ochrana práv a právom chránených záujmov. Kategórie údajov, ktoré sa v rozhodnutiach anonymizujú, a postup pri zverejňovaní súdnych rozhodnutí ustanoví plénum ústavného súdu v spravovacom a rokovacom poriadku ústavného súdu. </w:t>
      </w:r>
      <w:bookmarkEnd w:id="1154"/>
    </w:p>
    <w:p w:rsidR="00A50042" w:rsidRDefault="008C6DD3">
      <w:pPr>
        <w:spacing w:before="225" w:after="225" w:line="264" w:lineRule="auto"/>
        <w:ind w:left="645"/>
      </w:pPr>
      <w:bookmarkStart w:id="1155" w:name="paragraf-70.odsek-4"/>
      <w:bookmarkEnd w:id="1152"/>
      <w:r>
        <w:rPr>
          <w:rFonts w:ascii="Times New Roman" w:hAnsi="Times New Roman"/>
          <w:color w:val="000000"/>
        </w:rPr>
        <w:t xml:space="preserve"> </w:t>
      </w:r>
      <w:bookmarkStart w:id="1156" w:name="paragraf-70.odsek-4.oznacenie"/>
      <w:r>
        <w:rPr>
          <w:rFonts w:ascii="Times New Roman" w:hAnsi="Times New Roman"/>
          <w:color w:val="000000"/>
        </w:rPr>
        <w:t xml:space="preserve">(4) </w:t>
      </w:r>
      <w:bookmarkStart w:id="1157" w:name="paragraf-70.odsek-4.text"/>
      <w:bookmarkEnd w:id="1156"/>
      <w:r>
        <w:rPr>
          <w:rFonts w:ascii="Times New Roman" w:hAnsi="Times New Roman"/>
          <w:color w:val="000000"/>
        </w:rPr>
        <w:t>Ústavný súd sp</w:t>
      </w:r>
      <w:r>
        <w:rPr>
          <w:rFonts w:ascii="Times New Roman" w:hAnsi="Times New Roman"/>
          <w:color w:val="000000"/>
        </w:rPr>
        <w:t>rístupňuje verejnosti na základe žiadosti podľa zákona o slobode informácií všetky súdne rozhodnutia, vrátane rozhodnutí, ktoré nie sú rozhodnutiami vo veci samej. Pritom robí opatrenia na ochranu práv a právom chránených záujmov podľa zákona o slobode inf</w:t>
      </w:r>
      <w:r>
        <w:rPr>
          <w:rFonts w:ascii="Times New Roman" w:hAnsi="Times New Roman"/>
          <w:color w:val="000000"/>
        </w:rPr>
        <w:t xml:space="preserve">ormácií. </w:t>
      </w:r>
      <w:bookmarkEnd w:id="1157"/>
    </w:p>
    <w:p w:rsidR="00A50042" w:rsidRDefault="008C6DD3">
      <w:pPr>
        <w:spacing w:before="300" w:after="0" w:line="264" w:lineRule="auto"/>
        <w:ind w:left="420"/>
      </w:pPr>
      <w:bookmarkStart w:id="1158" w:name="predpis.clanok-1.cast-piata.hlava-prva.d"/>
      <w:bookmarkEnd w:id="1144"/>
      <w:bookmarkEnd w:id="1155"/>
      <w:r>
        <w:rPr>
          <w:rFonts w:ascii="Times New Roman" w:hAnsi="Times New Roman"/>
          <w:color w:val="000000"/>
        </w:rPr>
        <w:t xml:space="preserve"> Desiaty diel </w:t>
      </w:r>
    </w:p>
    <w:p w:rsidR="00A50042" w:rsidRDefault="008C6DD3">
      <w:pPr>
        <w:spacing w:after="0" w:line="264" w:lineRule="auto"/>
        <w:ind w:left="420"/>
      </w:pPr>
      <w:r>
        <w:rPr>
          <w:rFonts w:ascii="Times New Roman" w:hAnsi="Times New Roman"/>
          <w:b/>
          <w:color w:val="000000"/>
        </w:rPr>
        <w:t xml:space="preserve"> Súdny poplatok a trovy konania </w:t>
      </w:r>
    </w:p>
    <w:p w:rsidR="00A50042" w:rsidRDefault="008C6DD3">
      <w:pPr>
        <w:spacing w:before="300" w:after="0" w:line="264" w:lineRule="auto"/>
        <w:ind w:left="495"/>
        <w:jc w:val="center"/>
      </w:pPr>
      <w:r>
        <w:rPr>
          <w:rFonts w:ascii="Times New Roman" w:hAnsi="Times New Roman"/>
          <w:b/>
          <w:color w:val="000000"/>
          <w:sz w:val="24"/>
        </w:rPr>
        <w:t xml:space="preserve"> Súdny poplatok </w:t>
      </w:r>
    </w:p>
    <w:p w:rsidR="00A50042" w:rsidRDefault="008C6DD3">
      <w:pPr>
        <w:spacing w:before="225" w:after="225" w:line="264" w:lineRule="auto"/>
        <w:ind w:left="570"/>
        <w:jc w:val="center"/>
      </w:pPr>
      <w:bookmarkStart w:id="1159" w:name="paragraf-71.oznacenie"/>
      <w:bookmarkStart w:id="1160" w:name="paragraf-71"/>
      <w:r>
        <w:rPr>
          <w:rFonts w:ascii="Times New Roman" w:hAnsi="Times New Roman"/>
          <w:b/>
          <w:color w:val="000000"/>
        </w:rPr>
        <w:t xml:space="preserve"> § 71 </w:t>
      </w:r>
    </w:p>
    <w:p w:rsidR="00A50042" w:rsidRDefault="008C6DD3">
      <w:pPr>
        <w:spacing w:before="225" w:after="225" w:line="264" w:lineRule="auto"/>
        <w:ind w:left="645"/>
      </w:pPr>
      <w:bookmarkStart w:id="1161" w:name="paragraf-71.odsek-1"/>
      <w:bookmarkEnd w:id="1159"/>
      <w:r>
        <w:rPr>
          <w:rFonts w:ascii="Times New Roman" w:hAnsi="Times New Roman"/>
          <w:color w:val="000000"/>
        </w:rPr>
        <w:t xml:space="preserve"> </w:t>
      </w:r>
      <w:bookmarkStart w:id="1162" w:name="paragraf-71.odsek-1.oznacenie"/>
      <w:bookmarkEnd w:id="1162"/>
      <w:r>
        <w:rPr>
          <w:rFonts w:ascii="Times New Roman" w:hAnsi="Times New Roman"/>
          <w:color w:val="000000"/>
        </w:rPr>
        <w:t xml:space="preserve">Konanie pred ústavným súdom nepodlieha súdnym poplatkom, ak tento zákon v </w:t>
      </w:r>
      <w:hyperlink w:anchor="paragraf-72">
        <w:r>
          <w:rPr>
            <w:rFonts w:ascii="Times New Roman" w:hAnsi="Times New Roman"/>
            <w:color w:val="0000FF"/>
            <w:u w:val="single"/>
          </w:rPr>
          <w:t>§ 72</w:t>
        </w:r>
      </w:hyperlink>
      <w:bookmarkStart w:id="1163" w:name="paragraf-71.odsek-1.text"/>
      <w:r>
        <w:rPr>
          <w:rFonts w:ascii="Times New Roman" w:hAnsi="Times New Roman"/>
          <w:color w:val="000000"/>
        </w:rPr>
        <w:t xml:space="preserve"> neustanovuje inak. </w:t>
      </w:r>
      <w:bookmarkEnd w:id="1163"/>
    </w:p>
    <w:p w:rsidR="00A50042" w:rsidRDefault="008C6DD3">
      <w:pPr>
        <w:spacing w:before="225" w:after="225" w:line="264" w:lineRule="auto"/>
        <w:ind w:left="570"/>
        <w:jc w:val="center"/>
      </w:pPr>
      <w:bookmarkStart w:id="1164" w:name="paragraf-72.oznacenie"/>
      <w:bookmarkStart w:id="1165" w:name="paragraf-72"/>
      <w:bookmarkEnd w:id="1160"/>
      <w:bookmarkEnd w:id="1161"/>
      <w:r>
        <w:rPr>
          <w:rFonts w:ascii="Times New Roman" w:hAnsi="Times New Roman"/>
          <w:b/>
          <w:color w:val="000000"/>
        </w:rPr>
        <w:t xml:space="preserve"> § 72 </w:t>
      </w:r>
    </w:p>
    <w:p w:rsidR="00A50042" w:rsidRDefault="008C6DD3">
      <w:pPr>
        <w:spacing w:before="225" w:after="225" w:line="264" w:lineRule="auto"/>
        <w:ind w:left="645"/>
      </w:pPr>
      <w:bookmarkStart w:id="1166" w:name="paragraf-72.odsek-1"/>
      <w:bookmarkEnd w:id="1164"/>
      <w:r>
        <w:rPr>
          <w:rFonts w:ascii="Times New Roman" w:hAnsi="Times New Roman"/>
          <w:color w:val="000000"/>
        </w:rPr>
        <w:t xml:space="preserve"> </w:t>
      </w:r>
      <w:bookmarkStart w:id="1167" w:name="paragraf-72.odsek-1.oznacenie"/>
      <w:r>
        <w:rPr>
          <w:rFonts w:ascii="Times New Roman" w:hAnsi="Times New Roman"/>
          <w:color w:val="000000"/>
        </w:rPr>
        <w:t xml:space="preserve">(1) </w:t>
      </w:r>
      <w:bookmarkEnd w:id="1167"/>
      <w:r>
        <w:rPr>
          <w:rFonts w:ascii="Times New Roman" w:hAnsi="Times New Roman"/>
          <w:color w:val="000000"/>
        </w:rPr>
        <w:t>V konaní o ústavných sťažnos</w:t>
      </w:r>
      <w:r>
        <w:rPr>
          <w:rFonts w:ascii="Times New Roman" w:hAnsi="Times New Roman"/>
          <w:color w:val="000000"/>
        </w:rPr>
        <w:t>tiach, ak ide o skutkovo a právne obdobné veci, o ktorých už ústavný súd v minulosti rozhodol a v ktorých navrhovateľ nebol úspešný, uloží ústavný súd uznesením navrhovateľovi povinnosť zaplatiť súdny poplatok za jedenástu a každú ďalšiu sťažnosť, ktorá bo</w:t>
      </w:r>
      <w:r>
        <w:rPr>
          <w:rFonts w:ascii="Times New Roman" w:hAnsi="Times New Roman"/>
          <w:color w:val="000000"/>
        </w:rPr>
        <w:t xml:space="preserve">la tým istým navrhovateľom podaná na ústavnom súde v jednom kalendárnom roku. Ak je v jednom podaní obsiahnutých viacero vecí, s ktorými sa osoba </w:t>
      </w:r>
      <w:r>
        <w:rPr>
          <w:rFonts w:ascii="Times New Roman" w:hAnsi="Times New Roman"/>
          <w:color w:val="000000"/>
        </w:rPr>
        <w:lastRenderedPageBreak/>
        <w:t xml:space="preserve">obracia na ústavný súd podľa </w:t>
      </w:r>
      <w:hyperlink r:id="rId71" w:anchor="ustavnyclanok-127">
        <w:r>
          <w:rPr>
            <w:rFonts w:ascii="Times New Roman" w:hAnsi="Times New Roman"/>
            <w:color w:val="0000FF"/>
            <w:u w:val="single"/>
          </w:rPr>
          <w:t>čl. 127</w:t>
        </w:r>
      </w:hyperlink>
      <w:bookmarkStart w:id="1168" w:name="paragraf-72.odsek-1.text"/>
      <w:r>
        <w:rPr>
          <w:rFonts w:ascii="Times New Roman" w:hAnsi="Times New Roman"/>
          <w:color w:val="000000"/>
        </w:rPr>
        <w:t xml:space="preserve"> ústavy, považuje sa na účely vyrubenia súdneho poplatku každá z týchto vecí za samostatnú sťažnosť. Proti uzneseniu, ktorým bola uložená povinnosť zaplatiť súdny poplatok, nemožno podať opravný prostriedok; to neplatí, ak rozhodnut</w:t>
      </w:r>
      <w:r>
        <w:rPr>
          <w:rFonts w:ascii="Times New Roman" w:hAnsi="Times New Roman"/>
          <w:color w:val="000000"/>
        </w:rPr>
        <w:t>ím orgánu medzinárodnej organizácie vznikne Slovenskej republike povinnosť v konaní pred ústavným súdom znovu preskúmať už prijaté rozhodnutie ústavného súdu. Ak ústavný súd vydá nesprávne rozhodnutie o poplatkovej povinnosti, takéto rozhodnutie zruší aleb</w:t>
      </w:r>
      <w:r>
        <w:rPr>
          <w:rFonts w:ascii="Times New Roman" w:hAnsi="Times New Roman"/>
          <w:color w:val="000000"/>
        </w:rPr>
        <w:t xml:space="preserve">o zmení aj bez návrhu, a to aj po nadobudnutí jeho právoplatnosti. </w:t>
      </w:r>
      <w:bookmarkEnd w:id="1168"/>
    </w:p>
    <w:p w:rsidR="00A50042" w:rsidRDefault="008C6DD3">
      <w:pPr>
        <w:spacing w:before="225" w:after="225" w:line="264" w:lineRule="auto"/>
        <w:ind w:left="645"/>
      </w:pPr>
      <w:bookmarkStart w:id="1169" w:name="paragraf-72.odsek-2"/>
      <w:bookmarkEnd w:id="1166"/>
      <w:r>
        <w:rPr>
          <w:rFonts w:ascii="Times New Roman" w:hAnsi="Times New Roman"/>
          <w:color w:val="000000"/>
        </w:rPr>
        <w:t xml:space="preserve"> </w:t>
      </w:r>
      <w:bookmarkStart w:id="1170" w:name="paragraf-72.odsek-2.oznacenie"/>
      <w:r>
        <w:rPr>
          <w:rFonts w:ascii="Times New Roman" w:hAnsi="Times New Roman"/>
          <w:color w:val="000000"/>
        </w:rPr>
        <w:t xml:space="preserve">(2) </w:t>
      </w:r>
      <w:bookmarkStart w:id="1171" w:name="paragraf-72.odsek-2.text"/>
      <w:bookmarkEnd w:id="1170"/>
      <w:r>
        <w:rPr>
          <w:rFonts w:ascii="Times New Roman" w:hAnsi="Times New Roman"/>
          <w:color w:val="000000"/>
        </w:rPr>
        <w:t>Ústavný súd v uznesení podľa odseku 1 určí navrhovateľovi lehotu na zaplatenie súdneho poplatku. Súdny poplatok sa platí na účet kancelárie ústavného súdu a je ho možné zaplatiť pošto</w:t>
      </w:r>
      <w:r>
        <w:rPr>
          <w:rFonts w:ascii="Times New Roman" w:hAnsi="Times New Roman"/>
          <w:color w:val="000000"/>
        </w:rPr>
        <w:t xml:space="preserve">vým poukazom alebo prevodom z účtu v banke alebo v pobočke zahraničnej banky. </w:t>
      </w:r>
      <w:bookmarkEnd w:id="1171"/>
    </w:p>
    <w:p w:rsidR="00A50042" w:rsidRDefault="008C6DD3">
      <w:pPr>
        <w:spacing w:before="225" w:after="225" w:line="264" w:lineRule="auto"/>
        <w:ind w:left="645"/>
      </w:pPr>
      <w:bookmarkStart w:id="1172" w:name="paragraf-72.odsek-3"/>
      <w:bookmarkEnd w:id="1169"/>
      <w:r>
        <w:rPr>
          <w:rFonts w:ascii="Times New Roman" w:hAnsi="Times New Roman"/>
          <w:color w:val="000000"/>
        </w:rPr>
        <w:t xml:space="preserve"> </w:t>
      </w:r>
      <w:bookmarkStart w:id="1173" w:name="paragraf-72.odsek-3.oznacenie"/>
      <w:r>
        <w:rPr>
          <w:rFonts w:ascii="Times New Roman" w:hAnsi="Times New Roman"/>
          <w:color w:val="000000"/>
        </w:rPr>
        <w:t xml:space="preserve">(3) </w:t>
      </w:r>
      <w:bookmarkStart w:id="1174" w:name="paragraf-72.odsek-3.text"/>
      <w:bookmarkEnd w:id="1173"/>
      <w:r>
        <w:rPr>
          <w:rFonts w:ascii="Times New Roman" w:hAnsi="Times New Roman"/>
          <w:color w:val="000000"/>
        </w:rPr>
        <w:t>Ak navrhovateľ súdny poplatok v lehote určenej ústavným súdom nezaplatí, ústavný súd uznesením konanie zastaví. Proti uzneseniu o zastavení konania pre nezaplatenie súdneho</w:t>
      </w:r>
      <w:r>
        <w:rPr>
          <w:rFonts w:ascii="Times New Roman" w:hAnsi="Times New Roman"/>
          <w:color w:val="000000"/>
        </w:rPr>
        <w:t xml:space="preserve"> poplatku nemožno podať opravný prostriedok; to neplatí, ak rozhodnutím orgánu medzinárodnej organizácie vznikne Slovenskej republike povinnosť v konaní pred ústavným súdom znovu preskúmať už prijaté rozhodnutie ústavného súdu. Právoplatnosťou uznesenia o </w:t>
      </w:r>
      <w:r>
        <w:rPr>
          <w:rFonts w:ascii="Times New Roman" w:hAnsi="Times New Roman"/>
          <w:color w:val="000000"/>
        </w:rPr>
        <w:t xml:space="preserve">zastavení konania pre nezaplatenie súdneho poplatku poplatková povinnosť uložená uznesením podľa odseku 1 zanikne. </w:t>
      </w:r>
      <w:bookmarkEnd w:id="1174"/>
    </w:p>
    <w:p w:rsidR="00A50042" w:rsidRDefault="008C6DD3">
      <w:pPr>
        <w:spacing w:before="225" w:after="225" w:line="264" w:lineRule="auto"/>
        <w:ind w:left="645"/>
      </w:pPr>
      <w:bookmarkStart w:id="1175" w:name="paragraf-72.odsek-4"/>
      <w:bookmarkEnd w:id="1172"/>
      <w:r>
        <w:rPr>
          <w:rFonts w:ascii="Times New Roman" w:hAnsi="Times New Roman"/>
          <w:color w:val="000000"/>
        </w:rPr>
        <w:t xml:space="preserve"> </w:t>
      </w:r>
      <w:bookmarkStart w:id="1176" w:name="paragraf-72.odsek-4.oznacenie"/>
      <w:r>
        <w:rPr>
          <w:rFonts w:ascii="Times New Roman" w:hAnsi="Times New Roman"/>
          <w:color w:val="000000"/>
        </w:rPr>
        <w:t xml:space="preserve">(4) </w:t>
      </w:r>
      <w:bookmarkEnd w:id="1176"/>
      <w:r>
        <w:rPr>
          <w:rFonts w:ascii="Times New Roman" w:hAnsi="Times New Roman"/>
          <w:color w:val="000000"/>
        </w:rPr>
        <w:t>Súdny poplatok sa bez krátenia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1177" w:name="paragraf-72.odsek-4.text"/>
      <w:r>
        <w:rPr>
          <w:rFonts w:ascii="Times New Roman" w:hAnsi="Times New Roman"/>
          <w:color w:val="000000"/>
        </w:rPr>
        <w:t xml:space="preserve"> vráti, ak ho zaplatil ten, kto h</w:t>
      </w:r>
      <w:r>
        <w:rPr>
          <w:rFonts w:ascii="Times New Roman" w:hAnsi="Times New Roman"/>
          <w:color w:val="000000"/>
        </w:rPr>
        <w:t xml:space="preserve">o nebol povinný platiť alebo kto ho zaplatil na základe nesprávneho rozhodnutia ústavného súdu o poplatkovej povinnosti. Súdny poplatok sa vráti aj v prípade zastavenia konania. V iných prípadoch sa súdny poplatok nevracia. </w:t>
      </w:r>
      <w:bookmarkEnd w:id="1177"/>
    </w:p>
    <w:p w:rsidR="00A50042" w:rsidRDefault="008C6DD3">
      <w:pPr>
        <w:spacing w:before="225" w:after="225" w:line="264" w:lineRule="auto"/>
        <w:ind w:left="645"/>
      </w:pPr>
      <w:bookmarkStart w:id="1178" w:name="paragraf-72.odsek-5"/>
      <w:bookmarkEnd w:id="1175"/>
      <w:r>
        <w:rPr>
          <w:rFonts w:ascii="Times New Roman" w:hAnsi="Times New Roman"/>
          <w:color w:val="000000"/>
        </w:rPr>
        <w:t xml:space="preserve"> </w:t>
      </w:r>
      <w:bookmarkStart w:id="1179" w:name="paragraf-72.odsek-5.oznacenie"/>
      <w:r>
        <w:rPr>
          <w:rFonts w:ascii="Times New Roman" w:hAnsi="Times New Roman"/>
          <w:color w:val="000000"/>
        </w:rPr>
        <w:t xml:space="preserve">(5) </w:t>
      </w:r>
      <w:bookmarkEnd w:id="1179"/>
      <w:r>
        <w:rPr>
          <w:rFonts w:ascii="Times New Roman" w:hAnsi="Times New Roman"/>
          <w:color w:val="000000"/>
        </w:rPr>
        <w:t xml:space="preserve">Ak tento zákon v odsekoch </w:t>
      </w:r>
      <w:r>
        <w:rPr>
          <w:rFonts w:ascii="Times New Roman" w:hAnsi="Times New Roman"/>
          <w:color w:val="000000"/>
        </w:rPr>
        <w:t xml:space="preserve">1 až 4 a </w:t>
      </w:r>
      <w:hyperlink w:anchor="paragraf-71">
        <w:r>
          <w:rPr>
            <w:rFonts w:ascii="Times New Roman" w:hAnsi="Times New Roman"/>
            <w:color w:val="0000FF"/>
            <w:u w:val="single"/>
          </w:rPr>
          <w:t>§ 71</w:t>
        </w:r>
      </w:hyperlink>
      <w:bookmarkStart w:id="1180" w:name="paragraf-72.odsek-5.text"/>
      <w:r>
        <w:rPr>
          <w:rFonts w:ascii="Times New Roman" w:hAnsi="Times New Roman"/>
          <w:color w:val="000000"/>
        </w:rPr>
        <w:t xml:space="preserve"> neustanovuje inak a povaha veci to nevylučuje, použijú sa na vyberanie súdnych poplatkov primerane ustanovenia osobitného predpisu o súdnych poplatkoch. </w:t>
      </w:r>
      <w:bookmarkEnd w:id="1180"/>
    </w:p>
    <w:p w:rsidR="00A50042" w:rsidRDefault="008C6DD3">
      <w:pPr>
        <w:spacing w:before="225" w:after="225" w:line="264" w:lineRule="auto"/>
        <w:ind w:left="570"/>
        <w:jc w:val="center"/>
      </w:pPr>
      <w:bookmarkStart w:id="1181" w:name="paragraf-73.oznacenie"/>
      <w:bookmarkStart w:id="1182" w:name="paragraf-73"/>
      <w:bookmarkEnd w:id="1165"/>
      <w:bookmarkEnd w:id="1178"/>
      <w:r>
        <w:rPr>
          <w:rFonts w:ascii="Times New Roman" w:hAnsi="Times New Roman"/>
          <w:b/>
          <w:color w:val="000000"/>
        </w:rPr>
        <w:t xml:space="preserve"> § 73 </w:t>
      </w:r>
    </w:p>
    <w:p w:rsidR="00A50042" w:rsidRDefault="008C6DD3">
      <w:pPr>
        <w:spacing w:before="225" w:after="225" w:line="264" w:lineRule="auto"/>
        <w:ind w:left="570"/>
        <w:jc w:val="center"/>
      </w:pPr>
      <w:bookmarkStart w:id="1183" w:name="paragraf-73.nadpis"/>
      <w:bookmarkEnd w:id="1181"/>
      <w:r>
        <w:rPr>
          <w:rFonts w:ascii="Times New Roman" w:hAnsi="Times New Roman"/>
          <w:b/>
          <w:color w:val="000000"/>
        </w:rPr>
        <w:t xml:space="preserve"> Trovy konania </w:t>
      </w:r>
    </w:p>
    <w:p w:rsidR="00A50042" w:rsidRDefault="008C6DD3">
      <w:pPr>
        <w:spacing w:before="225" w:after="225" w:line="264" w:lineRule="auto"/>
        <w:ind w:left="645"/>
      </w:pPr>
      <w:bookmarkStart w:id="1184" w:name="paragraf-73.odsek-1"/>
      <w:bookmarkEnd w:id="1183"/>
      <w:r>
        <w:rPr>
          <w:rFonts w:ascii="Times New Roman" w:hAnsi="Times New Roman"/>
          <w:color w:val="000000"/>
        </w:rPr>
        <w:t xml:space="preserve"> </w:t>
      </w:r>
      <w:bookmarkStart w:id="1185" w:name="paragraf-73.odsek-1.oznacenie"/>
      <w:r>
        <w:rPr>
          <w:rFonts w:ascii="Times New Roman" w:hAnsi="Times New Roman"/>
          <w:color w:val="000000"/>
        </w:rPr>
        <w:t xml:space="preserve">(1) </w:t>
      </w:r>
      <w:bookmarkStart w:id="1186" w:name="paragraf-73.odsek-1.text"/>
      <w:bookmarkEnd w:id="1185"/>
      <w:r>
        <w:rPr>
          <w:rFonts w:ascii="Times New Roman" w:hAnsi="Times New Roman"/>
          <w:color w:val="000000"/>
        </w:rPr>
        <w:t xml:space="preserve">Trovy konania pred ústavným súdom, ktoré vzniknú účastníkovi konania, uhrádza účastník konania. </w:t>
      </w:r>
      <w:bookmarkEnd w:id="1186"/>
    </w:p>
    <w:p w:rsidR="00A50042" w:rsidRDefault="008C6DD3">
      <w:pPr>
        <w:spacing w:before="225" w:after="225" w:line="264" w:lineRule="auto"/>
        <w:ind w:left="645"/>
      </w:pPr>
      <w:bookmarkStart w:id="1187" w:name="paragraf-73.odsek-2"/>
      <w:bookmarkEnd w:id="1184"/>
      <w:r>
        <w:rPr>
          <w:rFonts w:ascii="Times New Roman" w:hAnsi="Times New Roman"/>
          <w:color w:val="000000"/>
        </w:rPr>
        <w:t xml:space="preserve"> </w:t>
      </w:r>
      <w:bookmarkStart w:id="1188" w:name="paragraf-73.odsek-2.oznacenie"/>
      <w:r>
        <w:rPr>
          <w:rFonts w:ascii="Times New Roman" w:hAnsi="Times New Roman"/>
          <w:color w:val="000000"/>
        </w:rPr>
        <w:t xml:space="preserve">(2) </w:t>
      </w:r>
      <w:bookmarkStart w:id="1189" w:name="paragraf-73.odsek-2.text"/>
      <w:bookmarkEnd w:id="1188"/>
      <w:r>
        <w:rPr>
          <w:rFonts w:ascii="Times New Roman" w:hAnsi="Times New Roman"/>
          <w:color w:val="000000"/>
        </w:rPr>
        <w:t xml:space="preserve">Trovy konania pred ústavným súdom, ktoré vzniknú zúčastnenej osobe, uhrádza zúčastnená osoba. </w:t>
      </w:r>
      <w:bookmarkEnd w:id="1189"/>
    </w:p>
    <w:p w:rsidR="00A50042" w:rsidRDefault="008C6DD3">
      <w:pPr>
        <w:spacing w:before="225" w:after="225" w:line="264" w:lineRule="auto"/>
        <w:ind w:left="645"/>
      </w:pPr>
      <w:bookmarkStart w:id="1190" w:name="paragraf-73.odsek-3"/>
      <w:bookmarkEnd w:id="1187"/>
      <w:r>
        <w:rPr>
          <w:rFonts w:ascii="Times New Roman" w:hAnsi="Times New Roman"/>
          <w:color w:val="000000"/>
        </w:rPr>
        <w:t xml:space="preserve"> </w:t>
      </w:r>
      <w:bookmarkStart w:id="1191" w:name="paragraf-73.odsek-3.oznacenie"/>
      <w:r>
        <w:rPr>
          <w:rFonts w:ascii="Times New Roman" w:hAnsi="Times New Roman"/>
          <w:color w:val="000000"/>
        </w:rPr>
        <w:t xml:space="preserve">(3) </w:t>
      </w:r>
      <w:bookmarkStart w:id="1192" w:name="paragraf-73.odsek-3.text"/>
      <w:bookmarkEnd w:id="1191"/>
      <w:r>
        <w:rPr>
          <w:rFonts w:ascii="Times New Roman" w:hAnsi="Times New Roman"/>
          <w:color w:val="000000"/>
        </w:rPr>
        <w:t xml:space="preserve">Ústavný súd môže v odôvodnených prípadoch podľa výsledku konania uznesením uložiť niektorému účastníkovi konania, aby úplne alebo sčasti nahradil inému účastníkovi konania alebo štátu trovy konania. </w:t>
      </w:r>
      <w:bookmarkEnd w:id="1192"/>
    </w:p>
    <w:p w:rsidR="00A50042" w:rsidRDefault="008C6DD3">
      <w:pPr>
        <w:spacing w:before="300" w:after="0" w:line="264" w:lineRule="auto"/>
        <w:ind w:left="345"/>
      </w:pPr>
      <w:bookmarkStart w:id="1193" w:name="predpis.clanok-1.cast-piata.hlava-druha"/>
      <w:bookmarkEnd w:id="636"/>
      <w:bookmarkEnd w:id="1158"/>
      <w:bookmarkEnd w:id="1182"/>
      <w:bookmarkEnd w:id="1190"/>
      <w:r>
        <w:rPr>
          <w:rFonts w:ascii="Times New Roman" w:hAnsi="Times New Roman"/>
          <w:color w:val="000000"/>
        </w:rPr>
        <w:t xml:space="preserve"> DRUHÁ HLAVA </w:t>
      </w:r>
    </w:p>
    <w:p w:rsidR="00A50042" w:rsidRDefault="008C6DD3">
      <w:pPr>
        <w:spacing w:after="0" w:line="264" w:lineRule="auto"/>
        <w:ind w:left="345"/>
      </w:pPr>
      <w:r>
        <w:rPr>
          <w:rFonts w:ascii="Times New Roman" w:hAnsi="Times New Roman"/>
          <w:b/>
          <w:color w:val="000000"/>
        </w:rPr>
        <w:t xml:space="preserve"> KONANIE O SÚLADE PRÁVNYCH PREDPISOV </w:t>
      </w:r>
    </w:p>
    <w:p w:rsidR="00A50042" w:rsidRDefault="008C6DD3">
      <w:pPr>
        <w:spacing w:before="225" w:after="225" w:line="264" w:lineRule="auto"/>
        <w:ind w:left="420"/>
        <w:jc w:val="center"/>
      </w:pPr>
      <w:bookmarkStart w:id="1194" w:name="paragraf-74.oznacenie"/>
      <w:bookmarkStart w:id="1195" w:name="paragraf-74"/>
      <w:r>
        <w:rPr>
          <w:rFonts w:ascii="Times New Roman" w:hAnsi="Times New Roman"/>
          <w:b/>
          <w:color w:val="000000"/>
        </w:rPr>
        <w:t xml:space="preserve"> § 7</w:t>
      </w:r>
      <w:r>
        <w:rPr>
          <w:rFonts w:ascii="Times New Roman" w:hAnsi="Times New Roman"/>
          <w:b/>
          <w:color w:val="000000"/>
        </w:rPr>
        <w:t xml:space="preserve">4 </w:t>
      </w:r>
    </w:p>
    <w:p w:rsidR="00A50042" w:rsidRDefault="008C6DD3">
      <w:pPr>
        <w:spacing w:before="225" w:after="225" w:line="264" w:lineRule="auto"/>
        <w:ind w:left="420"/>
        <w:jc w:val="center"/>
      </w:pPr>
      <w:bookmarkStart w:id="1196" w:name="paragraf-74.nadpis"/>
      <w:bookmarkEnd w:id="1194"/>
      <w:r>
        <w:rPr>
          <w:rFonts w:ascii="Times New Roman" w:hAnsi="Times New Roman"/>
          <w:b/>
          <w:color w:val="000000"/>
        </w:rPr>
        <w:t xml:space="preserve"> Procesná legitimácia na podanie návrhu na začatie konania </w:t>
      </w:r>
    </w:p>
    <w:p w:rsidR="00A50042" w:rsidRDefault="008C6DD3">
      <w:pPr>
        <w:spacing w:after="0" w:line="264" w:lineRule="auto"/>
        <w:ind w:left="495"/>
      </w:pPr>
      <w:bookmarkStart w:id="1197" w:name="paragraf-74.odsek-1"/>
      <w:bookmarkEnd w:id="1196"/>
      <w:r>
        <w:rPr>
          <w:rFonts w:ascii="Times New Roman" w:hAnsi="Times New Roman"/>
          <w:color w:val="000000"/>
        </w:rPr>
        <w:t xml:space="preserve"> </w:t>
      </w:r>
      <w:bookmarkStart w:id="1198" w:name="paragraf-74.odsek-1.oznacenie"/>
      <w:bookmarkEnd w:id="1198"/>
      <w:r>
        <w:rPr>
          <w:rFonts w:ascii="Times New Roman" w:hAnsi="Times New Roman"/>
          <w:color w:val="000000"/>
        </w:rPr>
        <w:t xml:space="preserve">Návrh na začatie konania podľa </w:t>
      </w:r>
      <w:hyperlink r:id="rId72" w:anchor="ustavnyclanok-125.odsek-1">
        <w:r>
          <w:rPr>
            <w:rFonts w:ascii="Times New Roman" w:hAnsi="Times New Roman"/>
            <w:color w:val="0000FF"/>
            <w:u w:val="single"/>
          </w:rPr>
          <w:t>čl. 125 ods. 1</w:t>
        </w:r>
      </w:hyperlink>
      <w:bookmarkStart w:id="1199" w:name="paragraf-74.odsek-1.text"/>
      <w:r>
        <w:rPr>
          <w:rFonts w:ascii="Times New Roman" w:hAnsi="Times New Roman"/>
          <w:color w:val="000000"/>
        </w:rPr>
        <w:t xml:space="preserve"> ústavy o súlade právnych predpisov nižše</w:t>
      </w:r>
      <w:r>
        <w:rPr>
          <w:rFonts w:ascii="Times New Roman" w:hAnsi="Times New Roman"/>
          <w:color w:val="000000"/>
        </w:rPr>
        <w:t xml:space="preserve">j právnej sily s právnym predpisom vyššej právnej sily alebo medzinárodnou zmluvou, s ktorou </w:t>
      </w:r>
      <w:r>
        <w:rPr>
          <w:rFonts w:ascii="Times New Roman" w:hAnsi="Times New Roman"/>
          <w:color w:val="000000"/>
        </w:rPr>
        <w:lastRenderedPageBreak/>
        <w:t xml:space="preserve">vyslovila súhlas národná rada a ktorá bola ratifikovaná a vyhlásená spôsobom ustanoveným zákonom, môžu podať: </w:t>
      </w:r>
      <w:bookmarkEnd w:id="1199"/>
    </w:p>
    <w:p w:rsidR="00A50042" w:rsidRDefault="008C6DD3">
      <w:pPr>
        <w:spacing w:before="225" w:after="225" w:line="264" w:lineRule="auto"/>
        <w:ind w:left="570"/>
      </w:pPr>
      <w:bookmarkStart w:id="1200" w:name="paragraf-74.odsek-1.pismeno-a"/>
      <w:r>
        <w:rPr>
          <w:rFonts w:ascii="Times New Roman" w:hAnsi="Times New Roman"/>
          <w:color w:val="000000"/>
        </w:rPr>
        <w:t xml:space="preserve"> </w:t>
      </w:r>
      <w:bookmarkStart w:id="1201" w:name="paragraf-74.odsek-1.pismeno-a.oznacenie"/>
      <w:r>
        <w:rPr>
          <w:rFonts w:ascii="Times New Roman" w:hAnsi="Times New Roman"/>
          <w:color w:val="000000"/>
        </w:rPr>
        <w:t xml:space="preserve">a) </w:t>
      </w:r>
      <w:bookmarkStart w:id="1202" w:name="paragraf-74.odsek-1.pismeno-a.text"/>
      <w:bookmarkEnd w:id="1201"/>
      <w:r>
        <w:rPr>
          <w:rFonts w:ascii="Times New Roman" w:hAnsi="Times New Roman"/>
          <w:color w:val="000000"/>
        </w:rPr>
        <w:t xml:space="preserve">najmenej pätina poslancov národnej rady, </w:t>
      </w:r>
      <w:bookmarkEnd w:id="1202"/>
    </w:p>
    <w:p w:rsidR="00A50042" w:rsidRDefault="008C6DD3">
      <w:pPr>
        <w:spacing w:before="225" w:after="225" w:line="264" w:lineRule="auto"/>
        <w:ind w:left="570"/>
      </w:pPr>
      <w:bookmarkStart w:id="1203" w:name="paragraf-74.odsek-1.pismeno-b"/>
      <w:bookmarkEnd w:id="1200"/>
      <w:r>
        <w:rPr>
          <w:rFonts w:ascii="Times New Roman" w:hAnsi="Times New Roman"/>
          <w:color w:val="000000"/>
        </w:rPr>
        <w:t xml:space="preserve"> </w:t>
      </w:r>
      <w:bookmarkStart w:id="1204" w:name="paragraf-74.odsek-1.pismeno-b.oznacenie"/>
      <w:r>
        <w:rPr>
          <w:rFonts w:ascii="Times New Roman" w:hAnsi="Times New Roman"/>
          <w:color w:val="000000"/>
        </w:rPr>
        <w:t xml:space="preserve">b) </w:t>
      </w:r>
      <w:bookmarkStart w:id="1205" w:name="paragraf-74.odsek-1.pismeno-b.text"/>
      <w:bookmarkEnd w:id="1204"/>
      <w:r>
        <w:rPr>
          <w:rFonts w:ascii="Times New Roman" w:hAnsi="Times New Roman"/>
          <w:color w:val="000000"/>
        </w:rPr>
        <w:t>pr</w:t>
      </w:r>
      <w:r>
        <w:rPr>
          <w:rFonts w:ascii="Times New Roman" w:hAnsi="Times New Roman"/>
          <w:color w:val="000000"/>
        </w:rPr>
        <w:t xml:space="preserve">ezident </w:t>
      </w:r>
      <w:bookmarkEnd w:id="1205"/>
    </w:p>
    <w:p w:rsidR="00A50042" w:rsidRDefault="008C6DD3">
      <w:pPr>
        <w:spacing w:before="225" w:after="225" w:line="264" w:lineRule="auto"/>
        <w:ind w:left="570"/>
      </w:pPr>
      <w:bookmarkStart w:id="1206" w:name="paragraf-74.odsek-1.pismeno-c"/>
      <w:bookmarkEnd w:id="1203"/>
      <w:r>
        <w:rPr>
          <w:rFonts w:ascii="Times New Roman" w:hAnsi="Times New Roman"/>
          <w:color w:val="000000"/>
        </w:rPr>
        <w:t xml:space="preserve"> </w:t>
      </w:r>
      <w:bookmarkStart w:id="1207" w:name="paragraf-74.odsek-1.pismeno-c.oznacenie"/>
      <w:r>
        <w:rPr>
          <w:rFonts w:ascii="Times New Roman" w:hAnsi="Times New Roman"/>
          <w:color w:val="000000"/>
        </w:rPr>
        <w:t xml:space="preserve">c) </w:t>
      </w:r>
      <w:bookmarkStart w:id="1208" w:name="paragraf-74.odsek-1.pismeno-c.text"/>
      <w:bookmarkEnd w:id="1207"/>
      <w:r>
        <w:rPr>
          <w:rFonts w:ascii="Times New Roman" w:hAnsi="Times New Roman"/>
          <w:color w:val="000000"/>
        </w:rPr>
        <w:t xml:space="preserve">vláda, </w:t>
      </w:r>
      <w:bookmarkEnd w:id="1208"/>
    </w:p>
    <w:p w:rsidR="00A50042" w:rsidRDefault="008C6DD3">
      <w:pPr>
        <w:spacing w:before="225" w:after="225" w:line="264" w:lineRule="auto"/>
        <w:ind w:left="570"/>
      </w:pPr>
      <w:bookmarkStart w:id="1209" w:name="paragraf-74.odsek-1.pismeno-d"/>
      <w:bookmarkEnd w:id="1206"/>
      <w:r>
        <w:rPr>
          <w:rFonts w:ascii="Times New Roman" w:hAnsi="Times New Roman"/>
          <w:color w:val="000000"/>
        </w:rPr>
        <w:t xml:space="preserve"> </w:t>
      </w:r>
      <w:bookmarkStart w:id="1210" w:name="paragraf-74.odsek-1.pismeno-d.oznacenie"/>
      <w:r>
        <w:rPr>
          <w:rFonts w:ascii="Times New Roman" w:hAnsi="Times New Roman"/>
          <w:color w:val="000000"/>
        </w:rPr>
        <w:t xml:space="preserve">d) </w:t>
      </w:r>
      <w:bookmarkStart w:id="1211" w:name="paragraf-74.odsek-1.pismeno-d.text"/>
      <w:bookmarkEnd w:id="1210"/>
      <w:r>
        <w:rPr>
          <w:rFonts w:ascii="Times New Roman" w:hAnsi="Times New Roman"/>
          <w:color w:val="000000"/>
        </w:rPr>
        <w:t xml:space="preserve">súd v súvislosti s prejednávanou vecou, </w:t>
      </w:r>
      <w:bookmarkEnd w:id="1211"/>
    </w:p>
    <w:p w:rsidR="00A50042" w:rsidRDefault="008C6DD3">
      <w:pPr>
        <w:spacing w:before="225" w:after="225" w:line="264" w:lineRule="auto"/>
        <w:ind w:left="570"/>
      </w:pPr>
      <w:bookmarkStart w:id="1212" w:name="paragraf-74.odsek-1.pismeno-e"/>
      <w:bookmarkEnd w:id="1209"/>
      <w:r>
        <w:rPr>
          <w:rFonts w:ascii="Times New Roman" w:hAnsi="Times New Roman"/>
          <w:color w:val="000000"/>
        </w:rPr>
        <w:t xml:space="preserve"> </w:t>
      </w:r>
      <w:bookmarkStart w:id="1213" w:name="paragraf-74.odsek-1.pismeno-e.oznacenie"/>
      <w:r>
        <w:rPr>
          <w:rFonts w:ascii="Times New Roman" w:hAnsi="Times New Roman"/>
          <w:color w:val="000000"/>
        </w:rPr>
        <w:t xml:space="preserve">e) </w:t>
      </w:r>
      <w:bookmarkStart w:id="1214" w:name="paragraf-74.odsek-1.pismeno-e.text"/>
      <w:bookmarkEnd w:id="1213"/>
      <w:r>
        <w:rPr>
          <w:rFonts w:ascii="Times New Roman" w:hAnsi="Times New Roman"/>
          <w:color w:val="000000"/>
        </w:rPr>
        <w:t xml:space="preserve">generálny prokurátor, </w:t>
      </w:r>
      <w:bookmarkEnd w:id="1214"/>
    </w:p>
    <w:p w:rsidR="00A50042" w:rsidRDefault="008C6DD3">
      <w:pPr>
        <w:spacing w:before="225" w:after="225" w:line="264" w:lineRule="auto"/>
        <w:ind w:left="570"/>
      </w:pPr>
      <w:bookmarkStart w:id="1215" w:name="paragraf-74.odsek-1.pismeno-f"/>
      <w:bookmarkEnd w:id="1212"/>
      <w:r>
        <w:rPr>
          <w:rFonts w:ascii="Times New Roman" w:hAnsi="Times New Roman"/>
          <w:color w:val="000000"/>
        </w:rPr>
        <w:t xml:space="preserve"> </w:t>
      </w:r>
      <w:bookmarkStart w:id="1216" w:name="paragraf-74.odsek-1.pismeno-f.oznacenie"/>
      <w:r>
        <w:rPr>
          <w:rFonts w:ascii="Times New Roman" w:hAnsi="Times New Roman"/>
          <w:color w:val="000000"/>
        </w:rPr>
        <w:t xml:space="preserve">f) </w:t>
      </w:r>
      <w:bookmarkStart w:id="1217" w:name="paragraf-74.odsek-1.pismeno-f.text"/>
      <w:bookmarkEnd w:id="1216"/>
      <w:r>
        <w:rPr>
          <w:rFonts w:ascii="Times New Roman" w:hAnsi="Times New Roman"/>
          <w:color w:val="000000"/>
        </w:rPr>
        <w:t xml:space="preserve">predseda súdnej rady, ak ide o právny predpis týkajúci sa výkonu súdnictva, </w:t>
      </w:r>
      <w:bookmarkEnd w:id="1217"/>
    </w:p>
    <w:p w:rsidR="00A50042" w:rsidRDefault="008C6DD3">
      <w:pPr>
        <w:spacing w:before="225" w:after="225" w:line="264" w:lineRule="auto"/>
        <w:ind w:left="570"/>
      </w:pPr>
      <w:bookmarkStart w:id="1218" w:name="paragraf-74.odsek-1.pismeno-g"/>
      <w:bookmarkEnd w:id="1215"/>
      <w:r>
        <w:rPr>
          <w:rFonts w:ascii="Times New Roman" w:hAnsi="Times New Roman"/>
          <w:color w:val="000000"/>
        </w:rPr>
        <w:t xml:space="preserve"> </w:t>
      </w:r>
      <w:bookmarkStart w:id="1219" w:name="paragraf-74.odsek-1.pismeno-g.oznacenie"/>
      <w:r>
        <w:rPr>
          <w:rFonts w:ascii="Times New Roman" w:hAnsi="Times New Roman"/>
          <w:color w:val="000000"/>
        </w:rPr>
        <w:t xml:space="preserve">g) </w:t>
      </w:r>
      <w:bookmarkStart w:id="1220" w:name="paragraf-74.odsek-1.pismeno-g.text"/>
      <w:bookmarkEnd w:id="1219"/>
      <w:r>
        <w:rPr>
          <w:rFonts w:ascii="Times New Roman" w:hAnsi="Times New Roman"/>
          <w:color w:val="000000"/>
        </w:rPr>
        <w:t>verejný ochranca práv, ak ďalšie uplatňovanie právneho predpisu môže ohroziť z</w:t>
      </w:r>
      <w:r>
        <w:rPr>
          <w:rFonts w:ascii="Times New Roman" w:hAnsi="Times New Roman"/>
          <w:color w:val="000000"/>
        </w:rPr>
        <w:t xml:space="preserve">ákladné práva alebo slobody alebo ľudské práva a základné slobody vyplývajúce z medzinárodnej zmluvy, ktorú Slovenská republika ratifikovala a ktorá bola vyhlásená spôsobom ustanoveným zákonom (ďalej len „základné práva a </w:t>
      </w:r>
      <w:proofErr w:type="gramStart"/>
      <w:r>
        <w:rPr>
          <w:rFonts w:ascii="Times New Roman" w:hAnsi="Times New Roman"/>
          <w:color w:val="000000"/>
        </w:rPr>
        <w:t>slobody“</w:t>
      </w:r>
      <w:proofErr w:type="gramEnd"/>
      <w:r>
        <w:rPr>
          <w:rFonts w:ascii="Times New Roman" w:hAnsi="Times New Roman"/>
          <w:color w:val="000000"/>
        </w:rPr>
        <w:t xml:space="preserve">). </w:t>
      </w:r>
      <w:bookmarkEnd w:id="1220"/>
    </w:p>
    <w:p w:rsidR="00A50042" w:rsidRDefault="008C6DD3">
      <w:pPr>
        <w:spacing w:before="225" w:after="225" w:line="264" w:lineRule="auto"/>
        <w:ind w:left="420"/>
        <w:jc w:val="center"/>
      </w:pPr>
      <w:bookmarkStart w:id="1221" w:name="paragraf-75.oznacenie"/>
      <w:bookmarkStart w:id="1222" w:name="paragraf-75"/>
      <w:bookmarkEnd w:id="1195"/>
      <w:bookmarkEnd w:id="1197"/>
      <w:bookmarkEnd w:id="1218"/>
      <w:r>
        <w:rPr>
          <w:rFonts w:ascii="Times New Roman" w:hAnsi="Times New Roman"/>
          <w:b/>
          <w:color w:val="000000"/>
        </w:rPr>
        <w:t xml:space="preserve"> § 75 </w:t>
      </w:r>
    </w:p>
    <w:p w:rsidR="00A50042" w:rsidRDefault="008C6DD3">
      <w:pPr>
        <w:spacing w:before="225" w:after="225" w:line="264" w:lineRule="auto"/>
        <w:ind w:left="420"/>
        <w:jc w:val="center"/>
      </w:pPr>
      <w:bookmarkStart w:id="1223" w:name="paragraf-75.nadpis"/>
      <w:bookmarkEnd w:id="1221"/>
      <w:r>
        <w:rPr>
          <w:rFonts w:ascii="Times New Roman" w:hAnsi="Times New Roman"/>
          <w:b/>
          <w:color w:val="000000"/>
        </w:rPr>
        <w:t xml:space="preserve"> Návrh na začat</w:t>
      </w:r>
      <w:r>
        <w:rPr>
          <w:rFonts w:ascii="Times New Roman" w:hAnsi="Times New Roman"/>
          <w:b/>
          <w:color w:val="000000"/>
        </w:rPr>
        <w:t xml:space="preserve">ie konania </w:t>
      </w:r>
    </w:p>
    <w:p w:rsidR="00A50042" w:rsidRDefault="008C6DD3">
      <w:pPr>
        <w:spacing w:after="0" w:line="264" w:lineRule="auto"/>
        <w:ind w:left="495"/>
      </w:pPr>
      <w:bookmarkStart w:id="1224" w:name="paragraf-75.odsek-1"/>
      <w:bookmarkEnd w:id="1223"/>
      <w:r>
        <w:rPr>
          <w:rFonts w:ascii="Times New Roman" w:hAnsi="Times New Roman"/>
          <w:color w:val="000000"/>
        </w:rPr>
        <w:t xml:space="preserve"> </w:t>
      </w:r>
      <w:bookmarkStart w:id="1225" w:name="paragraf-75.odsek-1.oznacenie"/>
      <w:bookmarkEnd w:id="1225"/>
      <w:r>
        <w:rPr>
          <w:rFonts w:ascii="Times New Roman" w:hAnsi="Times New Roman"/>
          <w:color w:val="000000"/>
        </w:rPr>
        <w:t xml:space="preserve">Návrh na začatie konania o súlade právnych predpisov okrem všeobecných náležitostí podľa </w:t>
      </w:r>
    </w:p>
    <w:p w:rsidR="00A50042" w:rsidRDefault="00A50042">
      <w:pPr>
        <w:spacing w:after="0" w:line="264" w:lineRule="auto"/>
        <w:ind w:left="495"/>
      </w:pPr>
    </w:p>
    <w:p w:rsidR="00A50042" w:rsidRDefault="008C6DD3">
      <w:pPr>
        <w:spacing w:after="0" w:line="264" w:lineRule="auto"/>
        <w:ind w:left="495"/>
      </w:pPr>
      <w:hyperlink w:anchor="paragraf-43">
        <w:r>
          <w:rPr>
            <w:rFonts w:ascii="Times New Roman" w:hAnsi="Times New Roman"/>
            <w:color w:val="0000FF"/>
            <w:u w:val="single"/>
          </w:rPr>
          <w:t>§ 43</w:t>
        </w:r>
      </w:hyperlink>
      <w:bookmarkStart w:id="1226" w:name="paragraf-75.odsek-1.text"/>
      <w:r>
        <w:rPr>
          <w:rFonts w:ascii="Times New Roman" w:hAnsi="Times New Roman"/>
          <w:color w:val="000000"/>
        </w:rPr>
        <w:t xml:space="preserve"> musí obsahovať </w:t>
      </w:r>
      <w:bookmarkEnd w:id="1226"/>
    </w:p>
    <w:p w:rsidR="00A50042" w:rsidRDefault="008C6DD3">
      <w:pPr>
        <w:spacing w:before="225" w:after="225" w:line="264" w:lineRule="auto"/>
        <w:ind w:left="570"/>
      </w:pPr>
      <w:bookmarkStart w:id="1227" w:name="paragraf-75.odsek-1.pismeno-a"/>
      <w:r>
        <w:rPr>
          <w:rFonts w:ascii="Times New Roman" w:hAnsi="Times New Roman"/>
          <w:color w:val="000000"/>
        </w:rPr>
        <w:t xml:space="preserve"> </w:t>
      </w:r>
      <w:bookmarkStart w:id="1228" w:name="paragraf-75.odsek-1.pismeno-a.oznacenie"/>
      <w:r>
        <w:rPr>
          <w:rFonts w:ascii="Times New Roman" w:hAnsi="Times New Roman"/>
          <w:color w:val="000000"/>
        </w:rPr>
        <w:t xml:space="preserve">a) </w:t>
      </w:r>
      <w:bookmarkStart w:id="1229" w:name="paragraf-75.odsek-1.pismeno-a.text"/>
      <w:bookmarkEnd w:id="1228"/>
      <w:r>
        <w:rPr>
          <w:rFonts w:ascii="Times New Roman" w:hAnsi="Times New Roman"/>
          <w:color w:val="000000"/>
        </w:rPr>
        <w:t xml:space="preserve">označenie právneho predpisu, jeho časti alebo niektorého jeho ustanovenia, ktorého nesúlad s </w:t>
      </w:r>
      <w:r>
        <w:rPr>
          <w:rFonts w:ascii="Times New Roman" w:hAnsi="Times New Roman"/>
          <w:color w:val="000000"/>
        </w:rPr>
        <w:t xml:space="preserve">právnym predpisom vyššej právnej sily alebo medzinárodnou zmluvou navrhovateľ namieta, </w:t>
      </w:r>
      <w:bookmarkEnd w:id="1229"/>
    </w:p>
    <w:p w:rsidR="00A50042" w:rsidRDefault="008C6DD3">
      <w:pPr>
        <w:spacing w:before="225" w:after="225" w:line="264" w:lineRule="auto"/>
        <w:ind w:left="570"/>
      </w:pPr>
      <w:bookmarkStart w:id="1230" w:name="paragraf-75.odsek-1.pismeno-b"/>
      <w:bookmarkEnd w:id="1227"/>
      <w:r>
        <w:rPr>
          <w:rFonts w:ascii="Times New Roman" w:hAnsi="Times New Roman"/>
          <w:color w:val="000000"/>
        </w:rPr>
        <w:t xml:space="preserve"> </w:t>
      </w:r>
      <w:bookmarkStart w:id="1231" w:name="paragraf-75.odsek-1.pismeno-b.oznacenie"/>
      <w:r>
        <w:rPr>
          <w:rFonts w:ascii="Times New Roman" w:hAnsi="Times New Roman"/>
          <w:color w:val="000000"/>
        </w:rPr>
        <w:t xml:space="preserve">b) </w:t>
      </w:r>
      <w:bookmarkStart w:id="1232" w:name="paragraf-75.odsek-1.pismeno-b.text"/>
      <w:bookmarkEnd w:id="1231"/>
      <w:r>
        <w:rPr>
          <w:rFonts w:ascii="Times New Roman" w:hAnsi="Times New Roman"/>
          <w:color w:val="000000"/>
        </w:rPr>
        <w:t>dôvody, ktoré vedú navrhovateľa k pochybnostiam o súlade napadnutého právneho predpisu, jeho časti alebo niektorého jeho ustanovenia s právnym predpisom vyššej práv</w:t>
      </w:r>
      <w:r>
        <w:rPr>
          <w:rFonts w:ascii="Times New Roman" w:hAnsi="Times New Roman"/>
          <w:color w:val="000000"/>
        </w:rPr>
        <w:t xml:space="preserve">nej sily alebo medzinárodnou zmluvou, </w:t>
      </w:r>
      <w:bookmarkEnd w:id="1232"/>
    </w:p>
    <w:p w:rsidR="00A50042" w:rsidRDefault="008C6DD3">
      <w:pPr>
        <w:spacing w:before="225" w:after="225" w:line="264" w:lineRule="auto"/>
        <w:ind w:left="570"/>
      </w:pPr>
      <w:bookmarkStart w:id="1233" w:name="paragraf-75.odsek-1.pismeno-c"/>
      <w:bookmarkEnd w:id="1230"/>
      <w:r>
        <w:rPr>
          <w:rFonts w:ascii="Times New Roman" w:hAnsi="Times New Roman"/>
          <w:color w:val="000000"/>
        </w:rPr>
        <w:t xml:space="preserve"> </w:t>
      </w:r>
      <w:bookmarkStart w:id="1234" w:name="paragraf-75.odsek-1.pismeno-c.oznacenie"/>
      <w:r>
        <w:rPr>
          <w:rFonts w:ascii="Times New Roman" w:hAnsi="Times New Roman"/>
          <w:color w:val="000000"/>
        </w:rPr>
        <w:t xml:space="preserve">c) </w:t>
      </w:r>
      <w:bookmarkStart w:id="1235" w:name="paragraf-75.odsek-1.pismeno-c.text"/>
      <w:bookmarkEnd w:id="1234"/>
      <w:r>
        <w:rPr>
          <w:rFonts w:ascii="Times New Roman" w:hAnsi="Times New Roman"/>
          <w:color w:val="000000"/>
        </w:rPr>
        <w:t xml:space="preserve">označenie predpisu vyššej právnej sily, jeho časti alebo niektorého jeho ustanovenia alebo medzinárodnej zmluvy, jej časti alebo niektorého jej ustanovenia, s ktorým napadnutý právny predpis podľa navrhovateľa nie je v súlade. </w:t>
      </w:r>
      <w:bookmarkEnd w:id="1235"/>
    </w:p>
    <w:p w:rsidR="00A50042" w:rsidRDefault="008C6DD3">
      <w:pPr>
        <w:spacing w:before="225" w:after="225" w:line="264" w:lineRule="auto"/>
        <w:ind w:left="420"/>
        <w:jc w:val="center"/>
      </w:pPr>
      <w:bookmarkStart w:id="1236" w:name="paragraf-76.oznacenie"/>
      <w:bookmarkStart w:id="1237" w:name="paragraf-76"/>
      <w:bookmarkEnd w:id="1222"/>
      <w:bookmarkEnd w:id="1224"/>
      <w:bookmarkEnd w:id="1233"/>
      <w:r>
        <w:rPr>
          <w:rFonts w:ascii="Times New Roman" w:hAnsi="Times New Roman"/>
          <w:b/>
          <w:color w:val="000000"/>
        </w:rPr>
        <w:t xml:space="preserve"> § 76 </w:t>
      </w:r>
    </w:p>
    <w:p w:rsidR="00A50042" w:rsidRDefault="008C6DD3">
      <w:pPr>
        <w:spacing w:before="225" w:after="225" w:line="264" w:lineRule="auto"/>
        <w:ind w:left="420"/>
        <w:jc w:val="center"/>
      </w:pPr>
      <w:bookmarkStart w:id="1238" w:name="paragraf-76.nadpis"/>
      <w:bookmarkEnd w:id="1236"/>
      <w:r>
        <w:rPr>
          <w:rFonts w:ascii="Times New Roman" w:hAnsi="Times New Roman"/>
          <w:b/>
          <w:color w:val="000000"/>
        </w:rPr>
        <w:t xml:space="preserve"> Účastníci </w:t>
      </w:r>
    </w:p>
    <w:p w:rsidR="00A50042" w:rsidRDefault="008C6DD3">
      <w:pPr>
        <w:spacing w:before="225" w:after="225" w:line="264" w:lineRule="auto"/>
        <w:ind w:left="495"/>
      </w:pPr>
      <w:bookmarkStart w:id="1239" w:name="paragraf-76.odsek-1"/>
      <w:bookmarkEnd w:id="1238"/>
      <w:r>
        <w:rPr>
          <w:rFonts w:ascii="Times New Roman" w:hAnsi="Times New Roman"/>
          <w:color w:val="000000"/>
        </w:rPr>
        <w:t xml:space="preserve"> </w:t>
      </w:r>
      <w:bookmarkStart w:id="1240" w:name="paragraf-76.odsek-1.oznacenie"/>
      <w:bookmarkStart w:id="1241" w:name="paragraf-76.odsek-1.text"/>
      <w:bookmarkEnd w:id="1240"/>
      <w:r>
        <w:rPr>
          <w:rFonts w:ascii="Times New Roman" w:hAnsi="Times New Roman"/>
          <w:color w:val="000000"/>
        </w:rPr>
        <w:t>Účastník</w:t>
      </w:r>
      <w:r>
        <w:rPr>
          <w:rFonts w:ascii="Times New Roman" w:hAnsi="Times New Roman"/>
          <w:color w:val="000000"/>
        </w:rPr>
        <w:t xml:space="preserve">mi konania sú navrhovateľ a orgán verejnej moci, ktorý napadnutý právny predpis vydal. Vedľajším účastníkom konania je vláda Slovenskej republiky zastúpená Ministerstvom spravodlivosti Slovenskej republiky (ďalej len „ministerstvo </w:t>
      </w:r>
      <w:proofErr w:type="gramStart"/>
      <w:r>
        <w:rPr>
          <w:rFonts w:ascii="Times New Roman" w:hAnsi="Times New Roman"/>
          <w:color w:val="000000"/>
        </w:rPr>
        <w:t>spravodlivosti“</w:t>
      </w:r>
      <w:proofErr w:type="gramEnd"/>
      <w:r>
        <w:rPr>
          <w:rFonts w:ascii="Times New Roman" w:hAnsi="Times New Roman"/>
          <w:color w:val="000000"/>
        </w:rPr>
        <w:t xml:space="preserve">). </w:t>
      </w:r>
      <w:bookmarkEnd w:id="1241"/>
    </w:p>
    <w:p w:rsidR="00A50042" w:rsidRDefault="008C6DD3">
      <w:pPr>
        <w:spacing w:before="225" w:after="225" w:line="264" w:lineRule="auto"/>
        <w:ind w:left="420"/>
        <w:jc w:val="center"/>
      </w:pPr>
      <w:bookmarkStart w:id="1242" w:name="paragraf-77.oznacenie"/>
      <w:bookmarkStart w:id="1243" w:name="paragraf-77"/>
      <w:bookmarkEnd w:id="1237"/>
      <w:bookmarkEnd w:id="1239"/>
      <w:r>
        <w:rPr>
          <w:rFonts w:ascii="Times New Roman" w:hAnsi="Times New Roman"/>
          <w:b/>
          <w:color w:val="000000"/>
        </w:rPr>
        <w:t xml:space="preserve"> § 77 </w:t>
      </w:r>
    </w:p>
    <w:p w:rsidR="00A50042" w:rsidRDefault="008C6DD3">
      <w:pPr>
        <w:spacing w:before="225" w:after="225" w:line="264" w:lineRule="auto"/>
        <w:ind w:left="420"/>
        <w:jc w:val="center"/>
      </w:pPr>
      <w:bookmarkStart w:id="1244" w:name="paragraf-77.nadpis"/>
      <w:bookmarkEnd w:id="1242"/>
      <w:r>
        <w:rPr>
          <w:rFonts w:ascii="Times New Roman" w:hAnsi="Times New Roman"/>
          <w:b/>
          <w:color w:val="000000"/>
        </w:rPr>
        <w:t xml:space="preserve"> Späťvzatie návrhu na začatie konania </w:t>
      </w:r>
    </w:p>
    <w:p w:rsidR="00A50042" w:rsidRDefault="008C6DD3">
      <w:pPr>
        <w:spacing w:before="225" w:after="225" w:line="264" w:lineRule="auto"/>
        <w:ind w:left="495"/>
      </w:pPr>
      <w:bookmarkStart w:id="1245" w:name="paragraf-77.odsek-1"/>
      <w:bookmarkEnd w:id="1244"/>
      <w:r>
        <w:rPr>
          <w:rFonts w:ascii="Times New Roman" w:hAnsi="Times New Roman"/>
          <w:color w:val="000000"/>
        </w:rPr>
        <w:lastRenderedPageBreak/>
        <w:t xml:space="preserve"> </w:t>
      </w:r>
      <w:bookmarkStart w:id="1246" w:name="paragraf-77.odsek-1.oznacenie"/>
      <w:bookmarkStart w:id="1247" w:name="paragraf-77.odsek-1.text"/>
      <w:bookmarkEnd w:id="1246"/>
      <w:r>
        <w:rPr>
          <w:rFonts w:ascii="Times New Roman" w:hAnsi="Times New Roman"/>
          <w:color w:val="000000"/>
        </w:rPr>
        <w:t>Navrhovateľ môže vziať návrh na začatie konania o súlade právnych predpisov späť. Ústavný súd v takom prípade konanie zastaví, ak nerozhodne o tom, že späťvzatie návrhu nepripúšťa, najmä ak hrozí závažné porušenie ú</w:t>
      </w:r>
      <w:r>
        <w:rPr>
          <w:rFonts w:ascii="Times New Roman" w:hAnsi="Times New Roman"/>
          <w:color w:val="000000"/>
        </w:rPr>
        <w:t xml:space="preserve">stavou chránených práv a slobôd. </w:t>
      </w:r>
      <w:bookmarkEnd w:id="1247"/>
    </w:p>
    <w:bookmarkEnd w:id="1243"/>
    <w:bookmarkEnd w:id="1245"/>
    <w:p w:rsidR="00A50042" w:rsidRDefault="008C6DD3">
      <w:pPr>
        <w:spacing w:before="300" w:after="0" w:line="264" w:lineRule="auto"/>
        <w:ind w:left="420"/>
        <w:jc w:val="center"/>
      </w:pPr>
      <w:r>
        <w:rPr>
          <w:rFonts w:ascii="Times New Roman" w:hAnsi="Times New Roman"/>
          <w:b/>
          <w:color w:val="000000"/>
          <w:sz w:val="24"/>
        </w:rPr>
        <w:t xml:space="preserve"> Pozastavenie účinnosti napadnutého právneho predpisu </w:t>
      </w:r>
    </w:p>
    <w:p w:rsidR="00A50042" w:rsidRDefault="008C6DD3">
      <w:pPr>
        <w:spacing w:before="225" w:after="225" w:line="264" w:lineRule="auto"/>
        <w:ind w:left="495"/>
        <w:jc w:val="center"/>
      </w:pPr>
      <w:bookmarkStart w:id="1248" w:name="paragraf-78.oznacenie"/>
      <w:bookmarkStart w:id="1249" w:name="paragraf-78"/>
      <w:r>
        <w:rPr>
          <w:rFonts w:ascii="Times New Roman" w:hAnsi="Times New Roman"/>
          <w:b/>
          <w:color w:val="000000"/>
        </w:rPr>
        <w:t xml:space="preserve"> § 78 </w:t>
      </w:r>
    </w:p>
    <w:p w:rsidR="00A50042" w:rsidRDefault="008C6DD3">
      <w:pPr>
        <w:spacing w:before="225" w:after="225" w:line="264" w:lineRule="auto"/>
        <w:ind w:left="570"/>
      </w:pPr>
      <w:bookmarkStart w:id="1250" w:name="paragraf-78.odsek-1"/>
      <w:bookmarkEnd w:id="1248"/>
      <w:r>
        <w:rPr>
          <w:rFonts w:ascii="Times New Roman" w:hAnsi="Times New Roman"/>
          <w:color w:val="000000"/>
        </w:rPr>
        <w:t xml:space="preserve"> </w:t>
      </w:r>
      <w:bookmarkStart w:id="1251" w:name="paragraf-78.odsek-1.oznacenie"/>
      <w:bookmarkEnd w:id="1251"/>
      <w:r>
        <w:rPr>
          <w:rFonts w:ascii="Times New Roman" w:hAnsi="Times New Roman"/>
          <w:color w:val="000000"/>
        </w:rPr>
        <w:t>Ak ústavný súd prijme návrh na začatie konania o súlade právnych predpisov na ďalšie konanie (</w:t>
      </w:r>
      <w:hyperlink w:anchor="paragraf-56.odsek-5">
        <w:r>
          <w:rPr>
            <w:rFonts w:ascii="Times New Roman" w:hAnsi="Times New Roman"/>
            <w:color w:val="0000FF"/>
            <w:u w:val="single"/>
          </w:rPr>
          <w:t>§ 56 ods. 5</w:t>
        </w:r>
      </w:hyperlink>
      <w:bookmarkStart w:id="1252" w:name="paragraf-78.odsek-1.text"/>
      <w:r>
        <w:rPr>
          <w:rFonts w:ascii="Times New Roman" w:hAnsi="Times New Roman"/>
          <w:color w:val="000000"/>
        </w:rPr>
        <w:t>), môže aj bez návrhu pozastaviť účinnosť napadnutého právneho predpisu, jeho časti alebo niektorého jeho ustanovenia, ak ich ďalšie uplatňovanie môže ohroziť základné práva a slobody, ak hrozí značná hospodárska škoda alebo iný vážny nenapraviteľný násled</w:t>
      </w:r>
      <w:r>
        <w:rPr>
          <w:rFonts w:ascii="Times New Roman" w:hAnsi="Times New Roman"/>
          <w:color w:val="000000"/>
        </w:rPr>
        <w:t xml:space="preserve">ok. </w:t>
      </w:r>
      <w:bookmarkEnd w:id="1252"/>
    </w:p>
    <w:p w:rsidR="00A50042" w:rsidRDefault="008C6DD3">
      <w:pPr>
        <w:spacing w:before="225" w:after="225" w:line="264" w:lineRule="auto"/>
        <w:ind w:left="495"/>
        <w:jc w:val="center"/>
      </w:pPr>
      <w:bookmarkStart w:id="1253" w:name="paragraf-79.oznacenie"/>
      <w:bookmarkStart w:id="1254" w:name="paragraf-79"/>
      <w:bookmarkEnd w:id="1249"/>
      <w:bookmarkEnd w:id="1250"/>
      <w:r>
        <w:rPr>
          <w:rFonts w:ascii="Times New Roman" w:hAnsi="Times New Roman"/>
          <w:b/>
          <w:color w:val="000000"/>
        </w:rPr>
        <w:t xml:space="preserve"> § 79 </w:t>
      </w:r>
    </w:p>
    <w:p w:rsidR="00A50042" w:rsidRDefault="008C6DD3">
      <w:pPr>
        <w:spacing w:before="225" w:after="225" w:line="264" w:lineRule="auto"/>
        <w:ind w:left="570"/>
      </w:pPr>
      <w:bookmarkStart w:id="1255" w:name="paragraf-79.odsek-1"/>
      <w:bookmarkEnd w:id="1253"/>
      <w:r>
        <w:rPr>
          <w:rFonts w:ascii="Times New Roman" w:hAnsi="Times New Roman"/>
          <w:color w:val="000000"/>
        </w:rPr>
        <w:t xml:space="preserve"> </w:t>
      </w:r>
      <w:bookmarkStart w:id="1256" w:name="paragraf-79.odsek-1.oznacenie"/>
      <w:bookmarkStart w:id="1257" w:name="paragraf-79.odsek-1.text"/>
      <w:bookmarkEnd w:id="1256"/>
      <w:r>
        <w:rPr>
          <w:rFonts w:ascii="Times New Roman" w:hAnsi="Times New Roman"/>
          <w:color w:val="000000"/>
        </w:rPr>
        <w:t>V návrhu na pozastavenie účinnosti napadnutého právneho predpisu, jeho časti alebo niektorého jeho ustanovenia musí byť uvedené, ktoré základné práva a slobody môžu byť ohrozené a z akých dôvodov, aká značná hospodárska škoda hrozí a z akých d</w:t>
      </w:r>
      <w:r>
        <w:rPr>
          <w:rFonts w:ascii="Times New Roman" w:hAnsi="Times New Roman"/>
          <w:color w:val="000000"/>
        </w:rPr>
        <w:t xml:space="preserve">ôvodov alebo aký iný vážny nenapraviteľný následok hrozí a z akých dôvodov pri ďalšom uplatňovaní napadnutého právneho predpisu, jeho časti alebo niektorého jeho ustanovenia. </w:t>
      </w:r>
      <w:bookmarkEnd w:id="1257"/>
    </w:p>
    <w:p w:rsidR="00A50042" w:rsidRDefault="008C6DD3">
      <w:pPr>
        <w:spacing w:before="225" w:after="225" w:line="264" w:lineRule="auto"/>
        <w:ind w:left="495"/>
        <w:jc w:val="center"/>
      </w:pPr>
      <w:bookmarkStart w:id="1258" w:name="paragraf-80.oznacenie"/>
      <w:bookmarkStart w:id="1259" w:name="paragraf-80"/>
      <w:bookmarkEnd w:id="1254"/>
      <w:bookmarkEnd w:id="1255"/>
      <w:r>
        <w:rPr>
          <w:rFonts w:ascii="Times New Roman" w:hAnsi="Times New Roman"/>
          <w:b/>
          <w:color w:val="000000"/>
        </w:rPr>
        <w:t xml:space="preserve"> § 80 </w:t>
      </w:r>
    </w:p>
    <w:p w:rsidR="00A50042" w:rsidRDefault="008C6DD3">
      <w:pPr>
        <w:spacing w:before="225" w:after="225" w:line="264" w:lineRule="auto"/>
        <w:ind w:left="570"/>
      </w:pPr>
      <w:bookmarkStart w:id="1260" w:name="paragraf-80.odsek-1"/>
      <w:bookmarkEnd w:id="1258"/>
      <w:r>
        <w:rPr>
          <w:rFonts w:ascii="Times New Roman" w:hAnsi="Times New Roman"/>
          <w:color w:val="000000"/>
        </w:rPr>
        <w:t xml:space="preserve"> </w:t>
      </w:r>
      <w:bookmarkStart w:id="1261" w:name="paragraf-80.odsek-1.oznacenie"/>
      <w:bookmarkStart w:id="1262" w:name="paragraf-80.odsek-1.text"/>
      <w:bookmarkEnd w:id="1261"/>
      <w:r>
        <w:rPr>
          <w:rFonts w:ascii="Times New Roman" w:hAnsi="Times New Roman"/>
          <w:color w:val="000000"/>
        </w:rPr>
        <w:t>O návrhu na pozastavenie účinnosti napadnutého právneho predpisu, jeho č</w:t>
      </w:r>
      <w:r>
        <w:rPr>
          <w:rFonts w:ascii="Times New Roman" w:hAnsi="Times New Roman"/>
          <w:color w:val="000000"/>
        </w:rPr>
        <w:t xml:space="preserve">asti alebo niektorého jeho ustanovenia rozhodne ústavný súd bezodkladne. </w:t>
      </w:r>
      <w:bookmarkEnd w:id="1262"/>
    </w:p>
    <w:p w:rsidR="00A50042" w:rsidRDefault="008C6DD3">
      <w:pPr>
        <w:spacing w:before="225" w:after="225" w:line="264" w:lineRule="auto"/>
        <w:ind w:left="495"/>
        <w:jc w:val="center"/>
      </w:pPr>
      <w:bookmarkStart w:id="1263" w:name="paragraf-81.oznacenie"/>
      <w:bookmarkStart w:id="1264" w:name="paragraf-81"/>
      <w:bookmarkEnd w:id="1259"/>
      <w:bookmarkEnd w:id="1260"/>
      <w:r>
        <w:rPr>
          <w:rFonts w:ascii="Times New Roman" w:hAnsi="Times New Roman"/>
          <w:b/>
          <w:color w:val="000000"/>
        </w:rPr>
        <w:t xml:space="preserve"> § 81 </w:t>
      </w:r>
    </w:p>
    <w:p w:rsidR="00A50042" w:rsidRDefault="008C6DD3">
      <w:pPr>
        <w:spacing w:before="225" w:after="225" w:line="264" w:lineRule="auto"/>
        <w:ind w:left="570"/>
      </w:pPr>
      <w:bookmarkStart w:id="1265" w:name="paragraf-81.odsek-1"/>
      <w:bookmarkEnd w:id="1263"/>
      <w:r>
        <w:rPr>
          <w:rFonts w:ascii="Times New Roman" w:hAnsi="Times New Roman"/>
          <w:color w:val="000000"/>
        </w:rPr>
        <w:t xml:space="preserve"> </w:t>
      </w:r>
      <w:bookmarkStart w:id="1266" w:name="paragraf-81.odsek-1.oznacenie"/>
      <w:bookmarkStart w:id="1267" w:name="paragraf-81.odsek-1.text"/>
      <w:bookmarkEnd w:id="1266"/>
      <w:r>
        <w:rPr>
          <w:rFonts w:ascii="Times New Roman" w:hAnsi="Times New Roman"/>
          <w:color w:val="000000"/>
        </w:rPr>
        <w:t>Pozastavenie účinnosti napadnutého právneho predpisu, jeho časti alebo niektorého jeho ustanovenia ústavný súd zruší aj bez návrhu, ak pominuli dôvody na pozastavenie účinnos</w:t>
      </w:r>
      <w:r>
        <w:rPr>
          <w:rFonts w:ascii="Times New Roman" w:hAnsi="Times New Roman"/>
          <w:color w:val="000000"/>
        </w:rPr>
        <w:t xml:space="preserve">ti. Inak platnosť rozhodnutia ústavného súdu o pozastavení účinnosti napadnutého právneho predpisu, jeho časti alebo niektorého jeho ustanovenia zaniká právoplatnosťou rozhodnutia ústavného súdu vo veci samej alebo rozhodnutia o zastavení konania. </w:t>
      </w:r>
      <w:bookmarkEnd w:id="1267"/>
    </w:p>
    <w:p w:rsidR="00A50042" w:rsidRDefault="008C6DD3">
      <w:pPr>
        <w:spacing w:before="225" w:after="225" w:line="264" w:lineRule="auto"/>
        <w:ind w:left="495"/>
        <w:jc w:val="center"/>
      </w:pPr>
      <w:bookmarkStart w:id="1268" w:name="paragraf-82.oznacenie"/>
      <w:bookmarkStart w:id="1269" w:name="paragraf-82"/>
      <w:bookmarkEnd w:id="1264"/>
      <w:bookmarkEnd w:id="1265"/>
      <w:r>
        <w:rPr>
          <w:rFonts w:ascii="Times New Roman" w:hAnsi="Times New Roman"/>
          <w:b/>
          <w:color w:val="000000"/>
        </w:rPr>
        <w:t xml:space="preserve"> § 82 </w:t>
      </w:r>
    </w:p>
    <w:p w:rsidR="00A50042" w:rsidRDefault="008C6DD3">
      <w:pPr>
        <w:spacing w:before="225" w:after="225" w:line="264" w:lineRule="auto"/>
        <w:ind w:left="570"/>
      </w:pPr>
      <w:bookmarkStart w:id="1270" w:name="paragraf-82.odsek-1"/>
      <w:bookmarkEnd w:id="1268"/>
      <w:r>
        <w:rPr>
          <w:rFonts w:ascii="Times New Roman" w:hAnsi="Times New Roman"/>
          <w:color w:val="000000"/>
        </w:rPr>
        <w:t xml:space="preserve"> </w:t>
      </w:r>
      <w:bookmarkStart w:id="1271" w:name="paragraf-82.odsek-1.oznacenie"/>
      <w:bookmarkStart w:id="1272" w:name="paragraf-82.odsek-1.text"/>
      <w:bookmarkEnd w:id="1271"/>
      <w:r>
        <w:rPr>
          <w:rFonts w:ascii="Times New Roman" w:hAnsi="Times New Roman"/>
          <w:color w:val="000000"/>
        </w:rPr>
        <w:t>Výroková časť a poučenie o právnych účinkoch uznesenia ústavného súdu o pozastavení účinnosti napadnutého právneho predpisu, jeho časti alebo niektorého jeho ustanovenia, uznesenia o zrušení pozastavenia účinnosti napadnutého právneho predpisu, jeho časti</w:t>
      </w:r>
      <w:r>
        <w:rPr>
          <w:rFonts w:ascii="Times New Roman" w:hAnsi="Times New Roman"/>
          <w:color w:val="000000"/>
        </w:rPr>
        <w:t xml:space="preserve"> alebo niektorého jeho ustanovenia a uznesenia o zastavení konania, v ktorom bola pozastavená účinnosť napadnutého právneho predpisu, jeho časti alebo niektorého jeho ustanovenia, sa spolu s informáciou o pripojenom odlišnom stanovisku vyhlasujú v zbierke </w:t>
      </w:r>
      <w:r>
        <w:rPr>
          <w:rFonts w:ascii="Times New Roman" w:hAnsi="Times New Roman"/>
          <w:color w:val="000000"/>
        </w:rPr>
        <w:t xml:space="preserve">zákonov. </w:t>
      </w:r>
      <w:bookmarkEnd w:id="1272"/>
    </w:p>
    <w:p w:rsidR="00A50042" w:rsidRDefault="008C6DD3">
      <w:pPr>
        <w:spacing w:before="225" w:after="225" w:line="264" w:lineRule="auto"/>
        <w:ind w:left="495"/>
        <w:jc w:val="center"/>
      </w:pPr>
      <w:bookmarkStart w:id="1273" w:name="paragraf-83.oznacenie"/>
      <w:bookmarkStart w:id="1274" w:name="paragraf-83"/>
      <w:bookmarkEnd w:id="1269"/>
      <w:bookmarkEnd w:id="1270"/>
      <w:r>
        <w:rPr>
          <w:rFonts w:ascii="Times New Roman" w:hAnsi="Times New Roman"/>
          <w:b/>
          <w:color w:val="000000"/>
        </w:rPr>
        <w:t xml:space="preserve"> § 83 </w:t>
      </w:r>
    </w:p>
    <w:p w:rsidR="00A50042" w:rsidRDefault="008C6DD3">
      <w:pPr>
        <w:spacing w:before="225" w:after="225" w:line="264" w:lineRule="auto"/>
        <w:ind w:left="570"/>
      </w:pPr>
      <w:bookmarkStart w:id="1275" w:name="paragraf-83.odsek-1"/>
      <w:bookmarkEnd w:id="1273"/>
      <w:r>
        <w:rPr>
          <w:rFonts w:ascii="Times New Roman" w:hAnsi="Times New Roman"/>
          <w:color w:val="000000"/>
        </w:rPr>
        <w:t xml:space="preserve"> </w:t>
      </w:r>
      <w:bookmarkStart w:id="1276" w:name="paragraf-83.odsek-1.oznacenie"/>
      <w:bookmarkStart w:id="1277" w:name="paragraf-83.odsek-1.text"/>
      <w:bookmarkEnd w:id="1276"/>
      <w:r>
        <w:rPr>
          <w:rFonts w:ascii="Times New Roman" w:hAnsi="Times New Roman"/>
          <w:color w:val="000000"/>
        </w:rPr>
        <w:t>Uznesenie ústavného súdu o pozastavení účinnosti napadnutého právneho predpisu, jeho časti alebo niektorého jeho ustanovenia a uznesenie o zrušení pozastavenia účinnosti napadnutého právneho predpisu, jeho časti alebo niektorého jeho usta</w:t>
      </w:r>
      <w:r>
        <w:rPr>
          <w:rFonts w:ascii="Times New Roman" w:hAnsi="Times New Roman"/>
          <w:color w:val="000000"/>
        </w:rPr>
        <w:t xml:space="preserve">novenia je právoplatné a všeobecne záväzné odo dňa jeho vyhlásenia v zbierke zákonov. </w:t>
      </w:r>
      <w:bookmarkEnd w:id="1277"/>
    </w:p>
    <w:p w:rsidR="00A50042" w:rsidRDefault="008C6DD3">
      <w:pPr>
        <w:spacing w:before="225" w:after="225" w:line="264" w:lineRule="auto"/>
        <w:ind w:left="495"/>
        <w:jc w:val="center"/>
      </w:pPr>
      <w:bookmarkStart w:id="1278" w:name="paragraf-84.oznacenie"/>
      <w:bookmarkStart w:id="1279" w:name="paragraf-84"/>
      <w:bookmarkEnd w:id="1274"/>
      <w:bookmarkEnd w:id="1275"/>
      <w:r>
        <w:rPr>
          <w:rFonts w:ascii="Times New Roman" w:hAnsi="Times New Roman"/>
          <w:b/>
          <w:color w:val="000000"/>
        </w:rPr>
        <w:t xml:space="preserve"> § 84 </w:t>
      </w:r>
    </w:p>
    <w:p w:rsidR="00A50042" w:rsidRDefault="008C6DD3">
      <w:pPr>
        <w:spacing w:before="225" w:after="225" w:line="264" w:lineRule="auto"/>
        <w:ind w:left="570"/>
      </w:pPr>
      <w:bookmarkStart w:id="1280" w:name="paragraf-84.odsek-1"/>
      <w:bookmarkEnd w:id="1278"/>
      <w:r>
        <w:rPr>
          <w:rFonts w:ascii="Times New Roman" w:hAnsi="Times New Roman"/>
          <w:color w:val="000000"/>
        </w:rPr>
        <w:lastRenderedPageBreak/>
        <w:t xml:space="preserve"> </w:t>
      </w:r>
      <w:bookmarkStart w:id="1281" w:name="paragraf-84.odsek-1.oznacenie"/>
      <w:r>
        <w:rPr>
          <w:rFonts w:ascii="Times New Roman" w:hAnsi="Times New Roman"/>
          <w:color w:val="000000"/>
        </w:rPr>
        <w:t xml:space="preserve">(1) </w:t>
      </w:r>
      <w:bookmarkStart w:id="1282" w:name="paragraf-84.odsek-1.text"/>
      <w:bookmarkEnd w:id="1281"/>
      <w:r>
        <w:rPr>
          <w:rFonts w:ascii="Times New Roman" w:hAnsi="Times New Roman"/>
          <w:color w:val="000000"/>
        </w:rPr>
        <w:t>Pozastavením účinnosti napadnutého právneho predpisu, jeho časti alebo niektorého jeho ustanovenia sa neobnovuje platnosť právnych predpisov ním zrušených, ak ústavný súd nerozhodne inak; ak však išlo len o ich zmenu alebo doplnenie, platí skorší právny pr</w:t>
      </w:r>
      <w:r>
        <w:rPr>
          <w:rFonts w:ascii="Times New Roman" w:hAnsi="Times New Roman"/>
          <w:color w:val="000000"/>
        </w:rPr>
        <w:t xml:space="preserve">edpis v znení platnom pred touto zmenou alebo doplnením, ak ústavný súd nerozhodne inak. </w:t>
      </w:r>
      <w:bookmarkEnd w:id="1282"/>
    </w:p>
    <w:p w:rsidR="00A50042" w:rsidRDefault="008C6DD3">
      <w:pPr>
        <w:spacing w:before="225" w:after="225" w:line="264" w:lineRule="auto"/>
        <w:ind w:left="570"/>
      </w:pPr>
      <w:bookmarkStart w:id="1283" w:name="paragraf-84.odsek-2"/>
      <w:bookmarkEnd w:id="1280"/>
      <w:r>
        <w:rPr>
          <w:rFonts w:ascii="Times New Roman" w:hAnsi="Times New Roman"/>
          <w:color w:val="000000"/>
        </w:rPr>
        <w:t xml:space="preserve"> </w:t>
      </w:r>
      <w:bookmarkStart w:id="1284" w:name="paragraf-84.odsek-2.oznacenie"/>
      <w:r>
        <w:rPr>
          <w:rFonts w:ascii="Times New Roman" w:hAnsi="Times New Roman"/>
          <w:color w:val="000000"/>
        </w:rPr>
        <w:t xml:space="preserve">(2) </w:t>
      </w:r>
      <w:bookmarkStart w:id="1285" w:name="paragraf-84.odsek-2.text"/>
      <w:bookmarkEnd w:id="1284"/>
      <w:r>
        <w:rPr>
          <w:rFonts w:ascii="Times New Roman" w:hAnsi="Times New Roman"/>
          <w:color w:val="000000"/>
        </w:rPr>
        <w:t>Pozastavením účinnosti napadnutého právneho predpisu, jeho časti alebo niektorého jeho ustanovenia, sa pozastavuje účinnosť aj príslušného vykonávacieho právneho</w:t>
      </w:r>
      <w:r>
        <w:rPr>
          <w:rFonts w:ascii="Times New Roman" w:hAnsi="Times New Roman"/>
          <w:color w:val="000000"/>
        </w:rPr>
        <w:t xml:space="preserve"> predpisu vydaného na vykonanie tohto právneho predpisu, jeho časti alebo niektorého jeho ustanovenia. </w:t>
      </w:r>
      <w:bookmarkEnd w:id="1285"/>
    </w:p>
    <w:p w:rsidR="00A50042" w:rsidRDefault="008C6DD3">
      <w:pPr>
        <w:spacing w:before="225" w:after="225" w:line="264" w:lineRule="auto"/>
        <w:ind w:left="495"/>
        <w:jc w:val="center"/>
      </w:pPr>
      <w:bookmarkStart w:id="1286" w:name="paragraf-85.oznacenie"/>
      <w:bookmarkStart w:id="1287" w:name="paragraf-85"/>
      <w:bookmarkEnd w:id="1279"/>
      <w:bookmarkEnd w:id="1283"/>
      <w:r>
        <w:rPr>
          <w:rFonts w:ascii="Times New Roman" w:hAnsi="Times New Roman"/>
          <w:b/>
          <w:color w:val="000000"/>
        </w:rPr>
        <w:t xml:space="preserve"> § 85 </w:t>
      </w:r>
    </w:p>
    <w:p w:rsidR="00A50042" w:rsidRDefault="008C6DD3">
      <w:pPr>
        <w:spacing w:before="225" w:after="225" w:line="264" w:lineRule="auto"/>
        <w:ind w:left="570"/>
      </w:pPr>
      <w:bookmarkStart w:id="1288" w:name="paragraf-85.odsek-1"/>
      <w:bookmarkEnd w:id="1286"/>
      <w:r>
        <w:rPr>
          <w:rFonts w:ascii="Times New Roman" w:hAnsi="Times New Roman"/>
          <w:color w:val="000000"/>
        </w:rPr>
        <w:t xml:space="preserve"> </w:t>
      </w:r>
      <w:bookmarkStart w:id="1289" w:name="paragraf-85.odsek-1.oznacenie"/>
      <w:bookmarkEnd w:id="1289"/>
      <w:r>
        <w:rPr>
          <w:rFonts w:ascii="Times New Roman" w:hAnsi="Times New Roman"/>
          <w:color w:val="000000"/>
        </w:rPr>
        <w:t>Ak sa zruší alebo zanikne pozastavenie účinnosti ustanovenia právneho predpisu, ktoré ustanovuje lehotu pre uplatnenie práva, splnenie povinnost</w:t>
      </w:r>
      <w:r>
        <w:rPr>
          <w:rFonts w:ascii="Times New Roman" w:hAnsi="Times New Roman"/>
          <w:color w:val="000000"/>
        </w:rPr>
        <w:t xml:space="preserve">i alebo pre vykonanie iného úkonu, začne dňom zrušenia alebo zániku pozastavenia účinnosti právneho predpisu plynúť nová dvojročná lehota; to neplatí, ak ústavný súd podľa </w:t>
      </w:r>
      <w:hyperlink w:anchor="paragraf-88.odsek-2">
        <w:r>
          <w:rPr>
            <w:rFonts w:ascii="Times New Roman" w:hAnsi="Times New Roman"/>
            <w:color w:val="0000FF"/>
            <w:u w:val="single"/>
          </w:rPr>
          <w:t>§ 88 ods. 2</w:t>
        </w:r>
      </w:hyperlink>
      <w:r>
        <w:rPr>
          <w:rFonts w:ascii="Times New Roman" w:hAnsi="Times New Roman"/>
          <w:color w:val="000000"/>
        </w:rPr>
        <w:t xml:space="preserve"> vyslovil nesúlad tohto ustanov</w:t>
      </w:r>
      <w:r>
        <w:rPr>
          <w:rFonts w:ascii="Times New Roman" w:hAnsi="Times New Roman"/>
          <w:color w:val="000000"/>
        </w:rPr>
        <w:t xml:space="preserve">enia s právnym predpisom vyššej právnej sily alebo ak podľa </w:t>
      </w:r>
      <w:hyperlink w:anchor="paragraf-87">
        <w:r>
          <w:rPr>
            <w:rFonts w:ascii="Times New Roman" w:hAnsi="Times New Roman"/>
            <w:color w:val="0000FF"/>
            <w:u w:val="single"/>
          </w:rPr>
          <w:t>§ 87</w:t>
        </w:r>
      </w:hyperlink>
      <w:bookmarkStart w:id="1290" w:name="paragraf-85.odsek-1.text"/>
      <w:r>
        <w:rPr>
          <w:rFonts w:ascii="Times New Roman" w:hAnsi="Times New Roman"/>
          <w:color w:val="000000"/>
        </w:rPr>
        <w:t xml:space="preserve"> rozhodol o zastavení konania. </w:t>
      </w:r>
      <w:bookmarkEnd w:id="1290"/>
    </w:p>
    <w:p w:rsidR="00A50042" w:rsidRDefault="008C6DD3">
      <w:pPr>
        <w:spacing w:before="225" w:after="225" w:line="264" w:lineRule="auto"/>
        <w:ind w:left="495"/>
        <w:jc w:val="center"/>
      </w:pPr>
      <w:bookmarkStart w:id="1291" w:name="paragraf-86.oznacenie"/>
      <w:bookmarkStart w:id="1292" w:name="paragraf-86"/>
      <w:bookmarkEnd w:id="1287"/>
      <w:bookmarkEnd w:id="1288"/>
      <w:r>
        <w:rPr>
          <w:rFonts w:ascii="Times New Roman" w:hAnsi="Times New Roman"/>
          <w:b/>
          <w:color w:val="000000"/>
        </w:rPr>
        <w:t xml:space="preserve"> § 86 </w:t>
      </w:r>
    </w:p>
    <w:p w:rsidR="00A50042" w:rsidRDefault="008C6DD3">
      <w:pPr>
        <w:spacing w:before="225" w:after="225" w:line="264" w:lineRule="auto"/>
        <w:ind w:left="495"/>
        <w:jc w:val="center"/>
      </w:pPr>
      <w:bookmarkStart w:id="1293" w:name="paragraf-86.nadpis"/>
      <w:bookmarkEnd w:id="1291"/>
      <w:r>
        <w:rPr>
          <w:rFonts w:ascii="Times New Roman" w:hAnsi="Times New Roman"/>
          <w:b/>
          <w:color w:val="000000"/>
        </w:rPr>
        <w:t xml:space="preserve"> Vyžiadanie stanovísk </w:t>
      </w:r>
    </w:p>
    <w:p w:rsidR="00A50042" w:rsidRDefault="008C6DD3">
      <w:pPr>
        <w:spacing w:before="225" w:after="225" w:line="264" w:lineRule="auto"/>
        <w:ind w:left="570"/>
      </w:pPr>
      <w:bookmarkStart w:id="1294" w:name="paragraf-86.odsek-1"/>
      <w:bookmarkEnd w:id="1293"/>
      <w:r>
        <w:rPr>
          <w:rFonts w:ascii="Times New Roman" w:hAnsi="Times New Roman"/>
          <w:color w:val="000000"/>
        </w:rPr>
        <w:t xml:space="preserve"> </w:t>
      </w:r>
      <w:bookmarkStart w:id="1295" w:name="paragraf-86.odsek-1.oznacenie"/>
      <w:r>
        <w:rPr>
          <w:rFonts w:ascii="Times New Roman" w:hAnsi="Times New Roman"/>
          <w:color w:val="000000"/>
        </w:rPr>
        <w:t xml:space="preserve">(1) </w:t>
      </w:r>
      <w:bookmarkStart w:id="1296" w:name="paragraf-86.odsek-1.text"/>
      <w:bookmarkEnd w:id="1295"/>
      <w:r>
        <w:rPr>
          <w:rFonts w:ascii="Times New Roman" w:hAnsi="Times New Roman"/>
          <w:color w:val="000000"/>
        </w:rPr>
        <w:t>Pred rozhodnutím vo veci samej si predseda ústavného súdu vyžiada stanovisko orgánu verejne</w:t>
      </w:r>
      <w:r>
        <w:rPr>
          <w:rFonts w:ascii="Times New Roman" w:hAnsi="Times New Roman"/>
          <w:color w:val="000000"/>
        </w:rPr>
        <w:t>j moci, ktorý preskúmavaný právny predpis vydal, stanovisko vlády, za ktorú stanovisko predkladá ministerstvo spravodlivosti. Orgán verejnej moci, ktorý právny predpis vydal, je povinný pripojiť k svojmu stanovisku dôvodovú správu. Ak právny predpis vydala</w:t>
      </w:r>
      <w:r>
        <w:rPr>
          <w:rFonts w:ascii="Times New Roman" w:hAnsi="Times New Roman"/>
          <w:color w:val="000000"/>
        </w:rPr>
        <w:t xml:space="preserve"> národná rada, k stanovisku a k dôvodovej správe pripojí aj záznam z rozpravy na jej schôdzi k návrhu napadnutého zákona. </w:t>
      </w:r>
      <w:bookmarkEnd w:id="1296"/>
    </w:p>
    <w:p w:rsidR="00A50042" w:rsidRDefault="008C6DD3">
      <w:pPr>
        <w:spacing w:before="225" w:after="225" w:line="264" w:lineRule="auto"/>
        <w:ind w:left="570"/>
      </w:pPr>
      <w:bookmarkStart w:id="1297" w:name="paragraf-86.odsek-2"/>
      <w:bookmarkEnd w:id="1294"/>
      <w:r>
        <w:rPr>
          <w:rFonts w:ascii="Times New Roman" w:hAnsi="Times New Roman"/>
          <w:color w:val="000000"/>
        </w:rPr>
        <w:t xml:space="preserve"> </w:t>
      </w:r>
      <w:bookmarkStart w:id="1298" w:name="paragraf-86.odsek-2.oznacenie"/>
      <w:r>
        <w:rPr>
          <w:rFonts w:ascii="Times New Roman" w:hAnsi="Times New Roman"/>
          <w:color w:val="000000"/>
        </w:rPr>
        <w:t xml:space="preserve">(2) </w:t>
      </w:r>
      <w:bookmarkStart w:id="1299" w:name="paragraf-86.odsek-2.text"/>
      <w:bookmarkEnd w:id="1298"/>
      <w:r>
        <w:rPr>
          <w:rFonts w:ascii="Times New Roman" w:hAnsi="Times New Roman"/>
          <w:color w:val="000000"/>
        </w:rPr>
        <w:t>Predseda ústavného súdu si môže vyžiadať aj stanovisko predsedu najvyššieho súdu, stanovisko predsedu najvyššieho správneho súdu</w:t>
      </w:r>
      <w:r>
        <w:rPr>
          <w:rFonts w:ascii="Times New Roman" w:hAnsi="Times New Roman"/>
          <w:color w:val="000000"/>
        </w:rPr>
        <w:t xml:space="preserve"> a stanovisko generálneho prokurátora. Predseda ústavného súdu si k návrhu na začatie konania môže vyžiadať aj stanovisko verejného ochrancu práv, stanovisko iných orgánov verejnej moci, stanovisko profesijných organizácií právnikov, stanovisko vedeckých i</w:t>
      </w:r>
      <w:r>
        <w:rPr>
          <w:rFonts w:ascii="Times New Roman" w:hAnsi="Times New Roman"/>
          <w:color w:val="000000"/>
        </w:rPr>
        <w:t xml:space="preserve">nštitúcií pôsobiacich v oblasti práva, stanovisko významných odborníkov alebo stanovisko právnických osôb dotknutých návrhom. </w:t>
      </w:r>
      <w:bookmarkEnd w:id="1299"/>
    </w:p>
    <w:p w:rsidR="00A50042" w:rsidRDefault="008C6DD3">
      <w:pPr>
        <w:spacing w:before="225" w:after="225" w:line="264" w:lineRule="auto"/>
        <w:ind w:left="570"/>
      </w:pPr>
      <w:bookmarkStart w:id="1300" w:name="paragraf-86.odsek-3"/>
      <w:bookmarkEnd w:id="1297"/>
      <w:r>
        <w:rPr>
          <w:rFonts w:ascii="Times New Roman" w:hAnsi="Times New Roman"/>
          <w:color w:val="000000"/>
        </w:rPr>
        <w:t xml:space="preserve"> </w:t>
      </w:r>
      <w:bookmarkStart w:id="1301" w:name="paragraf-86.odsek-3.oznacenie"/>
      <w:r>
        <w:rPr>
          <w:rFonts w:ascii="Times New Roman" w:hAnsi="Times New Roman"/>
          <w:color w:val="000000"/>
        </w:rPr>
        <w:t xml:space="preserve">(3) </w:t>
      </w:r>
      <w:bookmarkStart w:id="1302" w:name="paragraf-86.odsek-3.text"/>
      <w:bookmarkEnd w:id="1301"/>
      <w:r>
        <w:rPr>
          <w:rFonts w:ascii="Times New Roman" w:hAnsi="Times New Roman"/>
          <w:color w:val="000000"/>
        </w:rPr>
        <w:t xml:space="preserve">Každý, od koho si predseda ústavného súdu vyžiadal stanovisko podľa odsekov 1 a 2, je povinný toto stanovisko poskytnúť. </w:t>
      </w:r>
      <w:bookmarkEnd w:id="1302"/>
    </w:p>
    <w:p w:rsidR="00A50042" w:rsidRDefault="008C6DD3">
      <w:pPr>
        <w:spacing w:before="225" w:after="225" w:line="264" w:lineRule="auto"/>
        <w:ind w:left="570"/>
      </w:pPr>
      <w:bookmarkStart w:id="1303" w:name="paragraf-86.odsek-4"/>
      <w:bookmarkEnd w:id="1300"/>
      <w:r>
        <w:rPr>
          <w:rFonts w:ascii="Times New Roman" w:hAnsi="Times New Roman"/>
          <w:color w:val="000000"/>
        </w:rPr>
        <w:t xml:space="preserve"> </w:t>
      </w:r>
      <w:bookmarkStart w:id="1304" w:name="paragraf-86.odsek-4.oznacenie"/>
      <w:r>
        <w:rPr>
          <w:rFonts w:ascii="Times New Roman" w:hAnsi="Times New Roman"/>
          <w:color w:val="000000"/>
        </w:rPr>
        <w:t>(</w:t>
      </w:r>
      <w:r>
        <w:rPr>
          <w:rFonts w:ascii="Times New Roman" w:hAnsi="Times New Roman"/>
          <w:color w:val="000000"/>
        </w:rPr>
        <w:t xml:space="preserve">4) </w:t>
      </w:r>
      <w:bookmarkStart w:id="1305" w:name="paragraf-86.odsek-4.text"/>
      <w:bookmarkEnd w:id="1304"/>
      <w:r>
        <w:rPr>
          <w:rFonts w:ascii="Times New Roman" w:hAnsi="Times New Roman"/>
          <w:color w:val="000000"/>
        </w:rPr>
        <w:t xml:space="preserve">K návrhu na začatie konania môžu aj bez vyžiadania predkladať stanoviská zástupcovia odbornej verejnosti; ústavný súd však nie je povinný na ne prihliadať. </w:t>
      </w:r>
      <w:bookmarkEnd w:id="1305"/>
    </w:p>
    <w:p w:rsidR="00A50042" w:rsidRDefault="008C6DD3">
      <w:pPr>
        <w:spacing w:before="225" w:after="225" w:line="264" w:lineRule="auto"/>
        <w:ind w:left="495"/>
        <w:jc w:val="center"/>
      </w:pPr>
      <w:bookmarkStart w:id="1306" w:name="paragraf-87.oznacenie"/>
      <w:bookmarkStart w:id="1307" w:name="paragraf-87"/>
      <w:bookmarkEnd w:id="1292"/>
      <w:bookmarkEnd w:id="1303"/>
      <w:r>
        <w:rPr>
          <w:rFonts w:ascii="Times New Roman" w:hAnsi="Times New Roman"/>
          <w:b/>
          <w:color w:val="000000"/>
        </w:rPr>
        <w:t xml:space="preserve"> § 87 </w:t>
      </w:r>
    </w:p>
    <w:p w:rsidR="00A50042" w:rsidRDefault="008C6DD3">
      <w:pPr>
        <w:spacing w:before="225" w:after="225" w:line="264" w:lineRule="auto"/>
        <w:ind w:left="495"/>
        <w:jc w:val="center"/>
      </w:pPr>
      <w:bookmarkStart w:id="1308" w:name="paragraf-87.nadpis"/>
      <w:bookmarkEnd w:id="1306"/>
      <w:r>
        <w:rPr>
          <w:rFonts w:ascii="Times New Roman" w:hAnsi="Times New Roman"/>
          <w:b/>
          <w:color w:val="000000"/>
        </w:rPr>
        <w:t xml:space="preserve"> Zastavenie konania </w:t>
      </w:r>
    </w:p>
    <w:p w:rsidR="00A50042" w:rsidRDefault="008C6DD3">
      <w:pPr>
        <w:spacing w:before="225" w:after="225" w:line="264" w:lineRule="auto"/>
        <w:ind w:left="570"/>
      </w:pPr>
      <w:bookmarkStart w:id="1309" w:name="paragraf-87.odsek-1"/>
      <w:bookmarkEnd w:id="1308"/>
      <w:r>
        <w:rPr>
          <w:rFonts w:ascii="Times New Roman" w:hAnsi="Times New Roman"/>
          <w:color w:val="000000"/>
        </w:rPr>
        <w:t xml:space="preserve"> </w:t>
      </w:r>
      <w:bookmarkStart w:id="1310" w:name="paragraf-87.odsek-1.oznacenie"/>
      <w:bookmarkEnd w:id="1310"/>
      <w:r>
        <w:rPr>
          <w:rFonts w:ascii="Times New Roman" w:hAnsi="Times New Roman"/>
          <w:color w:val="000000"/>
        </w:rPr>
        <w:t xml:space="preserve">Ústavný súd konanie zastaví, ak preskúmavaný právny predpis stratí </w:t>
      </w:r>
      <w:r>
        <w:rPr>
          <w:rFonts w:ascii="Times New Roman" w:hAnsi="Times New Roman"/>
          <w:color w:val="000000"/>
        </w:rPr>
        <w:t xml:space="preserve">platnosť pred vyhlásením nálezu vo veci. Ak sa konanie začalo na základe návrhu súdu podľa </w:t>
      </w:r>
      <w:hyperlink r:id="rId73" w:anchor="ustavnyclanok-125.odsek-1">
        <w:r>
          <w:rPr>
            <w:rFonts w:ascii="Times New Roman" w:hAnsi="Times New Roman"/>
            <w:color w:val="0000FF"/>
            <w:u w:val="single"/>
          </w:rPr>
          <w:t>čl. 125 ods. 1</w:t>
        </w:r>
      </w:hyperlink>
      <w:r>
        <w:rPr>
          <w:rFonts w:ascii="Times New Roman" w:hAnsi="Times New Roman"/>
          <w:color w:val="000000"/>
        </w:rPr>
        <w:t xml:space="preserve"> a </w:t>
      </w:r>
      <w:hyperlink r:id="rId74" w:anchor="ustavnyclanok-144.odsek-2">
        <w:r>
          <w:rPr>
            <w:rFonts w:ascii="Times New Roman" w:hAnsi="Times New Roman"/>
            <w:color w:val="0000FF"/>
            <w:u w:val="single"/>
          </w:rPr>
          <w:t>čl. 144 ods. 2</w:t>
        </w:r>
      </w:hyperlink>
      <w:bookmarkStart w:id="1311" w:name="paragraf-87.odsek-1.text"/>
      <w:r>
        <w:rPr>
          <w:rFonts w:ascii="Times New Roman" w:hAnsi="Times New Roman"/>
          <w:color w:val="000000"/>
        </w:rPr>
        <w:t xml:space="preserve"> ústavy, rozhodne ústavný súd o zastavení konania podľa povahy veci. </w:t>
      </w:r>
      <w:bookmarkEnd w:id="1311"/>
    </w:p>
    <w:bookmarkEnd w:id="1307"/>
    <w:bookmarkEnd w:id="1309"/>
    <w:p w:rsidR="00A50042" w:rsidRDefault="008C6DD3">
      <w:pPr>
        <w:spacing w:before="300" w:after="0" w:line="264" w:lineRule="auto"/>
        <w:ind w:left="420"/>
        <w:jc w:val="center"/>
      </w:pPr>
      <w:r>
        <w:rPr>
          <w:rFonts w:ascii="Times New Roman" w:hAnsi="Times New Roman"/>
          <w:b/>
          <w:color w:val="000000"/>
          <w:sz w:val="24"/>
        </w:rPr>
        <w:t xml:space="preserve"> Rozhodnutie </w:t>
      </w:r>
    </w:p>
    <w:p w:rsidR="00A50042" w:rsidRDefault="008C6DD3">
      <w:pPr>
        <w:spacing w:before="225" w:after="225" w:line="264" w:lineRule="auto"/>
        <w:ind w:left="495"/>
        <w:jc w:val="center"/>
      </w:pPr>
      <w:bookmarkStart w:id="1312" w:name="paragraf-88.oznacenie"/>
      <w:bookmarkStart w:id="1313" w:name="paragraf-88"/>
      <w:r>
        <w:rPr>
          <w:rFonts w:ascii="Times New Roman" w:hAnsi="Times New Roman"/>
          <w:b/>
          <w:color w:val="000000"/>
        </w:rPr>
        <w:lastRenderedPageBreak/>
        <w:t xml:space="preserve"> § 88 </w:t>
      </w:r>
    </w:p>
    <w:p w:rsidR="00A50042" w:rsidRDefault="008C6DD3">
      <w:pPr>
        <w:spacing w:before="225" w:after="225" w:line="264" w:lineRule="auto"/>
        <w:ind w:left="570"/>
      </w:pPr>
      <w:bookmarkStart w:id="1314" w:name="paragraf-88.odsek-1"/>
      <w:bookmarkEnd w:id="1312"/>
      <w:r>
        <w:rPr>
          <w:rFonts w:ascii="Times New Roman" w:hAnsi="Times New Roman"/>
          <w:color w:val="000000"/>
        </w:rPr>
        <w:t xml:space="preserve"> </w:t>
      </w:r>
      <w:bookmarkStart w:id="1315" w:name="paragraf-88.odsek-1.oznacenie"/>
      <w:r>
        <w:rPr>
          <w:rFonts w:ascii="Times New Roman" w:hAnsi="Times New Roman"/>
          <w:color w:val="000000"/>
        </w:rPr>
        <w:t xml:space="preserve">(1) </w:t>
      </w:r>
      <w:bookmarkStart w:id="1316" w:name="paragraf-88.odsek-1.text"/>
      <w:bookmarkEnd w:id="1315"/>
      <w:r>
        <w:rPr>
          <w:rFonts w:ascii="Times New Roman" w:hAnsi="Times New Roman"/>
          <w:color w:val="000000"/>
        </w:rPr>
        <w:t xml:space="preserve">Ak ústavný súd v konaní o súlade právnych predpisov nezistí nesúlad preskúmavaného právneho predpisu nižšej právnej sily, jeho časti alebo niektorého jeho ustanovenia s právnym predpisom vyššej právnej sily alebo s medzinárodnou zmluvou, návrhu na začatie </w:t>
      </w:r>
      <w:r>
        <w:rPr>
          <w:rFonts w:ascii="Times New Roman" w:hAnsi="Times New Roman"/>
          <w:color w:val="000000"/>
        </w:rPr>
        <w:t xml:space="preserve">konania alebo jeho časti nevyhovie. </w:t>
      </w:r>
      <w:bookmarkEnd w:id="1316"/>
    </w:p>
    <w:p w:rsidR="00A50042" w:rsidRDefault="008C6DD3">
      <w:pPr>
        <w:spacing w:before="225" w:after="225" w:line="264" w:lineRule="auto"/>
        <w:ind w:left="570"/>
      </w:pPr>
      <w:bookmarkStart w:id="1317" w:name="paragraf-88.odsek-2"/>
      <w:bookmarkEnd w:id="1314"/>
      <w:r>
        <w:rPr>
          <w:rFonts w:ascii="Times New Roman" w:hAnsi="Times New Roman"/>
          <w:color w:val="000000"/>
        </w:rPr>
        <w:t xml:space="preserve"> </w:t>
      </w:r>
      <w:bookmarkStart w:id="1318" w:name="paragraf-88.odsek-2.oznacenie"/>
      <w:r>
        <w:rPr>
          <w:rFonts w:ascii="Times New Roman" w:hAnsi="Times New Roman"/>
          <w:color w:val="000000"/>
        </w:rPr>
        <w:t xml:space="preserve">(2) </w:t>
      </w:r>
      <w:bookmarkStart w:id="1319" w:name="paragraf-88.odsek-2.text"/>
      <w:bookmarkEnd w:id="1318"/>
      <w:r>
        <w:rPr>
          <w:rFonts w:ascii="Times New Roman" w:hAnsi="Times New Roman"/>
          <w:color w:val="000000"/>
        </w:rPr>
        <w:t>Ak ústavný súd zistí nesúlad preskúmavaného právneho predpisu nižšej právnej sily, jeho časti alebo niektorého jeho ustanovenia s právnym predpisom vyššej právnej sily alebo s medzinárodnou zmluvou, vysloví tento n</w:t>
      </w:r>
      <w:r>
        <w:rPr>
          <w:rFonts w:ascii="Times New Roman" w:hAnsi="Times New Roman"/>
          <w:color w:val="000000"/>
        </w:rPr>
        <w:t xml:space="preserve">esúlad nálezom, v ktorom uvedie, s ktorými ustanoveniami právneho predpisu vyššej právnej sily alebo medzinárodnej zmluvy nie je preskúmavaný právny predpis nižšej právnej sily, jeho časť alebo niektoré jeho ustanovenia v súlade. </w:t>
      </w:r>
      <w:bookmarkEnd w:id="1319"/>
    </w:p>
    <w:p w:rsidR="00A50042" w:rsidRDefault="008C6DD3">
      <w:pPr>
        <w:spacing w:before="225" w:after="225" w:line="264" w:lineRule="auto"/>
        <w:ind w:left="495"/>
        <w:jc w:val="center"/>
      </w:pPr>
      <w:bookmarkStart w:id="1320" w:name="paragraf-89.oznacenie"/>
      <w:bookmarkStart w:id="1321" w:name="paragraf-89"/>
      <w:bookmarkEnd w:id="1313"/>
      <w:bookmarkEnd w:id="1317"/>
      <w:r>
        <w:rPr>
          <w:rFonts w:ascii="Times New Roman" w:hAnsi="Times New Roman"/>
          <w:b/>
          <w:color w:val="000000"/>
        </w:rPr>
        <w:t xml:space="preserve"> § 89 </w:t>
      </w:r>
    </w:p>
    <w:p w:rsidR="00A50042" w:rsidRDefault="008C6DD3">
      <w:pPr>
        <w:spacing w:before="225" w:after="225" w:line="264" w:lineRule="auto"/>
        <w:ind w:left="570"/>
      </w:pPr>
      <w:bookmarkStart w:id="1322" w:name="paragraf-89.odsek-1"/>
      <w:bookmarkEnd w:id="1320"/>
      <w:r>
        <w:rPr>
          <w:rFonts w:ascii="Times New Roman" w:hAnsi="Times New Roman"/>
          <w:color w:val="000000"/>
        </w:rPr>
        <w:t xml:space="preserve"> </w:t>
      </w:r>
      <w:bookmarkStart w:id="1323" w:name="paragraf-89.odsek-1.oznacenie"/>
      <w:bookmarkStart w:id="1324" w:name="paragraf-89.odsek-1.text"/>
      <w:bookmarkEnd w:id="1323"/>
      <w:r>
        <w:rPr>
          <w:rFonts w:ascii="Times New Roman" w:hAnsi="Times New Roman"/>
          <w:color w:val="000000"/>
        </w:rPr>
        <w:t xml:space="preserve">Ak ústavný súd v </w:t>
      </w:r>
      <w:r>
        <w:rPr>
          <w:rFonts w:ascii="Times New Roman" w:hAnsi="Times New Roman"/>
          <w:color w:val="000000"/>
        </w:rPr>
        <w:t>konaní o súlade právnych predpisov zistí nesúlad preskúmavaného právneho predpisu nižšej právnej sily, jeho časti alebo niektorého jeho ustanovenia s právnym predpisom vyššej právnej sily alebo s medzinárodnou zmluvou, a pritom zistí nesúlad aj ďalšieho pr</w:t>
      </w:r>
      <w:r>
        <w:rPr>
          <w:rFonts w:ascii="Times New Roman" w:hAnsi="Times New Roman"/>
          <w:color w:val="000000"/>
        </w:rPr>
        <w:t>ávneho predpisu, jeho časti alebo niektorého jeho ustanovenia s tým istým právnym predpisom vyššej právnej sily alebo s tou istou medzinárodnou zmluvou, ktoré sú uvedené v návrhu na začatie konania o súlade právnych predpisov, vydá nález o zistenom nesúlad</w:t>
      </w:r>
      <w:r>
        <w:rPr>
          <w:rFonts w:ascii="Times New Roman" w:hAnsi="Times New Roman"/>
          <w:color w:val="000000"/>
        </w:rPr>
        <w:t xml:space="preserve">e aj tohto ďalšieho právneho predpisu, jeho časti alebo niektorého jeho ustanovenia. </w:t>
      </w:r>
      <w:bookmarkEnd w:id="1324"/>
    </w:p>
    <w:p w:rsidR="00A50042" w:rsidRDefault="008C6DD3">
      <w:pPr>
        <w:spacing w:before="225" w:after="225" w:line="264" w:lineRule="auto"/>
        <w:ind w:left="495"/>
        <w:jc w:val="center"/>
      </w:pPr>
      <w:bookmarkStart w:id="1325" w:name="paragraf-90.oznacenie"/>
      <w:bookmarkStart w:id="1326" w:name="paragraf-90"/>
      <w:bookmarkEnd w:id="1321"/>
      <w:bookmarkEnd w:id="1322"/>
      <w:r>
        <w:rPr>
          <w:rFonts w:ascii="Times New Roman" w:hAnsi="Times New Roman"/>
          <w:b/>
          <w:color w:val="000000"/>
        </w:rPr>
        <w:t xml:space="preserve"> § 90 </w:t>
      </w:r>
    </w:p>
    <w:p w:rsidR="00A50042" w:rsidRDefault="008C6DD3">
      <w:pPr>
        <w:spacing w:before="225" w:after="225" w:line="264" w:lineRule="auto"/>
        <w:ind w:left="495"/>
        <w:jc w:val="center"/>
      </w:pPr>
      <w:bookmarkStart w:id="1327" w:name="paragraf-90.nadpis"/>
      <w:bookmarkEnd w:id="1325"/>
      <w:r>
        <w:rPr>
          <w:rFonts w:ascii="Times New Roman" w:hAnsi="Times New Roman"/>
          <w:b/>
          <w:color w:val="000000"/>
        </w:rPr>
        <w:t xml:space="preserve"> Doručovanie a vyhlasovanie nálezu </w:t>
      </w:r>
    </w:p>
    <w:p w:rsidR="00A50042" w:rsidRDefault="008C6DD3">
      <w:pPr>
        <w:spacing w:before="225" w:after="225" w:line="264" w:lineRule="auto"/>
        <w:ind w:left="570"/>
      </w:pPr>
      <w:bookmarkStart w:id="1328" w:name="paragraf-90.odsek-1"/>
      <w:bookmarkEnd w:id="1327"/>
      <w:r>
        <w:rPr>
          <w:rFonts w:ascii="Times New Roman" w:hAnsi="Times New Roman"/>
          <w:color w:val="000000"/>
        </w:rPr>
        <w:t xml:space="preserve"> </w:t>
      </w:r>
      <w:bookmarkStart w:id="1329" w:name="paragraf-90.odsek-1.oznacenie"/>
      <w:r>
        <w:rPr>
          <w:rFonts w:ascii="Times New Roman" w:hAnsi="Times New Roman"/>
          <w:color w:val="000000"/>
        </w:rPr>
        <w:t xml:space="preserve">(1) </w:t>
      </w:r>
      <w:bookmarkStart w:id="1330" w:name="paragraf-90.odsek-1.text"/>
      <w:bookmarkEnd w:id="1329"/>
      <w:r>
        <w:rPr>
          <w:rFonts w:ascii="Times New Roman" w:hAnsi="Times New Roman"/>
          <w:color w:val="000000"/>
        </w:rPr>
        <w:t>Predseda ústavného súdu môže rozhodnúť, že v konaní o súlade právnych predpisov sa nález okrem účastníkov konania doručí a</w:t>
      </w:r>
      <w:r>
        <w:rPr>
          <w:rFonts w:ascii="Times New Roman" w:hAnsi="Times New Roman"/>
          <w:color w:val="000000"/>
        </w:rPr>
        <w:t xml:space="preserve">j ďalším osobám. </w:t>
      </w:r>
      <w:bookmarkEnd w:id="1330"/>
    </w:p>
    <w:p w:rsidR="00A50042" w:rsidRDefault="008C6DD3">
      <w:pPr>
        <w:spacing w:before="225" w:after="225" w:line="264" w:lineRule="auto"/>
        <w:ind w:left="570"/>
      </w:pPr>
      <w:bookmarkStart w:id="1331" w:name="paragraf-90.odsek-2"/>
      <w:bookmarkEnd w:id="1328"/>
      <w:r>
        <w:rPr>
          <w:rFonts w:ascii="Times New Roman" w:hAnsi="Times New Roman"/>
          <w:color w:val="000000"/>
        </w:rPr>
        <w:t xml:space="preserve"> </w:t>
      </w:r>
      <w:bookmarkStart w:id="1332" w:name="paragraf-90.odsek-2.oznacenie"/>
      <w:r>
        <w:rPr>
          <w:rFonts w:ascii="Times New Roman" w:hAnsi="Times New Roman"/>
          <w:color w:val="000000"/>
        </w:rPr>
        <w:t xml:space="preserve">(2) </w:t>
      </w:r>
      <w:bookmarkStart w:id="1333" w:name="paragraf-90.odsek-2.text"/>
      <w:bookmarkEnd w:id="1332"/>
      <w:r>
        <w:rPr>
          <w:rFonts w:ascii="Times New Roman" w:hAnsi="Times New Roman"/>
          <w:color w:val="000000"/>
        </w:rPr>
        <w:t xml:space="preserve">Výroková časť, odôvodnenie a poučenie o právnych účinkoch nálezu ústavného súdu v konaní o súlade právnych predpisov sa spolu so znením pripojených odlišných stanovísk vyhlási v zbierke zákonov. Plénum ústavného súdu rozhodne, ktorá </w:t>
      </w:r>
      <w:r>
        <w:rPr>
          <w:rFonts w:ascii="Times New Roman" w:hAnsi="Times New Roman"/>
          <w:color w:val="000000"/>
        </w:rPr>
        <w:t xml:space="preserve">časť odôvodnenia nálezu, z ktorej je zrejmé, aký je právny názor ústavného súdu a aké dôvody ho k nemu viedli, sa vyhlási v zbierke zákonov. </w:t>
      </w:r>
      <w:bookmarkEnd w:id="1333"/>
    </w:p>
    <w:p w:rsidR="00A50042" w:rsidRDefault="008C6DD3">
      <w:pPr>
        <w:spacing w:before="225" w:after="225" w:line="264" w:lineRule="auto"/>
        <w:ind w:left="570"/>
      </w:pPr>
      <w:bookmarkStart w:id="1334" w:name="paragraf-90.odsek-3"/>
      <w:bookmarkEnd w:id="1331"/>
      <w:r>
        <w:rPr>
          <w:rFonts w:ascii="Times New Roman" w:hAnsi="Times New Roman"/>
          <w:color w:val="000000"/>
        </w:rPr>
        <w:t xml:space="preserve"> </w:t>
      </w:r>
      <w:bookmarkStart w:id="1335" w:name="paragraf-90.odsek-3.oznacenie"/>
      <w:r>
        <w:rPr>
          <w:rFonts w:ascii="Times New Roman" w:hAnsi="Times New Roman"/>
          <w:color w:val="000000"/>
        </w:rPr>
        <w:t xml:space="preserve">(3) </w:t>
      </w:r>
      <w:bookmarkStart w:id="1336" w:name="paragraf-90.odsek-3.text"/>
      <w:bookmarkEnd w:id="1335"/>
      <w:r>
        <w:rPr>
          <w:rFonts w:ascii="Times New Roman" w:hAnsi="Times New Roman"/>
          <w:color w:val="000000"/>
        </w:rPr>
        <w:t xml:space="preserve">Nález ústavného súdu je právoplatný a všeobecne záväzný odo dňa jeho vyhlásenia v zbierke zákonov. </w:t>
      </w:r>
      <w:bookmarkEnd w:id="1336"/>
    </w:p>
    <w:p w:rsidR="00A50042" w:rsidRDefault="008C6DD3">
      <w:pPr>
        <w:spacing w:before="300" w:after="0" w:line="264" w:lineRule="auto"/>
        <w:ind w:left="420"/>
        <w:jc w:val="center"/>
      </w:pPr>
      <w:bookmarkStart w:id="1337" w:name="predpis.clanok-1.cast-piata.hlava-druha."/>
      <w:bookmarkEnd w:id="1326"/>
      <w:bookmarkEnd w:id="1334"/>
      <w:r>
        <w:rPr>
          <w:rFonts w:ascii="Times New Roman" w:hAnsi="Times New Roman"/>
          <w:b/>
          <w:color w:val="000000"/>
          <w:sz w:val="24"/>
        </w:rPr>
        <w:t xml:space="preserve"> Účinky nálezu </w:t>
      </w:r>
    </w:p>
    <w:p w:rsidR="00A50042" w:rsidRDefault="008C6DD3">
      <w:pPr>
        <w:spacing w:before="225" w:after="225" w:line="264" w:lineRule="auto"/>
        <w:ind w:left="495"/>
        <w:jc w:val="center"/>
      </w:pPr>
      <w:bookmarkStart w:id="1338" w:name="paragraf-91.oznacenie"/>
      <w:bookmarkStart w:id="1339" w:name="paragraf-91"/>
      <w:r>
        <w:rPr>
          <w:rFonts w:ascii="Times New Roman" w:hAnsi="Times New Roman"/>
          <w:b/>
          <w:color w:val="000000"/>
        </w:rPr>
        <w:t xml:space="preserve"> § 91 </w:t>
      </w:r>
    </w:p>
    <w:p w:rsidR="00A50042" w:rsidRDefault="008C6DD3">
      <w:pPr>
        <w:spacing w:before="225" w:after="225" w:line="264" w:lineRule="auto"/>
        <w:ind w:left="570"/>
      </w:pPr>
      <w:bookmarkStart w:id="1340" w:name="paragraf-91.odsek-1"/>
      <w:bookmarkEnd w:id="1338"/>
      <w:r>
        <w:rPr>
          <w:rFonts w:ascii="Times New Roman" w:hAnsi="Times New Roman"/>
          <w:color w:val="000000"/>
        </w:rPr>
        <w:t xml:space="preserve"> </w:t>
      </w:r>
      <w:bookmarkStart w:id="1341" w:name="paragraf-91.odsek-1.oznacenie"/>
      <w:r>
        <w:rPr>
          <w:rFonts w:ascii="Times New Roman" w:hAnsi="Times New Roman"/>
          <w:color w:val="000000"/>
        </w:rPr>
        <w:t xml:space="preserve">(1) </w:t>
      </w:r>
      <w:bookmarkStart w:id="1342" w:name="paragraf-91.odsek-1.text"/>
      <w:bookmarkEnd w:id="1341"/>
      <w:r>
        <w:rPr>
          <w:rFonts w:ascii="Times New Roman" w:hAnsi="Times New Roman"/>
          <w:color w:val="000000"/>
        </w:rPr>
        <w:t xml:space="preserve">Právny predpis, jeho časť alebo jeho ustanovenie, ktorých nesúlad s právnym predpisom vyššej právnej sily ústavný súd vyslovil, strácajú účinnosť dňom vyhlásenia nálezu ústavného súdu v zbierke zákonov. </w:t>
      </w:r>
      <w:bookmarkEnd w:id="1342"/>
    </w:p>
    <w:p w:rsidR="00A50042" w:rsidRDefault="008C6DD3">
      <w:pPr>
        <w:spacing w:before="225" w:after="225" w:line="264" w:lineRule="auto"/>
        <w:ind w:left="570"/>
      </w:pPr>
      <w:bookmarkStart w:id="1343" w:name="paragraf-91.odsek-2"/>
      <w:bookmarkEnd w:id="1340"/>
      <w:r>
        <w:rPr>
          <w:rFonts w:ascii="Times New Roman" w:hAnsi="Times New Roman"/>
          <w:color w:val="000000"/>
        </w:rPr>
        <w:t xml:space="preserve"> </w:t>
      </w:r>
      <w:bookmarkStart w:id="1344" w:name="paragraf-91.odsek-2.oznacenie"/>
      <w:r>
        <w:rPr>
          <w:rFonts w:ascii="Times New Roman" w:hAnsi="Times New Roman"/>
          <w:color w:val="000000"/>
        </w:rPr>
        <w:t xml:space="preserve">(2) </w:t>
      </w:r>
      <w:bookmarkEnd w:id="1344"/>
      <w:r>
        <w:rPr>
          <w:rFonts w:ascii="Times New Roman" w:hAnsi="Times New Roman"/>
          <w:color w:val="000000"/>
        </w:rPr>
        <w:t>Orgán verejnej moci</w:t>
      </w:r>
      <w:r>
        <w:rPr>
          <w:rFonts w:ascii="Times New Roman" w:hAnsi="Times New Roman"/>
          <w:color w:val="000000"/>
        </w:rPr>
        <w:t xml:space="preserve">, ktorý má uviesť právny predpis do súladu podľa </w:t>
      </w:r>
      <w:hyperlink r:id="rId75" w:anchor="ustavnyclanok-125.odsek-3">
        <w:r>
          <w:rPr>
            <w:rFonts w:ascii="Times New Roman" w:hAnsi="Times New Roman"/>
            <w:color w:val="0000FF"/>
            <w:u w:val="single"/>
          </w:rPr>
          <w:t>čl. 125 ods. 3</w:t>
        </w:r>
      </w:hyperlink>
      <w:bookmarkStart w:id="1345" w:name="paragraf-91.odsek-2.text"/>
      <w:r>
        <w:rPr>
          <w:rFonts w:ascii="Times New Roman" w:hAnsi="Times New Roman"/>
          <w:color w:val="000000"/>
        </w:rPr>
        <w:t xml:space="preserve"> ústavy, je viazaný právnym názorom vysloveným v náleze ústavného súdu. Ak do šiestich </w:t>
      </w:r>
      <w:r>
        <w:rPr>
          <w:rFonts w:ascii="Times New Roman" w:hAnsi="Times New Roman"/>
          <w:color w:val="000000"/>
        </w:rPr>
        <w:t xml:space="preserve">mesiacov od vyhlásenia nálezu v zbierke zákonov neuvedie právny predpis do súladu s právnym predpisom vyššej právnej sily alebo medzinárodnou zmluvou, stráca právny predpis, jeho časť alebo jeho </w:t>
      </w:r>
      <w:r>
        <w:rPr>
          <w:rFonts w:ascii="Times New Roman" w:hAnsi="Times New Roman"/>
          <w:color w:val="000000"/>
        </w:rPr>
        <w:lastRenderedPageBreak/>
        <w:t>ustanovenie, ktorého nesúlad s právnym predpisom vyššej právn</w:t>
      </w:r>
      <w:r>
        <w:rPr>
          <w:rFonts w:ascii="Times New Roman" w:hAnsi="Times New Roman"/>
          <w:color w:val="000000"/>
        </w:rPr>
        <w:t xml:space="preserve">ej sily ústavný súd vyslovil, platnosť. </w:t>
      </w:r>
      <w:bookmarkEnd w:id="1345"/>
    </w:p>
    <w:p w:rsidR="00A50042" w:rsidRDefault="008C6DD3">
      <w:pPr>
        <w:spacing w:before="225" w:after="225" w:line="264" w:lineRule="auto"/>
        <w:ind w:left="570"/>
      </w:pPr>
      <w:bookmarkStart w:id="1346" w:name="paragraf-91.odsek-3"/>
      <w:bookmarkEnd w:id="1343"/>
      <w:r>
        <w:rPr>
          <w:rFonts w:ascii="Times New Roman" w:hAnsi="Times New Roman"/>
          <w:color w:val="000000"/>
        </w:rPr>
        <w:t xml:space="preserve"> </w:t>
      </w:r>
      <w:bookmarkStart w:id="1347" w:name="paragraf-91.odsek-3.oznacenie"/>
      <w:r>
        <w:rPr>
          <w:rFonts w:ascii="Times New Roman" w:hAnsi="Times New Roman"/>
          <w:color w:val="000000"/>
        </w:rPr>
        <w:t xml:space="preserve">(3) </w:t>
      </w:r>
      <w:bookmarkStart w:id="1348" w:name="paragraf-91.odsek-3.text"/>
      <w:bookmarkEnd w:id="1347"/>
      <w:r>
        <w:rPr>
          <w:rFonts w:ascii="Times New Roman" w:hAnsi="Times New Roman"/>
          <w:color w:val="000000"/>
        </w:rPr>
        <w:t>Stratou účinnosti alebo platnosti právnych predpisov na základe nálezu ústavného súdu sa neobnovuje platnosť právnych predpisov nimi zrušených, ak ústavný súd nerozhodne inak; ak však išlo len o ich zmenu alebo</w:t>
      </w:r>
      <w:r>
        <w:rPr>
          <w:rFonts w:ascii="Times New Roman" w:hAnsi="Times New Roman"/>
          <w:color w:val="000000"/>
        </w:rPr>
        <w:t xml:space="preserve"> doplnenie, platí skorší právny predpis v znení platnom pred touto zmenou alebo doplnením, ak ústavný súd nerozhodne inak. </w:t>
      </w:r>
      <w:bookmarkEnd w:id="1348"/>
    </w:p>
    <w:p w:rsidR="00A50042" w:rsidRDefault="008C6DD3">
      <w:pPr>
        <w:spacing w:before="225" w:after="225" w:line="264" w:lineRule="auto"/>
        <w:ind w:left="495"/>
        <w:jc w:val="center"/>
      </w:pPr>
      <w:bookmarkStart w:id="1349" w:name="paragraf-92.oznacenie"/>
      <w:bookmarkStart w:id="1350" w:name="paragraf-92"/>
      <w:bookmarkEnd w:id="1339"/>
      <w:bookmarkEnd w:id="1346"/>
      <w:r>
        <w:rPr>
          <w:rFonts w:ascii="Times New Roman" w:hAnsi="Times New Roman"/>
          <w:b/>
          <w:color w:val="000000"/>
        </w:rPr>
        <w:t xml:space="preserve"> § 92 </w:t>
      </w:r>
    </w:p>
    <w:p w:rsidR="00A50042" w:rsidRDefault="008C6DD3">
      <w:pPr>
        <w:spacing w:before="225" w:after="225" w:line="264" w:lineRule="auto"/>
        <w:ind w:left="570"/>
      </w:pPr>
      <w:bookmarkStart w:id="1351" w:name="paragraf-92.odsek-1"/>
      <w:bookmarkEnd w:id="1349"/>
      <w:r>
        <w:rPr>
          <w:rFonts w:ascii="Times New Roman" w:hAnsi="Times New Roman"/>
          <w:color w:val="000000"/>
        </w:rPr>
        <w:t xml:space="preserve"> </w:t>
      </w:r>
      <w:bookmarkStart w:id="1352" w:name="paragraf-92.odsek-1.oznacenie"/>
      <w:bookmarkStart w:id="1353" w:name="paragraf-92.odsek-1.text"/>
      <w:bookmarkEnd w:id="1352"/>
      <w:r>
        <w:rPr>
          <w:rFonts w:ascii="Times New Roman" w:hAnsi="Times New Roman"/>
          <w:color w:val="000000"/>
        </w:rPr>
        <w:t>Dňom vyhlásenia nálezu ústavného súdu, ktorým ústavný súd vyslovil nesúlad právneho predpisu, jeho časti alebo jeho ustanove</w:t>
      </w:r>
      <w:r>
        <w:rPr>
          <w:rFonts w:ascii="Times New Roman" w:hAnsi="Times New Roman"/>
          <w:color w:val="000000"/>
        </w:rPr>
        <w:t xml:space="preserve">nia s právnym predpisom vyššej právnej sily, v zbierke zákonov strácajú účinnosť aj príslušné vykonávacie právne predpisy vydané na vykonanie tohto právneho predpisu, jeho časti alebo jeho ustanovenia. </w:t>
      </w:r>
      <w:bookmarkEnd w:id="1353"/>
    </w:p>
    <w:p w:rsidR="00A50042" w:rsidRDefault="008C6DD3">
      <w:pPr>
        <w:spacing w:before="225" w:after="225" w:line="264" w:lineRule="auto"/>
        <w:ind w:left="495"/>
        <w:jc w:val="center"/>
      </w:pPr>
      <w:bookmarkStart w:id="1354" w:name="paragraf-93.oznacenie"/>
      <w:bookmarkStart w:id="1355" w:name="paragraf-93"/>
      <w:bookmarkEnd w:id="1350"/>
      <w:bookmarkEnd w:id="1351"/>
      <w:r>
        <w:rPr>
          <w:rFonts w:ascii="Times New Roman" w:hAnsi="Times New Roman"/>
          <w:b/>
          <w:color w:val="000000"/>
        </w:rPr>
        <w:t xml:space="preserve"> § 93 </w:t>
      </w:r>
    </w:p>
    <w:p w:rsidR="00A50042" w:rsidRDefault="008C6DD3">
      <w:pPr>
        <w:spacing w:before="225" w:after="225" w:line="264" w:lineRule="auto"/>
        <w:ind w:left="570"/>
      </w:pPr>
      <w:bookmarkStart w:id="1356" w:name="paragraf-93.odsek-1"/>
      <w:bookmarkEnd w:id="1354"/>
      <w:r>
        <w:rPr>
          <w:rFonts w:ascii="Times New Roman" w:hAnsi="Times New Roman"/>
          <w:color w:val="000000"/>
        </w:rPr>
        <w:t xml:space="preserve"> </w:t>
      </w:r>
      <w:bookmarkStart w:id="1357" w:name="paragraf-93.odsek-1.oznacenie"/>
      <w:r>
        <w:rPr>
          <w:rFonts w:ascii="Times New Roman" w:hAnsi="Times New Roman"/>
          <w:color w:val="000000"/>
        </w:rPr>
        <w:t xml:space="preserve">(1) </w:t>
      </w:r>
      <w:bookmarkEnd w:id="1357"/>
      <w:r>
        <w:rPr>
          <w:rFonts w:ascii="Times New Roman" w:hAnsi="Times New Roman"/>
          <w:color w:val="000000"/>
        </w:rPr>
        <w:t>Ak súd v trestnom konaní vydal rozsudok n</w:t>
      </w:r>
      <w:r>
        <w:rPr>
          <w:rFonts w:ascii="Times New Roman" w:hAnsi="Times New Roman"/>
          <w:color w:val="000000"/>
        </w:rPr>
        <w:t xml:space="preserve">a základe právneho predpisu, jeho časti alebo niektorého jeho ustanovenia, ktorý neskôr stratil účinnosť podľa </w:t>
      </w:r>
      <w:hyperlink r:id="rId76" w:anchor="ustavnyclanok-125.odsek-3">
        <w:r>
          <w:rPr>
            <w:rFonts w:ascii="Times New Roman" w:hAnsi="Times New Roman"/>
            <w:color w:val="0000FF"/>
            <w:u w:val="single"/>
          </w:rPr>
          <w:t>čl. 125 ods. 3</w:t>
        </w:r>
      </w:hyperlink>
      <w:bookmarkStart w:id="1358" w:name="paragraf-93.odsek-1.text"/>
      <w:r>
        <w:rPr>
          <w:rFonts w:ascii="Times New Roman" w:hAnsi="Times New Roman"/>
          <w:color w:val="000000"/>
        </w:rPr>
        <w:t xml:space="preserve"> ústavy, a tento rozsudok</w:t>
      </w:r>
      <w:r>
        <w:rPr>
          <w:rFonts w:ascii="Times New Roman" w:hAnsi="Times New Roman"/>
          <w:color w:val="000000"/>
        </w:rPr>
        <w:t xml:space="preserve"> nadobudol právoplatnosť, ale nebol vykonaný, strata účinnosti takého právneho predpisu, jeho časti alebo niektorého ustanovenia je dôvodom na obnovu konania podľa Trestného poriadku, ak ústavný súd nerozhodne inak. </w:t>
      </w:r>
      <w:bookmarkEnd w:id="1358"/>
    </w:p>
    <w:p w:rsidR="00A50042" w:rsidRDefault="008C6DD3">
      <w:pPr>
        <w:spacing w:before="225" w:after="225" w:line="264" w:lineRule="auto"/>
        <w:ind w:left="570"/>
      </w:pPr>
      <w:bookmarkStart w:id="1359" w:name="paragraf-93.odsek-2"/>
      <w:bookmarkEnd w:id="1356"/>
      <w:r>
        <w:rPr>
          <w:rFonts w:ascii="Times New Roman" w:hAnsi="Times New Roman"/>
          <w:color w:val="000000"/>
        </w:rPr>
        <w:t xml:space="preserve"> </w:t>
      </w:r>
      <w:bookmarkStart w:id="1360" w:name="paragraf-93.odsek-2.oznacenie"/>
      <w:r>
        <w:rPr>
          <w:rFonts w:ascii="Times New Roman" w:hAnsi="Times New Roman"/>
          <w:color w:val="000000"/>
        </w:rPr>
        <w:t xml:space="preserve">(2) </w:t>
      </w:r>
      <w:bookmarkStart w:id="1361" w:name="paragraf-93.odsek-2.text"/>
      <w:bookmarkEnd w:id="1360"/>
      <w:r>
        <w:rPr>
          <w:rFonts w:ascii="Times New Roman" w:hAnsi="Times New Roman"/>
          <w:color w:val="000000"/>
        </w:rPr>
        <w:t>Ostatné právoplatné rozhodnutia vy</w:t>
      </w:r>
      <w:r>
        <w:rPr>
          <w:rFonts w:ascii="Times New Roman" w:hAnsi="Times New Roman"/>
          <w:color w:val="000000"/>
        </w:rPr>
        <w:t xml:space="preserve">dané v civilnom súdnom konaní alebo správnom súdnom konaní na základe právneho predpisu, ktorý celkom, sčasti alebo v niektorom ustanovení stratil účinnosť, zostávajú nedotknuté; povinnosti uložené takýmito rozhodnutiami nemožno nútene vymáhať. </w:t>
      </w:r>
      <w:bookmarkEnd w:id="1361"/>
    </w:p>
    <w:p w:rsidR="00A50042" w:rsidRDefault="008C6DD3">
      <w:pPr>
        <w:spacing w:before="300" w:after="0" w:line="264" w:lineRule="auto"/>
        <w:ind w:left="345"/>
      </w:pPr>
      <w:bookmarkStart w:id="1362" w:name="predpis.clanok-1.cast-piata.hlava-tretia"/>
      <w:bookmarkEnd w:id="1193"/>
      <w:bookmarkEnd w:id="1337"/>
      <w:bookmarkEnd w:id="1355"/>
      <w:bookmarkEnd w:id="1359"/>
      <w:r>
        <w:rPr>
          <w:rFonts w:ascii="Times New Roman" w:hAnsi="Times New Roman"/>
          <w:color w:val="000000"/>
        </w:rPr>
        <w:t xml:space="preserve"> TRETIA HL</w:t>
      </w:r>
      <w:r>
        <w:rPr>
          <w:rFonts w:ascii="Times New Roman" w:hAnsi="Times New Roman"/>
          <w:color w:val="000000"/>
        </w:rPr>
        <w:t xml:space="preserve">AVA </w:t>
      </w:r>
    </w:p>
    <w:p w:rsidR="00A50042" w:rsidRDefault="008C6DD3">
      <w:pPr>
        <w:spacing w:after="0" w:line="264" w:lineRule="auto"/>
        <w:ind w:left="345"/>
      </w:pPr>
      <w:r>
        <w:rPr>
          <w:rFonts w:ascii="Times New Roman" w:hAnsi="Times New Roman"/>
          <w:b/>
          <w:color w:val="000000"/>
        </w:rPr>
        <w:t xml:space="preserve"> KONANIE O SÚLADE MEDZINÁRODNÝCH ZMLÚV </w:t>
      </w:r>
    </w:p>
    <w:p w:rsidR="00A50042" w:rsidRDefault="008C6DD3">
      <w:pPr>
        <w:spacing w:before="225" w:after="225" w:line="264" w:lineRule="auto"/>
        <w:ind w:left="420"/>
        <w:jc w:val="center"/>
      </w:pPr>
      <w:bookmarkStart w:id="1363" w:name="paragraf-94.oznacenie"/>
      <w:bookmarkStart w:id="1364" w:name="paragraf-94"/>
      <w:r>
        <w:rPr>
          <w:rFonts w:ascii="Times New Roman" w:hAnsi="Times New Roman"/>
          <w:b/>
          <w:color w:val="000000"/>
        </w:rPr>
        <w:t xml:space="preserve"> § 94 </w:t>
      </w:r>
    </w:p>
    <w:p w:rsidR="00A50042" w:rsidRDefault="008C6DD3">
      <w:pPr>
        <w:spacing w:before="225" w:after="225" w:line="264" w:lineRule="auto"/>
        <w:ind w:left="420"/>
        <w:jc w:val="center"/>
      </w:pPr>
      <w:bookmarkStart w:id="1365" w:name="paragraf-94.nadpis"/>
      <w:bookmarkEnd w:id="1363"/>
      <w:r>
        <w:rPr>
          <w:rFonts w:ascii="Times New Roman" w:hAnsi="Times New Roman"/>
          <w:b/>
          <w:color w:val="000000"/>
        </w:rPr>
        <w:t xml:space="preserve"> Procesná legitimácia na podanie návrhu na začatie konania </w:t>
      </w:r>
    </w:p>
    <w:p w:rsidR="00A50042" w:rsidRDefault="008C6DD3">
      <w:pPr>
        <w:spacing w:before="225" w:after="225" w:line="264" w:lineRule="auto"/>
        <w:ind w:left="495"/>
      </w:pPr>
      <w:bookmarkStart w:id="1366" w:name="paragraf-94.odsek-1"/>
      <w:bookmarkEnd w:id="1365"/>
      <w:r>
        <w:rPr>
          <w:rFonts w:ascii="Times New Roman" w:hAnsi="Times New Roman"/>
          <w:color w:val="000000"/>
        </w:rPr>
        <w:t xml:space="preserve"> </w:t>
      </w:r>
      <w:bookmarkStart w:id="1367" w:name="paragraf-94.odsek-1.oznacenie"/>
      <w:bookmarkEnd w:id="1367"/>
      <w:r>
        <w:rPr>
          <w:rFonts w:ascii="Times New Roman" w:hAnsi="Times New Roman"/>
          <w:color w:val="000000"/>
        </w:rPr>
        <w:t xml:space="preserve">Návrh na začatie konania podľa </w:t>
      </w:r>
      <w:hyperlink r:id="rId77" w:anchor="ustavnyclanok-125a">
        <w:r>
          <w:rPr>
            <w:rFonts w:ascii="Times New Roman" w:hAnsi="Times New Roman"/>
            <w:color w:val="0000FF"/>
            <w:u w:val="single"/>
          </w:rPr>
          <w:t>čl. 125a</w:t>
        </w:r>
      </w:hyperlink>
      <w:bookmarkStart w:id="1368" w:name="paragraf-94.odsek-1.text"/>
      <w:r>
        <w:rPr>
          <w:rFonts w:ascii="Times New Roman" w:hAnsi="Times New Roman"/>
          <w:color w:val="000000"/>
        </w:rPr>
        <w:t xml:space="preserve"> ústa</w:t>
      </w:r>
      <w:r>
        <w:rPr>
          <w:rFonts w:ascii="Times New Roman" w:hAnsi="Times New Roman"/>
          <w:color w:val="000000"/>
        </w:rPr>
        <w:t xml:space="preserve">vy o súlade dojednanej medzinárodnej zmluvy, na ktorú je potrebný súhlas národnej rady, s ústavou alebo ústavným zákonom môže podať ústavnému súdu prezident alebo vláda pred jej predložením na rokovanie národnej rady. </w:t>
      </w:r>
      <w:bookmarkEnd w:id="1368"/>
    </w:p>
    <w:p w:rsidR="00A50042" w:rsidRDefault="008C6DD3">
      <w:pPr>
        <w:spacing w:before="225" w:after="225" w:line="264" w:lineRule="auto"/>
        <w:ind w:left="420"/>
        <w:jc w:val="center"/>
      </w:pPr>
      <w:bookmarkStart w:id="1369" w:name="paragraf-95.oznacenie"/>
      <w:bookmarkStart w:id="1370" w:name="paragraf-95"/>
      <w:bookmarkEnd w:id="1364"/>
      <w:bookmarkEnd w:id="1366"/>
      <w:r>
        <w:rPr>
          <w:rFonts w:ascii="Times New Roman" w:hAnsi="Times New Roman"/>
          <w:b/>
          <w:color w:val="000000"/>
        </w:rPr>
        <w:t xml:space="preserve"> § 95 </w:t>
      </w:r>
    </w:p>
    <w:p w:rsidR="00A50042" w:rsidRDefault="008C6DD3">
      <w:pPr>
        <w:spacing w:before="225" w:after="225" w:line="264" w:lineRule="auto"/>
        <w:ind w:left="420"/>
        <w:jc w:val="center"/>
      </w:pPr>
      <w:bookmarkStart w:id="1371" w:name="paragraf-95.nadpis"/>
      <w:bookmarkEnd w:id="1369"/>
      <w:r>
        <w:rPr>
          <w:rFonts w:ascii="Times New Roman" w:hAnsi="Times New Roman"/>
          <w:b/>
          <w:color w:val="000000"/>
        </w:rPr>
        <w:t xml:space="preserve"> Návrh na začatie konania </w:t>
      </w:r>
    </w:p>
    <w:p w:rsidR="00A50042" w:rsidRDefault="008C6DD3">
      <w:pPr>
        <w:spacing w:after="0" w:line="264" w:lineRule="auto"/>
        <w:ind w:left="495"/>
      </w:pPr>
      <w:bookmarkStart w:id="1372" w:name="paragraf-95.odsek-1"/>
      <w:bookmarkEnd w:id="1371"/>
      <w:r>
        <w:rPr>
          <w:rFonts w:ascii="Times New Roman" w:hAnsi="Times New Roman"/>
          <w:color w:val="000000"/>
        </w:rPr>
        <w:t xml:space="preserve"> </w:t>
      </w:r>
      <w:bookmarkStart w:id="1373" w:name="paragraf-95.odsek-1.oznacenie"/>
      <w:r>
        <w:rPr>
          <w:rFonts w:ascii="Times New Roman" w:hAnsi="Times New Roman"/>
          <w:color w:val="000000"/>
        </w:rPr>
        <w:t xml:space="preserve">(1) </w:t>
      </w:r>
      <w:bookmarkEnd w:id="1373"/>
      <w:r>
        <w:rPr>
          <w:rFonts w:ascii="Times New Roman" w:hAnsi="Times New Roman"/>
          <w:color w:val="000000"/>
        </w:rPr>
        <w:t xml:space="preserve">Návrh na začatie konania o súlade medzinárodnej zmluvy okrem všeobecných náležitostí podľa </w:t>
      </w:r>
      <w:hyperlink w:anchor="paragraf-43">
        <w:r>
          <w:rPr>
            <w:rFonts w:ascii="Times New Roman" w:hAnsi="Times New Roman"/>
            <w:color w:val="0000FF"/>
            <w:u w:val="single"/>
          </w:rPr>
          <w:t>§ 43</w:t>
        </w:r>
      </w:hyperlink>
      <w:bookmarkStart w:id="1374" w:name="paragraf-95.odsek-1.text"/>
      <w:r>
        <w:rPr>
          <w:rFonts w:ascii="Times New Roman" w:hAnsi="Times New Roman"/>
          <w:color w:val="000000"/>
        </w:rPr>
        <w:t xml:space="preserve"> musí obsahovať </w:t>
      </w:r>
      <w:bookmarkEnd w:id="1374"/>
    </w:p>
    <w:p w:rsidR="00A50042" w:rsidRDefault="008C6DD3">
      <w:pPr>
        <w:spacing w:before="225" w:after="225" w:line="264" w:lineRule="auto"/>
        <w:ind w:left="570"/>
      </w:pPr>
      <w:bookmarkStart w:id="1375" w:name="paragraf-95.odsek-1.pismeno-a"/>
      <w:r>
        <w:rPr>
          <w:rFonts w:ascii="Times New Roman" w:hAnsi="Times New Roman"/>
          <w:color w:val="000000"/>
        </w:rPr>
        <w:t xml:space="preserve"> </w:t>
      </w:r>
      <w:bookmarkStart w:id="1376" w:name="paragraf-95.odsek-1.pismeno-a.oznacenie"/>
      <w:r>
        <w:rPr>
          <w:rFonts w:ascii="Times New Roman" w:hAnsi="Times New Roman"/>
          <w:color w:val="000000"/>
        </w:rPr>
        <w:t xml:space="preserve">a) </w:t>
      </w:r>
      <w:bookmarkStart w:id="1377" w:name="paragraf-95.odsek-1.pismeno-a.text"/>
      <w:bookmarkEnd w:id="1376"/>
      <w:r>
        <w:rPr>
          <w:rFonts w:ascii="Times New Roman" w:hAnsi="Times New Roman"/>
          <w:color w:val="000000"/>
        </w:rPr>
        <w:t xml:space="preserve">označenie medzinárodnej zmluvy, jej časti alebo niektorého jej ustanovenia, ktorého nesúlad s ústavou alebo ústavným zákonom navrhovateľ namieta, </w:t>
      </w:r>
      <w:bookmarkEnd w:id="1377"/>
    </w:p>
    <w:p w:rsidR="00A50042" w:rsidRDefault="008C6DD3">
      <w:pPr>
        <w:spacing w:before="225" w:after="225" w:line="264" w:lineRule="auto"/>
        <w:ind w:left="570"/>
      </w:pPr>
      <w:bookmarkStart w:id="1378" w:name="paragraf-95.odsek-1.pismeno-b"/>
      <w:bookmarkEnd w:id="1375"/>
      <w:r>
        <w:rPr>
          <w:rFonts w:ascii="Times New Roman" w:hAnsi="Times New Roman"/>
          <w:color w:val="000000"/>
        </w:rPr>
        <w:t xml:space="preserve"> </w:t>
      </w:r>
      <w:bookmarkStart w:id="1379" w:name="paragraf-95.odsek-1.pismeno-b.oznacenie"/>
      <w:r>
        <w:rPr>
          <w:rFonts w:ascii="Times New Roman" w:hAnsi="Times New Roman"/>
          <w:color w:val="000000"/>
        </w:rPr>
        <w:t xml:space="preserve">b) </w:t>
      </w:r>
      <w:bookmarkStart w:id="1380" w:name="paragraf-95.odsek-1.pismeno-b.text"/>
      <w:bookmarkEnd w:id="1379"/>
      <w:r>
        <w:rPr>
          <w:rFonts w:ascii="Times New Roman" w:hAnsi="Times New Roman"/>
          <w:color w:val="000000"/>
        </w:rPr>
        <w:t>dôvody, ktoré vedú navrhovateľa k pochybnostiam o súlade medzinárodnej zmluvy, jej časti alebo niektorého</w:t>
      </w:r>
      <w:r>
        <w:rPr>
          <w:rFonts w:ascii="Times New Roman" w:hAnsi="Times New Roman"/>
          <w:color w:val="000000"/>
        </w:rPr>
        <w:t xml:space="preserve"> jej ustanovenia, s ústavou alebo ústavným zákonom, </w:t>
      </w:r>
      <w:bookmarkEnd w:id="1380"/>
    </w:p>
    <w:p w:rsidR="00A50042" w:rsidRDefault="008C6DD3">
      <w:pPr>
        <w:spacing w:before="225" w:after="225" w:line="264" w:lineRule="auto"/>
        <w:ind w:left="570"/>
      </w:pPr>
      <w:bookmarkStart w:id="1381" w:name="paragraf-95.odsek-1.pismeno-c"/>
      <w:bookmarkEnd w:id="1378"/>
      <w:r>
        <w:rPr>
          <w:rFonts w:ascii="Times New Roman" w:hAnsi="Times New Roman"/>
          <w:color w:val="000000"/>
        </w:rPr>
        <w:lastRenderedPageBreak/>
        <w:t xml:space="preserve"> </w:t>
      </w:r>
      <w:bookmarkStart w:id="1382" w:name="paragraf-95.odsek-1.pismeno-c.oznacenie"/>
      <w:r>
        <w:rPr>
          <w:rFonts w:ascii="Times New Roman" w:hAnsi="Times New Roman"/>
          <w:color w:val="000000"/>
        </w:rPr>
        <w:t xml:space="preserve">c) </w:t>
      </w:r>
      <w:bookmarkStart w:id="1383" w:name="paragraf-95.odsek-1.pismeno-c.text"/>
      <w:bookmarkEnd w:id="1382"/>
      <w:r>
        <w:rPr>
          <w:rFonts w:ascii="Times New Roman" w:hAnsi="Times New Roman"/>
          <w:color w:val="000000"/>
        </w:rPr>
        <w:t xml:space="preserve">označenie ustanovení ústavy alebo ústavného zákona, s ktorými medzinárodná zmluva podľa navrhovateľa nie je v súlade, </w:t>
      </w:r>
      <w:bookmarkEnd w:id="1383"/>
    </w:p>
    <w:p w:rsidR="00A50042" w:rsidRDefault="008C6DD3">
      <w:pPr>
        <w:spacing w:before="225" w:after="225" w:line="264" w:lineRule="auto"/>
        <w:ind w:left="570"/>
      </w:pPr>
      <w:bookmarkStart w:id="1384" w:name="paragraf-95.odsek-1.pismeno-d"/>
      <w:bookmarkEnd w:id="1381"/>
      <w:r>
        <w:rPr>
          <w:rFonts w:ascii="Times New Roman" w:hAnsi="Times New Roman"/>
          <w:color w:val="000000"/>
        </w:rPr>
        <w:t xml:space="preserve"> </w:t>
      </w:r>
      <w:bookmarkStart w:id="1385" w:name="paragraf-95.odsek-1.pismeno-d.oznacenie"/>
      <w:r>
        <w:rPr>
          <w:rFonts w:ascii="Times New Roman" w:hAnsi="Times New Roman"/>
          <w:color w:val="000000"/>
        </w:rPr>
        <w:t xml:space="preserve">d) </w:t>
      </w:r>
      <w:bookmarkStart w:id="1386" w:name="paragraf-95.odsek-1.pismeno-d.text"/>
      <w:bookmarkEnd w:id="1385"/>
      <w:r>
        <w:rPr>
          <w:rFonts w:ascii="Times New Roman" w:hAnsi="Times New Roman"/>
          <w:color w:val="000000"/>
        </w:rPr>
        <w:t>podklady, z ktorých sa vychádzalo pri dojednávaní medzinárodnej zmluvy, ak i</w:t>
      </w:r>
      <w:r>
        <w:rPr>
          <w:rFonts w:ascii="Times New Roman" w:hAnsi="Times New Roman"/>
          <w:color w:val="000000"/>
        </w:rPr>
        <w:t xml:space="preserve">ch má navrhovateľ k dispozícii. </w:t>
      </w:r>
      <w:bookmarkEnd w:id="1386"/>
    </w:p>
    <w:p w:rsidR="00A50042" w:rsidRDefault="008C6DD3">
      <w:pPr>
        <w:spacing w:before="225" w:after="225" w:line="264" w:lineRule="auto"/>
        <w:ind w:left="495"/>
      </w:pPr>
      <w:bookmarkStart w:id="1387" w:name="paragraf-95.odsek-2"/>
      <w:bookmarkEnd w:id="1372"/>
      <w:bookmarkEnd w:id="1384"/>
      <w:r>
        <w:rPr>
          <w:rFonts w:ascii="Times New Roman" w:hAnsi="Times New Roman"/>
          <w:color w:val="000000"/>
        </w:rPr>
        <w:t xml:space="preserve"> </w:t>
      </w:r>
      <w:bookmarkStart w:id="1388" w:name="paragraf-95.odsek-2.oznacenie"/>
      <w:r>
        <w:rPr>
          <w:rFonts w:ascii="Times New Roman" w:hAnsi="Times New Roman"/>
          <w:color w:val="000000"/>
        </w:rPr>
        <w:t xml:space="preserve">(2) </w:t>
      </w:r>
      <w:bookmarkStart w:id="1389" w:name="paragraf-95.odsek-2.text"/>
      <w:bookmarkEnd w:id="1388"/>
      <w:r>
        <w:rPr>
          <w:rFonts w:ascii="Times New Roman" w:hAnsi="Times New Roman"/>
          <w:color w:val="000000"/>
        </w:rPr>
        <w:t xml:space="preserve">K návrhu na začatie konania o súlade medzinárodnej zmluvy sa pripojí medzinárodná zmluva v autentickom znení a v slovenskom preklade. </w:t>
      </w:r>
      <w:bookmarkEnd w:id="1389"/>
    </w:p>
    <w:p w:rsidR="00A50042" w:rsidRDefault="008C6DD3">
      <w:pPr>
        <w:spacing w:before="225" w:after="225" w:line="264" w:lineRule="auto"/>
        <w:ind w:left="420"/>
        <w:jc w:val="center"/>
      </w:pPr>
      <w:bookmarkStart w:id="1390" w:name="paragraf-96.oznacenie"/>
      <w:bookmarkStart w:id="1391" w:name="paragraf-96"/>
      <w:bookmarkEnd w:id="1370"/>
      <w:bookmarkEnd w:id="1387"/>
      <w:r>
        <w:rPr>
          <w:rFonts w:ascii="Times New Roman" w:hAnsi="Times New Roman"/>
          <w:b/>
          <w:color w:val="000000"/>
        </w:rPr>
        <w:t xml:space="preserve"> § 96 </w:t>
      </w:r>
    </w:p>
    <w:p w:rsidR="00A50042" w:rsidRDefault="008C6DD3">
      <w:pPr>
        <w:spacing w:before="225" w:after="225" w:line="264" w:lineRule="auto"/>
        <w:ind w:left="420"/>
        <w:jc w:val="center"/>
      </w:pPr>
      <w:bookmarkStart w:id="1392" w:name="paragraf-96.nadpis"/>
      <w:bookmarkEnd w:id="1390"/>
      <w:r>
        <w:rPr>
          <w:rFonts w:ascii="Times New Roman" w:hAnsi="Times New Roman"/>
          <w:b/>
          <w:color w:val="000000"/>
        </w:rPr>
        <w:t xml:space="preserve"> Účastníci </w:t>
      </w:r>
    </w:p>
    <w:p w:rsidR="00A50042" w:rsidRDefault="008C6DD3">
      <w:pPr>
        <w:spacing w:before="225" w:after="225" w:line="264" w:lineRule="auto"/>
        <w:ind w:left="495"/>
      </w:pPr>
      <w:bookmarkStart w:id="1393" w:name="paragraf-96.odsek-1"/>
      <w:bookmarkEnd w:id="1392"/>
      <w:r>
        <w:rPr>
          <w:rFonts w:ascii="Times New Roman" w:hAnsi="Times New Roman"/>
          <w:color w:val="000000"/>
        </w:rPr>
        <w:t xml:space="preserve"> </w:t>
      </w:r>
      <w:bookmarkStart w:id="1394" w:name="paragraf-96.odsek-1.oznacenie"/>
      <w:r>
        <w:rPr>
          <w:rFonts w:ascii="Times New Roman" w:hAnsi="Times New Roman"/>
          <w:color w:val="000000"/>
        </w:rPr>
        <w:t xml:space="preserve">(1) </w:t>
      </w:r>
      <w:bookmarkStart w:id="1395" w:name="paragraf-96.odsek-1.text"/>
      <w:bookmarkEnd w:id="1394"/>
      <w:r>
        <w:rPr>
          <w:rFonts w:ascii="Times New Roman" w:hAnsi="Times New Roman"/>
          <w:color w:val="000000"/>
        </w:rPr>
        <w:t xml:space="preserve">Účastníkmi konania sú prezident, vláda a národná rada. </w:t>
      </w:r>
      <w:bookmarkEnd w:id="1395"/>
    </w:p>
    <w:p w:rsidR="00A50042" w:rsidRDefault="008C6DD3">
      <w:pPr>
        <w:spacing w:before="225" w:after="225" w:line="264" w:lineRule="auto"/>
        <w:ind w:left="495"/>
      </w:pPr>
      <w:bookmarkStart w:id="1396" w:name="paragraf-96.odsek-2"/>
      <w:bookmarkEnd w:id="1393"/>
      <w:r>
        <w:rPr>
          <w:rFonts w:ascii="Times New Roman" w:hAnsi="Times New Roman"/>
          <w:color w:val="000000"/>
        </w:rPr>
        <w:t xml:space="preserve"> </w:t>
      </w:r>
      <w:bookmarkStart w:id="1397" w:name="paragraf-96.odsek-2.oznacenie"/>
      <w:r>
        <w:rPr>
          <w:rFonts w:ascii="Times New Roman" w:hAnsi="Times New Roman"/>
          <w:color w:val="000000"/>
        </w:rPr>
        <w:t>(2</w:t>
      </w:r>
      <w:r>
        <w:rPr>
          <w:rFonts w:ascii="Times New Roman" w:hAnsi="Times New Roman"/>
          <w:color w:val="000000"/>
        </w:rPr>
        <w:t xml:space="preserve">) </w:t>
      </w:r>
      <w:bookmarkStart w:id="1398" w:name="paragraf-96.odsek-2.text"/>
      <w:bookmarkEnd w:id="1397"/>
      <w:r>
        <w:rPr>
          <w:rFonts w:ascii="Times New Roman" w:hAnsi="Times New Roman"/>
          <w:color w:val="000000"/>
        </w:rPr>
        <w:t xml:space="preserve">Predseda ústavného súdu vyzve prezidenta a vládu, aby zadovážili a predložili podklady, z ktorých sa vychádzalo pri dojednaní medzinárodnej zmluvy. </w:t>
      </w:r>
      <w:bookmarkEnd w:id="1398"/>
    </w:p>
    <w:p w:rsidR="00A50042" w:rsidRDefault="008C6DD3">
      <w:pPr>
        <w:spacing w:before="225" w:after="225" w:line="264" w:lineRule="auto"/>
        <w:ind w:left="420"/>
        <w:jc w:val="center"/>
      </w:pPr>
      <w:bookmarkStart w:id="1399" w:name="paragraf-97.oznacenie"/>
      <w:bookmarkStart w:id="1400" w:name="paragraf-97"/>
      <w:bookmarkEnd w:id="1391"/>
      <w:bookmarkEnd w:id="1396"/>
      <w:r>
        <w:rPr>
          <w:rFonts w:ascii="Times New Roman" w:hAnsi="Times New Roman"/>
          <w:b/>
          <w:color w:val="000000"/>
        </w:rPr>
        <w:t xml:space="preserve"> § 97 </w:t>
      </w:r>
    </w:p>
    <w:p w:rsidR="00A50042" w:rsidRDefault="008C6DD3">
      <w:pPr>
        <w:spacing w:before="225" w:after="225" w:line="264" w:lineRule="auto"/>
        <w:ind w:left="420"/>
        <w:jc w:val="center"/>
      </w:pPr>
      <w:bookmarkStart w:id="1401" w:name="paragraf-97.nadpis"/>
      <w:bookmarkEnd w:id="1399"/>
      <w:r>
        <w:rPr>
          <w:rFonts w:ascii="Times New Roman" w:hAnsi="Times New Roman"/>
          <w:b/>
          <w:color w:val="000000"/>
        </w:rPr>
        <w:t xml:space="preserve"> Vyžiadanie stanovísk </w:t>
      </w:r>
    </w:p>
    <w:p w:rsidR="00A50042" w:rsidRDefault="008C6DD3">
      <w:pPr>
        <w:spacing w:before="225" w:after="225" w:line="264" w:lineRule="auto"/>
        <w:ind w:left="495"/>
      </w:pPr>
      <w:bookmarkStart w:id="1402" w:name="paragraf-97.odsek-1"/>
      <w:bookmarkEnd w:id="1401"/>
      <w:r>
        <w:rPr>
          <w:rFonts w:ascii="Times New Roman" w:hAnsi="Times New Roman"/>
          <w:color w:val="000000"/>
        </w:rPr>
        <w:t xml:space="preserve"> </w:t>
      </w:r>
      <w:bookmarkStart w:id="1403" w:name="paragraf-97.odsek-1.oznacenie"/>
      <w:r>
        <w:rPr>
          <w:rFonts w:ascii="Times New Roman" w:hAnsi="Times New Roman"/>
          <w:color w:val="000000"/>
        </w:rPr>
        <w:t xml:space="preserve">(1) </w:t>
      </w:r>
      <w:bookmarkStart w:id="1404" w:name="paragraf-97.odsek-1.text"/>
      <w:bookmarkEnd w:id="1403"/>
      <w:r>
        <w:rPr>
          <w:rFonts w:ascii="Times New Roman" w:hAnsi="Times New Roman"/>
          <w:color w:val="000000"/>
        </w:rPr>
        <w:t>Pred rozhodnutím vo veci samej si predseda ústavného súdu môže vyžiada</w:t>
      </w:r>
      <w:r>
        <w:rPr>
          <w:rFonts w:ascii="Times New Roman" w:hAnsi="Times New Roman"/>
          <w:color w:val="000000"/>
        </w:rPr>
        <w:t xml:space="preserve">ť stanovisko predsedu najvyššieho súdu, stanovisko predsedu najvyššieho správneho súdu a stanovisko generálneho prokurátora. </w:t>
      </w:r>
      <w:bookmarkEnd w:id="1404"/>
    </w:p>
    <w:p w:rsidR="00A50042" w:rsidRDefault="008C6DD3">
      <w:pPr>
        <w:spacing w:before="225" w:after="225" w:line="264" w:lineRule="auto"/>
        <w:ind w:left="495"/>
      </w:pPr>
      <w:bookmarkStart w:id="1405" w:name="paragraf-97.odsek-2"/>
      <w:bookmarkEnd w:id="1402"/>
      <w:r>
        <w:rPr>
          <w:rFonts w:ascii="Times New Roman" w:hAnsi="Times New Roman"/>
          <w:color w:val="000000"/>
        </w:rPr>
        <w:t xml:space="preserve"> </w:t>
      </w:r>
      <w:bookmarkStart w:id="1406" w:name="paragraf-97.odsek-2.oznacenie"/>
      <w:r>
        <w:rPr>
          <w:rFonts w:ascii="Times New Roman" w:hAnsi="Times New Roman"/>
          <w:color w:val="000000"/>
        </w:rPr>
        <w:t xml:space="preserve">(2) </w:t>
      </w:r>
      <w:bookmarkStart w:id="1407" w:name="paragraf-97.odsek-2.text"/>
      <w:bookmarkEnd w:id="1406"/>
      <w:r>
        <w:rPr>
          <w:rFonts w:ascii="Times New Roman" w:hAnsi="Times New Roman"/>
          <w:color w:val="000000"/>
        </w:rPr>
        <w:t xml:space="preserve">Predseda ústavného súdu si k návrhu na začatie konania môže vyžiadať aj stanovisko verejného ochrancu práv, stanovisko iných </w:t>
      </w:r>
      <w:r>
        <w:rPr>
          <w:rFonts w:ascii="Times New Roman" w:hAnsi="Times New Roman"/>
          <w:color w:val="000000"/>
        </w:rPr>
        <w:t xml:space="preserve">orgánov verejnej moci, stanovisko profesijných organizácií právnikov, stanovisko vedeckých inštitúcií pôsobiacich v oblasti práva, stanovisko významných odborníkov alebo stanovisko právnických osôb dotknutých návrhom. </w:t>
      </w:r>
      <w:bookmarkEnd w:id="1407"/>
    </w:p>
    <w:p w:rsidR="00A50042" w:rsidRDefault="008C6DD3">
      <w:pPr>
        <w:spacing w:before="225" w:after="225" w:line="264" w:lineRule="auto"/>
        <w:ind w:left="495"/>
      </w:pPr>
      <w:bookmarkStart w:id="1408" w:name="paragraf-97.odsek-3"/>
      <w:bookmarkEnd w:id="1405"/>
      <w:r>
        <w:rPr>
          <w:rFonts w:ascii="Times New Roman" w:hAnsi="Times New Roman"/>
          <w:color w:val="000000"/>
        </w:rPr>
        <w:t xml:space="preserve"> </w:t>
      </w:r>
      <w:bookmarkStart w:id="1409" w:name="paragraf-97.odsek-3.oznacenie"/>
      <w:r>
        <w:rPr>
          <w:rFonts w:ascii="Times New Roman" w:hAnsi="Times New Roman"/>
          <w:color w:val="000000"/>
        </w:rPr>
        <w:t xml:space="preserve">(3) </w:t>
      </w:r>
      <w:bookmarkStart w:id="1410" w:name="paragraf-97.odsek-3.text"/>
      <w:bookmarkEnd w:id="1409"/>
      <w:r>
        <w:rPr>
          <w:rFonts w:ascii="Times New Roman" w:hAnsi="Times New Roman"/>
          <w:color w:val="000000"/>
        </w:rPr>
        <w:t>Každý, od koho si predseda ústav</w:t>
      </w:r>
      <w:r>
        <w:rPr>
          <w:rFonts w:ascii="Times New Roman" w:hAnsi="Times New Roman"/>
          <w:color w:val="000000"/>
        </w:rPr>
        <w:t xml:space="preserve">ného súdu vyžiadal stanovisko podľa odsekov 1 a 2, je povinný toto stanovisko poskytnúť. </w:t>
      </w:r>
      <w:bookmarkEnd w:id="1410"/>
    </w:p>
    <w:p w:rsidR="00A50042" w:rsidRDefault="008C6DD3">
      <w:pPr>
        <w:spacing w:before="225" w:after="225" w:line="264" w:lineRule="auto"/>
        <w:ind w:left="495"/>
      </w:pPr>
      <w:bookmarkStart w:id="1411" w:name="paragraf-97.odsek-4"/>
      <w:bookmarkEnd w:id="1408"/>
      <w:r>
        <w:rPr>
          <w:rFonts w:ascii="Times New Roman" w:hAnsi="Times New Roman"/>
          <w:color w:val="000000"/>
        </w:rPr>
        <w:t xml:space="preserve"> </w:t>
      </w:r>
      <w:bookmarkStart w:id="1412" w:name="paragraf-97.odsek-4.oznacenie"/>
      <w:r>
        <w:rPr>
          <w:rFonts w:ascii="Times New Roman" w:hAnsi="Times New Roman"/>
          <w:color w:val="000000"/>
        </w:rPr>
        <w:t xml:space="preserve">(4) </w:t>
      </w:r>
      <w:bookmarkStart w:id="1413" w:name="paragraf-97.odsek-4.text"/>
      <w:bookmarkEnd w:id="1412"/>
      <w:r>
        <w:rPr>
          <w:rFonts w:ascii="Times New Roman" w:hAnsi="Times New Roman"/>
          <w:color w:val="000000"/>
        </w:rPr>
        <w:t xml:space="preserve">K návrhu na začatie konania môžu aj bez vyžiadania predkladať stanoviská zástupcovia odbornej verejnosti; ústavný súd však nie je povinný na ne prihliadať. </w:t>
      </w:r>
      <w:bookmarkEnd w:id="1413"/>
    </w:p>
    <w:bookmarkEnd w:id="1400"/>
    <w:bookmarkEnd w:id="1411"/>
    <w:p w:rsidR="00A50042" w:rsidRDefault="008C6DD3">
      <w:pPr>
        <w:spacing w:before="300" w:after="0" w:line="264" w:lineRule="auto"/>
        <w:ind w:left="420"/>
        <w:jc w:val="center"/>
      </w:pPr>
      <w:r>
        <w:rPr>
          <w:rFonts w:ascii="Times New Roman" w:hAnsi="Times New Roman"/>
          <w:b/>
          <w:color w:val="000000"/>
          <w:sz w:val="24"/>
        </w:rPr>
        <w:t xml:space="preserve"> Roz</w:t>
      </w:r>
      <w:r>
        <w:rPr>
          <w:rFonts w:ascii="Times New Roman" w:hAnsi="Times New Roman"/>
          <w:b/>
          <w:color w:val="000000"/>
          <w:sz w:val="24"/>
        </w:rPr>
        <w:t xml:space="preserve">hodnutie </w:t>
      </w:r>
    </w:p>
    <w:p w:rsidR="00A50042" w:rsidRDefault="008C6DD3">
      <w:pPr>
        <w:spacing w:before="225" w:after="225" w:line="264" w:lineRule="auto"/>
        <w:ind w:left="495"/>
        <w:jc w:val="center"/>
      </w:pPr>
      <w:bookmarkStart w:id="1414" w:name="paragraf-98.oznacenie"/>
      <w:bookmarkStart w:id="1415" w:name="paragraf-98"/>
      <w:r>
        <w:rPr>
          <w:rFonts w:ascii="Times New Roman" w:hAnsi="Times New Roman"/>
          <w:b/>
          <w:color w:val="000000"/>
        </w:rPr>
        <w:t xml:space="preserve"> § 98 </w:t>
      </w:r>
    </w:p>
    <w:p w:rsidR="00A50042" w:rsidRDefault="008C6DD3">
      <w:pPr>
        <w:spacing w:before="225" w:after="225" w:line="264" w:lineRule="auto"/>
        <w:ind w:left="570"/>
      </w:pPr>
      <w:bookmarkStart w:id="1416" w:name="paragraf-98.odsek-1"/>
      <w:bookmarkEnd w:id="1414"/>
      <w:r>
        <w:rPr>
          <w:rFonts w:ascii="Times New Roman" w:hAnsi="Times New Roman"/>
          <w:color w:val="000000"/>
        </w:rPr>
        <w:t xml:space="preserve"> </w:t>
      </w:r>
      <w:bookmarkStart w:id="1417" w:name="paragraf-98.odsek-1.oznacenie"/>
      <w:bookmarkStart w:id="1418" w:name="paragraf-98.odsek-1.text"/>
      <w:bookmarkEnd w:id="1417"/>
      <w:r>
        <w:rPr>
          <w:rFonts w:ascii="Times New Roman" w:hAnsi="Times New Roman"/>
          <w:color w:val="000000"/>
        </w:rPr>
        <w:t xml:space="preserve">Ústavný súd o návrhu na začatie konania o súlade medzinárodnej zmluvy rozhodne do šiestich mesiacov od jeho doručenia. </w:t>
      </w:r>
      <w:bookmarkEnd w:id="1418"/>
    </w:p>
    <w:p w:rsidR="00A50042" w:rsidRDefault="008C6DD3">
      <w:pPr>
        <w:spacing w:before="225" w:after="225" w:line="264" w:lineRule="auto"/>
        <w:ind w:left="495"/>
        <w:jc w:val="center"/>
      </w:pPr>
      <w:bookmarkStart w:id="1419" w:name="paragraf-99.oznacenie"/>
      <w:bookmarkStart w:id="1420" w:name="paragraf-99"/>
      <w:bookmarkEnd w:id="1415"/>
      <w:bookmarkEnd w:id="1416"/>
      <w:r>
        <w:rPr>
          <w:rFonts w:ascii="Times New Roman" w:hAnsi="Times New Roman"/>
          <w:b/>
          <w:color w:val="000000"/>
        </w:rPr>
        <w:t xml:space="preserve"> § 99 </w:t>
      </w:r>
    </w:p>
    <w:p w:rsidR="00A50042" w:rsidRDefault="008C6DD3">
      <w:pPr>
        <w:spacing w:before="225" w:after="225" w:line="264" w:lineRule="auto"/>
        <w:ind w:left="570"/>
      </w:pPr>
      <w:bookmarkStart w:id="1421" w:name="paragraf-99.odsek-1"/>
      <w:bookmarkEnd w:id="1419"/>
      <w:r>
        <w:rPr>
          <w:rFonts w:ascii="Times New Roman" w:hAnsi="Times New Roman"/>
          <w:color w:val="000000"/>
        </w:rPr>
        <w:t xml:space="preserve"> </w:t>
      </w:r>
      <w:bookmarkStart w:id="1422" w:name="paragraf-99.odsek-1.oznacenie"/>
      <w:r>
        <w:rPr>
          <w:rFonts w:ascii="Times New Roman" w:hAnsi="Times New Roman"/>
          <w:color w:val="000000"/>
        </w:rPr>
        <w:t xml:space="preserve">(1) </w:t>
      </w:r>
      <w:bookmarkStart w:id="1423" w:name="paragraf-99.odsek-1.text"/>
      <w:bookmarkEnd w:id="1422"/>
      <w:r>
        <w:rPr>
          <w:rFonts w:ascii="Times New Roman" w:hAnsi="Times New Roman"/>
          <w:color w:val="000000"/>
        </w:rPr>
        <w:t xml:space="preserve">Ak ústavný súd dospeje k záveru, že medzinárodná zmluva je v súlade s ústavou alebo ústavným zákonom, nálezom vysloví, že medzinárodná zmluva je v súlade s ústavou alebo ústavným zákonom. </w:t>
      </w:r>
      <w:bookmarkEnd w:id="1423"/>
    </w:p>
    <w:p w:rsidR="00A50042" w:rsidRDefault="008C6DD3">
      <w:pPr>
        <w:spacing w:before="225" w:after="225" w:line="264" w:lineRule="auto"/>
        <w:ind w:left="570"/>
      </w:pPr>
      <w:bookmarkStart w:id="1424" w:name="paragraf-99.odsek-2"/>
      <w:bookmarkEnd w:id="1421"/>
      <w:r>
        <w:rPr>
          <w:rFonts w:ascii="Times New Roman" w:hAnsi="Times New Roman"/>
          <w:color w:val="000000"/>
        </w:rPr>
        <w:t xml:space="preserve"> </w:t>
      </w:r>
      <w:bookmarkStart w:id="1425" w:name="paragraf-99.odsek-2.oznacenie"/>
      <w:r>
        <w:rPr>
          <w:rFonts w:ascii="Times New Roman" w:hAnsi="Times New Roman"/>
          <w:color w:val="000000"/>
        </w:rPr>
        <w:t xml:space="preserve">(2) </w:t>
      </w:r>
      <w:bookmarkStart w:id="1426" w:name="paragraf-99.odsek-2.text"/>
      <w:bookmarkEnd w:id="1425"/>
      <w:r>
        <w:rPr>
          <w:rFonts w:ascii="Times New Roman" w:hAnsi="Times New Roman"/>
          <w:color w:val="000000"/>
        </w:rPr>
        <w:t>Ak ústavný súd dospeje k záveru, že medzinárodná zmluva nie je</w:t>
      </w:r>
      <w:r>
        <w:rPr>
          <w:rFonts w:ascii="Times New Roman" w:hAnsi="Times New Roman"/>
          <w:color w:val="000000"/>
        </w:rPr>
        <w:t xml:space="preserve"> v súlade s ústavou alebo ústavným zákonom, vysloví tento nesúlad nálezom, v ktorom uvedie, s ktorými ustanoveniami ústavy alebo ústavného zákona nie je medzinárodná zmluva v súlade. </w:t>
      </w:r>
      <w:bookmarkEnd w:id="1426"/>
    </w:p>
    <w:p w:rsidR="00A50042" w:rsidRDefault="008C6DD3">
      <w:pPr>
        <w:spacing w:before="225" w:after="225" w:line="264" w:lineRule="auto"/>
        <w:ind w:left="495"/>
        <w:jc w:val="center"/>
      </w:pPr>
      <w:bookmarkStart w:id="1427" w:name="paragraf-100.oznacenie"/>
      <w:bookmarkStart w:id="1428" w:name="paragraf-100"/>
      <w:bookmarkEnd w:id="1420"/>
      <w:bookmarkEnd w:id="1424"/>
      <w:r>
        <w:rPr>
          <w:rFonts w:ascii="Times New Roman" w:hAnsi="Times New Roman"/>
          <w:b/>
          <w:color w:val="000000"/>
        </w:rPr>
        <w:lastRenderedPageBreak/>
        <w:t xml:space="preserve"> § 100 </w:t>
      </w:r>
    </w:p>
    <w:p w:rsidR="00A50042" w:rsidRDefault="008C6DD3">
      <w:pPr>
        <w:spacing w:before="225" w:after="225" w:line="264" w:lineRule="auto"/>
        <w:ind w:left="570"/>
      </w:pPr>
      <w:bookmarkStart w:id="1429" w:name="paragraf-100.odsek-1"/>
      <w:bookmarkEnd w:id="1427"/>
      <w:r>
        <w:rPr>
          <w:rFonts w:ascii="Times New Roman" w:hAnsi="Times New Roman"/>
          <w:color w:val="000000"/>
        </w:rPr>
        <w:t xml:space="preserve"> </w:t>
      </w:r>
      <w:bookmarkStart w:id="1430" w:name="paragraf-100.odsek-1.oznacenie"/>
      <w:r>
        <w:rPr>
          <w:rFonts w:ascii="Times New Roman" w:hAnsi="Times New Roman"/>
          <w:color w:val="000000"/>
        </w:rPr>
        <w:t xml:space="preserve">(1) </w:t>
      </w:r>
      <w:bookmarkStart w:id="1431" w:name="paragraf-100.odsek-1.text"/>
      <w:bookmarkEnd w:id="1430"/>
      <w:r>
        <w:rPr>
          <w:rFonts w:ascii="Times New Roman" w:hAnsi="Times New Roman"/>
          <w:color w:val="000000"/>
        </w:rPr>
        <w:t>Výroková časť, odôvodnenie a poučenie o právnych účinkoch n</w:t>
      </w:r>
      <w:r>
        <w:rPr>
          <w:rFonts w:ascii="Times New Roman" w:hAnsi="Times New Roman"/>
          <w:color w:val="000000"/>
        </w:rPr>
        <w:t xml:space="preserve">álezu ústavného súdu v konaní o súlade medzinárodných zmlúv sa spolu so znením pripojených odlišných stanovísk vyhlási v zbierke zákonov. Plénum ústavného súdu rozhodne, ktorá časť odôvodnenia nálezu, z ktorej je zrejmé, aký je právny názor ústavného súdu </w:t>
      </w:r>
      <w:r>
        <w:rPr>
          <w:rFonts w:ascii="Times New Roman" w:hAnsi="Times New Roman"/>
          <w:color w:val="000000"/>
        </w:rPr>
        <w:t xml:space="preserve">a aké dôvody ho k nemu viedli, sa vyhlási v zbierke zákonov. </w:t>
      </w:r>
      <w:bookmarkEnd w:id="1431"/>
    </w:p>
    <w:p w:rsidR="00A50042" w:rsidRDefault="008C6DD3">
      <w:pPr>
        <w:spacing w:before="225" w:after="225" w:line="264" w:lineRule="auto"/>
        <w:ind w:left="570"/>
      </w:pPr>
      <w:bookmarkStart w:id="1432" w:name="paragraf-100.odsek-2"/>
      <w:bookmarkEnd w:id="1429"/>
      <w:r>
        <w:rPr>
          <w:rFonts w:ascii="Times New Roman" w:hAnsi="Times New Roman"/>
          <w:color w:val="000000"/>
        </w:rPr>
        <w:t xml:space="preserve"> </w:t>
      </w:r>
      <w:bookmarkStart w:id="1433" w:name="paragraf-100.odsek-2.oznacenie"/>
      <w:r>
        <w:rPr>
          <w:rFonts w:ascii="Times New Roman" w:hAnsi="Times New Roman"/>
          <w:color w:val="000000"/>
        </w:rPr>
        <w:t xml:space="preserve">(2) </w:t>
      </w:r>
      <w:bookmarkStart w:id="1434" w:name="paragraf-100.odsek-2.text"/>
      <w:bookmarkEnd w:id="1433"/>
      <w:r>
        <w:rPr>
          <w:rFonts w:ascii="Times New Roman" w:hAnsi="Times New Roman"/>
          <w:color w:val="000000"/>
        </w:rPr>
        <w:t xml:space="preserve">Nález ústavného súdu je právoplatný odo dňa jeho vyhlásenia v zbierke zákonov. </w:t>
      </w:r>
      <w:bookmarkEnd w:id="1434"/>
    </w:p>
    <w:p w:rsidR="00A50042" w:rsidRDefault="008C6DD3">
      <w:pPr>
        <w:spacing w:before="225" w:after="225" w:line="264" w:lineRule="auto"/>
        <w:ind w:left="495"/>
        <w:jc w:val="center"/>
      </w:pPr>
      <w:bookmarkStart w:id="1435" w:name="paragraf-101.oznacenie"/>
      <w:bookmarkStart w:id="1436" w:name="paragraf-101"/>
      <w:bookmarkEnd w:id="1428"/>
      <w:bookmarkEnd w:id="1432"/>
      <w:r>
        <w:rPr>
          <w:rFonts w:ascii="Times New Roman" w:hAnsi="Times New Roman"/>
          <w:b/>
          <w:color w:val="000000"/>
        </w:rPr>
        <w:t xml:space="preserve"> § 101 </w:t>
      </w:r>
    </w:p>
    <w:p w:rsidR="00A50042" w:rsidRDefault="008C6DD3">
      <w:pPr>
        <w:spacing w:before="225" w:after="225" w:line="264" w:lineRule="auto"/>
        <w:ind w:left="570"/>
      </w:pPr>
      <w:bookmarkStart w:id="1437" w:name="paragraf-101.odsek-1"/>
      <w:bookmarkEnd w:id="1435"/>
      <w:r>
        <w:rPr>
          <w:rFonts w:ascii="Times New Roman" w:hAnsi="Times New Roman"/>
          <w:color w:val="000000"/>
        </w:rPr>
        <w:t xml:space="preserve"> </w:t>
      </w:r>
      <w:bookmarkStart w:id="1438" w:name="paragraf-101.odsek-1.oznacenie"/>
      <w:bookmarkStart w:id="1439" w:name="paragraf-101.odsek-1.text"/>
      <w:bookmarkEnd w:id="1438"/>
      <w:r>
        <w:rPr>
          <w:rFonts w:ascii="Times New Roman" w:hAnsi="Times New Roman"/>
          <w:color w:val="000000"/>
        </w:rPr>
        <w:t>Ak ústavný súd rozhodne, že medzinárodná zmluva nie je v súlade s ústavou alebo ústavným zákonom, ne</w:t>
      </w:r>
      <w:r>
        <w:rPr>
          <w:rFonts w:ascii="Times New Roman" w:hAnsi="Times New Roman"/>
          <w:color w:val="000000"/>
        </w:rPr>
        <w:t xml:space="preserve">možno ju ratifikovať. </w:t>
      </w:r>
      <w:bookmarkEnd w:id="1439"/>
    </w:p>
    <w:p w:rsidR="00A50042" w:rsidRDefault="008C6DD3">
      <w:pPr>
        <w:spacing w:before="300" w:after="0" w:line="264" w:lineRule="auto"/>
        <w:ind w:left="345"/>
      </w:pPr>
      <w:bookmarkStart w:id="1440" w:name="predpis.clanok-1.cast-piata.hlava-stvrta"/>
      <w:bookmarkEnd w:id="1362"/>
      <w:bookmarkEnd w:id="1436"/>
      <w:bookmarkEnd w:id="1437"/>
      <w:r>
        <w:rPr>
          <w:rFonts w:ascii="Times New Roman" w:hAnsi="Times New Roman"/>
          <w:color w:val="000000"/>
        </w:rPr>
        <w:t xml:space="preserve"> ŠTVRTÁ HLAVA </w:t>
      </w:r>
    </w:p>
    <w:p w:rsidR="00A50042" w:rsidRDefault="008C6DD3">
      <w:pPr>
        <w:spacing w:after="0" w:line="264" w:lineRule="auto"/>
        <w:ind w:left="345"/>
      </w:pPr>
      <w:r>
        <w:rPr>
          <w:rFonts w:ascii="Times New Roman" w:hAnsi="Times New Roman"/>
          <w:b/>
          <w:color w:val="000000"/>
        </w:rPr>
        <w:t xml:space="preserve"> KONANIE O SÚLADE PREDMETU REFERENDA </w:t>
      </w:r>
    </w:p>
    <w:p w:rsidR="00A50042" w:rsidRDefault="008C6DD3">
      <w:pPr>
        <w:spacing w:before="225" w:after="225" w:line="264" w:lineRule="auto"/>
        <w:ind w:left="420"/>
        <w:jc w:val="center"/>
      </w:pPr>
      <w:bookmarkStart w:id="1441" w:name="paragraf-102.oznacenie"/>
      <w:bookmarkStart w:id="1442" w:name="paragraf-102"/>
      <w:r>
        <w:rPr>
          <w:rFonts w:ascii="Times New Roman" w:hAnsi="Times New Roman"/>
          <w:b/>
          <w:color w:val="000000"/>
        </w:rPr>
        <w:t xml:space="preserve"> § 102 </w:t>
      </w:r>
    </w:p>
    <w:p w:rsidR="00A50042" w:rsidRDefault="008C6DD3">
      <w:pPr>
        <w:spacing w:before="225" w:after="225" w:line="264" w:lineRule="auto"/>
        <w:ind w:left="420"/>
        <w:jc w:val="center"/>
      </w:pPr>
      <w:bookmarkStart w:id="1443" w:name="paragraf-102.nadpis"/>
      <w:bookmarkEnd w:id="1441"/>
      <w:r>
        <w:rPr>
          <w:rFonts w:ascii="Times New Roman" w:hAnsi="Times New Roman"/>
          <w:b/>
          <w:color w:val="000000"/>
        </w:rPr>
        <w:t xml:space="preserve"> Procesná legitimácia na podanie návrhu na začatie konania </w:t>
      </w:r>
    </w:p>
    <w:p w:rsidR="00A50042" w:rsidRDefault="008C6DD3">
      <w:pPr>
        <w:spacing w:before="225" w:after="225" w:line="264" w:lineRule="auto"/>
        <w:ind w:left="495"/>
      </w:pPr>
      <w:bookmarkStart w:id="1444" w:name="paragraf-102.odsek-1"/>
      <w:bookmarkEnd w:id="1443"/>
      <w:r>
        <w:rPr>
          <w:rFonts w:ascii="Times New Roman" w:hAnsi="Times New Roman"/>
          <w:color w:val="000000"/>
        </w:rPr>
        <w:t xml:space="preserve"> </w:t>
      </w:r>
      <w:bookmarkStart w:id="1445" w:name="paragraf-102.odsek-1.oznacenie"/>
      <w:bookmarkStart w:id="1446" w:name="paragraf-102.odsek-1.text"/>
      <w:bookmarkEnd w:id="1445"/>
      <w:r>
        <w:rPr>
          <w:rFonts w:ascii="Times New Roman" w:hAnsi="Times New Roman"/>
          <w:color w:val="000000"/>
        </w:rPr>
        <w:t>Návrh na začatie konania podľa čl. 125b ústavy o súlade predmetu referenda, ktoré sa má vyhlásiť na základe pet</w:t>
      </w:r>
      <w:r>
        <w:rPr>
          <w:rFonts w:ascii="Times New Roman" w:hAnsi="Times New Roman"/>
          <w:color w:val="000000"/>
        </w:rPr>
        <w:t xml:space="preserve">ície občanov alebo uznesenia národnej rady, s ústavou alebo s ústavným zákonom, môže podať ústavnému súdu prezident, ak pred vyhlásením referenda má pochybnosti, či predmet referenda je v súlade s ústavou alebo ústavným zákonom. </w:t>
      </w:r>
      <w:bookmarkEnd w:id="1446"/>
    </w:p>
    <w:p w:rsidR="00A50042" w:rsidRDefault="008C6DD3">
      <w:pPr>
        <w:spacing w:before="225" w:after="225" w:line="264" w:lineRule="auto"/>
        <w:ind w:left="420"/>
        <w:jc w:val="center"/>
      </w:pPr>
      <w:bookmarkStart w:id="1447" w:name="paragraf-103.oznacenie"/>
      <w:bookmarkStart w:id="1448" w:name="paragraf-103"/>
      <w:bookmarkEnd w:id="1442"/>
      <w:bookmarkEnd w:id="1444"/>
      <w:r>
        <w:rPr>
          <w:rFonts w:ascii="Times New Roman" w:hAnsi="Times New Roman"/>
          <w:b/>
          <w:color w:val="000000"/>
        </w:rPr>
        <w:t xml:space="preserve"> § 103 </w:t>
      </w:r>
    </w:p>
    <w:p w:rsidR="00A50042" w:rsidRDefault="008C6DD3">
      <w:pPr>
        <w:spacing w:before="225" w:after="225" w:line="264" w:lineRule="auto"/>
        <w:ind w:left="420"/>
        <w:jc w:val="center"/>
      </w:pPr>
      <w:bookmarkStart w:id="1449" w:name="paragraf-103.nadpis"/>
      <w:bookmarkEnd w:id="1447"/>
      <w:r>
        <w:rPr>
          <w:rFonts w:ascii="Times New Roman" w:hAnsi="Times New Roman"/>
          <w:b/>
          <w:color w:val="000000"/>
        </w:rPr>
        <w:t xml:space="preserve"> Návrh na začatie </w:t>
      </w:r>
      <w:r>
        <w:rPr>
          <w:rFonts w:ascii="Times New Roman" w:hAnsi="Times New Roman"/>
          <w:b/>
          <w:color w:val="000000"/>
        </w:rPr>
        <w:t xml:space="preserve">konania </w:t>
      </w:r>
    </w:p>
    <w:p w:rsidR="00A50042" w:rsidRDefault="008C6DD3">
      <w:pPr>
        <w:spacing w:after="0" w:line="264" w:lineRule="auto"/>
        <w:ind w:left="495"/>
      </w:pPr>
      <w:bookmarkStart w:id="1450" w:name="paragraf-103.odsek-1"/>
      <w:bookmarkEnd w:id="1449"/>
      <w:r>
        <w:rPr>
          <w:rFonts w:ascii="Times New Roman" w:hAnsi="Times New Roman"/>
          <w:color w:val="000000"/>
        </w:rPr>
        <w:t xml:space="preserve"> </w:t>
      </w:r>
      <w:bookmarkStart w:id="1451" w:name="paragraf-103.odsek-1.oznacenie"/>
      <w:bookmarkEnd w:id="1451"/>
      <w:r>
        <w:rPr>
          <w:rFonts w:ascii="Times New Roman" w:hAnsi="Times New Roman"/>
          <w:color w:val="000000"/>
        </w:rPr>
        <w:t xml:space="preserve">Návrh na začatie konania o súlade predmetu referenda okrem všeobecných náležitostí podľa </w:t>
      </w:r>
    </w:p>
    <w:p w:rsidR="00A50042" w:rsidRDefault="00A50042">
      <w:pPr>
        <w:spacing w:after="0" w:line="264" w:lineRule="auto"/>
        <w:ind w:left="495"/>
      </w:pPr>
    </w:p>
    <w:p w:rsidR="00A50042" w:rsidRDefault="008C6DD3">
      <w:pPr>
        <w:spacing w:after="0" w:line="264" w:lineRule="auto"/>
        <w:ind w:left="495"/>
      </w:pPr>
      <w:hyperlink w:anchor="paragraf-43">
        <w:r>
          <w:rPr>
            <w:rFonts w:ascii="Times New Roman" w:hAnsi="Times New Roman"/>
            <w:color w:val="0000FF"/>
            <w:u w:val="single"/>
          </w:rPr>
          <w:t>§ 43</w:t>
        </w:r>
      </w:hyperlink>
      <w:bookmarkStart w:id="1452" w:name="paragraf-103.odsek-1.text"/>
      <w:r>
        <w:rPr>
          <w:rFonts w:ascii="Times New Roman" w:hAnsi="Times New Roman"/>
          <w:color w:val="000000"/>
        </w:rPr>
        <w:t xml:space="preserve"> musí obsahovať </w:t>
      </w:r>
      <w:bookmarkEnd w:id="1452"/>
    </w:p>
    <w:p w:rsidR="00A50042" w:rsidRDefault="008C6DD3">
      <w:pPr>
        <w:spacing w:before="225" w:after="225" w:line="264" w:lineRule="auto"/>
        <w:ind w:left="570"/>
      </w:pPr>
      <w:bookmarkStart w:id="1453" w:name="paragraf-103.odsek-1.pismeno-a"/>
      <w:r>
        <w:rPr>
          <w:rFonts w:ascii="Times New Roman" w:hAnsi="Times New Roman"/>
          <w:color w:val="000000"/>
        </w:rPr>
        <w:t xml:space="preserve"> </w:t>
      </w:r>
      <w:bookmarkStart w:id="1454" w:name="paragraf-103.odsek-1.pismeno-a.oznacenie"/>
      <w:r>
        <w:rPr>
          <w:rFonts w:ascii="Times New Roman" w:hAnsi="Times New Roman"/>
          <w:color w:val="000000"/>
        </w:rPr>
        <w:t xml:space="preserve">a) </w:t>
      </w:r>
      <w:bookmarkStart w:id="1455" w:name="paragraf-103.odsek-1.pismeno-a.text"/>
      <w:bookmarkEnd w:id="1454"/>
      <w:r>
        <w:rPr>
          <w:rFonts w:ascii="Times New Roman" w:hAnsi="Times New Roman"/>
          <w:color w:val="000000"/>
        </w:rPr>
        <w:t xml:space="preserve">predmet referenda, </w:t>
      </w:r>
      <w:bookmarkEnd w:id="1455"/>
    </w:p>
    <w:p w:rsidR="00A50042" w:rsidRDefault="008C6DD3">
      <w:pPr>
        <w:spacing w:before="225" w:after="225" w:line="264" w:lineRule="auto"/>
        <w:ind w:left="570"/>
      </w:pPr>
      <w:bookmarkStart w:id="1456" w:name="paragraf-103.odsek-1.pismeno-b"/>
      <w:bookmarkEnd w:id="1453"/>
      <w:r>
        <w:rPr>
          <w:rFonts w:ascii="Times New Roman" w:hAnsi="Times New Roman"/>
          <w:color w:val="000000"/>
        </w:rPr>
        <w:t xml:space="preserve"> </w:t>
      </w:r>
      <w:bookmarkStart w:id="1457" w:name="paragraf-103.odsek-1.pismeno-b.oznacenie"/>
      <w:r>
        <w:rPr>
          <w:rFonts w:ascii="Times New Roman" w:hAnsi="Times New Roman"/>
          <w:color w:val="000000"/>
        </w:rPr>
        <w:t xml:space="preserve">b) </w:t>
      </w:r>
      <w:bookmarkStart w:id="1458" w:name="paragraf-103.odsek-1.pismeno-b.text"/>
      <w:bookmarkEnd w:id="1457"/>
      <w:r>
        <w:rPr>
          <w:rFonts w:ascii="Times New Roman" w:hAnsi="Times New Roman"/>
          <w:color w:val="000000"/>
        </w:rPr>
        <w:t xml:space="preserve">právny základ vyhlásenia referenda, </w:t>
      </w:r>
      <w:bookmarkEnd w:id="1458"/>
    </w:p>
    <w:p w:rsidR="00A50042" w:rsidRDefault="008C6DD3">
      <w:pPr>
        <w:spacing w:before="225" w:after="225" w:line="264" w:lineRule="auto"/>
        <w:ind w:left="570"/>
      </w:pPr>
      <w:bookmarkStart w:id="1459" w:name="paragraf-103.odsek-1.pismeno-c"/>
      <w:bookmarkEnd w:id="1456"/>
      <w:r>
        <w:rPr>
          <w:rFonts w:ascii="Times New Roman" w:hAnsi="Times New Roman"/>
          <w:color w:val="000000"/>
        </w:rPr>
        <w:t xml:space="preserve"> </w:t>
      </w:r>
      <w:bookmarkStart w:id="1460" w:name="paragraf-103.odsek-1.pismeno-c.oznacenie"/>
      <w:r>
        <w:rPr>
          <w:rFonts w:ascii="Times New Roman" w:hAnsi="Times New Roman"/>
          <w:color w:val="000000"/>
        </w:rPr>
        <w:t xml:space="preserve">c) </w:t>
      </w:r>
      <w:bookmarkStart w:id="1461" w:name="paragraf-103.odsek-1.pismeno-c.text"/>
      <w:bookmarkEnd w:id="1460"/>
      <w:r>
        <w:rPr>
          <w:rFonts w:ascii="Times New Roman" w:hAnsi="Times New Roman"/>
          <w:color w:val="000000"/>
        </w:rPr>
        <w:t xml:space="preserve">dôvody, ktoré vedú navrhovateľa k pochybnostiam o súlade predmetu referenda s ústavou alebo ústavným zákonom, </w:t>
      </w:r>
      <w:bookmarkEnd w:id="1461"/>
    </w:p>
    <w:p w:rsidR="00A50042" w:rsidRDefault="008C6DD3">
      <w:pPr>
        <w:spacing w:before="225" w:after="225" w:line="264" w:lineRule="auto"/>
        <w:ind w:left="570"/>
      </w:pPr>
      <w:bookmarkStart w:id="1462" w:name="paragraf-103.odsek-1.pismeno-d"/>
      <w:bookmarkEnd w:id="1459"/>
      <w:r>
        <w:rPr>
          <w:rFonts w:ascii="Times New Roman" w:hAnsi="Times New Roman"/>
          <w:color w:val="000000"/>
        </w:rPr>
        <w:t xml:space="preserve"> </w:t>
      </w:r>
      <w:bookmarkStart w:id="1463" w:name="paragraf-103.odsek-1.pismeno-d.oznacenie"/>
      <w:r>
        <w:rPr>
          <w:rFonts w:ascii="Times New Roman" w:hAnsi="Times New Roman"/>
          <w:color w:val="000000"/>
        </w:rPr>
        <w:t xml:space="preserve">d) </w:t>
      </w:r>
      <w:bookmarkStart w:id="1464" w:name="paragraf-103.odsek-1.pismeno-d.text"/>
      <w:bookmarkEnd w:id="1463"/>
      <w:r>
        <w:rPr>
          <w:rFonts w:ascii="Times New Roman" w:hAnsi="Times New Roman"/>
          <w:color w:val="000000"/>
        </w:rPr>
        <w:t xml:space="preserve">označenie ustanovení ústavy alebo ústavného zákona, s ktorými predmet referenda podľa navrhovateľa nie je v súlade. </w:t>
      </w:r>
      <w:bookmarkEnd w:id="1464"/>
    </w:p>
    <w:p w:rsidR="00A50042" w:rsidRDefault="008C6DD3">
      <w:pPr>
        <w:spacing w:before="225" w:after="225" w:line="264" w:lineRule="auto"/>
        <w:ind w:left="420"/>
        <w:jc w:val="center"/>
      </w:pPr>
      <w:bookmarkStart w:id="1465" w:name="paragraf-104.oznacenie"/>
      <w:bookmarkStart w:id="1466" w:name="paragraf-104"/>
      <w:bookmarkEnd w:id="1448"/>
      <w:bookmarkEnd w:id="1450"/>
      <w:bookmarkEnd w:id="1462"/>
      <w:r>
        <w:rPr>
          <w:rFonts w:ascii="Times New Roman" w:hAnsi="Times New Roman"/>
          <w:b/>
          <w:color w:val="000000"/>
        </w:rPr>
        <w:t xml:space="preserve"> § 104 </w:t>
      </w:r>
    </w:p>
    <w:p w:rsidR="00A50042" w:rsidRDefault="008C6DD3">
      <w:pPr>
        <w:spacing w:before="225" w:after="225" w:line="264" w:lineRule="auto"/>
        <w:ind w:left="420"/>
        <w:jc w:val="center"/>
      </w:pPr>
      <w:bookmarkStart w:id="1467" w:name="paragraf-104.nadpis"/>
      <w:bookmarkEnd w:id="1465"/>
      <w:r>
        <w:rPr>
          <w:rFonts w:ascii="Times New Roman" w:hAnsi="Times New Roman"/>
          <w:b/>
          <w:color w:val="000000"/>
        </w:rPr>
        <w:t xml:space="preserve"> Účastníci </w:t>
      </w:r>
    </w:p>
    <w:p w:rsidR="00A50042" w:rsidRDefault="008C6DD3">
      <w:pPr>
        <w:spacing w:before="225" w:after="225" w:line="264" w:lineRule="auto"/>
        <w:ind w:left="495"/>
      </w:pPr>
      <w:bookmarkStart w:id="1468" w:name="paragraf-104.odsek-1"/>
      <w:bookmarkEnd w:id="1467"/>
      <w:r>
        <w:rPr>
          <w:rFonts w:ascii="Times New Roman" w:hAnsi="Times New Roman"/>
          <w:color w:val="000000"/>
        </w:rPr>
        <w:t xml:space="preserve"> </w:t>
      </w:r>
      <w:bookmarkStart w:id="1469" w:name="paragraf-104.odsek-1.oznacenie"/>
      <w:bookmarkStart w:id="1470" w:name="paragraf-104.odsek-1.text"/>
      <w:bookmarkEnd w:id="1469"/>
      <w:r>
        <w:rPr>
          <w:rFonts w:ascii="Times New Roman" w:hAnsi="Times New Roman"/>
          <w:color w:val="000000"/>
        </w:rPr>
        <w:t>Úča</w:t>
      </w:r>
      <w:r>
        <w:rPr>
          <w:rFonts w:ascii="Times New Roman" w:hAnsi="Times New Roman"/>
          <w:color w:val="000000"/>
        </w:rPr>
        <w:t xml:space="preserve">stníkmi konania sú prezident a národná rada. Ak sa má referendum vyhlásiť na základe petície občanov, účastníkmi konania sú prezident a petičný výbor. </w:t>
      </w:r>
      <w:bookmarkEnd w:id="1470"/>
    </w:p>
    <w:p w:rsidR="00A50042" w:rsidRDefault="008C6DD3">
      <w:pPr>
        <w:spacing w:before="225" w:after="225" w:line="264" w:lineRule="auto"/>
        <w:ind w:left="420"/>
        <w:jc w:val="center"/>
      </w:pPr>
      <w:bookmarkStart w:id="1471" w:name="paragraf-105.oznacenie"/>
      <w:bookmarkStart w:id="1472" w:name="paragraf-105"/>
      <w:bookmarkEnd w:id="1466"/>
      <w:bookmarkEnd w:id="1468"/>
      <w:r>
        <w:rPr>
          <w:rFonts w:ascii="Times New Roman" w:hAnsi="Times New Roman"/>
          <w:b/>
          <w:color w:val="000000"/>
        </w:rPr>
        <w:t xml:space="preserve"> § 105 </w:t>
      </w:r>
    </w:p>
    <w:p w:rsidR="00A50042" w:rsidRDefault="008C6DD3">
      <w:pPr>
        <w:spacing w:before="225" w:after="225" w:line="264" w:lineRule="auto"/>
        <w:ind w:left="420"/>
        <w:jc w:val="center"/>
      </w:pPr>
      <w:bookmarkStart w:id="1473" w:name="paragraf-105.nadpis"/>
      <w:bookmarkEnd w:id="1471"/>
      <w:r>
        <w:rPr>
          <w:rFonts w:ascii="Times New Roman" w:hAnsi="Times New Roman"/>
          <w:b/>
          <w:color w:val="000000"/>
        </w:rPr>
        <w:lastRenderedPageBreak/>
        <w:t xml:space="preserve"> Vyžiadanie stanovísk </w:t>
      </w:r>
    </w:p>
    <w:p w:rsidR="00A50042" w:rsidRDefault="008C6DD3">
      <w:pPr>
        <w:spacing w:before="225" w:after="225" w:line="264" w:lineRule="auto"/>
        <w:ind w:left="495"/>
      </w:pPr>
      <w:bookmarkStart w:id="1474" w:name="paragraf-105.odsek-1"/>
      <w:bookmarkEnd w:id="1473"/>
      <w:r>
        <w:rPr>
          <w:rFonts w:ascii="Times New Roman" w:hAnsi="Times New Roman"/>
          <w:color w:val="000000"/>
        </w:rPr>
        <w:t xml:space="preserve"> </w:t>
      </w:r>
      <w:bookmarkStart w:id="1475" w:name="paragraf-105.odsek-1.oznacenie"/>
      <w:r>
        <w:rPr>
          <w:rFonts w:ascii="Times New Roman" w:hAnsi="Times New Roman"/>
          <w:color w:val="000000"/>
        </w:rPr>
        <w:t xml:space="preserve">(1) </w:t>
      </w:r>
      <w:bookmarkStart w:id="1476" w:name="paragraf-105.odsek-1.text"/>
      <w:bookmarkEnd w:id="1475"/>
      <w:r>
        <w:rPr>
          <w:rFonts w:ascii="Times New Roman" w:hAnsi="Times New Roman"/>
          <w:color w:val="000000"/>
        </w:rPr>
        <w:t>Predseda ústavného súdu si pred rozhodnutím vyžiada stanovisko národ</w:t>
      </w:r>
      <w:r>
        <w:rPr>
          <w:rFonts w:ascii="Times New Roman" w:hAnsi="Times New Roman"/>
          <w:color w:val="000000"/>
        </w:rPr>
        <w:t xml:space="preserve">nej rady, a ak sa má referendum vyhlásiť na základe petície občanov, aj stanovisko petičného výboru. </w:t>
      </w:r>
      <w:bookmarkEnd w:id="1476"/>
    </w:p>
    <w:p w:rsidR="00A50042" w:rsidRDefault="008C6DD3">
      <w:pPr>
        <w:spacing w:before="225" w:after="225" w:line="264" w:lineRule="auto"/>
        <w:ind w:left="495"/>
      </w:pPr>
      <w:bookmarkStart w:id="1477" w:name="paragraf-105.odsek-2"/>
      <w:bookmarkEnd w:id="1474"/>
      <w:r>
        <w:rPr>
          <w:rFonts w:ascii="Times New Roman" w:hAnsi="Times New Roman"/>
          <w:color w:val="000000"/>
        </w:rPr>
        <w:t xml:space="preserve"> </w:t>
      </w:r>
      <w:bookmarkStart w:id="1478" w:name="paragraf-105.odsek-2.oznacenie"/>
      <w:r>
        <w:rPr>
          <w:rFonts w:ascii="Times New Roman" w:hAnsi="Times New Roman"/>
          <w:color w:val="000000"/>
        </w:rPr>
        <w:t xml:space="preserve">(2) </w:t>
      </w:r>
      <w:bookmarkStart w:id="1479" w:name="paragraf-105.odsek-2.text"/>
      <w:bookmarkEnd w:id="1478"/>
      <w:r>
        <w:rPr>
          <w:rFonts w:ascii="Times New Roman" w:hAnsi="Times New Roman"/>
          <w:color w:val="000000"/>
        </w:rPr>
        <w:t xml:space="preserve">Každý, od koho si predseda ústavného súdu vyžiadal stanovisko podľa odseku 1, je povinný toto stanovisko poskytnúť. </w:t>
      </w:r>
      <w:bookmarkEnd w:id="1479"/>
    </w:p>
    <w:p w:rsidR="00A50042" w:rsidRDefault="008C6DD3">
      <w:pPr>
        <w:spacing w:before="225" w:after="225" w:line="264" w:lineRule="auto"/>
        <w:ind w:left="495"/>
      </w:pPr>
      <w:bookmarkStart w:id="1480" w:name="paragraf-105.odsek-3"/>
      <w:bookmarkEnd w:id="1477"/>
      <w:r>
        <w:rPr>
          <w:rFonts w:ascii="Times New Roman" w:hAnsi="Times New Roman"/>
          <w:color w:val="000000"/>
        </w:rPr>
        <w:t xml:space="preserve"> </w:t>
      </w:r>
      <w:bookmarkStart w:id="1481" w:name="paragraf-105.odsek-3.oznacenie"/>
      <w:r>
        <w:rPr>
          <w:rFonts w:ascii="Times New Roman" w:hAnsi="Times New Roman"/>
          <w:color w:val="000000"/>
        </w:rPr>
        <w:t xml:space="preserve">(3) </w:t>
      </w:r>
      <w:bookmarkStart w:id="1482" w:name="paragraf-105.odsek-3.text"/>
      <w:bookmarkEnd w:id="1481"/>
      <w:r>
        <w:rPr>
          <w:rFonts w:ascii="Times New Roman" w:hAnsi="Times New Roman"/>
          <w:color w:val="000000"/>
        </w:rPr>
        <w:t>K návrhu na začatie konania</w:t>
      </w:r>
      <w:r>
        <w:rPr>
          <w:rFonts w:ascii="Times New Roman" w:hAnsi="Times New Roman"/>
          <w:color w:val="000000"/>
        </w:rPr>
        <w:t xml:space="preserve"> môžu aj bez vyžiadania predkladať stanoviská zástupcovia odbornej verejnosti; ústavný súd však nie je povinný na ne prihliadať. </w:t>
      </w:r>
      <w:bookmarkEnd w:id="1482"/>
    </w:p>
    <w:bookmarkEnd w:id="1472"/>
    <w:bookmarkEnd w:id="1480"/>
    <w:p w:rsidR="00A50042" w:rsidRDefault="008C6DD3">
      <w:pPr>
        <w:spacing w:before="300" w:after="0" w:line="264" w:lineRule="auto"/>
        <w:ind w:left="420"/>
        <w:jc w:val="center"/>
      </w:pPr>
      <w:r>
        <w:rPr>
          <w:rFonts w:ascii="Times New Roman" w:hAnsi="Times New Roman"/>
          <w:b/>
          <w:color w:val="000000"/>
          <w:sz w:val="24"/>
        </w:rPr>
        <w:t xml:space="preserve"> Rozhodnutie </w:t>
      </w:r>
    </w:p>
    <w:p w:rsidR="00A50042" w:rsidRDefault="008C6DD3">
      <w:pPr>
        <w:spacing w:before="225" w:after="225" w:line="264" w:lineRule="auto"/>
        <w:ind w:left="495"/>
        <w:jc w:val="center"/>
      </w:pPr>
      <w:bookmarkStart w:id="1483" w:name="paragraf-106.oznacenie"/>
      <w:bookmarkStart w:id="1484" w:name="paragraf-106"/>
      <w:r>
        <w:rPr>
          <w:rFonts w:ascii="Times New Roman" w:hAnsi="Times New Roman"/>
          <w:b/>
          <w:color w:val="000000"/>
        </w:rPr>
        <w:t xml:space="preserve"> § 106 </w:t>
      </w:r>
    </w:p>
    <w:p w:rsidR="00A50042" w:rsidRDefault="008C6DD3">
      <w:pPr>
        <w:spacing w:before="225" w:after="225" w:line="264" w:lineRule="auto"/>
        <w:ind w:left="570"/>
      </w:pPr>
      <w:bookmarkStart w:id="1485" w:name="paragraf-106.odsek-1"/>
      <w:bookmarkEnd w:id="1483"/>
      <w:r>
        <w:rPr>
          <w:rFonts w:ascii="Times New Roman" w:hAnsi="Times New Roman"/>
          <w:color w:val="000000"/>
        </w:rPr>
        <w:t xml:space="preserve"> </w:t>
      </w:r>
      <w:bookmarkStart w:id="1486" w:name="paragraf-106.odsek-1.oznacenie"/>
      <w:bookmarkStart w:id="1487" w:name="paragraf-106.odsek-1.text"/>
      <w:bookmarkEnd w:id="1486"/>
      <w:r>
        <w:rPr>
          <w:rFonts w:ascii="Times New Roman" w:hAnsi="Times New Roman"/>
          <w:color w:val="000000"/>
        </w:rPr>
        <w:t>Ústavný súd rozhodne o návrhu na začatie konania o súlade predmetu referenda do 60 dní od jeho doručeni</w:t>
      </w:r>
      <w:r>
        <w:rPr>
          <w:rFonts w:ascii="Times New Roman" w:hAnsi="Times New Roman"/>
          <w:color w:val="000000"/>
        </w:rPr>
        <w:t xml:space="preserve">a. </w:t>
      </w:r>
      <w:bookmarkEnd w:id="1487"/>
    </w:p>
    <w:p w:rsidR="00A50042" w:rsidRDefault="008C6DD3">
      <w:pPr>
        <w:spacing w:before="225" w:after="225" w:line="264" w:lineRule="auto"/>
        <w:ind w:left="495"/>
        <w:jc w:val="center"/>
      </w:pPr>
      <w:bookmarkStart w:id="1488" w:name="paragraf-107.oznacenie"/>
      <w:bookmarkStart w:id="1489" w:name="paragraf-107"/>
      <w:bookmarkEnd w:id="1484"/>
      <w:bookmarkEnd w:id="1485"/>
      <w:r>
        <w:rPr>
          <w:rFonts w:ascii="Times New Roman" w:hAnsi="Times New Roman"/>
          <w:b/>
          <w:color w:val="000000"/>
        </w:rPr>
        <w:t xml:space="preserve"> § 107 </w:t>
      </w:r>
    </w:p>
    <w:p w:rsidR="00A50042" w:rsidRDefault="008C6DD3">
      <w:pPr>
        <w:spacing w:before="225" w:after="225" w:line="264" w:lineRule="auto"/>
        <w:ind w:left="570"/>
      </w:pPr>
      <w:bookmarkStart w:id="1490" w:name="paragraf-107.odsek-1"/>
      <w:bookmarkEnd w:id="1488"/>
      <w:r>
        <w:rPr>
          <w:rFonts w:ascii="Times New Roman" w:hAnsi="Times New Roman"/>
          <w:color w:val="000000"/>
        </w:rPr>
        <w:t xml:space="preserve"> </w:t>
      </w:r>
      <w:bookmarkStart w:id="1491" w:name="paragraf-107.odsek-1.oznacenie"/>
      <w:r>
        <w:rPr>
          <w:rFonts w:ascii="Times New Roman" w:hAnsi="Times New Roman"/>
          <w:color w:val="000000"/>
        </w:rPr>
        <w:t xml:space="preserve">(1) </w:t>
      </w:r>
      <w:bookmarkStart w:id="1492" w:name="paragraf-107.odsek-1.text"/>
      <w:bookmarkEnd w:id="1491"/>
      <w:r>
        <w:rPr>
          <w:rFonts w:ascii="Times New Roman" w:hAnsi="Times New Roman"/>
          <w:color w:val="000000"/>
        </w:rPr>
        <w:t xml:space="preserve">Ak ústavný súd dospeje k záveru, že predmet referenda je v súlade s ústavou alebo ústavným zákonom, vysloví tento súlad nálezom. </w:t>
      </w:r>
      <w:bookmarkEnd w:id="1492"/>
    </w:p>
    <w:p w:rsidR="00A50042" w:rsidRDefault="008C6DD3">
      <w:pPr>
        <w:spacing w:before="225" w:after="225" w:line="264" w:lineRule="auto"/>
        <w:ind w:left="570"/>
      </w:pPr>
      <w:bookmarkStart w:id="1493" w:name="paragraf-107.odsek-2"/>
      <w:bookmarkEnd w:id="1490"/>
      <w:r>
        <w:rPr>
          <w:rFonts w:ascii="Times New Roman" w:hAnsi="Times New Roman"/>
          <w:color w:val="000000"/>
        </w:rPr>
        <w:t xml:space="preserve"> </w:t>
      </w:r>
      <w:bookmarkStart w:id="1494" w:name="paragraf-107.odsek-2.oznacenie"/>
      <w:r>
        <w:rPr>
          <w:rFonts w:ascii="Times New Roman" w:hAnsi="Times New Roman"/>
          <w:color w:val="000000"/>
        </w:rPr>
        <w:t xml:space="preserve">(2) </w:t>
      </w:r>
      <w:bookmarkStart w:id="1495" w:name="paragraf-107.odsek-2.text"/>
      <w:bookmarkEnd w:id="1494"/>
      <w:r>
        <w:rPr>
          <w:rFonts w:ascii="Times New Roman" w:hAnsi="Times New Roman"/>
          <w:color w:val="000000"/>
        </w:rPr>
        <w:t xml:space="preserve">Ak ústavný súd dospeje k záveru, že predmet referenda nie je v súlade s ústavou alebo ústavným zákonom, </w:t>
      </w:r>
      <w:r>
        <w:rPr>
          <w:rFonts w:ascii="Times New Roman" w:hAnsi="Times New Roman"/>
          <w:color w:val="000000"/>
        </w:rPr>
        <w:t xml:space="preserve">vysloví tento nesúlad nálezom, v ktorom uvedie, s ktorými ustanoveniami ústavy alebo ústavného zákona nie je predmet referenda v súlade. </w:t>
      </w:r>
      <w:bookmarkEnd w:id="1495"/>
    </w:p>
    <w:p w:rsidR="00A50042" w:rsidRDefault="008C6DD3">
      <w:pPr>
        <w:spacing w:before="225" w:after="225" w:line="264" w:lineRule="auto"/>
        <w:ind w:left="495"/>
        <w:jc w:val="center"/>
      </w:pPr>
      <w:bookmarkStart w:id="1496" w:name="paragraf-108.oznacenie"/>
      <w:bookmarkStart w:id="1497" w:name="paragraf-108"/>
      <w:bookmarkEnd w:id="1489"/>
      <w:bookmarkEnd w:id="1493"/>
      <w:r>
        <w:rPr>
          <w:rFonts w:ascii="Times New Roman" w:hAnsi="Times New Roman"/>
          <w:b/>
          <w:color w:val="000000"/>
        </w:rPr>
        <w:t xml:space="preserve"> § 108 </w:t>
      </w:r>
    </w:p>
    <w:p w:rsidR="00A50042" w:rsidRDefault="008C6DD3">
      <w:pPr>
        <w:spacing w:before="225" w:after="225" w:line="264" w:lineRule="auto"/>
        <w:ind w:left="570"/>
      </w:pPr>
      <w:bookmarkStart w:id="1498" w:name="paragraf-108.odsek-1"/>
      <w:bookmarkEnd w:id="1496"/>
      <w:r>
        <w:rPr>
          <w:rFonts w:ascii="Times New Roman" w:hAnsi="Times New Roman"/>
          <w:color w:val="000000"/>
        </w:rPr>
        <w:t xml:space="preserve"> </w:t>
      </w:r>
      <w:bookmarkStart w:id="1499" w:name="paragraf-108.odsek-1.oznacenie"/>
      <w:r>
        <w:rPr>
          <w:rFonts w:ascii="Times New Roman" w:hAnsi="Times New Roman"/>
          <w:color w:val="000000"/>
        </w:rPr>
        <w:t xml:space="preserve">(1) </w:t>
      </w:r>
      <w:bookmarkStart w:id="1500" w:name="paragraf-108.odsek-1.text"/>
      <w:bookmarkEnd w:id="1499"/>
      <w:r>
        <w:rPr>
          <w:rFonts w:ascii="Times New Roman" w:hAnsi="Times New Roman"/>
          <w:color w:val="000000"/>
        </w:rPr>
        <w:t>Výroková časť, odôvodnenie a poučenie o právnych účinkoch nálezu ústavného súdu v konaní o súlade predmet</w:t>
      </w:r>
      <w:r>
        <w:rPr>
          <w:rFonts w:ascii="Times New Roman" w:hAnsi="Times New Roman"/>
          <w:color w:val="000000"/>
        </w:rPr>
        <w:t>u referenda sa spolu so znením pripojených odlišných stanovísk vyhlási v zbierke zákonov. Plénum ústavného súdu rozhodne, ktorá časť odôvodnenia nálezu, z ktorej je zrejmé, aký je právny názor ústavného súdu a aké dôvody ho k nemu viedli, sa vyhlási v zbie</w:t>
      </w:r>
      <w:r>
        <w:rPr>
          <w:rFonts w:ascii="Times New Roman" w:hAnsi="Times New Roman"/>
          <w:color w:val="000000"/>
        </w:rPr>
        <w:t xml:space="preserve">rke zákonov. </w:t>
      </w:r>
      <w:bookmarkEnd w:id="1500"/>
    </w:p>
    <w:p w:rsidR="00A50042" w:rsidRDefault="008C6DD3">
      <w:pPr>
        <w:spacing w:before="225" w:after="225" w:line="264" w:lineRule="auto"/>
        <w:ind w:left="570"/>
      </w:pPr>
      <w:bookmarkStart w:id="1501" w:name="paragraf-108.odsek-2"/>
      <w:bookmarkEnd w:id="1498"/>
      <w:r>
        <w:rPr>
          <w:rFonts w:ascii="Times New Roman" w:hAnsi="Times New Roman"/>
          <w:color w:val="000000"/>
        </w:rPr>
        <w:t xml:space="preserve"> </w:t>
      </w:r>
      <w:bookmarkStart w:id="1502" w:name="paragraf-108.odsek-2.oznacenie"/>
      <w:r>
        <w:rPr>
          <w:rFonts w:ascii="Times New Roman" w:hAnsi="Times New Roman"/>
          <w:color w:val="000000"/>
        </w:rPr>
        <w:t xml:space="preserve">(2) </w:t>
      </w:r>
      <w:bookmarkStart w:id="1503" w:name="paragraf-108.odsek-2.text"/>
      <w:bookmarkEnd w:id="1502"/>
      <w:r>
        <w:rPr>
          <w:rFonts w:ascii="Times New Roman" w:hAnsi="Times New Roman"/>
          <w:color w:val="000000"/>
        </w:rPr>
        <w:t xml:space="preserve">Nález ústavného súdu je právoplatný odo dňa jeho vyhlásenia v zbierke zákonov. </w:t>
      </w:r>
      <w:bookmarkEnd w:id="1503"/>
    </w:p>
    <w:p w:rsidR="00A50042" w:rsidRDefault="008C6DD3">
      <w:pPr>
        <w:spacing w:before="225" w:after="225" w:line="264" w:lineRule="auto"/>
        <w:ind w:left="495"/>
        <w:jc w:val="center"/>
      </w:pPr>
      <w:bookmarkStart w:id="1504" w:name="paragraf-109.oznacenie"/>
      <w:bookmarkStart w:id="1505" w:name="paragraf-109"/>
      <w:bookmarkEnd w:id="1497"/>
      <w:bookmarkEnd w:id="1501"/>
      <w:r>
        <w:rPr>
          <w:rFonts w:ascii="Times New Roman" w:hAnsi="Times New Roman"/>
          <w:b/>
          <w:color w:val="000000"/>
        </w:rPr>
        <w:t xml:space="preserve"> § 109 </w:t>
      </w:r>
    </w:p>
    <w:p w:rsidR="00A50042" w:rsidRDefault="008C6DD3">
      <w:pPr>
        <w:spacing w:before="225" w:after="225" w:line="264" w:lineRule="auto"/>
        <w:ind w:left="570"/>
      </w:pPr>
      <w:bookmarkStart w:id="1506" w:name="paragraf-109.odsek-1"/>
      <w:bookmarkEnd w:id="1504"/>
      <w:r>
        <w:rPr>
          <w:rFonts w:ascii="Times New Roman" w:hAnsi="Times New Roman"/>
          <w:color w:val="000000"/>
        </w:rPr>
        <w:t xml:space="preserve"> </w:t>
      </w:r>
      <w:bookmarkStart w:id="1507" w:name="paragraf-109.odsek-1.oznacenie"/>
      <w:bookmarkStart w:id="1508" w:name="paragraf-109.odsek-1.text"/>
      <w:bookmarkEnd w:id="1507"/>
      <w:r>
        <w:rPr>
          <w:rFonts w:ascii="Times New Roman" w:hAnsi="Times New Roman"/>
          <w:color w:val="000000"/>
        </w:rPr>
        <w:t xml:space="preserve">Ak ústavný súd rozhodne, že predmet referenda nie je v súlade s ústavou alebo ústavným zákonom, referendum nemožno vyhlásiť. </w:t>
      </w:r>
      <w:bookmarkEnd w:id="1508"/>
    </w:p>
    <w:p w:rsidR="00A50042" w:rsidRDefault="008C6DD3">
      <w:pPr>
        <w:spacing w:before="300" w:after="0" w:line="264" w:lineRule="auto"/>
        <w:ind w:left="345"/>
      </w:pPr>
      <w:bookmarkStart w:id="1509" w:name="predpis.clanok-1.cast-piata.hlava-piata"/>
      <w:bookmarkEnd w:id="1440"/>
      <w:bookmarkEnd w:id="1505"/>
      <w:bookmarkEnd w:id="1506"/>
      <w:r>
        <w:rPr>
          <w:rFonts w:ascii="Times New Roman" w:hAnsi="Times New Roman"/>
          <w:color w:val="000000"/>
        </w:rPr>
        <w:t xml:space="preserve"> PIATA HLAVA </w:t>
      </w:r>
    </w:p>
    <w:p w:rsidR="00A50042" w:rsidRDefault="008C6DD3">
      <w:pPr>
        <w:spacing w:after="0" w:line="264" w:lineRule="auto"/>
        <w:ind w:left="345"/>
      </w:pPr>
      <w:r>
        <w:rPr>
          <w:rFonts w:ascii="Times New Roman" w:hAnsi="Times New Roman"/>
          <w:b/>
          <w:color w:val="000000"/>
        </w:rPr>
        <w:t xml:space="preserve"> KOMPETENČNÉ SPORY </w:t>
      </w:r>
    </w:p>
    <w:p w:rsidR="00A50042" w:rsidRDefault="008C6DD3">
      <w:pPr>
        <w:spacing w:before="300" w:after="0" w:line="264" w:lineRule="auto"/>
        <w:ind w:left="420"/>
      </w:pPr>
      <w:r>
        <w:rPr>
          <w:rFonts w:ascii="Times New Roman" w:hAnsi="Times New Roman"/>
          <w:color w:val="000000"/>
        </w:rPr>
        <w:t xml:space="preserve"> Prvý diel </w:t>
      </w:r>
    </w:p>
    <w:p w:rsidR="00A50042" w:rsidRDefault="008C6DD3">
      <w:pPr>
        <w:spacing w:after="0" w:line="264" w:lineRule="auto"/>
        <w:ind w:left="420"/>
      </w:pPr>
      <w:r>
        <w:rPr>
          <w:rFonts w:ascii="Times New Roman" w:hAnsi="Times New Roman"/>
          <w:b/>
          <w:color w:val="000000"/>
        </w:rPr>
        <w:t xml:space="preserve"> Kompetenčný spor medzi ústrednými orgánmi štátnej správy </w:t>
      </w:r>
    </w:p>
    <w:p w:rsidR="00A50042" w:rsidRDefault="008C6DD3">
      <w:pPr>
        <w:spacing w:before="225" w:after="225" w:line="264" w:lineRule="auto"/>
        <w:ind w:left="495"/>
        <w:jc w:val="center"/>
      </w:pPr>
      <w:bookmarkStart w:id="1510" w:name="paragraf-110.oznacenie"/>
      <w:bookmarkStart w:id="1511" w:name="paragraf-110"/>
      <w:r>
        <w:rPr>
          <w:rFonts w:ascii="Times New Roman" w:hAnsi="Times New Roman"/>
          <w:b/>
          <w:color w:val="000000"/>
        </w:rPr>
        <w:t xml:space="preserve"> § 110 </w:t>
      </w:r>
    </w:p>
    <w:p w:rsidR="00A50042" w:rsidRDefault="008C6DD3">
      <w:pPr>
        <w:spacing w:before="225" w:after="225" w:line="264" w:lineRule="auto"/>
        <w:ind w:left="495"/>
        <w:jc w:val="center"/>
      </w:pPr>
      <w:bookmarkStart w:id="1512" w:name="paragraf-110.nadpis"/>
      <w:bookmarkEnd w:id="1510"/>
      <w:r>
        <w:rPr>
          <w:rFonts w:ascii="Times New Roman" w:hAnsi="Times New Roman"/>
          <w:b/>
          <w:color w:val="000000"/>
        </w:rPr>
        <w:t xml:space="preserve"> Procesná legitimácia na podanie návrhu na začatie konania </w:t>
      </w:r>
    </w:p>
    <w:p w:rsidR="00A50042" w:rsidRDefault="008C6DD3">
      <w:pPr>
        <w:spacing w:before="225" w:after="225" w:line="264" w:lineRule="auto"/>
        <w:ind w:left="570"/>
      </w:pPr>
      <w:bookmarkStart w:id="1513" w:name="paragraf-110.odsek-1"/>
      <w:bookmarkEnd w:id="1512"/>
      <w:r>
        <w:rPr>
          <w:rFonts w:ascii="Times New Roman" w:hAnsi="Times New Roman"/>
          <w:color w:val="000000"/>
        </w:rPr>
        <w:lastRenderedPageBreak/>
        <w:t xml:space="preserve"> </w:t>
      </w:r>
      <w:bookmarkStart w:id="1514" w:name="paragraf-110.odsek-1.oznacenie"/>
      <w:bookmarkEnd w:id="1514"/>
      <w:r>
        <w:rPr>
          <w:rFonts w:ascii="Times New Roman" w:hAnsi="Times New Roman"/>
          <w:color w:val="000000"/>
        </w:rPr>
        <w:t xml:space="preserve">Návrh na začatie konania v kompetenčnom spore medzi ústrednými orgánmi štátnej správy podľa </w:t>
      </w:r>
      <w:hyperlink r:id="rId78" w:anchor="ustavnyclanok-126.odsek-1">
        <w:r>
          <w:rPr>
            <w:rFonts w:ascii="Times New Roman" w:hAnsi="Times New Roman"/>
            <w:color w:val="0000FF"/>
            <w:u w:val="single"/>
          </w:rPr>
          <w:t>čl. 126 ods. 1</w:t>
        </w:r>
      </w:hyperlink>
      <w:bookmarkStart w:id="1515" w:name="paragraf-110.odsek-1.text"/>
      <w:r>
        <w:rPr>
          <w:rFonts w:ascii="Times New Roman" w:hAnsi="Times New Roman"/>
          <w:color w:val="000000"/>
        </w:rPr>
        <w:t xml:space="preserve"> ústavy môže podať ústredný orgán štátnej správy, ktorý tvrdí, že má právomoc vo veci rozhodnúť, ako aj ten ústredný orgán štátnej správy, k</w:t>
      </w:r>
      <w:r>
        <w:rPr>
          <w:rFonts w:ascii="Times New Roman" w:hAnsi="Times New Roman"/>
          <w:color w:val="000000"/>
        </w:rPr>
        <w:t xml:space="preserve">torý svoju právomoc rozhodnúť vo veci odmieta. </w:t>
      </w:r>
      <w:bookmarkEnd w:id="1515"/>
    </w:p>
    <w:p w:rsidR="00A50042" w:rsidRDefault="008C6DD3">
      <w:pPr>
        <w:spacing w:before="225" w:after="225" w:line="264" w:lineRule="auto"/>
        <w:ind w:left="495"/>
        <w:jc w:val="center"/>
      </w:pPr>
      <w:bookmarkStart w:id="1516" w:name="paragraf-111.oznacenie"/>
      <w:bookmarkStart w:id="1517" w:name="paragraf-111"/>
      <w:bookmarkEnd w:id="1511"/>
      <w:bookmarkEnd w:id="1513"/>
      <w:r>
        <w:rPr>
          <w:rFonts w:ascii="Times New Roman" w:hAnsi="Times New Roman"/>
          <w:b/>
          <w:color w:val="000000"/>
        </w:rPr>
        <w:t xml:space="preserve"> § 111 </w:t>
      </w:r>
    </w:p>
    <w:p w:rsidR="00A50042" w:rsidRDefault="008C6DD3">
      <w:pPr>
        <w:spacing w:before="225" w:after="225" w:line="264" w:lineRule="auto"/>
        <w:ind w:left="495"/>
        <w:jc w:val="center"/>
      </w:pPr>
      <w:bookmarkStart w:id="1518" w:name="paragraf-111.nadpis"/>
      <w:bookmarkEnd w:id="1516"/>
      <w:r>
        <w:rPr>
          <w:rFonts w:ascii="Times New Roman" w:hAnsi="Times New Roman"/>
          <w:b/>
          <w:color w:val="000000"/>
        </w:rPr>
        <w:t xml:space="preserve"> Návrh na začatie konania </w:t>
      </w:r>
    </w:p>
    <w:p w:rsidR="00A50042" w:rsidRDefault="008C6DD3">
      <w:pPr>
        <w:spacing w:after="0" w:line="264" w:lineRule="auto"/>
        <w:ind w:left="570"/>
      </w:pPr>
      <w:bookmarkStart w:id="1519" w:name="paragraf-111.odsek-1"/>
      <w:bookmarkEnd w:id="1518"/>
      <w:r>
        <w:rPr>
          <w:rFonts w:ascii="Times New Roman" w:hAnsi="Times New Roman"/>
          <w:color w:val="000000"/>
        </w:rPr>
        <w:t xml:space="preserve"> </w:t>
      </w:r>
      <w:bookmarkStart w:id="1520" w:name="paragraf-111.odsek-1.oznacenie"/>
      <w:bookmarkEnd w:id="1520"/>
      <w:r>
        <w:rPr>
          <w:rFonts w:ascii="Times New Roman" w:hAnsi="Times New Roman"/>
          <w:color w:val="000000"/>
        </w:rPr>
        <w:t xml:space="preserve">Návrh na začatie konania v kompetenčnom spore okrem všeobecných náležitostí podľa </w:t>
      </w:r>
      <w:hyperlink w:anchor="paragraf-43">
        <w:r>
          <w:rPr>
            <w:rFonts w:ascii="Times New Roman" w:hAnsi="Times New Roman"/>
            <w:color w:val="0000FF"/>
            <w:u w:val="single"/>
          </w:rPr>
          <w:t>§ 43</w:t>
        </w:r>
      </w:hyperlink>
      <w:bookmarkStart w:id="1521" w:name="paragraf-111.odsek-1.text"/>
      <w:r>
        <w:rPr>
          <w:rFonts w:ascii="Times New Roman" w:hAnsi="Times New Roman"/>
          <w:color w:val="000000"/>
        </w:rPr>
        <w:t xml:space="preserve"> musí obsahovať </w:t>
      </w:r>
      <w:bookmarkEnd w:id="1521"/>
    </w:p>
    <w:p w:rsidR="00A50042" w:rsidRDefault="008C6DD3">
      <w:pPr>
        <w:spacing w:before="225" w:after="225" w:line="264" w:lineRule="auto"/>
        <w:ind w:left="645"/>
      </w:pPr>
      <w:bookmarkStart w:id="1522" w:name="paragraf-111.odsek-1.pismeno-a"/>
      <w:r>
        <w:rPr>
          <w:rFonts w:ascii="Times New Roman" w:hAnsi="Times New Roman"/>
          <w:color w:val="000000"/>
        </w:rPr>
        <w:t xml:space="preserve"> </w:t>
      </w:r>
      <w:bookmarkStart w:id="1523" w:name="paragraf-111.odsek-1.pismeno-a.oznacenie"/>
      <w:r>
        <w:rPr>
          <w:rFonts w:ascii="Times New Roman" w:hAnsi="Times New Roman"/>
          <w:color w:val="000000"/>
        </w:rPr>
        <w:t xml:space="preserve">a) </w:t>
      </w:r>
      <w:bookmarkStart w:id="1524" w:name="paragraf-111.odsek-1.pismeno-a.text"/>
      <w:bookmarkEnd w:id="1523"/>
      <w:r>
        <w:rPr>
          <w:rFonts w:ascii="Times New Roman" w:hAnsi="Times New Roman"/>
          <w:color w:val="000000"/>
        </w:rPr>
        <w:t xml:space="preserve">skutkový základ sporu a právny základ sporu, </w:t>
      </w:r>
      <w:bookmarkEnd w:id="1524"/>
    </w:p>
    <w:p w:rsidR="00A50042" w:rsidRDefault="008C6DD3">
      <w:pPr>
        <w:spacing w:before="225" w:after="225" w:line="264" w:lineRule="auto"/>
        <w:ind w:left="645"/>
      </w:pPr>
      <w:bookmarkStart w:id="1525" w:name="paragraf-111.odsek-1.pismeno-b"/>
      <w:bookmarkEnd w:id="1522"/>
      <w:r>
        <w:rPr>
          <w:rFonts w:ascii="Times New Roman" w:hAnsi="Times New Roman"/>
          <w:color w:val="000000"/>
        </w:rPr>
        <w:t xml:space="preserve"> </w:t>
      </w:r>
      <w:bookmarkStart w:id="1526" w:name="paragraf-111.odsek-1.pismeno-b.oznacenie"/>
      <w:r>
        <w:rPr>
          <w:rFonts w:ascii="Times New Roman" w:hAnsi="Times New Roman"/>
          <w:color w:val="000000"/>
        </w:rPr>
        <w:t xml:space="preserve">b) </w:t>
      </w:r>
      <w:bookmarkStart w:id="1527" w:name="paragraf-111.odsek-1.pismeno-b.text"/>
      <w:bookmarkEnd w:id="1526"/>
      <w:r>
        <w:rPr>
          <w:rFonts w:ascii="Times New Roman" w:hAnsi="Times New Roman"/>
          <w:color w:val="000000"/>
        </w:rPr>
        <w:t xml:space="preserve">dôvody, ktoré vedú navrhovateľa k tvrdeniu, že má právomoc vo veci rozhodnúť, alebo k tvrdeniu, že nemá právomoc vo veci rozhodnúť, </w:t>
      </w:r>
      <w:bookmarkEnd w:id="1527"/>
    </w:p>
    <w:p w:rsidR="00A50042" w:rsidRDefault="008C6DD3">
      <w:pPr>
        <w:spacing w:before="225" w:after="225" w:line="264" w:lineRule="auto"/>
        <w:ind w:left="645"/>
      </w:pPr>
      <w:bookmarkStart w:id="1528" w:name="paragraf-111.odsek-1.pismeno-c"/>
      <w:bookmarkEnd w:id="1525"/>
      <w:r>
        <w:rPr>
          <w:rFonts w:ascii="Times New Roman" w:hAnsi="Times New Roman"/>
          <w:color w:val="000000"/>
        </w:rPr>
        <w:t xml:space="preserve"> </w:t>
      </w:r>
      <w:bookmarkStart w:id="1529" w:name="paragraf-111.odsek-1.pismeno-c.oznacenie"/>
      <w:r>
        <w:rPr>
          <w:rFonts w:ascii="Times New Roman" w:hAnsi="Times New Roman"/>
          <w:color w:val="000000"/>
        </w:rPr>
        <w:t xml:space="preserve">c) </w:t>
      </w:r>
      <w:bookmarkStart w:id="1530" w:name="paragraf-111.odsek-1.pismeno-c.text"/>
      <w:bookmarkEnd w:id="1529"/>
      <w:r>
        <w:rPr>
          <w:rFonts w:ascii="Times New Roman" w:hAnsi="Times New Roman"/>
          <w:color w:val="000000"/>
        </w:rPr>
        <w:t>listinné podklady týkajúce sa veci, ktoré má navrhovateľ k dispozícii</w:t>
      </w:r>
      <w:r>
        <w:rPr>
          <w:rFonts w:ascii="Times New Roman" w:hAnsi="Times New Roman"/>
          <w:color w:val="000000"/>
        </w:rPr>
        <w:t xml:space="preserve">. </w:t>
      </w:r>
      <w:bookmarkEnd w:id="1530"/>
    </w:p>
    <w:p w:rsidR="00A50042" w:rsidRDefault="008C6DD3">
      <w:pPr>
        <w:spacing w:before="225" w:after="225" w:line="264" w:lineRule="auto"/>
        <w:ind w:left="495"/>
        <w:jc w:val="center"/>
      </w:pPr>
      <w:bookmarkStart w:id="1531" w:name="paragraf-112.oznacenie"/>
      <w:bookmarkStart w:id="1532" w:name="paragraf-112"/>
      <w:bookmarkEnd w:id="1517"/>
      <w:bookmarkEnd w:id="1519"/>
      <w:bookmarkEnd w:id="1528"/>
      <w:r>
        <w:rPr>
          <w:rFonts w:ascii="Times New Roman" w:hAnsi="Times New Roman"/>
          <w:b/>
          <w:color w:val="000000"/>
        </w:rPr>
        <w:t xml:space="preserve"> § 112 </w:t>
      </w:r>
    </w:p>
    <w:p w:rsidR="00A50042" w:rsidRDefault="008C6DD3">
      <w:pPr>
        <w:spacing w:before="225" w:after="225" w:line="264" w:lineRule="auto"/>
        <w:ind w:left="495"/>
        <w:jc w:val="center"/>
      </w:pPr>
      <w:bookmarkStart w:id="1533" w:name="paragraf-112.nadpis"/>
      <w:bookmarkEnd w:id="1531"/>
      <w:r>
        <w:rPr>
          <w:rFonts w:ascii="Times New Roman" w:hAnsi="Times New Roman"/>
          <w:b/>
          <w:color w:val="000000"/>
        </w:rPr>
        <w:t xml:space="preserve"> Účastníci </w:t>
      </w:r>
    </w:p>
    <w:p w:rsidR="00A50042" w:rsidRDefault="008C6DD3">
      <w:pPr>
        <w:spacing w:before="225" w:after="225" w:line="264" w:lineRule="auto"/>
        <w:ind w:left="570"/>
      </w:pPr>
      <w:bookmarkStart w:id="1534" w:name="paragraf-112.odsek-1"/>
      <w:bookmarkEnd w:id="1533"/>
      <w:r>
        <w:rPr>
          <w:rFonts w:ascii="Times New Roman" w:hAnsi="Times New Roman"/>
          <w:color w:val="000000"/>
        </w:rPr>
        <w:t xml:space="preserve"> </w:t>
      </w:r>
      <w:bookmarkStart w:id="1535" w:name="paragraf-112.odsek-1.oznacenie"/>
      <w:bookmarkStart w:id="1536" w:name="paragraf-112.odsek-1.text"/>
      <w:bookmarkEnd w:id="1535"/>
      <w:r>
        <w:rPr>
          <w:rFonts w:ascii="Times New Roman" w:hAnsi="Times New Roman"/>
          <w:color w:val="000000"/>
        </w:rPr>
        <w:t xml:space="preserve">Účastníkmi konania sú navrhovateľ a ústredné orgány štátnej správy, ktorých sa kompetenčný spor týka. </w:t>
      </w:r>
      <w:bookmarkEnd w:id="1536"/>
    </w:p>
    <w:p w:rsidR="00A50042" w:rsidRDefault="008C6DD3">
      <w:pPr>
        <w:spacing w:before="225" w:after="225" w:line="264" w:lineRule="auto"/>
        <w:ind w:left="495"/>
        <w:jc w:val="center"/>
      </w:pPr>
      <w:bookmarkStart w:id="1537" w:name="paragraf-113.oznacenie"/>
      <w:bookmarkStart w:id="1538" w:name="paragraf-113"/>
      <w:bookmarkEnd w:id="1532"/>
      <w:bookmarkEnd w:id="1534"/>
      <w:r>
        <w:rPr>
          <w:rFonts w:ascii="Times New Roman" w:hAnsi="Times New Roman"/>
          <w:b/>
          <w:color w:val="000000"/>
        </w:rPr>
        <w:t xml:space="preserve"> § 113 </w:t>
      </w:r>
    </w:p>
    <w:p w:rsidR="00A50042" w:rsidRDefault="008C6DD3">
      <w:pPr>
        <w:spacing w:before="225" w:after="225" w:line="264" w:lineRule="auto"/>
        <w:ind w:left="495"/>
        <w:jc w:val="center"/>
      </w:pPr>
      <w:bookmarkStart w:id="1539" w:name="paragraf-113.nadpis"/>
      <w:bookmarkEnd w:id="1537"/>
      <w:r>
        <w:rPr>
          <w:rFonts w:ascii="Times New Roman" w:hAnsi="Times New Roman"/>
          <w:b/>
          <w:color w:val="000000"/>
        </w:rPr>
        <w:t xml:space="preserve"> Späťvzatie návrhu na začatie konania </w:t>
      </w:r>
    </w:p>
    <w:p w:rsidR="00A50042" w:rsidRDefault="008C6DD3">
      <w:pPr>
        <w:spacing w:before="225" w:after="225" w:line="264" w:lineRule="auto"/>
        <w:ind w:left="570"/>
      </w:pPr>
      <w:bookmarkStart w:id="1540" w:name="paragraf-113.odsek-1"/>
      <w:bookmarkEnd w:id="1539"/>
      <w:r>
        <w:rPr>
          <w:rFonts w:ascii="Times New Roman" w:hAnsi="Times New Roman"/>
          <w:color w:val="000000"/>
        </w:rPr>
        <w:t xml:space="preserve"> </w:t>
      </w:r>
      <w:bookmarkStart w:id="1541" w:name="paragraf-113.odsek-1.oznacenie"/>
      <w:bookmarkStart w:id="1542" w:name="paragraf-113.odsek-1.text"/>
      <w:bookmarkEnd w:id="1541"/>
      <w:r>
        <w:rPr>
          <w:rFonts w:ascii="Times New Roman" w:hAnsi="Times New Roman"/>
          <w:color w:val="000000"/>
        </w:rPr>
        <w:t>Návrh na začatie konania v spore o právomoc medzi ústrednými orgánmi štátnej správy, ktorý bol prijatý na ďalšie konanie, môže navrhovateľ vziať späť iba so súhlasom ústavného súdu. Ak navrhovateľ vezme svoj návrh na začatie konania späť a ústavný súd so s</w:t>
      </w:r>
      <w:r>
        <w:rPr>
          <w:rFonts w:ascii="Times New Roman" w:hAnsi="Times New Roman"/>
          <w:color w:val="000000"/>
        </w:rPr>
        <w:t xml:space="preserve">päťvzatím návrhu súhlasí, uznesením konanie zastaví. </w:t>
      </w:r>
      <w:bookmarkEnd w:id="1542"/>
    </w:p>
    <w:bookmarkEnd w:id="1538"/>
    <w:bookmarkEnd w:id="1540"/>
    <w:p w:rsidR="00A50042" w:rsidRDefault="008C6DD3">
      <w:pPr>
        <w:spacing w:before="300" w:after="0" w:line="264" w:lineRule="auto"/>
        <w:ind w:left="495"/>
        <w:jc w:val="center"/>
      </w:pPr>
      <w:r>
        <w:rPr>
          <w:rFonts w:ascii="Times New Roman" w:hAnsi="Times New Roman"/>
          <w:b/>
          <w:color w:val="000000"/>
          <w:sz w:val="24"/>
        </w:rPr>
        <w:t xml:space="preserve"> Rozhodnutie </w:t>
      </w:r>
    </w:p>
    <w:p w:rsidR="00A50042" w:rsidRDefault="008C6DD3">
      <w:pPr>
        <w:spacing w:before="225" w:after="225" w:line="264" w:lineRule="auto"/>
        <w:ind w:left="570"/>
        <w:jc w:val="center"/>
      </w:pPr>
      <w:bookmarkStart w:id="1543" w:name="paragraf-114.oznacenie"/>
      <w:bookmarkStart w:id="1544" w:name="paragraf-114"/>
      <w:r>
        <w:rPr>
          <w:rFonts w:ascii="Times New Roman" w:hAnsi="Times New Roman"/>
          <w:b/>
          <w:color w:val="000000"/>
        </w:rPr>
        <w:t xml:space="preserve"> § 114 </w:t>
      </w:r>
    </w:p>
    <w:p w:rsidR="00A50042" w:rsidRDefault="008C6DD3">
      <w:pPr>
        <w:spacing w:before="225" w:after="225" w:line="264" w:lineRule="auto"/>
        <w:ind w:left="645"/>
      </w:pPr>
      <w:bookmarkStart w:id="1545" w:name="paragraf-114.odsek-1"/>
      <w:bookmarkEnd w:id="1543"/>
      <w:r>
        <w:rPr>
          <w:rFonts w:ascii="Times New Roman" w:hAnsi="Times New Roman"/>
          <w:color w:val="000000"/>
        </w:rPr>
        <w:t xml:space="preserve"> </w:t>
      </w:r>
      <w:bookmarkStart w:id="1546" w:name="paragraf-114.odsek-1.oznacenie"/>
      <w:bookmarkStart w:id="1547" w:name="paragraf-114.odsek-1.text"/>
      <w:bookmarkEnd w:id="1546"/>
      <w:r>
        <w:rPr>
          <w:rFonts w:ascii="Times New Roman" w:hAnsi="Times New Roman"/>
          <w:color w:val="000000"/>
        </w:rPr>
        <w:t xml:space="preserve">Ak rozhodnutie v kompetenčnom spore patrí do právomoci iného štátneho orgánu, ústavný súd návrh uznesením odmietne pre nedostatok právomoci na jeho prerokovanie. </w:t>
      </w:r>
      <w:bookmarkEnd w:id="1547"/>
    </w:p>
    <w:p w:rsidR="00A50042" w:rsidRDefault="008C6DD3">
      <w:pPr>
        <w:spacing w:before="225" w:after="225" w:line="264" w:lineRule="auto"/>
        <w:ind w:left="570"/>
        <w:jc w:val="center"/>
      </w:pPr>
      <w:bookmarkStart w:id="1548" w:name="paragraf-115.oznacenie"/>
      <w:bookmarkStart w:id="1549" w:name="paragraf-115"/>
      <w:bookmarkEnd w:id="1544"/>
      <w:bookmarkEnd w:id="1545"/>
      <w:r>
        <w:rPr>
          <w:rFonts w:ascii="Times New Roman" w:hAnsi="Times New Roman"/>
          <w:b/>
          <w:color w:val="000000"/>
        </w:rPr>
        <w:t xml:space="preserve"> § 115 </w:t>
      </w:r>
    </w:p>
    <w:p w:rsidR="00A50042" w:rsidRDefault="008C6DD3">
      <w:pPr>
        <w:spacing w:before="225" w:after="225" w:line="264" w:lineRule="auto"/>
        <w:ind w:left="645"/>
      </w:pPr>
      <w:bookmarkStart w:id="1550" w:name="paragraf-115.odsek-1"/>
      <w:bookmarkEnd w:id="1548"/>
      <w:r>
        <w:rPr>
          <w:rFonts w:ascii="Times New Roman" w:hAnsi="Times New Roman"/>
          <w:color w:val="000000"/>
        </w:rPr>
        <w:t xml:space="preserve"> </w:t>
      </w:r>
      <w:bookmarkStart w:id="1551" w:name="paragraf-115.odsek-1.oznacenie"/>
      <w:r>
        <w:rPr>
          <w:rFonts w:ascii="Times New Roman" w:hAnsi="Times New Roman"/>
          <w:color w:val="000000"/>
        </w:rPr>
        <w:t xml:space="preserve">(1) </w:t>
      </w:r>
      <w:bookmarkStart w:id="1552" w:name="paragraf-115.odsek-1.text"/>
      <w:bookmarkEnd w:id="1551"/>
      <w:r>
        <w:rPr>
          <w:rFonts w:ascii="Times New Roman" w:hAnsi="Times New Roman"/>
          <w:color w:val="000000"/>
        </w:rPr>
        <w:t>Úst</w:t>
      </w:r>
      <w:r>
        <w:rPr>
          <w:rFonts w:ascii="Times New Roman" w:hAnsi="Times New Roman"/>
          <w:color w:val="000000"/>
        </w:rPr>
        <w:t xml:space="preserve">avný súd nálezom rozhodne, ktorý z ústredných orgánov štátnej správy, ktorých sa kompetenčný spor týka, má právomoc vo veci rozhodnúť. </w:t>
      </w:r>
      <w:bookmarkEnd w:id="1552"/>
    </w:p>
    <w:p w:rsidR="00A50042" w:rsidRDefault="008C6DD3">
      <w:pPr>
        <w:spacing w:before="225" w:after="225" w:line="264" w:lineRule="auto"/>
        <w:ind w:left="645"/>
      </w:pPr>
      <w:bookmarkStart w:id="1553" w:name="paragraf-115.odsek-2"/>
      <w:bookmarkEnd w:id="1550"/>
      <w:r>
        <w:rPr>
          <w:rFonts w:ascii="Times New Roman" w:hAnsi="Times New Roman"/>
          <w:color w:val="000000"/>
        </w:rPr>
        <w:t xml:space="preserve"> </w:t>
      </w:r>
      <w:bookmarkStart w:id="1554" w:name="paragraf-115.odsek-2.oznacenie"/>
      <w:r>
        <w:rPr>
          <w:rFonts w:ascii="Times New Roman" w:hAnsi="Times New Roman"/>
          <w:color w:val="000000"/>
        </w:rPr>
        <w:t xml:space="preserve">(2) </w:t>
      </w:r>
      <w:bookmarkStart w:id="1555" w:name="paragraf-115.odsek-2.text"/>
      <w:bookmarkEnd w:id="1554"/>
      <w:r>
        <w:rPr>
          <w:rFonts w:ascii="Times New Roman" w:hAnsi="Times New Roman"/>
          <w:color w:val="000000"/>
        </w:rPr>
        <w:t>Ak ústredný orgán štátnej správy vydal rozhodnutie vo veci, ktorej sa kompetenčný spor týka, a podľa ústavného súdu</w:t>
      </w:r>
      <w:r>
        <w:rPr>
          <w:rFonts w:ascii="Times New Roman" w:hAnsi="Times New Roman"/>
          <w:color w:val="000000"/>
        </w:rPr>
        <w:t xml:space="preserve"> má právomoc vo veci rozhodnúť iný ústredný orgán štátnej správy, ústavný súd svojím nálezom takéto rozhodnutie zruší. </w:t>
      </w:r>
      <w:bookmarkEnd w:id="1555"/>
    </w:p>
    <w:p w:rsidR="00A50042" w:rsidRDefault="008C6DD3">
      <w:pPr>
        <w:spacing w:before="225" w:after="225" w:line="264" w:lineRule="auto"/>
        <w:ind w:left="645"/>
      </w:pPr>
      <w:bookmarkStart w:id="1556" w:name="paragraf-115.odsek-3"/>
      <w:bookmarkEnd w:id="1553"/>
      <w:r>
        <w:rPr>
          <w:rFonts w:ascii="Times New Roman" w:hAnsi="Times New Roman"/>
          <w:color w:val="000000"/>
        </w:rPr>
        <w:lastRenderedPageBreak/>
        <w:t xml:space="preserve"> </w:t>
      </w:r>
      <w:bookmarkStart w:id="1557" w:name="paragraf-115.odsek-3.oznacenie"/>
      <w:r>
        <w:rPr>
          <w:rFonts w:ascii="Times New Roman" w:hAnsi="Times New Roman"/>
          <w:color w:val="000000"/>
        </w:rPr>
        <w:t xml:space="preserve">(3) </w:t>
      </w:r>
      <w:bookmarkStart w:id="1558" w:name="paragraf-115.odsek-3.text"/>
      <w:bookmarkEnd w:id="1557"/>
      <w:r>
        <w:rPr>
          <w:rFonts w:ascii="Times New Roman" w:hAnsi="Times New Roman"/>
          <w:color w:val="000000"/>
        </w:rPr>
        <w:t>Ak ústredný orgán štátnej správy vydal vo veci, ktorej sa kompetenčný spor týka, rozhodnutie, ktorým poprel svoju právomoc, a podľa</w:t>
      </w:r>
      <w:r>
        <w:rPr>
          <w:rFonts w:ascii="Times New Roman" w:hAnsi="Times New Roman"/>
          <w:color w:val="000000"/>
        </w:rPr>
        <w:t xml:space="preserve"> ústavného súdu má právomoc vo veci rozhodnúť, ústavný súd svojím nálezom takéto rozhodnutie zruší. </w:t>
      </w:r>
      <w:bookmarkEnd w:id="1558"/>
    </w:p>
    <w:bookmarkEnd w:id="1549"/>
    <w:bookmarkEnd w:id="1556"/>
    <w:p w:rsidR="00A50042" w:rsidRDefault="008C6DD3">
      <w:pPr>
        <w:spacing w:before="300" w:after="0" w:line="264" w:lineRule="auto"/>
        <w:ind w:left="420"/>
      </w:pPr>
      <w:r>
        <w:rPr>
          <w:rFonts w:ascii="Times New Roman" w:hAnsi="Times New Roman"/>
          <w:color w:val="000000"/>
        </w:rPr>
        <w:t xml:space="preserve"> Druhý diel </w:t>
      </w:r>
    </w:p>
    <w:p w:rsidR="00A50042" w:rsidRDefault="008C6DD3">
      <w:pPr>
        <w:spacing w:after="0" w:line="264" w:lineRule="auto"/>
        <w:ind w:left="420"/>
      </w:pPr>
      <w:r>
        <w:rPr>
          <w:rFonts w:ascii="Times New Roman" w:hAnsi="Times New Roman"/>
          <w:b/>
          <w:color w:val="000000"/>
        </w:rPr>
        <w:t xml:space="preserve"> Kompetenčný spor medzi najvyšším súdom a najvyšším správnym súdom </w:t>
      </w:r>
    </w:p>
    <w:p w:rsidR="00A50042" w:rsidRDefault="008C6DD3">
      <w:pPr>
        <w:spacing w:before="225" w:after="225" w:line="264" w:lineRule="auto"/>
        <w:ind w:left="495"/>
        <w:jc w:val="center"/>
      </w:pPr>
      <w:bookmarkStart w:id="1559" w:name="paragraf-115a.oznacenie"/>
      <w:bookmarkStart w:id="1560" w:name="paragraf-115a"/>
      <w:r>
        <w:rPr>
          <w:rFonts w:ascii="Times New Roman" w:hAnsi="Times New Roman"/>
          <w:b/>
          <w:color w:val="000000"/>
        </w:rPr>
        <w:t xml:space="preserve"> § 115a </w:t>
      </w:r>
    </w:p>
    <w:p w:rsidR="00A50042" w:rsidRDefault="008C6DD3">
      <w:pPr>
        <w:spacing w:before="225" w:after="225" w:line="264" w:lineRule="auto"/>
        <w:ind w:left="570"/>
      </w:pPr>
      <w:bookmarkStart w:id="1561" w:name="paragraf-115a.odsek-1"/>
      <w:bookmarkEnd w:id="1559"/>
      <w:r>
        <w:rPr>
          <w:rFonts w:ascii="Times New Roman" w:hAnsi="Times New Roman"/>
          <w:color w:val="000000"/>
        </w:rPr>
        <w:t xml:space="preserve"> </w:t>
      </w:r>
      <w:bookmarkStart w:id="1562" w:name="paragraf-115a.odsek-1.oznacenie"/>
      <w:bookmarkEnd w:id="1562"/>
      <w:r>
        <w:rPr>
          <w:rFonts w:ascii="Times New Roman" w:hAnsi="Times New Roman"/>
          <w:color w:val="000000"/>
        </w:rPr>
        <w:t xml:space="preserve">Na kompetenčné spory medzi najvyšším súdom a najvyšším správnym </w:t>
      </w:r>
      <w:r>
        <w:rPr>
          <w:rFonts w:ascii="Times New Roman" w:hAnsi="Times New Roman"/>
          <w:color w:val="000000"/>
        </w:rPr>
        <w:t xml:space="preserve">súdom sa primerane použijú </w:t>
      </w:r>
      <w:hyperlink w:anchor="paragraf-110">
        <w:r>
          <w:rPr>
            <w:rFonts w:ascii="Times New Roman" w:hAnsi="Times New Roman"/>
            <w:color w:val="0000FF"/>
            <w:u w:val="single"/>
          </w:rPr>
          <w:t>§ 110 až 115</w:t>
        </w:r>
      </w:hyperlink>
      <w:bookmarkStart w:id="1563" w:name="paragraf-115a.odsek-1.text"/>
      <w:r>
        <w:rPr>
          <w:rFonts w:ascii="Times New Roman" w:hAnsi="Times New Roman"/>
          <w:color w:val="000000"/>
        </w:rPr>
        <w:t xml:space="preserve">. </w:t>
      </w:r>
      <w:bookmarkEnd w:id="1563"/>
    </w:p>
    <w:p w:rsidR="00A50042" w:rsidRDefault="008C6DD3">
      <w:pPr>
        <w:spacing w:before="300" w:after="0" w:line="264" w:lineRule="auto"/>
        <w:ind w:left="420"/>
      </w:pPr>
      <w:bookmarkStart w:id="1564" w:name="predpis.clanok-1.cast-piata.hlava-piata."/>
      <w:bookmarkEnd w:id="1560"/>
      <w:bookmarkEnd w:id="1561"/>
      <w:r>
        <w:rPr>
          <w:rFonts w:ascii="Times New Roman" w:hAnsi="Times New Roman"/>
          <w:color w:val="000000"/>
        </w:rPr>
        <w:t xml:space="preserve"> Tretí diel </w:t>
      </w:r>
    </w:p>
    <w:p w:rsidR="00A50042" w:rsidRDefault="008C6DD3">
      <w:pPr>
        <w:spacing w:after="0" w:line="264" w:lineRule="auto"/>
        <w:ind w:left="420"/>
      </w:pPr>
      <w:r>
        <w:rPr>
          <w:rFonts w:ascii="Times New Roman" w:hAnsi="Times New Roman"/>
          <w:b/>
          <w:color w:val="000000"/>
        </w:rPr>
        <w:t xml:space="preserve"> Spor o kontrolnú pôsobnosť najvyššieho kontrolného úradu </w:t>
      </w:r>
    </w:p>
    <w:p w:rsidR="00A50042" w:rsidRDefault="008C6DD3">
      <w:pPr>
        <w:spacing w:before="225" w:after="225" w:line="264" w:lineRule="auto"/>
        <w:ind w:left="495"/>
        <w:jc w:val="center"/>
      </w:pPr>
      <w:bookmarkStart w:id="1565" w:name="paragraf-116.oznacenie"/>
      <w:bookmarkStart w:id="1566" w:name="paragraf-116"/>
      <w:r>
        <w:rPr>
          <w:rFonts w:ascii="Times New Roman" w:hAnsi="Times New Roman"/>
          <w:b/>
          <w:color w:val="000000"/>
        </w:rPr>
        <w:t xml:space="preserve"> § 116 </w:t>
      </w:r>
    </w:p>
    <w:p w:rsidR="00A50042" w:rsidRDefault="008C6DD3">
      <w:pPr>
        <w:spacing w:before="225" w:after="225" w:line="264" w:lineRule="auto"/>
        <w:ind w:left="495"/>
        <w:jc w:val="center"/>
      </w:pPr>
      <w:bookmarkStart w:id="1567" w:name="paragraf-116.nadpis"/>
      <w:bookmarkEnd w:id="1565"/>
      <w:r>
        <w:rPr>
          <w:rFonts w:ascii="Times New Roman" w:hAnsi="Times New Roman"/>
          <w:b/>
          <w:color w:val="000000"/>
        </w:rPr>
        <w:t xml:space="preserve"> Procesná legitimácia na podanie návrhu na začatie konania </w:t>
      </w:r>
    </w:p>
    <w:p w:rsidR="00A50042" w:rsidRDefault="008C6DD3">
      <w:pPr>
        <w:spacing w:before="225" w:after="225" w:line="264" w:lineRule="auto"/>
        <w:ind w:left="570"/>
      </w:pPr>
      <w:bookmarkStart w:id="1568" w:name="paragraf-116.odsek-1"/>
      <w:bookmarkEnd w:id="1567"/>
      <w:r>
        <w:rPr>
          <w:rFonts w:ascii="Times New Roman" w:hAnsi="Times New Roman"/>
          <w:color w:val="000000"/>
        </w:rPr>
        <w:t xml:space="preserve"> </w:t>
      </w:r>
      <w:bookmarkStart w:id="1569" w:name="paragraf-116.odsek-1.oznacenie"/>
      <w:bookmarkEnd w:id="1569"/>
      <w:r>
        <w:rPr>
          <w:rFonts w:ascii="Times New Roman" w:hAnsi="Times New Roman"/>
          <w:color w:val="000000"/>
        </w:rPr>
        <w:t xml:space="preserve">Návrh na začatie konania v spore o kontrolnú pôsobnosť najvyššieho kontrolného úradu podľa </w:t>
      </w:r>
      <w:hyperlink r:id="rId79" w:anchor="ustavnyclanok-126.odsek-2">
        <w:r>
          <w:rPr>
            <w:rFonts w:ascii="Times New Roman" w:hAnsi="Times New Roman"/>
            <w:color w:val="0000FF"/>
            <w:u w:val="single"/>
          </w:rPr>
          <w:t>čl. 126 ods. 2</w:t>
        </w:r>
      </w:hyperlink>
      <w:bookmarkStart w:id="1570" w:name="paragraf-116.odsek-1.text"/>
      <w:r>
        <w:rPr>
          <w:rFonts w:ascii="Times New Roman" w:hAnsi="Times New Roman"/>
          <w:color w:val="000000"/>
        </w:rPr>
        <w:t xml:space="preserve"> ústavy môže podať najvyšší kontrolný úrad, a</w:t>
      </w:r>
      <w:r>
        <w:rPr>
          <w:rFonts w:ascii="Times New Roman" w:hAnsi="Times New Roman"/>
          <w:color w:val="000000"/>
        </w:rPr>
        <w:t xml:space="preserve">k je jeho kontrolná pôsobnosť v konkrétnom prípade dotknutým subjektom namietaná, ako aj ten, kto ako dotknutý subjekt namieta kontrolnú pôsobnosť najvyššieho kontrolného úradu v konkrétnej veci. </w:t>
      </w:r>
      <w:bookmarkEnd w:id="1570"/>
    </w:p>
    <w:p w:rsidR="00A50042" w:rsidRDefault="008C6DD3">
      <w:pPr>
        <w:spacing w:before="225" w:after="225" w:line="264" w:lineRule="auto"/>
        <w:ind w:left="495"/>
        <w:jc w:val="center"/>
      </w:pPr>
      <w:bookmarkStart w:id="1571" w:name="paragraf-117.oznacenie"/>
      <w:bookmarkStart w:id="1572" w:name="paragraf-117"/>
      <w:bookmarkEnd w:id="1566"/>
      <w:bookmarkEnd w:id="1568"/>
      <w:r>
        <w:rPr>
          <w:rFonts w:ascii="Times New Roman" w:hAnsi="Times New Roman"/>
          <w:b/>
          <w:color w:val="000000"/>
        </w:rPr>
        <w:t xml:space="preserve"> § 117 </w:t>
      </w:r>
    </w:p>
    <w:p w:rsidR="00A50042" w:rsidRDefault="008C6DD3">
      <w:pPr>
        <w:spacing w:before="225" w:after="225" w:line="264" w:lineRule="auto"/>
        <w:ind w:left="495"/>
        <w:jc w:val="center"/>
      </w:pPr>
      <w:bookmarkStart w:id="1573" w:name="paragraf-117.nadpis"/>
      <w:bookmarkEnd w:id="1571"/>
      <w:r>
        <w:rPr>
          <w:rFonts w:ascii="Times New Roman" w:hAnsi="Times New Roman"/>
          <w:b/>
          <w:color w:val="000000"/>
        </w:rPr>
        <w:t xml:space="preserve"> Návrh na začatie konania </w:t>
      </w:r>
    </w:p>
    <w:p w:rsidR="00A50042" w:rsidRDefault="008C6DD3">
      <w:pPr>
        <w:spacing w:after="0" w:line="264" w:lineRule="auto"/>
        <w:ind w:left="570"/>
      </w:pPr>
      <w:bookmarkStart w:id="1574" w:name="paragraf-117.odsek-1"/>
      <w:bookmarkEnd w:id="1573"/>
      <w:r>
        <w:rPr>
          <w:rFonts w:ascii="Times New Roman" w:hAnsi="Times New Roman"/>
          <w:color w:val="000000"/>
        </w:rPr>
        <w:t xml:space="preserve"> </w:t>
      </w:r>
      <w:bookmarkStart w:id="1575" w:name="paragraf-117.odsek-1.oznacenie"/>
      <w:bookmarkEnd w:id="1575"/>
      <w:r>
        <w:rPr>
          <w:rFonts w:ascii="Times New Roman" w:hAnsi="Times New Roman"/>
          <w:color w:val="000000"/>
        </w:rPr>
        <w:t>Návrh na začatie konani</w:t>
      </w:r>
      <w:r>
        <w:rPr>
          <w:rFonts w:ascii="Times New Roman" w:hAnsi="Times New Roman"/>
          <w:color w:val="000000"/>
        </w:rPr>
        <w:t xml:space="preserve">a v spore o kontrolnú pôsobnosť najvyššieho kontrolného úradu okrem všeobecných náležitostí podľa </w:t>
      </w:r>
      <w:hyperlink w:anchor="paragraf-43">
        <w:r>
          <w:rPr>
            <w:rFonts w:ascii="Times New Roman" w:hAnsi="Times New Roman"/>
            <w:color w:val="0000FF"/>
            <w:u w:val="single"/>
          </w:rPr>
          <w:t>§ 43</w:t>
        </w:r>
      </w:hyperlink>
      <w:bookmarkStart w:id="1576" w:name="paragraf-117.odsek-1.text"/>
      <w:r>
        <w:rPr>
          <w:rFonts w:ascii="Times New Roman" w:hAnsi="Times New Roman"/>
          <w:color w:val="000000"/>
        </w:rPr>
        <w:t xml:space="preserve"> musí obsahovať </w:t>
      </w:r>
      <w:bookmarkEnd w:id="1576"/>
    </w:p>
    <w:p w:rsidR="00A50042" w:rsidRDefault="008C6DD3">
      <w:pPr>
        <w:spacing w:before="225" w:after="225" w:line="264" w:lineRule="auto"/>
        <w:ind w:left="645"/>
      </w:pPr>
      <w:bookmarkStart w:id="1577" w:name="paragraf-117.odsek-1.pismeno-a"/>
      <w:r>
        <w:rPr>
          <w:rFonts w:ascii="Times New Roman" w:hAnsi="Times New Roman"/>
          <w:color w:val="000000"/>
        </w:rPr>
        <w:t xml:space="preserve"> </w:t>
      </w:r>
      <w:bookmarkStart w:id="1578" w:name="paragraf-117.odsek-1.pismeno-a.oznacenie"/>
      <w:r>
        <w:rPr>
          <w:rFonts w:ascii="Times New Roman" w:hAnsi="Times New Roman"/>
          <w:color w:val="000000"/>
        </w:rPr>
        <w:t xml:space="preserve">a) </w:t>
      </w:r>
      <w:bookmarkStart w:id="1579" w:name="paragraf-117.odsek-1.pismeno-a.text"/>
      <w:bookmarkEnd w:id="1578"/>
      <w:r>
        <w:rPr>
          <w:rFonts w:ascii="Times New Roman" w:hAnsi="Times New Roman"/>
          <w:color w:val="000000"/>
        </w:rPr>
        <w:t xml:space="preserve">skutkový základ sporu a právny základ sporu, </w:t>
      </w:r>
      <w:bookmarkEnd w:id="1579"/>
    </w:p>
    <w:p w:rsidR="00A50042" w:rsidRDefault="008C6DD3">
      <w:pPr>
        <w:spacing w:before="225" w:after="225" w:line="264" w:lineRule="auto"/>
        <w:ind w:left="645"/>
      </w:pPr>
      <w:bookmarkStart w:id="1580" w:name="paragraf-117.odsek-1.pismeno-b"/>
      <w:bookmarkEnd w:id="1577"/>
      <w:r>
        <w:rPr>
          <w:rFonts w:ascii="Times New Roman" w:hAnsi="Times New Roman"/>
          <w:color w:val="000000"/>
        </w:rPr>
        <w:t xml:space="preserve"> </w:t>
      </w:r>
      <w:bookmarkStart w:id="1581" w:name="paragraf-117.odsek-1.pismeno-b.oznacenie"/>
      <w:r>
        <w:rPr>
          <w:rFonts w:ascii="Times New Roman" w:hAnsi="Times New Roman"/>
          <w:color w:val="000000"/>
        </w:rPr>
        <w:t xml:space="preserve">b) </w:t>
      </w:r>
      <w:bookmarkStart w:id="1582" w:name="paragraf-117.odsek-1.pismeno-b.text"/>
      <w:bookmarkEnd w:id="1581"/>
      <w:r>
        <w:rPr>
          <w:rFonts w:ascii="Times New Roman" w:hAnsi="Times New Roman"/>
          <w:color w:val="000000"/>
        </w:rPr>
        <w:t xml:space="preserve">dôvody, ktoré vedú navrhovateľa k tvrdeniu, že vec patrí do kontrolnej pôsobnosti najvyššieho kontrolného úradu, alebo k tvrdeniu, že vec do takej pôsobnosti nepatrí, </w:t>
      </w:r>
      <w:bookmarkEnd w:id="1582"/>
    </w:p>
    <w:p w:rsidR="00A50042" w:rsidRDefault="008C6DD3">
      <w:pPr>
        <w:spacing w:before="225" w:after="225" w:line="264" w:lineRule="auto"/>
        <w:ind w:left="645"/>
      </w:pPr>
      <w:bookmarkStart w:id="1583" w:name="paragraf-117.odsek-1.pismeno-c"/>
      <w:bookmarkEnd w:id="1580"/>
      <w:r>
        <w:rPr>
          <w:rFonts w:ascii="Times New Roman" w:hAnsi="Times New Roman"/>
          <w:color w:val="000000"/>
        </w:rPr>
        <w:t xml:space="preserve"> </w:t>
      </w:r>
      <w:bookmarkStart w:id="1584" w:name="paragraf-117.odsek-1.pismeno-c.oznacenie"/>
      <w:r>
        <w:rPr>
          <w:rFonts w:ascii="Times New Roman" w:hAnsi="Times New Roman"/>
          <w:color w:val="000000"/>
        </w:rPr>
        <w:t xml:space="preserve">c) </w:t>
      </w:r>
      <w:bookmarkStart w:id="1585" w:name="paragraf-117.odsek-1.pismeno-c.text"/>
      <w:bookmarkEnd w:id="1584"/>
      <w:r>
        <w:rPr>
          <w:rFonts w:ascii="Times New Roman" w:hAnsi="Times New Roman"/>
          <w:color w:val="000000"/>
        </w:rPr>
        <w:t xml:space="preserve">listinné podklady týkajúce sa veci, ktoré má navrhovateľ k dispozícii. </w:t>
      </w:r>
      <w:bookmarkEnd w:id="1585"/>
    </w:p>
    <w:p w:rsidR="00A50042" w:rsidRDefault="008C6DD3">
      <w:pPr>
        <w:spacing w:before="225" w:after="225" w:line="264" w:lineRule="auto"/>
        <w:ind w:left="495"/>
        <w:jc w:val="center"/>
      </w:pPr>
      <w:bookmarkStart w:id="1586" w:name="paragraf-118.oznacenie"/>
      <w:bookmarkStart w:id="1587" w:name="paragraf-118"/>
      <w:bookmarkEnd w:id="1572"/>
      <w:bookmarkEnd w:id="1574"/>
      <w:bookmarkEnd w:id="1583"/>
      <w:r>
        <w:rPr>
          <w:rFonts w:ascii="Times New Roman" w:hAnsi="Times New Roman"/>
          <w:b/>
          <w:color w:val="000000"/>
        </w:rPr>
        <w:t xml:space="preserve"> § 118 </w:t>
      </w:r>
    </w:p>
    <w:p w:rsidR="00A50042" w:rsidRDefault="008C6DD3">
      <w:pPr>
        <w:spacing w:before="225" w:after="225" w:line="264" w:lineRule="auto"/>
        <w:ind w:left="495"/>
        <w:jc w:val="center"/>
      </w:pPr>
      <w:bookmarkStart w:id="1588" w:name="paragraf-118.nadpis"/>
      <w:bookmarkEnd w:id="1586"/>
      <w:r>
        <w:rPr>
          <w:rFonts w:ascii="Times New Roman" w:hAnsi="Times New Roman"/>
          <w:b/>
          <w:color w:val="000000"/>
        </w:rPr>
        <w:t xml:space="preserve"> Úča</w:t>
      </w:r>
      <w:r>
        <w:rPr>
          <w:rFonts w:ascii="Times New Roman" w:hAnsi="Times New Roman"/>
          <w:b/>
          <w:color w:val="000000"/>
        </w:rPr>
        <w:t xml:space="preserve">stníci </w:t>
      </w:r>
    </w:p>
    <w:p w:rsidR="00A50042" w:rsidRDefault="008C6DD3">
      <w:pPr>
        <w:spacing w:before="225" w:after="225" w:line="264" w:lineRule="auto"/>
        <w:ind w:left="570"/>
      </w:pPr>
      <w:bookmarkStart w:id="1589" w:name="paragraf-118.odsek-1"/>
      <w:bookmarkEnd w:id="1588"/>
      <w:r>
        <w:rPr>
          <w:rFonts w:ascii="Times New Roman" w:hAnsi="Times New Roman"/>
          <w:color w:val="000000"/>
        </w:rPr>
        <w:t xml:space="preserve"> </w:t>
      </w:r>
      <w:bookmarkStart w:id="1590" w:name="paragraf-118.odsek-1.oznacenie"/>
      <w:bookmarkStart w:id="1591" w:name="paragraf-118.odsek-1.text"/>
      <w:bookmarkEnd w:id="1590"/>
      <w:r>
        <w:rPr>
          <w:rFonts w:ascii="Times New Roman" w:hAnsi="Times New Roman"/>
          <w:color w:val="000000"/>
        </w:rPr>
        <w:t xml:space="preserve">Účastníkmi konania sú najvyšší kontrolný úrad a ten, kto je priamo dotknutý namietanou kontrolnou pôsobnosťou najvyššieho kontrolného úradu. </w:t>
      </w:r>
      <w:bookmarkEnd w:id="1591"/>
    </w:p>
    <w:p w:rsidR="00A50042" w:rsidRDefault="008C6DD3">
      <w:pPr>
        <w:spacing w:before="225" w:after="225" w:line="264" w:lineRule="auto"/>
        <w:ind w:left="495"/>
        <w:jc w:val="center"/>
      </w:pPr>
      <w:bookmarkStart w:id="1592" w:name="paragraf-119.oznacenie"/>
      <w:bookmarkStart w:id="1593" w:name="paragraf-119"/>
      <w:bookmarkEnd w:id="1587"/>
      <w:bookmarkEnd w:id="1589"/>
      <w:r>
        <w:rPr>
          <w:rFonts w:ascii="Times New Roman" w:hAnsi="Times New Roman"/>
          <w:b/>
          <w:color w:val="000000"/>
        </w:rPr>
        <w:t xml:space="preserve"> § 119 </w:t>
      </w:r>
    </w:p>
    <w:p w:rsidR="00A50042" w:rsidRDefault="008C6DD3">
      <w:pPr>
        <w:spacing w:before="225" w:after="225" w:line="264" w:lineRule="auto"/>
        <w:ind w:left="495"/>
        <w:jc w:val="center"/>
      </w:pPr>
      <w:bookmarkStart w:id="1594" w:name="paragraf-119.nadpis"/>
      <w:bookmarkEnd w:id="1592"/>
      <w:r>
        <w:rPr>
          <w:rFonts w:ascii="Times New Roman" w:hAnsi="Times New Roman"/>
          <w:b/>
          <w:color w:val="000000"/>
        </w:rPr>
        <w:t xml:space="preserve"> Späťvzatie návrhu na začatie konania </w:t>
      </w:r>
    </w:p>
    <w:p w:rsidR="00A50042" w:rsidRDefault="008C6DD3">
      <w:pPr>
        <w:spacing w:before="225" w:after="225" w:line="264" w:lineRule="auto"/>
        <w:ind w:left="570"/>
      </w:pPr>
      <w:bookmarkStart w:id="1595" w:name="paragraf-119.odsek-1"/>
      <w:bookmarkEnd w:id="1594"/>
      <w:r>
        <w:rPr>
          <w:rFonts w:ascii="Times New Roman" w:hAnsi="Times New Roman"/>
          <w:color w:val="000000"/>
        </w:rPr>
        <w:t xml:space="preserve"> </w:t>
      </w:r>
      <w:bookmarkStart w:id="1596" w:name="paragraf-119.odsek-1.oznacenie"/>
      <w:bookmarkStart w:id="1597" w:name="paragraf-119.odsek-1.text"/>
      <w:bookmarkEnd w:id="1596"/>
      <w:r>
        <w:rPr>
          <w:rFonts w:ascii="Times New Roman" w:hAnsi="Times New Roman"/>
          <w:color w:val="000000"/>
        </w:rPr>
        <w:t>Návrh na začatie konania v spore o kontrolnú pôsobnosť na</w:t>
      </w:r>
      <w:r>
        <w:rPr>
          <w:rFonts w:ascii="Times New Roman" w:hAnsi="Times New Roman"/>
          <w:color w:val="000000"/>
        </w:rPr>
        <w:t xml:space="preserve">jvyššieho kontrolného úradu môže navrhovateľ vziať späť iba so súhlasom ústavného súdu. Ak navrhovateľ vezme svoj návrh na začatie konania späť a ústavný súd so späťvzatím návrhu súhlasí, uznesením konanie zastaví. </w:t>
      </w:r>
      <w:bookmarkEnd w:id="1597"/>
    </w:p>
    <w:bookmarkEnd w:id="1593"/>
    <w:bookmarkEnd w:id="1595"/>
    <w:p w:rsidR="00A50042" w:rsidRDefault="008C6DD3">
      <w:pPr>
        <w:spacing w:before="300" w:after="0" w:line="264" w:lineRule="auto"/>
        <w:ind w:left="495"/>
        <w:jc w:val="center"/>
      </w:pPr>
      <w:r>
        <w:rPr>
          <w:rFonts w:ascii="Times New Roman" w:hAnsi="Times New Roman"/>
          <w:b/>
          <w:color w:val="000000"/>
          <w:sz w:val="24"/>
        </w:rPr>
        <w:lastRenderedPageBreak/>
        <w:t xml:space="preserve"> Rozhodnutie </w:t>
      </w:r>
    </w:p>
    <w:p w:rsidR="00A50042" w:rsidRDefault="008C6DD3">
      <w:pPr>
        <w:spacing w:before="225" w:after="225" w:line="264" w:lineRule="auto"/>
        <w:ind w:left="570"/>
        <w:jc w:val="center"/>
      </w:pPr>
      <w:bookmarkStart w:id="1598" w:name="paragraf-120.oznacenie"/>
      <w:bookmarkStart w:id="1599" w:name="paragraf-120"/>
      <w:r>
        <w:rPr>
          <w:rFonts w:ascii="Times New Roman" w:hAnsi="Times New Roman"/>
          <w:b/>
          <w:color w:val="000000"/>
        </w:rPr>
        <w:t xml:space="preserve"> § 120 </w:t>
      </w:r>
    </w:p>
    <w:p w:rsidR="00A50042" w:rsidRDefault="008C6DD3">
      <w:pPr>
        <w:spacing w:before="225" w:after="225" w:line="264" w:lineRule="auto"/>
        <w:ind w:left="645"/>
      </w:pPr>
      <w:bookmarkStart w:id="1600" w:name="paragraf-120.odsek-1"/>
      <w:bookmarkEnd w:id="1598"/>
      <w:r>
        <w:rPr>
          <w:rFonts w:ascii="Times New Roman" w:hAnsi="Times New Roman"/>
          <w:color w:val="000000"/>
        </w:rPr>
        <w:t xml:space="preserve"> </w:t>
      </w:r>
      <w:bookmarkStart w:id="1601" w:name="paragraf-120.odsek-1.oznacenie"/>
      <w:bookmarkStart w:id="1602" w:name="paragraf-120.odsek-1.text"/>
      <w:bookmarkEnd w:id="1601"/>
      <w:r>
        <w:rPr>
          <w:rFonts w:ascii="Times New Roman" w:hAnsi="Times New Roman"/>
          <w:color w:val="000000"/>
        </w:rPr>
        <w:t>Ústavný súd nález</w:t>
      </w:r>
      <w:r>
        <w:rPr>
          <w:rFonts w:ascii="Times New Roman" w:hAnsi="Times New Roman"/>
          <w:color w:val="000000"/>
        </w:rPr>
        <w:t xml:space="preserve">om rozhodne, či v spornom prípade je daná kontrolná pôsobnosť najvyššieho kontrolného úradu. </w:t>
      </w:r>
      <w:bookmarkEnd w:id="1602"/>
    </w:p>
    <w:p w:rsidR="00A50042" w:rsidRDefault="008C6DD3">
      <w:pPr>
        <w:spacing w:before="225" w:after="225" w:line="264" w:lineRule="auto"/>
        <w:ind w:left="570"/>
        <w:jc w:val="center"/>
      </w:pPr>
      <w:bookmarkStart w:id="1603" w:name="paragraf-121.oznacenie"/>
      <w:bookmarkStart w:id="1604" w:name="paragraf-121"/>
      <w:bookmarkEnd w:id="1599"/>
      <w:bookmarkEnd w:id="1600"/>
      <w:r>
        <w:rPr>
          <w:rFonts w:ascii="Times New Roman" w:hAnsi="Times New Roman"/>
          <w:b/>
          <w:color w:val="000000"/>
        </w:rPr>
        <w:t xml:space="preserve"> § 121 </w:t>
      </w:r>
    </w:p>
    <w:p w:rsidR="00A50042" w:rsidRDefault="008C6DD3">
      <w:pPr>
        <w:spacing w:before="225" w:after="225" w:line="264" w:lineRule="auto"/>
        <w:ind w:left="645"/>
      </w:pPr>
      <w:bookmarkStart w:id="1605" w:name="paragraf-121.odsek-1"/>
      <w:bookmarkEnd w:id="1603"/>
      <w:r>
        <w:rPr>
          <w:rFonts w:ascii="Times New Roman" w:hAnsi="Times New Roman"/>
          <w:color w:val="000000"/>
        </w:rPr>
        <w:t xml:space="preserve"> </w:t>
      </w:r>
      <w:bookmarkStart w:id="1606" w:name="paragraf-121.odsek-1.oznacenie"/>
      <w:bookmarkStart w:id="1607" w:name="paragraf-121.odsek-1.text"/>
      <w:bookmarkEnd w:id="1606"/>
      <w:r>
        <w:rPr>
          <w:rFonts w:ascii="Times New Roman" w:hAnsi="Times New Roman"/>
          <w:color w:val="000000"/>
        </w:rPr>
        <w:t>Od podania návrhu na začatie konania v spore o kontrolnú pôsobnosť najvyššieho kontrolného úradu do rozhodnutia ústavného súdu v tomto konaní nemôže najv</w:t>
      </w:r>
      <w:r>
        <w:rPr>
          <w:rFonts w:ascii="Times New Roman" w:hAnsi="Times New Roman"/>
          <w:color w:val="000000"/>
        </w:rPr>
        <w:t xml:space="preserve">yšší kontrolný úrad v konkrétnej veci, ktorej sa spor o kontrolnú pôsobnosť najvyššieho kontrolného úradu týka, vykonať kontrolu, a ak s vykonávaním kontroly už začal, nemôže v nej pokračovať. </w:t>
      </w:r>
      <w:bookmarkEnd w:id="1607"/>
    </w:p>
    <w:p w:rsidR="00A50042" w:rsidRDefault="008C6DD3">
      <w:pPr>
        <w:spacing w:before="300" w:after="0" w:line="264" w:lineRule="auto"/>
        <w:ind w:left="345"/>
      </w:pPr>
      <w:bookmarkStart w:id="1608" w:name="predpis.clanok-1.cast-piata.hlava-siesta"/>
      <w:bookmarkEnd w:id="1509"/>
      <w:bookmarkEnd w:id="1564"/>
      <w:bookmarkEnd w:id="1604"/>
      <w:bookmarkEnd w:id="1605"/>
      <w:r>
        <w:rPr>
          <w:rFonts w:ascii="Times New Roman" w:hAnsi="Times New Roman"/>
          <w:color w:val="000000"/>
        </w:rPr>
        <w:t xml:space="preserve"> ŠIESTA HLAVA </w:t>
      </w:r>
    </w:p>
    <w:p w:rsidR="00A50042" w:rsidRDefault="008C6DD3">
      <w:pPr>
        <w:spacing w:after="0" w:line="264" w:lineRule="auto"/>
        <w:ind w:left="345"/>
      </w:pPr>
      <w:r>
        <w:rPr>
          <w:rFonts w:ascii="Times New Roman" w:hAnsi="Times New Roman"/>
          <w:b/>
          <w:color w:val="000000"/>
        </w:rPr>
        <w:t xml:space="preserve"> KONANIE O ÚSTAVNEJ SŤAŽNOSTI </w:t>
      </w:r>
    </w:p>
    <w:p w:rsidR="00A50042" w:rsidRDefault="008C6DD3">
      <w:pPr>
        <w:spacing w:before="225" w:after="225" w:line="264" w:lineRule="auto"/>
        <w:ind w:left="420"/>
        <w:jc w:val="center"/>
      </w:pPr>
      <w:bookmarkStart w:id="1609" w:name="paragraf-122.oznacenie"/>
      <w:bookmarkStart w:id="1610" w:name="paragraf-122"/>
      <w:r>
        <w:rPr>
          <w:rFonts w:ascii="Times New Roman" w:hAnsi="Times New Roman"/>
          <w:b/>
          <w:color w:val="000000"/>
        </w:rPr>
        <w:t xml:space="preserve"> § 122 </w:t>
      </w:r>
    </w:p>
    <w:p w:rsidR="00A50042" w:rsidRDefault="008C6DD3">
      <w:pPr>
        <w:spacing w:before="225" w:after="225" w:line="264" w:lineRule="auto"/>
        <w:ind w:left="420"/>
        <w:jc w:val="center"/>
      </w:pPr>
      <w:bookmarkStart w:id="1611" w:name="paragraf-122.nadpis"/>
      <w:bookmarkEnd w:id="1609"/>
      <w:r>
        <w:rPr>
          <w:rFonts w:ascii="Times New Roman" w:hAnsi="Times New Roman"/>
          <w:b/>
          <w:color w:val="000000"/>
        </w:rPr>
        <w:t xml:space="preserve"> Procesná legitimácia na podanie ústavnej sťažnosti </w:t>
      </w:r>
    </w:p>
    <w:p w:rsidR="00A50042" w:rsidRDefault="008C6DD3">
      <w:pPr>
        <w:spacing w:before="225" w:after="225" w:line="264" w:lineRule="auto"/>
        <w:ind w:left="495"/>
      </w:pPr>
      <w:bookmarkStart w:id="1612" w:name="paragraf-122.odsek-1"/>
      <w:bookmarkEnd w:id="1611"/>
      <w:r>
        <w:rPr>
          <w:rFonts w:ascii="Times New Roman" w:hAnsi="Times New Roman"/>
          <w:color w:val="000000"/>
        </w:rPr>
        <w:t xml:space="preserve"> </w:t>
      </w:r>
      <w:bookmarkStart w:id="1613" w:name="paragraf-122.odsek-1.oznacenie"/>
      <w:bookmarkStart w:id="1614" w:name="paragraf-122.odsek-1.text"/>
      <w:bookmarkEnd w:id="1613"/>
      <w:r>
        <w:rPr>
          <w:rFonts w:ascii="Times New Roman" w:hAnsi="Times New Roman"/>
          <w:color w:val="000000"/>
        </w:rPr>
        <w:t>Ústavnú sťažnosť môže podať osoba (ďalej len „</w:t>
      </w:r>
      <w:proofErr w:type="gramStart"/>
      <w:r>
        <w:rPr>
          <w:rFonts w:ascii="Times New Roman" w:hAnsi="Times New Roman"/>
          <w:color w:val="000000"/>
        </w:rPr>
        <w:t>sťažovateľ“</w:t>
      </w:r>
      <w:proofErr w:type="gramEnd"/>
      <w:r>
        <w:rPr>
          <w:rFonts w:ascii="Times New Roman" w:hAnsi="Times New Roman"/>
          <w:color w:val="000000"/>
        </w:rPr>
        <w:t xml:space="preserve">), ktorá tvrdí, že právoplatným rozhodnutím, opatrením alebo iným zásahom boli porušené jej základné práva a slobody. </w:t>
      </w:r>
      <w:bookmarkEnd w:id="1614"/>
    </w:p>
    <w:p w:rsidR="00A50042" w:rsidRDefault="008C6DD3">
      <w:pPr>
        <w:spacing w:before="225" w:after="225" w:line="264" w:lineRule="auto"/>
        <w:ind w:left="420"/>
        <w:jc w:val="center"/>
      </w:pPr>
      <w:bookmarkStart w:id="1615" w:name="paragraf-123.oznacenie"/>
      <w:bookmarkStart w:id="1616" w:name="paragraf-123"/>
      <w:bookmarkEnd w:id="1610"/>
      <w:bookmarkEnd w:id="1612"/>
      <w:r>
        <w:rPr>
          <w:rFonts w:ascii="Times New Roman" w:hAnsi="Times New Roman"/>
          <w:b/>
          <w:color w:val="000000"/>
        </w:rPr>
        <w:t xml:space="preserve"> § 123 </w:t>
      </w:r>
    </w:p>
    <w:p w:rsidR="00A50042" w:rsidRDefault="008C6DD3">
      <w:pPr>
        <w:spacing w:before="225" w:after="225" w:line="264" w:lineRule="auto"/>
        <w:ind w:left="420"/>
        <w:jc w:val="center"/>
      </w:pPr>
      <w:bookmarkStart w:id="1617" w:name="paragraf-123.nadpis"/>
      <w:bookmarkEnd w:id="1615"/>
      <w:r>
        <w:rPr>
          <w:rFonts w:ascii="Times New Roman" w:hAnsi="Times New Roman"/>
          <w:b/>
          <w:color w:val="000000"/>
        </w:rPr>
        <w:t xml:space="preserve"> Ústavná sťažnosť </w:t>
      </w:r>
    </w:p>
    <w:p w:rsidR="00A50042" w:rsidRDefault="008C6DD3">
      <w:pPr>
        <w:spacing w:after="0" w:line="264" w:lineRule="auto"/>
        <w:ind w:left="495"/>
      </w:pPr>
      <w:bookmarkStart w:id="1618" w:name="paragraf-123.odsek-1"/>
      <w:bookmarkEnd w:id="1617"/>
      <w:r>
        <w:rPr>
          <w:rFonts w:ascii="Times New Roman" w:hAnsi="Times New Roman"/>
          <w:color w:val="000000"/>
        </w:rPr>
        <w:t xml:space="preserve"> </w:t>
      </w:r>
      <w:bookmarkStart w:id="1619" w:name="paragraf-123.odsek-1.oznacenie"/>
      <w:r>
        <w:rPr>
          <w:rFonts w:ascii="Times New Roman" w:hAnsi="Times New Roman"/>
          <w:color w:val="000000"/>
        </w:rPr>
        <w:t xml:space="preserve">(1) </w:t>
      </w:r>
      <w:bookmarkEnd w:id="1619"/>
      <w:r>
        <w:rPr>
          <w:rFonts w:ascii="Times New Roman" w:hAnsi="Times New Roman"/>
          <w:color w:val="000000"/>
        </w:rPr>
        <w:t xml:space="preserve">Ústavná sťažnosť musí okrem všeobecných náležitostí návrhu na začatie konania podľa </w:t>
      </w:r>
      <w:hyperlink w:anchor="paragraf-43">
        <w:r>
          <w:rPr>
            <w:rFonts w:ascii="Times New Roman" w:hAnsi="Times New Roman"/>
            <w:color w:val="0000FF"/>
            <w:u w:val="single"/>
          </w:rPr>
          <w:t>§ 43</w:t>
        </w:r>
      </w:hyperlink>
      <w:bookmarkStart w:id="1620" w:name="paragraf-123.odsek-1.text"/>
      <w:r>
        <w:rPr>
          <w:rFonts w:ascii="Times New Roman" w:hAnsi="Times New Roman"/>
          <w:color w:val="000000"/>
        </w:rPr>
        <w:t xml:space="preserve"> obsahovať </w:t>
      </w:r>
      <w:bookmarkEnd w:id="1620"/>
    </w:p>
    <w:p w:rsidR="00A50042" w:rsidRDefault="008C6DD3">
      <w:pPr>
        <w:spacing w:before="225" w:after="225" w:line="264" w:lineRule="auto"/>
        <w:ind w:left="570"/>
      </w:pPr>
      <w:bookmarkStart w:id="1621" w:name="paragraf-123.odsek-1.pismeno-a"/>
      <w:r>
        <w:rPr>
          <w:rFonts w:ascii="Times New Roman" w:hAnsi="Times New Roman"/>
          <w:color w:val="000000"/>
        </w:rPr>
        <w:t xml:space="preserve"> </w:t>
      </w:r>
      <w:bookmarkStart w:id="1622" w:name="paragraf-123.odsek-1.pismeno-a.oznacenie"/>
      <w:r>
        <w:rPr>
          <w:rFonts w:ascii="Times New Roman" w:hAnsi="Times New Roman"/>
          <w:color w:val="000000"/>
        </w:rPr>
        <w:t xml:space="preserve">a) </w:t>
      </w:r>
      <w:bookmarkStart w:id="1623" w:name="paragraf-123.odsek-1.pismeno-a.text"/>
      <w:bookmarkEnd w:id="1622"/>
      <w:r>
        <w:rPr>
          <w:rFonts w:ascii="Times New Roman" w:hAnsi="Times New Roman"/>
          <w:color w:val="000000"/>
        </w:rPr>
        <w:t xml:space="preserve">označenie toho, kto podľa sťažovateľa porušil jeho základné práva a slobody, </w:t>
      </w:r>
      <w:bookmarkEnd w:id="1623"/>
    </w:p>
    <w:p w:rsidR="00A50042" w:rsidRDefault="008C6DD3">
      <w:pPr>
        <w:spacing w:before="225" w:after="225" w:line="264" w:lineRule="auto"/>
        <w:ind w:left="570"/>
      </w:pPr>
      <w:bookmarkStart w:id="1624" w:name="paragraf-123.odsek-1.pismeno-b"/>
      <w:bookmarkEnd w:id="1621"/>
      <w:r>
        <w:rPr>
          <w:rFonts w:ascii="Times New Roman" w:hAnsi="Times New Roman"/>
          <w:color w:val="000000"/>
        </w:rPr>
        <w:t xml:space="preserve"> </w:t>
      </w:r>
      <w:bookmarkStart w:id="1625" w:name="paragraf-123.odsek-1.pismeno-b.oznacenie"/>
      <w:r>
        <w:rPr>
          <w:rFonts w:ascii="Times New Roman" w:hAnsi="Times New Roman"/>
          <w:color w:val="000000"/>
        </w:rPr>
        <w:t xml:space="preserve">b) </w:t>
      </w:r>
      <w:bookmarkStart w:id="1626" w:name="paragraf-123.odsek-1.pismeno-b.text"/>
      <w:bookmarkEnd w:id="1625"/>
      <w:r>
        <w:rPr>
          <w:rFonts w:ascii="Times New Roman" w:hAnsi="Times New Roman"/>
          <w:color w:val="000000"/>
        </w:rPr>
        <w:t>označenie právoplatného rozhod</w:t>
      </w:r>
      <w:r>
        <w:rPr>
          <w:rFonts w:ascii="Times New Roman" w:hAnsi="Times New Roman"/>
          <w:color w:val="000000"/>
        </w:rPr>
        <w:t xml:space="preserve">nutia, opatrenia alebo iného zásahu, ktorým podľa sťažovateľa boli porušené jeho základné práva a slobody, </w:t>
      </w:r>
      <w:bookmarkEnd w:id="1626"/>
    </w:p>
    <w:p w:rsidR="00A50042" w:rsidRDefault="008C6DD3">
      <w:pPr>
        <w:spacing w:before="225" w:after="225" w:line="264" w:lineRule="auto"/>
        <w:ind w:left="570"/>
      </w:pPr>
      <w:bookmarkStart w:id="1627" w:name="paragraf-123.odsek-1.pismeno-c"/>
      <w:bookmarkEnd w:id="1624"/>
      <w:r>
        <w:rPr>
          <w:rFonts w:ascii="Times New Roman" w:hAnsi="Times New Roman"/>
          <w:color w:val="000000"/>
        </w:rPr>
        <w:t xml:space="preserve"> </w:t>
      </w:r>
      <w:bookmarkStart w:id="1628" w:name="paragraf-123.odsek-1.pismeno-c.oznacenie"/>
      <w:r>
        <w:rPr>
          <w:rFonts w:ascii="Times New Roman" w:hAnsi="Times New Roman"/>
          <w:color w:val="000000"/>
        </w:rPr>
        <w:t xml:space="preserve">c) </w:t>
      </w:r>
      <w:bookmarkStart w:id="1629" w:name="paragraf-123.odsek-1.pismeno-c.text"/>
      <w:bookmarkEnd w:id="1628"/>
      <w:r>
        <w:rPr>
          <w:rFonts w:ascii="Times New Roman" w:hAnsi="Times New Roman"/>
          <w:color w:val="000000"/>
        </w:rPr>
        <w:t xml:space="preserve">označenie základných práv a slobôd, ktorých porušenie sťažovateľ tvrdí, </w:t>
      </w:r>
      <w:bookmarkEnd w:id="1629"/>
    </w:p>
    <w:p w:rsidR="00A50042" w:rsidRDefault="008C6DD3">
      <w:pPr>
        <w:spacing w:before="225" w:after="225" w:line="264" w:lineRule="auto"/>
        <w:ind w:left="570"/>
      </w:pPr>
      <w:bookmarkStart w:id="1630" w:name="paragraf-123.odsek-1.pismeno-d"/>
      <w:bookmarkEnd w:id="1627"/>
      <w:r>
        <w:rPr>
          <w:rFonts w:ascii="Times New Roman" w:hAnsi="Times New Roman"/>
          <w:color w:val="000000"/>
        </w:rPr>
        <w:t xml:space="preserve"> </w:t>
      </w:r>
      <w:bookmarkStart w:id="1631" w:name="paragraf-123.odsek-1.pismeno-d.oznacenie"/>
      <w:r>
        <w:rPr>
          <w:rFonts w:ascii="Times New Roman" w:hAnsi="Times New Roman"/>
          <w:color w:val="000000"/>
        </w:rPr>
        <w:t xml:space="preserve">d) </w:t>
      </w:r>
      <w:bookmarkStart w:id="1632" w:name="paragraf-123.odsek-1.pismeno-d.text"/>
      <w:bookmarkEnd w:id="1631"/>
      <w:r>
        <w:rPr>
          <w:rFonts w:ascii="Times New Roman" w:hAnsi="Times New Roman"/>
          <w:color w:val="000000"/>
        </w:rPr>
        <w:t>konkrétne skutkové a právne dôvody, pre ktoré malo podľa sťažovateľ</w:t>
      </w:r>
      <w:r>
        <w:rPr>
          <w:rFonts w:ascii="Times New Roman" w:hAnsi="Times New Roman"/>
          <w:color w:val="000000"/>
        </w:rPr>
        <w:t xml:space="preserve">a dôjsť k porušeniu jeho základných práv a slobôd. </w:t>
      </w:r>
      <w:bookmarkEnd w:id="1632"/>
    </w:p>
    <w:p w:rsidR="00A50042" w:rsidRDefault="008C6DD3">
      <w:pPr>
        <w:spacing w:before="225" w:after="225" w:line="264" w:lineRule="auto"/>
        <w:ind w:left="495"/>
      </w:pPr>
      <w:bookmarkStart w:id="1633" w:name="paragraf-123.odsek-2"/>
      <w:bookmarkEnd w:id="1618"/>
      <w:bookmarkEnd w:id="1630"/>
      <w:r>
        <w:rPr>
          <w:rFonts w:ascii="Times New Roman" w:hAnsi="Times New Roman"/>
          <w:color w:val="000000"/>
        </w:rPr>
        <w:t xml:space="preserve"> </w:t>
      </w:r>
      <w:bookmarkStart w:id="1634" w:name="paragraf-123.odsek-2.oznacenie"/>
      <w:r>
        <w:rPr>
          <w:rFonts w:ascii="Times New Roman" w:hAnsi="Times New Roman"/>
          <w:color w:val="000000"/>
        </w:rPr>
        <w:t xml:space="preserve">(2) </w:t>
      </w:r>
      <w:bookmarkStart w:id="1635" w:name="paragraf-123.odsek-2.text"/>
      <w:bookmarkEnd w:id="1634"/>
      <w:r>
        <w:rPr>
          <w:rFonts w:ascii="Times New Roman" w:hAnsi="Times New Roman"/>
          <w:color w:val="000000"/>
        </w:rPr>
        <w:t xml:space="preserve">Ak sa sťažovateľ domáha primeraného finančného zadosťučinenia, v ústavnej sťažnosti uvedie rozsah, ktorý požaduje, a z akých dôvodov sa ho domáha. </w:t>
      </w:r>
      <w:bookmarkEnd w:id="1635"/>
    </w:p>
    <w:p w:rsidR="00A50042" w:rsidRDefault="008C6DD3">
      <w:pPr>
        <w:spacing w:before="225" w:after="225" w:line="264" w:lineRule="auto"/>
        <w:ind w:left="495"/>
      </w:pPr>
      <w:bookmarkStart w:id="1636" w:name="paragraf-123.odsek-3"/>
      <w:bookmarkEnd w:id="1633"/>
      <w:r>
        <w:rPr>
          <w:rFonts w:ascii="Times New Roman" w:hAnsi="Times New Roman"/>
          <w:color w:val="000000"/>
        </w:rPr>
        <w:t xml:space="preserve"> </w:t>
      </w:r>
      <w:bookmarkStart w:id="1637" w:name="paragraf-123.odsek-3.oznacenie"/>
      <w:r>
        <w:rPr>
          <w:rFonts w:ascii="Times New Roman" w:hAnsi="Times New Roman"/>
          <w:color w:val="000000"/>
        </w:rPr>
        <w:t xml:space="preserve">(3) </w:t>
      </w:r>
      <w:bookmarkStart w:id="1638" w:name="paragraf-123.odsek-3.text"/>
      <w:bookmarkEnd w:id="1637"/>
      <w:r>
        <w:rPr>
          <w:rFonts w:ascii="Times New Roman" w:hAnsi="Times New Roman"/>
          <w:color w:val="000000"/>
        </w:rPr>
        <w:t xml:space="preserve">Sťažovateľ k ústavnej sťažnosti musí pripojiť </w:t>
      </w:r>
      <w:r>
        <w:rPr>
          <w:rFonts w:ascii="Times New Roman" w:hAnsi="Times New Roman"/>
          <w:color w:val="000000"/>
        </w:rPr>
        <w:t xml:space="preserve">aj kópiu právoplatného rozhodnutia, opatrenia alebo dôkaz o inom zásahu, ktorým malo dôjsť k porušeniu jeho základných práv a slobôd. </w:t>
      </w:r>
      <w:bookmarkEnd w:id="1638"/>
    </w:p>
    <w:p w:rsidR="00A50042" w:rsidRDefault="008C6DD3">
      <w:pPr>
        <w:spacing w:before="225" w:after="225" w:line="264" w:lineRule="auto"/>
        <w:ind w:left="420"/>
        <w:jc w:val="center"/>
      </w:pPr>
      <w:bookmarkStart w:id="1639" w:name="paragraf-124.oznacenie"/>
      <w:bookmarkStart w:id="1640" w:name="paragraf-124"/>
      <w:bookmarkEnd w:id="1616"/>
      <w:bookmarkEnd w:id="1636"/>
      <w:r>
        <w:rPr>
          <w:rFonts w:ascii="Times New Roman" w:hAnsi="Times New Roman"/>
          <w:b/>
          <w:color w:val="000000"/>
        </w:rPr>
        <w:t xml:space="preserve"> § 124 </w:t>
      </w:r>
    </w:p>
    <w:p w:rsidR="00A50042" w:rsidRDefault="008C6DD3">
      <w:pPr>
        <w:spacing w:before="225" w:after="225" w:line="264" w:lineRule="auto"/>
        <w:ind w:left="420"/>
        <w:jc w:val="center"/>
      </w:pPr>
      <w:bookmarkStart w:id="1641" w:name="paragraf-124.nadpis"/>
      <w:bookmarkEnd w:id="1639"/>
      <w:r>
        <w:rPr>
          <w:rFonts w:ascii="Times New Roman" w:hAnsi="Times New Roman"/>
          <w:b/>
          <w:color w:val="000000"/>
        </w:rPr>
        <w:t xml:space="preserve"> Lehota na podanie ústavnej sťažnosti </w:t>
      </w:r>
    </w:p>
    <w:p w:rsidR="00A50042" w:rsidRDefault="008C6DD3">
      <w:pPr>
        <w:spacing w:before="225" w:after="225" w:line="264" w:lineRule="auto"/>
        <w:ind w:left="495"/>
      </w:pPr>
      <w:bookmarkStart w:id="1642" w:name="paragraf-124.odsek-1"/>
      <w:bookmarkEnd w:id="1641"/>
      <w:r>
        <w:rPr>
          <w:rFonts w:ascii="Times New Roman" w:hAnsi="Times New Roman"/>
          <w:color w:val="000000"/>
        </w:rPr>
        <w:t xml:space="preserve"> </w:t>
      </w:r>
      <w:bookmarkStart w:id="1643" w:name="paragraf-124.odsek-1.oznacenie"/>
      <w:bookmarkStart w:id="1644" w:name="paragraf-124.odsek-1.text"/>
      <w:bookmarkEnd w:id="1643"/>
      <w:r>
        <w:rPr>
          <w:rFonts w:ascii="Times New Roman" w:hAnsi="Times New Roman"/>
          <w:color w:val="000000"/>
        </w:rPr>
        <w:t>Ústavnú sťažnosť možno podať do dvoch mesiacov od nadobudnutia právoplatn</w:t>
      </w:r>
      <w:r>
        <w:rPr>
          <w:rFonts w:ascii="Times New Roman" w:hAnsi="Times New Roman"/>
          <w:color w:val="000000"/>
        </w:rPr>
        <w:t xml:space="preserve">osti rozhodnutia, oznámenia opatrenia alebo upovedomenia o inom zásahu. Táto lehota sa pri </w:t>
      </w:r>
      <w:r>
        <w:rPr>
          <w:rFonts w:ascii="Times New Roman" w:hAnsi="Times New Roman"/>
          <w:color w:val="000000"/>
        </w:rPr>
        <w:lastRenderedPageBreak/>
        <w:t>opatrení alebo inom zásahu počíta odo dňa, keď sa sťažovateľ mohol o opatrení alebo inom zásahu dozvedieť. Ak rozhodnutie nadobúda právoplatnosť vyhlásením alebo ozn</w:t>
      </w:r>
      <w:r>
        <w:rPr>
          <w:rFonts w:ascii="Times New Roman" w:hAnsi="Times New Roman"/>
          <w:color w:val="000000"/>
        </w:rPr>
        <w:t>ámením a ak sa podľa osobitných predpisov zároveň doručuje jeho písomné vyhotovenie, začína lehota plynúť dňom doručenia tohto písomného vyhotovenia sťažovateľovi; ak sa rozhodnutie doručuje len jeho zástupcovi, začína lehota plynúť dňom doručenia písomnéh</w:t>
      </w:r>
      <w:r>
        <w:rPr>
          <w:rFonts w:ascii="Times New Roman" w:hAnsi="Times New Roman"/>
          <w:color w:val="000000"/>
        </w:rPr>
        <w:t>o vyhotovenia tohto rozhodnutia tomuto zástupcovi. Ak bol vo veci podaný mimoriadny opravný prostriedok, lehota na podanie ústavnej sťažnosti vo vzťahu k rozhodnutiu, ktoré bolo mimoriadnym opravným prostriedkom napadnuté, začína plynúť od doručenia rozhod</w:t>
      </w:r>
      <w:r>
        <w:rPr>
          <w:rFonts w:ascii="Times New Roman" w:hAnsi="Times New Roman"/>
          <w:color w:val="000000"/>
        </w:rPr>
        <w:t xml:space="preserve">nutia o mimoriadnom opravnom prostriedku. </w:t>
      </w:r>
      <w:bookmarkEnd w:id="1644"/>
    </w:p>
    <w:bookmarkEnd w:id="1640"/>
    <w:bookmarkEnd w:id="1642"/>
    <w:p w:rsidR="00A50042" w:rsidRDefault="008C6DD3">
      <w:pPr>
        <w:spacing w:before="300" w:after="0" w:line="264" w:lineRule="auto"/>
        <w:ind w:left="420"/>
        <w:jc w:val="center"/>
      </w:pPr>
      <w:r>
        <w:rPr>
          <w:rFonts w:ascii="Times New Roman" w:hAnsi="Times New Roman"/>
          <w:b/>
          <w:color w:val="000000"/>
          <w:sz w:val="24"/>
        </w:rPr>
        <w:t xml:space="preserve"> Účastníci konania a zúčastnená osoba </w:t>
      </w:r>
    </w:p>
    <w:p w:rsidR="00A50042" w:rsidRDefault="008C6DD3">
      <w:pPr>
        <w:spacing w:before="225" w:after="225" w:line="264" w:lineRule="auto"/>
        <w:ind w:left="495"/>
        <w:jc w:val="center"/>
      </w:pPr>
      <w:bookmarkStart w:id="1645" w:name="paragraf-125.oznacenie"/>
      <w:bookmarkStart w:id="1646" w:name="paragraf-125"/>
      <w:r>
        <w:rPr>
          <w:rFonts w:ascii="Times New Roman" w:hAnsi="Times New Roman"/>
          <w:b/>
          <w:color w:val="000000"/>
        </w:rPr>
        <w:t xml:space="preserve"> § 125 </w:t>
      </w:r>
    </w:p>
    <w:p w:rsidR="00A50042" w:rsidRDefault="008C6DD3">
      <w:pPr>
        <w:spacing w:before="225" w:after="225" w:line="264" w:lineRule="auto"/>
        <w:ind w:left="570"/>
      </w:pPr>
      <w:bookmarkStart w:id="1647" w:name="paragraf-125.odsek-1"/>
      <w:bookmarkEnd w:id="1645"/>
      <w:r>
        <w:rPr>
          <w:rFonts w:ascii="Times New Roman" w:hAnsi="Times New Roman"/>
          <w:color w:val="000000"/>
        </w:rPr>
        <w:t xml:space="preserve"> </w:t>
      </w:r>
      <w:bookmarkStart w:id="1648" w:name="paragraf-125.odsek-1.oznacenie"/>
      <w:bookmarkStart w:id="1649" w:name="paragraf-125.odsek-1.text"/>
      <w:bookmarkEnd w:id="1648"/>
      <w:r>
        <w:rPr>
          <w:rFonts w:ascii="Times New Roman" w:hAnsi="Times New Roman"/>
          <w:color w:val="000000"/>
        </w:rPr>
        <w:t xml:space="preserve">Účastníkmi konania sú sťažovateľ a orgán verejnej moci, proti ktorému ústavná sťažnosť smeruje. </w:t>
      </w:r>
      <w:bookmarkEnd w:id="1649"/>
    </w:p>
    <w:p w:rsidR="00A50042" w:rsidRDefault="008C6DD3">
      <w:pPr>
        <w:spacing w:before="225" w:after="225" w:line="264" w:lineRule="auto"/>
        <w:ind w:left="495"/>
        <w:jc w:val="center"/>
      </w:pPr>
      <w:bookmarkStart w:id="1650" w:name="paragraf-126.oznacenie"/>
      <w:bookmarkStart w:id="1651" w:name="paragraf-126"/>
      <w:bookmarkEnd w:id="1646"/>
      <w:bookmarkEnd w:id="1647"/>
      <w:r>
        <w:rPr>
          <w:rFonts w:ascii="Times New Roman" w:hAnsi="Times New Roman"/>
          <w:b/>
          <w:color w:val="000000"/>
        </w:rPr>
        <w:t xml:space="preserve"> § 126 </w:t>
      </w:r>
    </w:p>
    <w:p w:rsidR="00A50042" w:rsidRDefault="008C6DD3">
      <w:pPr>
        <w:spacing w:before="225" w:after="225" w:line="264" w:lineRule="auto"/>
        <w:ind w:left="570"/>
      </w:pPr>
      <w:bookmarkStart w:id="1652" w:name="paragraf-126.odsek-1"/>
      <w:bookmarkEnd w:id="1650"/>
      <w:r>
        <w:rPr>
          <w:rFonts w:ascii="Times New Roman" w:hAnsi="Times New Roman"/>
          <w:color w:val="000000"/>
        </w:rPr>
        <w:t xml:space="preserve"> </w:t>
      </w:r>
      <w:bookmarkStart w:id="1653" w:name="paragraf-126.odsek-1.oznacenie"/>
      <w:bookmarkEnd w:id="1653"/>
      <w:r>
        <w:rPr>
          <w:rFonts w:ascii="Times New Roman" w:hAnsi="Times New Roman"/>
          <w:color w:val="000000"/>
        </w:rPr>
        <w:t xml:space="preserve">Ak ústavný súd na predbežnom prerokovaní prijme ústavnú </w:t>
      </w:r>
      <w:r>
        <w:rPr>
          <w:rFonts w:ascii="Times New Roman" w:hAnsi="Times New Roman"/>
          <w:color w:val="000000"/>
        </w:rPr>
        <w:t>sťažnosť na ďalšie konanie (</w:t>
      </w:r>
      <w:hyperlink w:anchor="paragraf-56.odsek-5">
        <w:r>
          <w:rPr>
            <w:rFonts w:ascii="Times New Roman" w:hAnsi="Times New Roman"/>
            <w:color w:val="0000FF"/>
            <w:u w:val="single"/>
          </w:rPr>
          <w:t>§ 56 ods. 5</w:t>
        </w:r>
      </w:hyperlink>
      <w:bookmarkStart w:id="1654" w:name="paragraf-126.odsek-1.text"/>
      <w:r>
        <w:rPr>
          <w:rFonts w:ascii="Times New Roman" w:hAnsi="Times New Roman"/>
          <w:color w:val="000000"/>
        </w:rPr>
        <w:t xml:space="preserve">), upovedomí o podanej ústavnej sťažnosti zúčastnenú osobu. Zúčastnená osoba má právo vyjadriť sa k ústavnej sťažnosti v lehote určenej ústavným súdom. </w:t>
      </w:r>
      <w:bookmarkEnd w:id="1654"/>
    </w:p>
    <w:p w:rsidR="00A50042" w:rsidRDefault="008C6DD3">
      <w:pPr>
        <w:spacing w:before="225" w:after="225" w:line="264" w:lineRule="auto"/>
        <w:ind w:left="495"/>
        <w:jc w:val="center"/>
      </w:pPr>
      <w:bookmarkStart w:id="1655" w:name="paragraf-127.oznacenie"/>
      <w:bookmarkStart w:id="1656" w:name="paragraf-127"/>
      <w:bookmarkEnd w:id="1651"/>
      <w:bookmarkEnd w:id="1652"/>
      <w:r>
        <w:rPr>
          <w:rFonts w:ascii="Times New Roman" w:hAnsi="Times New Roman"/>
          <w:b/>
          <w:color w:val="000000"/>
        </w:rPr>
        <w:t xml:space="preserve"> § 127 </w:t>
      </w:r>
    </w:p>
    <w:p w:rsidR="00A50042" w:rsidRDefault="008C6DD3">
      <w:pPr>
        <w:spacing w:before="225" w:after="225" w:line="264" w:lineRule="auto"/>
        <w:ind w:left="495"/>
        <w:jc w:val="center"/>
      </w:pPr>
      <w:bookmarkStart w:id="1657" w:name="paragraf-127.nadpis"/>
      <w:bookmarkEnd w:id="1655"/>
      <w:r>
        <w:rPr>
          <w:rFonts w:ascii="Times New Roman" w:hAnsi="Times New Roman"/>
          <w:b/>
          <w:color w:val="000000"/>
        </w:rPr>
        <w:t xml:space="preserve"> Späťvzatie ús</w:t>
      </w:r>
      <w:r>
        <w:rPr>
          <w:rFonts w:ascii="Times New Roman" w:hAnsi="Times New Roman"/>
          <w:b/>
          <w:color w:val="000000"/>
        </w:rPr>
        <w:t xml:space="preserve">tavnej sťažnosti </w:t>
      </w:r>
    </w:p>
    <w:p w:rsidR="00A50042" w:rsidRDefault="008C6DD3">
      <w:pPr>
        <w:spacing w:before="225" w:after="225" w:line="264" w:lineRule="auto"/>
        <w:ind w:left="570"/>
      </w:pPr>
      <w:bookmarkStart w:id="1658" w:name="paragraf-127.odsek-1"/>
      <w:bookmarkEnd w:id="1657"/>
      <w:r>
        <w:rPr>
          <w:rFonts w:ascii="Times New Roman" w:hAnsi="Times New Roman"/>
          <w:color w:val="000000"/>
        </w:rPr>
        <w:t xml:space="preserve"> </w:t>
      </w:r>
      <w:bookmarkStart w:id="1659" w:name="paragraf-127.odsek-1.oznacenie"/>
      <w:bookmarkStart w:id="1660" w:name="paragraf-127.odsek-1.text"/>
      <w:bookmarkEnd w:id="1659"/>
      <w:r>
        <w:rPr>
          <w:rFonts w:ascii="Times New Roman" w:hAnsi="Times New Roman"/>
          <w:color w:val="000000"/>
        </w:rPr>
        <w:t xml:space="preserve">Ak sťažovateľ vezme svoju ústavnú sťažnosť späť, ústavný súd konanie o nej uznesením zastaví. </w:t>
      </w:r>
      <w:bookmarkEnd w:id="1660"/>
    </w:p>
    <w:p w:rsidR="00A50042" w:rsidRDefault="008C6DD3">
      <w:pPr>
        <w:spacing w:before="225" w:after="225" w:line="264" w:lineRule="auto"/>
        <w:ind w:left="495"/>
        <w:jc w:val="center"/>
      </w:pPr>
      <w:bookmarkStart w:id="1661" w:name="paragraf-128.oznacenie"/>
      <w:bookmarkStart w:id="1662" w:name="paragraf-128"/>
      <w:bookmarkEnd w:id="1656"/>
      <w:bookmarkEnd w:id="1658"/>
      <w:r>
        <w:rPr>
          <w:rFonts w:ascii="Times New Roman" w:hAnsi="Times New Roman"/>
          <w:b/>
          <w:color w:val="000000"/>
        </w:rPr>
        <w:t xml:space="preserve"> § 128 </w:t>
      </w:r>
    </w:p>
    <w:p w:rsidR="00A50042" w:rsidRDefault="008C6DD3">
      <w:pPr>
        <w:spacing w:before="225" w:after="225" w:line="264" w:lineRule="auto"/>
        <w:ind w:left="570"/>
      </w:pPr>
      <w:bookmarkStart w:id="1663" w:name="paragraf-128.odsek-1"/>
      <w:bookmarkEnd w:id="1661"/>
      <w:r>
        <w:rPr>
          <w:rFonts w:ascii="Times New Roman" w:hAnsi="Times New Roman"/>
          <w:color w:val="000000"/>
        </w:rPr>
        <w:t xml:space="preserve"> </w:t>
      </w:r>
      <w:bookmarkStart w:id="1664" w:name="paragraf-128.odsek-1.oznacenie"/>
      <w:bookmarkStart w:id="1665" w:name="paragraf-128.odsek-1.text"/>
      <w:bookmarkEnd w:id="1664"/>
      <w:r>
        <w:rPr>
          <w:rFonts w:ascii="Times New Roman" w:hAnsi="Times New Roman"/>
          <w:color w:val="000000"/>
        </w:rPr>
        <w:t xml:space="preserve">Podanie ústavnej sťažnosti nemá odkladný účinok. </w:t>
      </w:r>
      <w:bookmarkEnd w:id="1665"/>
    </w:p>
    <w:bookmarkEnd w:id="1662"/>
    <w:bookmarkEnd w:id="1663"/>
    <w:p w:rsidR="00A50042" w:rsidRDefault="008C6DD3">
      <w:pPr>
        <w:spacing w:before="300" w:after="0" w:line="264" w:lineRule="auto"/>
        <w:ind w:left="420"/>
        <w:jc w:val="center"/>
      </w:pPr>
      <w:r>
        <w:rPr>
          <w:rFonts w:ascii="Times New Roman" w:hAnsi="Times New Roman"/>
          <w:b/>
          <w:color w:val="000000"/>
          <w:sz w:val="24"/>
        </w:rPr>
        <w:t xml:space="preserve"> Odklad vykonateľnosti a dočasné opatrenie </w:t>
      </w:r>
    </w:p>
    <w:p w:rsidR="00A50042" w:rsidRDefault="008C6DD3">
      <w:pPr>
        <w:spacing w:before="225" w:after="225" w:line="264" w:lineRule="auto"/>
        <w:ind w:left="495"/>
        <w:jc w:val="center"/>
      </w:pPr>
      <w:bookmarkStart w:id="1666" w:name="paragraf-129.oznacenie"/>
      <w:bookmarkStart w:id="1667" w:name="paragraf-129"/>
      <w:r>
        <w:rPr>
          <w:rFonts w:ascii="Times New Roman" w:hAnsi="Times New Roman"/>
          <w:b/>
          <w:color w:val="000000"/>
        </w:rPr>
        <w:t xml:space="preserve"> § 129 </w:t>
      </w:r>
    </w:p>
    <w:p w:rsidR="00A50042" w:rsidRDefault="008C6DD3">
      <w:pPr>
        <w:spacing w:before="225" w:after="225" w:line="264" w:lineRule="auto"/>
        <w:ind w:left="570"/>
      </w:pPr>
      <w:bookmarkStart w:id="1668" w:name="paragraf-129.odsek-1"/>
      <w:bookmarkEnd w:id="1666"/>
      <w:r>
        <w:rPr>
          <w:rFonts w:ascii="Times New Roman" w:hAnsi="Times New Roman"/>
          <w:color w:val="000000"/>
        </w:rPr>
        <w:t xml:space="preserve"> </w:t>
      </w:r>
      <w:bookmarkStart w:id="1669" w:name="paragraf-129.odsek-1.oznacenie"/>
      <w:bookmarkStart w:id="1670" w:name="paragraf-129.odsek-1.text"/>
      <w:bookmarkEnd w:id="1669"/>
      <w:r>
        <w:rPr>
          <w:rFonts w:ascii="Times New Roman" w:hAnsi="Times New Roman"/>
          <w:color w:val="000000"/>
        </w:rPr>
        <w:t>Ústavný súd môže na návrh sťaž</w:t>
      </w:r>
      <w:r>
        <w:rPr>
          <w:rFonts w:ascii="Times New Roman" w:hAnsi="Times New Roman"/>
          <w:color w:val="000000"/>
        </w:rPr>
        <w:t>ovateľa odložiť vykonateľnosť napadnutého právoplatného rozhodnutia, opatrenia alebo iného zásahu, ak by právnymi následkami napadnutého právoplatného rozhodnutia, opatrenia alebo iného zásahu hrozila závažná ujma a odloženie vykonateľnosti nie je v rozpor</w:t>
      </w:r>
      <w:r>
        <w:rPr>
          <w:rFonts w:ascii="Times New Roman" w:hAnsi="Times New Roman"/>
          <w:color w:val="000000"/>
        </w:rPr>
        <w:t xml:space="preserve">e s verejným záujmom. </w:t>
      </w:r>
      <w:bookmarkEnd w:id="1670"/>
    </w:p>
    <w:p w:rsidR="00A50042" w:rsidRDefault="008C6DD3">
      <w:pPr>
        <w:spacing w:before="225" w:after="225" w:line="264" w:lineRule="auto"/>
        <w:ind w:left="495"/>
        <w:jc w:val="center"/>
      </w:pPr>
      <w:bookmarkStart w:id="1671" w:name="paragraf-130.oznacenie"/>
      <w:bookmarkStart w:id="1672" w:name="paragraf-130"/>
      <w:bookmarkEnd w:id="1667"/>
      <w:bookmarkEnd w:id="1668"/>
      <w:r>
        <w:rPr>
          <w:rFonts w:ascii="Times New Roman" w:hAnsi="Times New Roman"/>
          <w:b/>
          <w:color w:val="000000"/>
        </w:rPr>
        <w:t xml:space="preserve"> § 130 </w:t>
      </w:r>
    </w:p>
    <w:p w:rsidR="00A50042" w:rsidRDefault="008C6DD3">
      <w:pPr>
        <w:spacing w:before="225" w:after="225" w:line="264" w:lineRule="auto"/>
        <w:ind w:left="570"/>
      </w:pPr>
      <w:bookmarkStart w:id="1673" w:name="paragraf-130.odsek-1"/>
      <w:bookmarkEnd w:id="1671"/>
      <w:r>
        <w:rPr>
          <w:rFonts w:ascii="Times New Roman" w:hAnsi="Times New Roman"/>
          <w:color w:val="000000"/>
        </w:rPr>
        <w:t xml:space="preserve"> </w:t>
      </w:r>
      <w:bookmarkStart w:id="1674" w:name="paragraf-130.odsek-1.oznacenie"/>
      <w:bookmarkStart w:id="1675" w:name="paragraf-130.odsek-1.text"/>
      <w:bookmarkEnd w:id="1674"/>
      <w:r>
        <w:rPr>
          <w:rFonts w:ascii="Times New Roman" w:hAnsi="Times New Roman"/>
          <w:color w:val="000000"/>
        </w:rPr>
        <w:t>Ústavný súd môže na návrh sťažovateľa rozhodnúť o dočasnom opatrení, ak to nie je v rozpore s verejným záujmom a ak by výkon napadnutého rozhodnutia, opatrenia alebo iného zásahu znamenal pre sťažovateľa väčšiu ujmu, než aká</w:t>
      </w:r>
      <w:r>
        <w:rPr>
          <w:rFonts w:ascii="Times New Roman" w:hAnsi="Times New Roman"/>
          <w:color w:val="000000"/>
        </w:rPr>
        <w:t xml:space="preserve"> môže vzniknúť iným osobám, najmä uloží orgánu verejnej moci, ktorý podľa sťažovateľa porušil jeho základné práva a slobody, aby sa dočasne zdržal vykonávania právoplatného rozhodnutia, opatrenia alebo iného zásahu a tretím osobám uloží, aby sa dočasne zdr</w:t>
      </w:r>
      <w:r>
        <w:rPr>
          <w:rFonts w:ascii="Times New Roman" w:hAnsi="Times New Roman"/>
          <w:color w:val="000000"/>
        </w:rPr>
        <w:t xml:space="preserve">žali oprávnenia im priznaného právoplatným rozhodnutím, opatrením alebo iným zásahom. </w:t>
      </w:r>
      <w:bookmarkEnd w:id="1675"/>
    </w:p>
    <w:p w:rsidR="00A50042" w:rsidRDefault="008C6DD3">
      <w:pPr>
        <w:spacing w:before="225" w:after="225" w:line="264" w:lineRule="auto"/>
        <w:ind w:left="495"/>
        <w:jc w:val="center"/>
      </w:pPr>
      <w:bookmarkStart w:id="1676" w:name="paragraf-131.oznacenie"/>
      <w:bookmarkStart w:id="1677" w:name="paragraf-131"/>
      <w:bookmarkEnd w:id="1672"/>
      <w:bookmarkEnd w:id="1673"/>
      <w:r>
        <w:rPr>
          <w:rFonts w:ascii="Times New Roman" w:hAnsi="Times New Roman"/>
          <w:b/>
          <w:color w:val="000000"/>
        </w:rPr>
        <w:lastRenderedPageBreak/>
        <w:t xml:space="preserve"> § 131 </w:t>
      </w:r>
    </w:p>
    <w:p w:rsidR="00A50042" w:rsidRDefault="008C6DD3">
      <w:pPr>
        <w:spacing w:before="225" w:after="225" w:line="264" w:lineRule="auto"/>
        <w:ind w:left="570"/>
      </w:pPr>
      <w:bookmarkStart w:id="1678" w:name="paragraf-131.odsek-1"/>
      <w:bookmarkEnd w:id="1676"/>
      <w:r>
        <w:rPr>
          <w:rFonts w:ascii="Times New Roman" w:hAnsi="Times New Roman"/>
          <w:color w:val="000000"/>
        </w:rPr>
        <w:t xml:space="preserve"> </w:t>
      </w:r>
      <w:bookmarkStart w:id="1679" w:name="paragraf-131.odsek-1.oznacenie"/>
      <w:r>
        <w:rPr>
          <w:rFonts w:ascii="Times New Roman" w:hAnsi="Times New Roman"/>
          <w:color w:val="000000"/>
        </w:rPr>
        <w:t xml:space="preserve">(1) </w:t>
      </w:r>
      <w:bookmarkStart w:id="1680" w:name="paragraf-131.odsek-1.text"/>
      <w:bookmarkEnd w:id="1679"/>
      <w:r>
        <w:rPr>
          <w:rFonts w:ascii="Times New Roman" w:hAnsi="Times New Roman"/>
          <w:color w:val="000000"/>
        </w:rPr>
        <w:t>Odklad vykonateľnosti aj dočasné opatrenie zanikajú najneskoršie právoplatnosťou rozhodnutia ústavného súdu vo veci samej, ak ústavný súd nerozhodne o ich s</w:t>
      </w:r>
      <w:r>
        <w:rPr>
          <w:rFonts w:ascii="Times New Roman" w:hAnsi="Times New Roman"/>
          <w:color w:val="000000"/>
        </w:rPr>
        <w:t xml:space="preserve">koršom zrušení. </w:t>
      </w:r>
      <w:bookmarkEnd w:id="1680"/>
    </w:p>
    <w:p w:rsidR="00A50042" w:rsidRDefault="008C6DD3">
      <w:pPr>
        <w:spacing w:before="225" w:after="225" w:line="264" w:lineRule="auto"/>
        <w:ind w:left="570"/>
      </w:pPr>
      <w:bookmarkStart w:id="1681" w:name="paragraf-131.odsek-2"/>
      <w:bookmarkEnd w:id="1678"/>
      <w:r>
        <w:rPr>
          <w:rFonts w:ascii="Times New Roman" w:hAnsi="Times New Roman"/>
          <w:color w:val="000000"/>
        </w:rPr>
        <w:t xml:space="preserve"> </w:t>
      </w:r>
      <w:bookmarkStart w:id="1682" w:name="paragraf-131.odsek-2.oznacenie"/>
      <w:r>
        <w:rPr>
          <w:rFonts w:ascii="Times New Roman" w:hAnsi="Times New Roman"/>
          <w:color w:val="000000"/>
        </w:rPr>
        <w:t xml:space="preserve">(2) </w:t>
      </w:r>
      <w:bookmarkStart w:id="1683" w:name="paragraf-131.odsek-2.text"/>
      <w:bookmarkEnd w:id="1682"/>
      <w:r>
        <w:rPr>
          <w:rFonts w:ascii="Times New Roman" w:hAnsi="Times New Roman"/>
          <w:color w:val="000000"/>
        </w:rPr>
        <w:t xml:space="preserve">Odklad vykonateľnosti aj dočasné opatrenie môže ústavný súd zrušiť aj bez návrhu, ak sa v priebehu konania ukáže, že pominuli dôvody, pre ktoré sa nariadili, alebo sa ukáže, že tieto dôvody vôbec neboli dané. </w:t>
      </w:r>
      <w:bookmarkEnd w:id="1683"/>
    </w:p>
    <w:bookmarkEnd w:id="1677"/>
    <w:bookmarkEnd w:id="1681"/>
    <w:p w:rsidR="00A50042" w:rsidRDefault="008C6DD3">
      <w:pPr>
        <w:spacing w:before="300" w:after="0" w:line="264" w:lineRule="auto"/>
        <w:ind w:left="420"/>
        <w:jc w:val="center"/>
      </w:pPr>
      <w:r>
        <w:rPr>
          <w:rFonts w:ascii="Times New Roman" w:hAnsi="Times New Roman"/>
          <w:b/>
          <w:color w:val="000000"/>
          <w:sz w:val="24"/>
        </w:rPr>
        <w:t xml:space="preserve"> Rozhodovanie </w:t>
      </w:r>
    </w:p>
    <w:p w:rsidR="00A50042" w:rsidRDefault="008C6DD3">
      <w:pPr>
        <w:spacing w:before="225" w:after="225" w:line="264" w:lineRule="auto"/>
        <w:ind w:left="495"/>
        <w:jc w:val="center"/>
      </w:pPr>
      <w:bookmarkStart w:id="1684" w:name="paragraf-132.oznacenie"/>
      <w:bookmarkStart w:id="1685" w:name="paragraf-132"/>
      <w:r>
        <w:rPr>
          <w:rFonts w:ascii="Times New Roman" w:hAnsi="Times New Roman"/>
          <w:b/>
          <w:color w:val="000000"/>
        </w:rPr>
        <w:t xml:space="preserve"> § 132 </w:t>
      </w:r>
    </w:p>
    <w:p w:rsidR="00A50042" w:rsidRDefault="008C6DD3">
      <w:pPr>
        <w:spacing w:before="225" w:after="225" w:line="264" w:lineRule="auto"/>
        <w:ind w:left="570"/>
      </w:pPr>
      <w:bookmarkStart w:id="1686" w:name="paragraf-132.odsek-1"/>
      <w:bookmarkEnd w:id="1684"/>
      <w:r>
        <w:rPr>
          <w:rFonts w:ascii="Times New Roman" w:hAnsi="Times New Roman"/>
          <w:color w:val="000000"/>
        </w:rPr>
        <w:t xml:space="preserve"> </w:t>
      </w:r>
      <w:bookmarkStart w:id="1687" w:name="paragraf-132.odsek-1.oznacenie"/>
      <w:r>
        <w:rPr>
          <w:rFonts w:ascii="Times New Roman" w:hAnsi="Times New Roman"/>
          <w:color w:val="000000"/>
        </w:rPr>
        <w:t xml:space="preserve">(1) </w:t>
      </w:r>
      <w:bookmarkStart w:id="1688" w:name="paragraf-132.odsek-1.text"/>
      <w:bookmarkEnd w:id="1687"/>
      <w:r>
        <w:rPr>
          <w:rFonts w:ascii="Times New Roman" w:hAnsi="Times New Roman"/>
          <w:color w:val="000000"/>
        </w:rPr>
        <w:t xml:space="preserve">Ak o ochrane základných práv a slobôd sťažovateľa vo veci, ktorej sa ústavná sťažnosť týka, je príslušný rozhodovať iný súd, ústavný súd uznesením ústavnú sťažnosť odmietne pre nedostatok právomoci na jej prerokovanie. </w:t>
      </w:r>
      <w:bookmarkEnd w:id="1688"/>
    </w:p>
    <w:p w:rsidR="00A50042" w:rsidRDefault="008C6DD3">
      <w:pPr>
        <w:spacing w:before="225" w:after="225" w:line="264" w:lineRule="auto"/>
        <w:ind w:left="570"/>
      </w:pPr>
      <w:bookmarkStart w:id="1689" w:name="paragraf-132.odsek-2"/>
      <w:bookmarkEnd w:id="1686"/>
      <w:r>
        <w:rPr>
          <w:rFonts w:ascii="Times New Roman" w:hAnsi="Times New Roman"/>
          <w:color w:val="000000"/>
        </w:rPr>
        <w:t xml:space="preserve"> </w:t>
      </w:r>
      <w:bookmarkStart w:id="1690" w:name="paragraf-132.odsek-2.oznacenie"/>
      <w:r>
        <w:rPr>
          <w:rFonts w:ascii="Times New Roman" w:hAnsi="Times New Roman"/>
          <w:color w:val="000000"/>
        </w:rPr>
        <w:t xml:space="preserve">(2) </w:t>
      </w:r>
      <w:bookmarkStart w:id="1691" w:name="paragraf-132.odsek-2.text"/>
      <w:bookmarkEnd w:id="1690"/>
      <w:r>
        <w:rPr>
          <w:rFonts w:ascii="Times New Roman" w:hAnsi="Times New Roman"/>
          <w:color w:val="000000"/>
        </w:rPr>
        <w:t>Ústavná sťažnosť je neprípu</w:t>
      </w:r>
      <w:r>
        <w:rPr>
          <w:rFonts w:ascii="Times New Roman" w:hAnsi="Times New Roman"/>
          <w:color w:val="000000"/>
        </w:rPr>
        <w:t xml:space="preserve">stná, ak sťažovateľ nevyčerpal právne prostriedky, ktoré mu priznáva zákon na ochranu jeho základných práv a slobôd. </w:t>
      </w:r>
      <w:bookmarkEnd w:id="1691"/>
    </w:p>
    <w:p w:rsidR="00A50042" w:rsidRDefault="008C6DD3">
      <w:pPr>
        <w:spacing w:before="225" w:after="225" w:line="264" w:lineRule="auto"/>
        <w:ind w:left="570"/>
      </w:pPr>
      <w:bookmarkStart w:id="1692" w:name="paragraf-132.odsek-3"/>
      <w:bookmarkEnd w:id="1689"/>
      <w:r>
        <w:rPr>
          <w:rFonts w:ascii="Times New Roman" w:hAnsi="Times New Roman"/>
          <w:color w:val="000000"/>
        </w:rPr>
        <w:t xml:space="preserve"> </w:t>
      </w:r>
      <w:bookmarkStart w:id="1693" w:name="paragraf-132.odsek-3.oznacenie"/>
      <w:r>
        <w:rPr>
          <w:rFonts w:ascii="Times New Roman" w:hAnsi="Times New Roman"/>
          <w:color w:val="000000"/>
        </w:rPr>
        <w:t xml:space="preserve">(3) </w:t>
      </w:r>
      <w:bookmarkStart w:id="1694" w:name="paragraf-132.odsek-3.text"/>
      <w:bookmarkEnd w:id="1693"/>
      <w:r>
        <w:rPr>
          <w:rFonts w:ascii="Times New Roman" w:hAnsi="Times New Roman"/>
          <w:color w:val="000000"/>
        </w:rPr>
        <w:t>Ústavný súd neodmietne prijatie ústavnej sťažnosti pre jej neprípustnosť, ak sťažovateľ preukáže, že nevyčerpal právne prostriedky, k</w:t>
      </w:r>
      <w:r>
        <w:rPr>
          <w:rFonts w:ascii="Times New Roman" w:hAnsi="Times New Roman"/>
          <w:color w:val="000000"/>
        </w:rPr>
        <w:t xml:space="preserve">toré mu priznáva zákon na ochranu jeho základných práv a slobôd, z dôvodov hodných osobitného zreteľa. </w:t>
      </w:r>
      <w:bookmarkEnd w:id="1694"/>
    </w:p>
    <w:p w:rsidR="00A50042" w:rsidRDefault="008C6DD3">
      <w:pPr>
        <w:spacing w:before="225" w:after="225" w:line="264" w:lineRule="auto"/>
        <w:ind w:left="495"/>
        <w:jc w:val="center"/>
      </w:pPr>
      <w:bookmarkStart w:id="1695" w:name="paragraf-133.oznacenie"/>
      <w:bookmarkStart w:id="1696" w:name="paragraf-133"/>
      <w:bookmarkEnd w:id="1685"/>
      <w:bookmarkEnd w:id="1692"/>
      <w:r>
        <w:rPr>
          <w:rFonts w:ascii="Times New Roman" w:hAnsi="Times New Roman"/>
          <w:b/>
          <w:color w:val="000000"/>
        </w:rPr>
        <w:t xml:space="preserve"> § 133 </w:t>
      </w:r>
    </w:p>
    <w:p w:rsidR="00A50042" w:rsidRDefault="008C6DD3">
      <w:pPr>
        <w:spacing w:before="225" w:after="225" w:line="264" w:lineRule="auto"/>
        <w:ind w:left="570"/>
      </w:pPr>
      <w:bookmarkStart w:id="1697" w:name="paragraf-133.odsek-1"/>
      <w:bookmarkEnd w:id="1695"/>
      <w:r>
        <w:rPr>
          <w:rFonts w:ascii="Times New Roman" w:hAnsi="Times New Roman"/>
          <w:color w:val="000000"/>
        </w:rPr>
        <w:t xml:space="preserve"> </w:t>
      </w:r>
      <w:bookmarkStart w:id="1698" w:name="paragraf-133.odsek-1.oznacenie"/>
      <w:r>
        <w:rPr>
          <w:rFonts w:ascii="Times New Roman" w:hAnsi="Times New Roman"/>
          <w:color w:val="000000"/>
        </w:rPr>
        <w:t xml:space="preserve">(1) </w:t>
      </w:r>
      <w:bookmarkStart w:id="1699" w:name="paragraf-133.odsek-1.text"/>
      <w:bookmarkEnd w:id="1698"/>
      <w:r>
        <w:rPr>
          <w:rFonts w:ascii="Times New Roman" w:hAnsi="Times New Roman"/>
          <w:color w:val="000000"/>
        </w:rPr>
        <w:t>Ak ústavný súd ústavnej sťažnosti vyhovie, v náleze uvedie, ktoré základné práva a slobody boli porušené, ktoré ustanovenia ústavy, ústavné</w:t>
      </w:r>
      <w:r>
        <w:rPr>
          <w:rFonts w:ascii="Times New Roman" w:hAnsi="Times New Roman"/>
          <w:color w:val="000000"/>
        </w:rPr>
        <w:t xml:space="preserve">ho zákona alebo medzinárodnej zmluvy boli porušené a akým právoplatným rozhodnutím, opatrením alebo iným zásahom boli porušené základné práva a slobody. </w:t>
      </w:r>
      <w:bookmarkEnd w:id="1699"/>
    </w:p>
    <w:p w:rsidR="00A50042" w:rsidRDefault="008C6DD3">
      <w:pPr>
        <w:spacing w:before="225" w:after="225" w:line="264" w:lineRule="auto"/>
        <w:ind w:left="570"/>
      </w:pPr>
      <w:bookmarkStart w:id="1700" w:name="paragraf-133.odsek-2"/>
      <w:bookmarkEnd w:id="1697"/>
      <w:r>
        <w:rPr>
          <w:rFonts w:ascii="Times New Roman" w:hAnsi="Times New Roman"/>
          <w:color w:val="000000"/>
        </w:rPr>
        <w:t xml:space="preserve"> </w:t>
      </w:r>
      <w:bookmarkStart w:id="1701" w:name="paragraf-133.odsek-2.oznacenie"/>
      <w:r>
        <w:rPr>
          <w:rFonts w:ascii="Times New Roman" w:hAnsi="Times New Roman"/>
          <w:color w:val="000000"/>
        </w:rPr>
        <w:t xml:space="preserve">(2) </w:t>
      </w:r>
      <w:bookmarkStart w:id="1702" w:name="paragraf-133.odsek-2.text"/>
      <w:bookmarkEnd w:id="1701"/>
      <w:r>
        <w:rPr>
          <w:rFonts w:ascii="Times New Roman" w:hAnsi="Times New Roman"/>
          <w:color w:val="000000"/>
        </w:rPr>
        <w:t xml:space="preserve">Ústavný súd zruší rozhodnutie alebo opatrenie, ktorým boli porušené základné práva a slobody sťažovateľa. Ústavný súd zruší aj iný zásah, ktorým boli porušené základné práva a slobody sťažovateľa, ak to pripúšťa povaha zásahu. </w:t>
      </w:r>
      <w:bookmarkEnd w:id="1702"/>
    </w:p>
    <w:p w:rsidR="00A50042" w:rsidRDefault="008C6DD3">
      <w:pPr>
        <w:spacing w:after="0" w:line="264" w:lineRule="auto"/>
        <w:ind w:left="570"/>
      </w:pPr>
      <w:bookmarkStart w:id="1703" w:name="paragraf-133.odsek-3"/>
      <w:bookmarkEnd w:id="1700"/>
      <w:r>
        <w:rPr>
          <w:rFonts w:ascii="Times New Roman" w:hAnsi="Times New Roman"/>
          <w:color w:val="000000"/>
        </w:rPr>
        <w:t xml:space="preserve"> </w:t>
      </w:r>
      <w:bookmarkStart w:id="1704" w:name="paragraf-133.odsek-3.oznacenie"/>
      <w:r>
        <w:rPr>
          <w:rFonts w:ascii="Times New Roman" w:hAnsi="Times New Roman"/>
          <w:color w:val="000000"/>
        </w:rPr>
        <w:t xml:space="preserve">(3) </w:t>
      </w:r>
      <w:bookmarkStart w:id="1705" w:name="paragraf-133.odsek-3.text"/>
      <w:bookmarkEnd w:id="1704"/>
      <w:r>
        <w:rPr>
          <w:rFonts w:ascii="Times New Roman" w:hAnsi="Times New Roman"/>
          <w:color w:val="000000"/>
        </w:rPr>
        <w:t>Ak ústavný súd ústavnej</w:t>
      </w:r>
      <w:r>
        <w:rPr>
          <w:rFonts w:ascii="Times New Roman" w:hAnsi="Times New Roman"/>
          <w:color w:val="000000"/>
        </w:rPr>
        <w:t xml:space="preserve"> sťažnosti vyhovie, môže </w:t>
      </w:r>
      <w:bookmarkEnd w:id="1705"/>
    </w:p>
    <w:p w:rsidR="00A50042" w:rsidRDefault="008C6DD3">
      <w:pPr>
        <w:spacing w:before="225" w:after="225" w:line="264" w:lineRule="auto"/>
        <w:ind w:left="645"/>
      </w:pPr>
      <w:bookmarkStart w:id="1706" w:name="paragraf-133.odsek-3.pismeno-a"/>
      <w:r>
        <w:rPr>
          <w:rFonts w:ascii="Times New Roman" w:hAnsi="Times New Roman"/>
          <w:color w:val="000000"/>
        </w:rPr>
        <w:t xml:space="preserve"> </w:t>
      </w:r>
      <w:bookmarkStart w:id="1707" w:name="paragraf-133.odsek-3.pismeno-a.oznacenie"/>
      <w:r>
        <w:rPr>
          <w:rFonts w:ascii="Times New Roman" w:hAnsi="Times New Roman"/>
          <w:color w:val="000000"/>
        </w:rPr>
        <w:t xml:space="preserve">a) </w:t>
      </w:r>
      <w:bookmarkStart w:id="1708" w:name="paragraf-133.odsek-3.pismeno-a.text"/>
      <w:bookmarkEnd w:id="1707"/>
      <w:r>
        <w:rPr>
          <w:rFonts w:ascii="Times New Roman" w:hAnsi="Times New Roman"/>
          <w:color w:val="000000"/>
        </w:rPr>
        <w:t xml:space="preserve">prikázať, aby ten, kto porušil základné práva a slobody sťažovateľa svojou nečinnosťou, vo veci konal, </w:t>
      </w:r>
      <w:bookmarkEnd w:id="1708"/>
    </w:p>
    <w:p w:rsidR="00A50042" w:rsidRDefault="008C6DD3">
      <w:pPr>
        <w:spacing w:before="225" w:after="225" w:line="264" w:lineRule="auto"/>
        <w:ind w:left="645"/>
      </w:pPr>
      <w:bookmarkStart w:id="1709" w:name="paragraf-133.odsek-3.pismeno-b"/>
      <w:bookmarkEnd w:id="1706"/>
      <w:r>
        <w:rPr>
          <w:rFonts w:ascii="Times New Roman" w:hAnsi="Times New Roman"/>
          <w:color w:val="000000"/>
        </w:rPr>
        <w:t xml:space="preserve"> </w:t>
      </w:r>
      <w:bookmarkStart w:id="1710" w:name="paragraf-133.odsek-3.pismeno-b.oznacenie"/>
      <w:r>
        <w:rPr>
          <w:rFonts w:ascii="Times New Roman" w:hAnsi="Times New Roman"/>
          <w:color w:val="000000"/>
        </w:rPr>
        <w:t xml:space="preserve">b) </w:t>
      </w:r>
      <w:bookmarkStart w:id="1711" w:name="paragraf-133.odsek-3.pismeno-b.text"/>
      <w:bookmarkEnd w:id="1710"/>
      <w:r>
        <w:rPr>
          <w:rFonts w:ascii="Times New Roman" w:hAnsi="Times New Roman"/>
          <w:color w:val="000000"/>
        </w:rPr>
        <w:t xml:space="preserve">vrátiť vec na ďalšie konanie, </w:t>
      </w:r>
      <w:bookmarkEnd w:id="1711"/>
    </w:p>
    <w:p w:rsidR="00A50042" w:rsidRDefault="008C6DD3">
      <w:pPr>
        <w:spacing w:before="225" w:after="225" w:line="264" w:lineRule="auto"/>
        <w:ind w:left="645"/>
      </w:pPr>
      <w:bookmarkStart w:id="1712" w:name="paragraf-133.odsek-3.pismeno-c"/>
      <w:bookmarkEnd w:id="1709"/>
      <w:r>
        <w:rPr>
          <w:rFonts w:ascii="Times New Roman" w:hAnsi="Times New Roman"/>
          <w:color w:val="000000"/>
        </w:rPr>
        <w:t xml:space="preserve"> </w:t>
      </w:r>
      <w:bookmarkStart w:id="1713" w:name="paragraf-133.odsek-3.pismeno-c.oznacenie"/>
      <w:r>
        <w:rPr>
          <w:rFonts w:ascii="Times New Roman" w:hAnsi="Times New Roman"/>
          <w:color w:val="000000"/>
        </w:rPr>
        <w:t xml:space="preserve">c) </w:t>
      </w:r>
      <w:bookmarkStart w:id="1714" w:name="paragraf-133.odsek-3.pismeno-c.text"/>
      <w:bookmarkEnd w:id="1713"/>
      <w:r>
        <w:rPr>
          <w:rFonts w:ascii="Times New Roman" w:hAnsi="Times New Roman"/>
          <w:color w:val="000000"/>
        </w:rPr>
        <w:t xml:space="preserve">zakázať pokračovanie v porušovaní základných práv a slobôd sťažovateľa, </w:t>
      </w:r>
      <w:bookmarkEnd w:id="1714"/>
    </w:p>
    <w:p w:rsidR="00A50042" w:rsidRDefault="008C6DD3">
      <w:pPr>
        <w:spacing w:before="225" w:after="225" w:line="264" w:lineRule="auto"/>
        <w:ind w:left="645"/>
      </w:pPr>
      <w:bookmarkStart w:id="1715" w:name="paragraf-133.odsek-3.pismeno-d"/>
      <w:bookmarkEnd w:id="1712"/>
      <w:r>
        <w:rPr>
          <w:rFonts w:ascii="Times New Roman" w:hAnsi="Times New Roman"/>
          <w:color w:val="000000"/>
        </w:rPr>
        <w:t xml:space="preserve"> </w:t>
      </w:r>
      <w:bookmarkStart w:id="1716" w:name="paragraf-133.odsek-3.pismeno-d.oznacenie"/>
      <w:r>
        <w:rPr>
          <w:rFonts w:ascii="Times New Roman" w:hAnsi="Times New Roman"/>
          <w:color w:val="000000"/>
        </w:rPr>
        <w:t xml:space="preserve">d) </w:t>
      </w:r>
      <w:bookmarkStart w:id="1717" w:name="paragraf-133.odsek-3.pismeno-d.text"/>
      <w:bookmarkEnd w:id="1716"/>
      <w:r>
        <w:rPr>
          <w:rFonts w:ascii="Times New Roman" w:hAnsi="Times New Roman"/>
          <w:color w:val="000000"/>
        </w:rPr>
        <w:t>prikáz</w:t>
      </w:r>
      <w:r>
        <w:rPr>
          <w:rFonts w:ascii="Times New Roman" w:hAnsi="Times New Roman"/>
          <w:color w:val="000000"/>
        </w:rPr>
        <w:t xml:space="preserve">ať, aby ten, kto porušil základné práva a slobody sťažovateľa, obnovil stav pred ich porušením, </w:t>
      </w:r>
      <w:bookmarkEnd w:id="1717"/>
    </w:p>
    <w:p w:rsidR="00A50042" w:rsidRDefault="008C6DD3">
      <w:pPr>
        <w:spacing w:before="225" w:after="225" w:line="264" w:lineRule="auto"/>
        <w:ind w:left="645"/>
      </w:pPr>
      <w:bookmarkStart w:id="1718" w:name="paragraf-133.odsek-3.pismeno-e"/>
      <w:bookmarkEnd w:id="1715"/>
      <w:r>
        <w:rPr>
          <w:rFonts w:ascii="Times New Roman" w:hAnsi="Times New Roman"/>
          <w:color w:val="000000"/>
        </w:rPr>
        <w:t xml:space="preserve"> </w:t>
      </w:r>
      <w:bookmarkStart w:id="1719" w:name="paragraf-133.odsek-3.pismeno-e.oznacenie"/>
      <w:r>
        <w:rPr>
          <w:rFonts w:ascii="Times New Roman" w:hAnsi="Times New Roman"/>
          <w:color w:val="000000"/>
        </w:rPr>
        <w:t xml:space="preserve">e) </w:t>
      </w:r>
      <w:bookmarkStart w:id="1720" w:name="paragraf-133.odsek-3.pismeno-e.text"/>
      <w:bookmarkEnd w:id="1719"/>
      <w:r>
        <w:rPr>
          <w:rFonts w:ascii="Times New Roman" w:hAnsi="Times New Roman"/>
          <w:color w:val="000000"/>
        </w:rPr>
        <w:t xml:space="preserve">priznať sťažovateľovi primerané finančné zadosťučinenie, ak o to požiadal. </w:t>
      </w:r>
      <w:bookmarkEnd w:id="1720"/>
    </w:p>
    <w:p w:rsidR="00A50042" w:rsidRDefault="008C6DD3">
      <w:pPr>
        <w:spacing w:before="225" w:after="225" w:line="264" w:lineRule="auto"/>
        <w:ind w:left="495"/>
        <w:jc w:val="center"/>
      </w:pPr>
      <w:bookmarkStart w:id="1721" w:name="paragraf-134.oznacenie"/>
      <w:bookmarkStart w:id="1722" w:name="paragraf-134"/>
      <w:bookmarkEnd w:id="1696"/>
      <w:bookmarkEnd w:id="1703"/>
      <w:bookmarkEnd w:id="1718"/>
      <w:r>
        <w:rPr>
          <w:rFonts w:ascii="Times New Roman" w:hAnsi="Times New Roman"/>
          <w:b/>
          <w:color w:val="000000"/>
        </w:rPr>
        <w:t xml:space="preserve"> § 134 </w:t>
      </w:r>
    </w:p>
    <w:p w:rsidR="00A50042" w:rsidRDefault="008C6DD3">
      <w:pPr>
        <w:spacing w:before="225" w:after="225" w:line="264" w:lineRule="auto"/>
        <w:ind w:left="570"/>
      </w:pPr>
      <w:bookmarkStart w:id="1723" w:name="paragraf-134.odsek-1"/>
      <w:bookmarkEnd w:id="1721"/>
      <w:r>
        <w:rPr>
          <w:rFonts w:ascii="Times New Roman" w:hAnsi="Times New Roman"/>
          <w:color w:val="000000"/>
        </w:rPr>
        <w:t xml:space="preserve"> </w:t>
      </w:r>
      <w:bookmarkStart w:id="1724" w:name="paragraf-134.odsek-1.oznacenie"/>
      <w:r>
        <w:rPr>
          <w:rFonts w:ascii="Times New Roman" w:hAnsi="Times New Roman"/>
          <w:color w:val="000000"/>
        </w:rPr>
        <w:t xml:space="preserve">(1) </w:t>
      </w:r>
      <w:bookmarkStart w:id="1725" w:name="paragraf-134.odsek-1.text"/>
      <w:bookmarkEnd w:id="1724"/>
      <w:r>
        <w:rPr>
          <w:rFonts w:ascii="Times New Roman" w:hAnsi="Times New Roman"/>
          <w:color w:val="000000"/>
        </w:rPr>
        <w:t xml:space="preserve">Ak ústavný súd zruší právoplatné rozhodnutie, opatrenie alebo iný </w:t>
      </w:r>
      <w:r>
        <w:rPr>
          <w:rFonts w:ascii="Times New Roman" w:hAnsi="Times New Roman"/>
          <w:color w:val="000000"/>
        </w:rPr>
        <w:t xml:space="preserve">zásah a vec vráti na ďalšie konanie, ten, kto vo veci vydal rozhodnutie, rozhodol o opatrení alebo vykonal iný </w:t>
      </w:r>
      <w:r>
        <w:rPr>
          <w:rFonts w:ascii="Times New Roman" w:hAnsi="Times New Roman"/>
          <w:color w:val="000000"/>
        </w:rPr>
        <w:lastRenderedPageBreak/>
        <w:t xml:space="preserve">zásah, je povinný vec znova prerokovať a rozhodnúť. V tomto konaní alebo postupe je viazaný právnym názorom ústavného súdu. </w:t>
      </w:r>
      <w:bookmarkEnd w:id="1725"/>
    </w:p>
    <w:p w:rsidR="00A50042" w:rsidRDefault="008C6DD3">
      <w:pPr>
        <w:spacing w:before="225" w:after="225" w:line="264" w:lineRule="auto"/>
        <w:ind w:left="570"/>
      </w:pPr>
      <w:bookmarkStart w:id="1726" w:name="paragraf-134.odsek-2"/>
      <w:bookmarkEnd w:id="1723"/>
      <w:r>
        <w:rPr>
          <w:rFonts w:ascii="Times New Roman" w:hAnsi="Times New Roman"/>
          <w:color w:val="000000"/>
        </w:rPr>
        <w:t xml:space="preserve"> </w:t>
      </w:r>
      <w:bookmarkStart w:id="1727" w:name="paragraf-134.odsek-2.oznacenie"/>
      <w:r>
        <w:rPr>
          <w:rFonts w:ascii="Times New Roman" w:hAnsi="Times New Roman"/>
          <w:color w:val="000000"/>
        </w:rPr>
        <w:t xml:space="preserve">(2) </w:t>
      </w:r>
      <w:bookmarkEnd w:id="1727"/>
      <w:r>
        <w:rPr>
          <w:rFonts w:ascii="Times New Roman" w:hAnsi="Times New Roman"/>
          <w:color w:val="000000"/>
        </w:rPr>
        <w:t>Ten, kto vo vec</w:t>
      </w:r>
      <w:r>
        <w:rPr>
          <w:rFonts w:ascii="Times New Roman" w:hAnsi="Times New Roman"/>
          <w:color w:val="000000"/>
        </w:rPr>
        <w:t xml:space="preserve">i vydal rozhodnutie, rozhodol o opatrení alebo vykonal iný zásah, je viazaný rozhodnutím ústavného súdu podľa </w:t>
      </w:r>
      <w:hyperlink w:anchor="paragraf-133.odsek-3.pismeno-a">
        <w:r>
          <w:rPr>
            <w:rFonts w:ascii="Times New Roman" w:hAnsi="Times New Roman"/>
            <w:color w:val="0000FF"/>
            <w:u w:val="single"/>
          </w:rPr>
          <w:t>§ 133 ods. 3 písm. a) až d)</w:t>
        </w:r>
      </w:hyperlink>
      <w:bookmarkStart w:id="1728" w:name="paragraf-134.odsek-2.text"/>
      <w:r>
        <w:rPr>
          <w:rFonts w:ascii="Times New Roman" w:hAnsi="Times New Roman"/>
          <w:color w:val="000000"/>
        </w:rPr>
        <w:t xml:space="preserve">; toto rozhodnutie ústavného súdu je vykonateľné doručením. </w:t>
      </w:r>
      <w:bookmarkEnd w:id="1728"/>
    </w:p>
    <w:p w:rsidR="00A50042" w:rsidRDefault="008C6DD3">
      <w:pPr>
        <w:spacing w:before="225" w:after="225" w:line="264" w:lineRule="auto"/>
        <w:ind w:left="495"/>
        <w:jc w:val="center"/>
      </w:pPr>
      <w:bookmarkStart w:id="1729" w:name="paragraf-135.oznacenie"/>
      <w:bookmarkStart w:id="1730" w:name="paragraf-135"/>
      <w:bookmarkEnd w:id="1722"/>
      <w:bookmarkEnd w:id="1726"/>
      <w:r>
        <w:rPr>
          <w:rFonts w:ascii="Times New Roman" w:hAnsi="Times New Roman"/>
          <w:b/>
          <w:color w:val="000000"/>
        </w:rPr>
        <w:t xml:space="preserve"> § 135 </w:t>
      </w:r>
    </w:p>
    <w:p w:rsidR="00A50042" w:rsidRDefault="008C6DD3">
      <w:pPr>
        <w:spacing w:before="225" w:after="225" w:line="264" w:lineRule="auto"/>
        <w:ind w:left="495"/>
        <w:jc w:val="center"/>
      </w:pPr>
      <w:bookmarkStart w:id="1731" w:name="paragraf-135.nadpis"/>
      <w:bookmarkEnd w:id="1729"/>
      <w:r>
        <w:rPr>
          <w:rFonts w:ascii="Times New Roman" w:hAnsi="Times New Roman"/>
          <w:b/>
          <w:color w:val="000000"/>
        </w:rPr>
        <w:t xml:space="preserve"> Primerané finančné zadosťučinenie </w:t>
      </w:r>
    </w:p>
    <w:p w:rsidR="00A50042" w:rsidRDefault="008C6DD3">
      <w:pPr>
        <w:spacing w:before="225" w:after="225" w:line="264" w:lineRule="auto"/>
        <w:ind w:left="570"/>
      </w:pPr>
      <w:bookmarkStart w:id="1732" w:name="paragraf-135.odsek-1"/>
      <w:bookmarkEnd w:id="1731"/>
      <w:r>
        <w:rPr>
          <w:rFonts w:ascii="Times New Roman" w:hAnsi="Times New Roman"/>
          <w:color w:val="000000"/>
        </w:rPr>
        <w:t xml:space="preserve"> </w:t>
      </w:r>
      <w:bookmarkStart w:id="1733" w:name="paragraf-135.odsek-1.oznacenie"/>
      <w:r>
        <w:rPr>
          <w:rFonts w:ascii="Times New Roman" w:hAnsi="Times New Roman"/>
          <w:color w:val="000000"/>
        </w:rPr>
        <w:t xml:space="preserve">(1) </w:t>
      </w:r>
      <w:bookmarkStart w:id="1734" w:name="paragraf-135.odsek-1.text"/>
      <w:bookmarkEnd w:id="1733"/>
      <w:r>
        <w:rPr>
          <w:rFonts w:ascii="Times New Roman" w:hAnsi="Times New Roman"/>
          <w:color w:val="000000"/>
        </w:rPr>
        <w:t>Ak ústavný súd prizná sťažovateľovi primerané finančné zadosťučinenie, orgán verejnej moci, ktorý porušil základné práva a slobody sťažovateľa, je povinný sťažovateľovi priznané finančné zadosťučinenie zapla</w:t>
      </w:r>
      <w:r>
        <w:rPr>
          <w:rFonts w:ascii="Times New Roman" w:hAnsi="Times New Roman"/>
          <w:color w:val="000000"/>
        </w:rPr>
        <w:t xml:space="preserve">tiť do dvoch mesiacov od nadobudnutia právoplatnosti rozhodnutia ústavného súdu. </w:t>
      </w:r>
      <w:bookmarkEnd w:id="1734"/>
    </w:p>
    <w:p w:rsidR="00A50042" w:rsidRDefault="008C6DD3">
      <w:pPr>
        <w:spacing w:before="225" w:after="225" w:line="264" w:lineRule="auto"/>
        <w:ind w:left="570"/>
      </w:pPr>
      <w:bookmarkStart w:id="1735" w:name="paragraf-135.odsek-2"/>
      <w:bookmarkEnd w:id="1732"/>
      <w:r>
        <w:rPr>
          <w:rFonts w:ascii="Times New Roman" w:hAnsi="Times New Roman"/>
          <w:color w:val="000000"/>
        </w:rPr>
        <w:t xml:space="preserve"> </w:t>
      </w:r>
      <w:bookmarkStart w:id="1736" w:name="paragraf-135.odsek-2.oznacenie"/>
      <w:r>
        <w:rPr>
          <w:rFonts w:ascii="Times New Roman" w:hAnsi="Times New Roman"/>
          <w:color w:val="000000"/>
        </w:rPr>
        <w:t xml:space="preserve">(2) </w:t>
      </w:r>
      <w:bookmarkStart w:id="1737" w:name="paragraf-135.odsek-2.text"/>
      <w:bookmarkEnd w:id="1736"/>
      <w:r>
        <w:rPr>
          <w:rFonts w:ascii="Times New Roman" w:hAnsi="Times New Roman"/>
          <w:color w:val="000000"/>
        </w:rPr>
        <w:t>Ak ten, komu bolo uložené zaplatiť sťažovateľovi finančné zadosťučinenie, v lehote ustanovenej v odseku 1 priznané finančné zadosťučinenie sťažovateľovi nezaplatí, zvyšu</w:t>
      </w:r>
      <w:r>
        <w:rPr>
          <w:rFonts w:ascii="Times New Roman" w:hAnsi="Times New Roman"/>
          <w:color w:val="000000"/>
        </w:rPr>
        <w:t xml:space="preserve">je sa finančné zadosťučinenie priznané ústavným súdom o 5 % za každý aj začatý rok omeškania až do jeho zaplatenia. </w:t>
      </w:r>
      <w:bookmarkEnd w:id="1737"/>
    </w:p>
    <w:p w:rsidR="00A50042" w:rsidRDefault="008C6DD3">
      <w:pPr>
        <w:spacing w:before="300" w:after="0" w:line="264" w:lineRule="auto"/>
        <w:ind w:left="345"/>
      </w:pPr>
      <w:bookmarkStart w:id="1738" w:name="predpis.clanok-1.cast-piata.hlava-siedma"/>
      <w:bookmarkEnd w:id="1608"/>
      <w:bookmarkEnd w:id="1730"/>
      <w:bookmarkEnd w:id="1735"/>
      <w:r>
        <w:rPr>
          <w:rFonts w:ascii="Times New Roman" w:hAnsi="Times New Roman"/>
          <w:color w:val="000000"/>
        </w:rPr>
        <w:t xml:space="preserve"> SIEDMA HLAVA </w:t>
      </w:r>
    </w:p>
    <w:p w:rsidR="00A50042" w:rsidRDefault="008C6DD3">
      <w:pPr>
        <w:spacing w:after="0" w:line="264" w:lineRule="auto"/>
        <w:ind w:left="345"/>
      </w:pPr>
      <w:r>
        <w:rPr>
          <w:rFonts w:ascii="Times New Roman" w:hAnsi="Times New Roman"/>
          <w:b/>
          <w:color w:val="000000"/>
        </w:rPr>
        <w:t xml:space="preserve"> KONANIE O SŤAŽNOSTI ORGÁNU ÚZEMNEJ SAMOSPRÁVY </w:t>
      </w:r>
    </w:p>
    <w:p w:rsidR="00A50042" w:rsidRDefault="008C6DD3">
      <w:pPr>
        <w:spacing w:before="225" w:after="225" w:line="264" w:lineRule="auto"/>
        <w:ind w:left="420"/>
        <w:jc w:val="center"/>
      </w:pPr>
      <w:bookmarkStart w:id="1739" w:name="paragraf-136.oznacenie"/>
      <w:bookmarkStart w:id="1740" w:name="paragraf-136"/>
      <w:r>
        <w:rPr>
          <w:rFonts w:ascii="Times New Roman" w:hAnsi="Times New Roman"/>
          <w:b/>
          <w:color w:val="000000"/>
        </w:rPr>
        <w:t xml:space="preserve"> § 136 </w:t>
      </w:r>
    </w:p>
    <w:p w:rsidR="00A50042" w:rsidRDefault="008C6DD3">
      <w:pPr>
        <w:spacing w:before="225" w:after="225" w:line="264" w:lineRule="auto"/>
        <w:ind w:left="420"/>
        <w:jc w:val="center"/>
      </w:pPr>
      <w:bookmarkStart w:id="1741" w:name="paragraf-136.nadpis"/>
      <w:bookmarkEnd w:id="1739"/>
      <w:r>
        <w:rPr>
          <w:rFonts w:ascii="Times New Roman" w:hAnsi="Times New Roman"/>
          <w:b/>
          <w:color w:val="000000"/>
        </w:rPr>
        <w:t xml:space="preserve"> Procesná legitimácia na podanie sťažnosti vo veciach územnej samosp</w:t>
      </w:r>
      <w:r>
        <w:rPr>
          <w:rFonts w:ascii="Times New Roman" w:hAnsi="Times New Roman"/>
          <w:b/>
          <w:color w:val="000000"/>
        </w:rPr>
        <w:t xml:space="preserve">rávy </w:t>
      </w:r>
    </w:p>
    <w:p w:rsidR="00A50042" w:rsidRDefault="008C6DD3">
      <w:pPr>
        <w:spacing w:before="225" w:after="225" w:line="264" w:lineRule="auto"/>
        <w:ind w:left="495"/>
      </w:pPr>
      <w:bookmarkStart w:id="1742" w:name="paragraf-136.odsek-1"/>
      <w:bookmarkEnd w:id="1741"/>
      <w:r>
        <w:rPr>
          <w:rFonts w:ascii="Times New Roman" w:hAnsi="Times New Roman"/>
          <w:color w:val="000000"/>
        </w:rPr>
        <w:t xml:space="preserve"> </w:t>
      </w:r>
      <w:bookmarkStart w:id="1743" w:name="paragraf-136.odsek-1.oznacenie"/>
      <w:r>
        <w:rPr>
          <w:rFonts w:ascii="Times New Roman" w:hAnsi="Times New Roman"/>
          <w:color w:val="000000"/>
        </w:rPr>
        <w:t xml:space="preserve">(1) </w:t>
      </w:r>
      <w:bookmarkEnd w:id="1743"/>
      <w:r>
        <w:rPr>
          <w:rFonts w:ascii="Times New Roman" w:hAnsi="Times New Roman"/>
          <w:color w:val="000000"/>
        </w:rPr>
        <w:t xml:space="preserve">Sťažnosť proti neústavnému alebo nezákonnému rozhodnutiu alebo inému neústavnému alebo nezákonnému zásahu do veci územnej samosprávy podľa </w:t>
      </w:r>
      <w:hyperlink r:id="rId80" w:anchor="ustavnyclanok-127a">
        <w:r>
          <w:rPr>
            <w:rFonts w:ascii="Times New Roman" w:hAnsi="Times New Roman"/>
            <w:color w:val="0000FF"/>
            <w:u w:val="single"/>
          </w:rPr>
          <w:t xml:space="preserve">čl. </w:t>
        </w:r>
        <w:r>
          <w:rPr>
            <w:rFonts w:ascii="Times New Roman" w:hAnsi="Times New Roman"/>
            <w:color w:val="0000FF"/>
            <w:u w:val="single"/>
          </w:rPr>
          <w:t>127a</w:t>
        </w:r>
      </w:hyperlink>
      <w:bookmarkStart w:id="1744" w:name="paragraf-136.odsek-1.text"/>
      <w:r>
        <w:rPr>
          <w:rFonts w:ascii="Times New Roman" w:hAnsi="Times New Roman"/>
          <w:color w:val="000000"/>
        </w:rPr>
        <w:t xml:space="preserve"> ústavy (ďalej len „sťažnosť vo veciach územnej samosprávy“) môže podať orgán územnej samosprávy, ktorý tvrdí, že neústavným alebo nezákonným rozhodnutím alebo iným neústavným alebo nezákonným zásahom sa zasiahlo do veci územnej samosprávy. </w:t>
      </w:r>
      <w:bookmarkEnd w:id="1744"/>
    </w:p>
    <w:p w:rsidR="00A50042" w:rsidRDefault="008C6DD3">
      <w:pPr>
        <w:spacing w:before="225" w:after="225" w:line="264" w:lineRule="auto"/>
        <w:ind w:left="495"/>
      </w:pPr>
      <w:bookmarkStart w:id="1745" w:name="paragraf-136.odsek-2"/>
      <w:bookmarkEnd w:id="1742"/>
      <w:r>
        <w:rPr>
          <w:rFonts w:ascii="Times New Roman" w:hAnsi="Times New Roman"/>
          <w:color w:val="000000"/>
        </w:rPr>
        <w:t xml:space="preserve"> </w:t>
      </w:r>
      <w:bookmarkStart w:id="1746" w:name="paragraf-136.odsek-2.oznacenie"/>
      <w:r>
        <w:rPr>
          <w:rFonts w:ascii="Times New Roman" w:hAnsi="Times New Roman"/>
          <w:color w:val="000000"/>
        </w:rPr>
        <w:t xml:space="preserve">(2) </w:t>
      </w:r>
      <w:bookmarkStart w:id="1747" w:name="paragraf-136.odsek-2.text"/>
      <w:bookmarkEnd w:id="1746"/>
      <w:r>
        <w:rPr>
          <w:rFonts w:ascii="Times New Roman" w:hAnsi="Times New Roman"/>
          <w:color w:val="000000"/>
        </w:rPr>
        <w:t>Na úč</w:t>
      </w:r>
      <w:r>
        <w:rPr>
          <w:rFonts w:ascii="Times New Roman" w:hAnsi="Times New Roman"/>
          <w:color w:val="000000"/>
        </w:rPr>
        <w:t xml:space="preserve">ely tohto zákona sa vecou územnej samosprávy rozumie najmä právomoc a pôsobnosť obce a samosprávneho kraja, ako aj princípy samosprávy. </w:t>
      </w:r>
      <w:bookmarkEnd w:id="1747"/>
    </w:p>
    <w:p w:rsidR="00A50042" w:rsidRDefault="008C6DD3">
      <w:pPr>
        <w:spacing w:before="225" w:after="225" w:line="264" w:lineRule="auto"/>
        <w:ind w:left="420"/>
        <w:jc w:val="center"/>
      </w:pPr>
      <w:bookmarkStart w:id="1748" w:name="paragraf-137.oznacenie"/>
      <w:bookmarkStart w:id="1749" w:name="paragraf-137"/>
      <w:bookmarkEnd w:id="1740"/>
      <w:bookmarkEnd w:id="1745"/>
      <w:r>
        <w:rPr>
          <w:rFonts w:ascii="Times New Roman" w:hAnsi="Times New Roman"/>
          <w:b/>
          <w:color w:val="000000"/>
        </w:rPr>
        <w:t xml:space="preserve"> § 137 </w:t>
      </w:r>
    </w:p>
    <w:p w:rsidR="00A50042" w:rsidRDefault="008C6DD3">
      <w:pPr>
        <w:spacing w:before="225" w:after="225" w:line="264" w:lineRule="auto"/>
        <w:ind w:left="420"/>
        <w:jc w:val="center"/>
      </w:pPr>
      <w:bookmarkStart w:id="1750" w:name="paragraf-137.nadpis"/>
      <w:bookmarkEnd w:id="1748"/>
      <w:r>
        <w:rPr>
          <w:rFonts w:ascii="Times New Roman" w:hAnsi="Times New Roman"/>
          <w:b/>
          <w:color w:val="000000"/>
        </w:rPr>
        <w:t xml:space="preserve"> Sťažnosť vo veciach územnej samosprávy </w:t>
      </w:r>
    </w:p>
    <w:p w:rsidR="00A50042" w:rsidRDefault="008C6DD3">
      <w:pPr>
        <w:spacing w:after="0" w:line="264" w:lineRule="auto"/>
        <w:ind w:left="495"/>
      </w:pPr>
      <w:bookmarkStart w:id="1751" w:name="paragraf-137.odsek-1"/>
      <w:bookmarkEnd w:id="1750"/>
      <w:r>
        <w:rPr>
          <w:rFonts w:ascii="Times New Roman" w:hAnsi="Times New Roman"/>
          <w:color w:val="000000"/>
        </w:rPr>
        <w:t xml:space="preserve"> </w:t>
      </w:r>
      <w:bookmarkStart w:id="1752" w:name="paragraf-137.odsek-1.oznacenie"/>
      <w:r>
        <w:rPr>
          <w:rFonts w:ascii="Times New Roman" w:hAnsi="Times New Roman"/>
          <w:color w:val="000000"/>
        </w:rPr>
        <w:t xml:space="preserve">(1) </w:t>
      </w:r>
      <w:bookmarkEnd w:id="1752"/>
      <w:r>
        <w:rPr>
          <w:rFonts w:ascii="Times New Roman" w:hAnsi="Times New Roman"/>
          <w:color w:val="000000"/>
        </w:rPr>
        <w:t>Sťažnosť vo veciach územnej samosprávy okrem všeobecných náležito</w:t>
      </w:r>
      <w:r>
        <w:rPr>
          <w:rFonts w:ascii="Times New Roman" w:hAnsi="Times New Roman"/>
          <w:color w:val="000000"/>
        </w:rPr>
        <w:t xml:space="preserve">stí návrhu na začatie konania podľa </w:t>
      </w:r>
      <w:hyperlink w:anchor="paragraf-43">
        <w:r>
          <w:rPr>
            <w:rFonts w:ascii="Times New Roman" w:hAnsi="Times New Roman"/>
            <w:color w:val="0000FF"/>
            <w:u w:val="single"/>
          </w:rPr>
          <w:t>§ 43</w:t>
        </w:r>
      </w:hyperlink>
      <w:bookmarkStart w:id="1753" w:name="paragraf-137.odsek-1.text"/>
      <w:r>
        <w:rPr>
          <w:rFonts w:ascii="Times New Roman" w:hAnsi="Times New Roman"/>
          <w:color w:val="000000"/>
        </w:rPr>
        <w:t xml:space="preserve"> musí obsahovať </w:t>
      </w:r>
      <w:bookmarkEnd w:id="1753"/>
    </w:p>
    <w:p w:rsidR="00A50042" w:rsidRDefault="008C6DD3">
      <w:pPr>
        <w:spacing w:before="225" w:after="225" w:line="264" w:lineRule="auto"/>
        <w:ind w:left="570"/>
      </w:pPr>
      <w:bookmarkStart w:id="1754" w:name="paragraf-137.odsek-1.pismeno-a"/>
      <w:r>
        <w:rPr>
          <w:rFonts w:ascii="Times New Roman" w:hAnsi="Times New Roman"/>
          <w:color w:val="000000"/>
        </w:rPr>
        <w:t xml:space="preserve"> </w:t>
      </w:r>
      <w:bookmarkStart w:id="1755" w:name="paragraf-137.odsek-1.pismeno-a.oznacenie"/>
      <w:r>
        <w:rPr>
          <w:rFonts w:ascii="Times New Roman" w:hAnsi="Times New Roman"/>
          <w:color w:val="000000"/>
        </w:rPr>
        <w:t xml:space="preserve">a) </w:t>
      </w:r>
      <w:bookmarkStart w:id="1756" w:name="paragraf-137.odsek-1.pismeno-a.text"/>
      <w:bookmarkEnd w:id="1755"/>
      <w:r>
        <w:rPr>
          <w:rFonts w:ascii="Times New Roman" w:hAnsi="Times New Roman"/>
          <w:color w:val="000000"/>
        </w:rPr>
        <w:t xml:space="preserve">označenie veci územnej samosprávy, do ktorej sa podľa orgánu územnej samosprávy, ktorý podal sťažnosť vo veciach územnej samosprávy, zasiahlo, </w:t>
      </w:r>
      <w:bookmarkEnd w:id="1756"/>
    </w:p>
    <w:p w:rsidR="00A50042" w:rsidRDefault="008C6DD3">
      <w:pPr>
        <w:spacing w:before="225" w:after="225" w:line="264" w:lineRule="auto"/>
        <w:ind w:left="570"/>
      </w:pPr>
      <w:bookmarkStart w:id="1757" w:name="paragraf-137.odsek-1.pismeno-b"/>
      <w:bookmarkEnd w:id="1754"/>
      <w:r>
        <w:rPr>
          <w:rFonts w:ascii="Times New Roman" w:hAnsi="Times New Roman"/>
          <w:color w:val="000000"/>
        </w:rPr>
        <w:t xml:space="preserve"> </w:t>
      </w:r>
      <w:bookmarkStart w:id="1758" w:name="paragraf-137.odsek-1.pismeno-b.oznacenie"/>
      <w:r>
        <w:rPr>
          <w:rFonts w:ascii="Times New Roman" w:hAnsi="Times New Roman"/>
          <w:color w:val="000000"/>
        </w:rPr>
        <w:t xml:space="preserve">b) </w:t>
      </w:r>
      <w:bookmarkStart w:id="1759" w:name="paragraf-137.odsek-1.pismeno-b.text"/>
      <w:bookmarkEnd w:id="1758"/>
      <w:r>
        <w:rPr>
          <w:rFonts w:ascii="Times New Roman" w:hAnsi="Times New Roman"/>
          <w:color w:val="000000"/>
        </w:rPr>
        <w:t>označenie toh</w:t>
      </w:r>
      <w:r>
        <w:rPr>
          <w:rFonts w:ascii="Times New Roman" w:hAnsi="Times New Roman"/>
          <w:color w:val="000000"/>
        </w:rPr>
        <w:t xml:space="preserve">o, kto podľa orgánu územnej samosprávy, ktorý podal sťažnosť vo veciach územnej samosprávy, zasiahol do veci územnej samosprávy, </w:t>
      </w:r>
      <w:bookmarkEnd w:id="1759"/>
    </w:p>
    <w:p w:rsidR="00A50042" w:rsidRDefault="008C6DD3">
      <w:pPr>
        <w:spacing w:before="225" w:after="225" w:line="264" w:lineRule="auto"/>
        <w:ind w:left="570"/>
      </w:pPr>
      <w:bookmarkStart w:id="1760" w:name="paragraf-137.odsek-1.pismeno-c"/>
      <w:bookmarkEnd w:id="1757"/>
      <w:r>
        <w:rPr>
          <w:rFonts w:ascii="Times New Roman" w:hAnsi="Times New Roman"/>
          <w:color w:val="000000"/>
        </w:rPr>
        <w:t xml:space="preserve"> </w:t>
      </w:r>
      <w:bookmarkStart w:id="1761" w:name="paragraf-137.odsek-1.pismeno-c.oznacenie"/>
      <w:r>
        <w:rPr>
          <w:rFonts w:ascii="Times New Roman" w:hAnsi="Times New Roman"/>
          <w:color w:val="000000"/>
        </w:rPr>
        <w:t xml:space="preserve">c) </w:t>
      </w:r>
      <w:bookmarkStart w:id="1762" w:name="paragraf-137.odsek-1.pismeno-c.text"/>
      <w:bookmarkEnd w:id="1761"/>
      <w:r>
        <w:rPr>
          <w:rFonts w:ascii="Times New Roman" w:hAnsi="Times New Roman"/>
          <w:color w:val="000000"/>
        </w:rPr>
        <w:t>označenie právoplatného rozhodnutia alebo iného zásahu, ktorým sa podľa orgánu územnej samosprávy, ktorý podal sťažnosť vo</w:t>
      </w:r>
      <w:r>
        <w:rPr>
          <w:rFonts w:ascii="Times New Roman" w:hAnsi="Times New Roman"/>
          <w:color w:val="000000"/>
        </w:rPr>
        <w:t xml:space="preserve"> veciach územnej samosprávy, zasiahlo do veci územnej samosprávy. </w:t>
      </w:r>
      <w:bookmarkEnd w:id="1762"/>
    </w:p>
    <w:p w:rsidR="00A50042" w:rsidRDefault="008C6DD3">
      <w:pPr>
        <w:spacing w:before="225" w:after="225" w:line="264" w:lineRule="auto"/>
        <w:ind w:left="495"/>
      </w:pPr>
      <w:bookmarkStart w:id="1763" w:name="paragraf-137.odsek-2"/>
      <w:bookmarkEnd w:id="1751"/>
      <w:bookmarkEnd w:id="1760"/>
      <w:r>
        <w:rPr>
          <w:rFonts w:ascii="Times New Roman" w:hAnsi="Times New Roman"/>
          <w:color w:val="000000"/>
        </w:rPr>
        <w:lastRenderedPageBreak/>
        <w:t xml:space="preserve"> </w:t>
      </w:r>
      <w:bookmarkStart w:id="1764" w:name="paragraf-137.odsek-2.oznacenie"/>
      <w:r>
        <w:rPr>
          <w:rFonts w:ascii="Times New Roman" w:hAnsi="Times New Roman"/>
          <w:color w:val="000000"/>
        </w:rPr>
        <w:t xml:space="preserve">(2) </w:t>
      </w:r>
      <w:bookmarkStart w:id="1765" w:name="paragraf-137.odsek-2.text"/>
      <w:bookmarkEnd w:id="1764"/>
      <w:r>
        <w:rPr>
          <w:rFonts w:ascii="Times New Roman" w:hAnsi="Times New Roman"/>
          <w:color w:val="000000"/>
        </w:rPr>
        <w:t>Orgán územnej samosprávy, ktorý podal sťažnosť vo veciach územnej samosprávy, pripojí k sťažnosti vo veciach územnej samosprávy kópiu právoplatného rozhodnutia alebo dôkaz o inom zásah</w:t>
      </w:r>
      <w:r>
        <w:rPr>
          <w:rFonts w:ascii="Times New Roman" w:hAnsi="Times New Roman"/>
          <w:color w:val="000000"/>
        </w:rPr>
        <w:t xml:space="preserve">u, ktorým malo dôjsť k zásahu do veci územnej samosprávy. </w:t>
      </w:r>
      <w:bookmarkEnd w:id="1765"/>
    </w:p>
    <w:p w:rsidR="00A50042" w:rsidRDefault="008C6DD3">
      <w:pPr>
        <w:spacing w:before="225" w:after="225" w:line="264" w:lineRule="auto"/>
        <w:ind w:left="420"/>
        <w:jc w:val="center"/>
      </w:pPr>
      <w:bookmarkStart w:id="1766" w:name="paragraf-138.oznacenie"/>
      <w:bookmarkStart w:id="1767" w:name="paragraf-138"/>
      <w:bookmarkEnd w:id="1749"/>
      <w:bookmarkEnd w:id="1763"/>
      <w:r>
        <w:rPr>
          <w:rFonts w:ascii="Times New Roman" w:hAnsi="Times New Roman"/>
          <w:b/>
          <w:color w:val="000000"/>
        </w:rPr>
        <w:t xml:space="preserve"> § 138 </w:t>
      </w:r>
    </w:p>
    <w:p w:rsidR="00A50042" w:rsidRDefault="008C6DD3">
      <w:pPr>
        <w:spacing w:before="225" w:after="225" w:line="264" w:lineRule="auto"/>
        <w:ind w:left="420"/>
        <w:jc w:val="center"/>
      </w:pPr>
      <w:bookmarkStart w:id="1768" w:name="paragraf-138.nadpis"/>
      <w:bookmarkEnd w:id="1766"/>
      <w:r>
        <w:rPr>
          <w:rFonts w:ascii="Times New Roman" w:hAnsi="Times New Roman"/>
          <w:b/>
          <w:color w:val="000000"/>
        </w:rPr>
        <w:t xml:space="preserve"> Lehota na podanie sťažnosti vo veciach územnej samosprávy </w:t>
      </w:r>
    </w:p>
    <w:p w:rsidR="00A50042" w:rsidRDefault="008C6DD3">
      <w:pPr>
        <w:spacing w:before="225" w:after="225" w:line="264" w:lineRule="auto"/>
        <w:ind w:left="495"/>
      </w:pPr>
      <w:bookmarkStart w:id="1769" w:name="paragraf-138.odsek-1"/>
      <w:bookmarkEnd w:id="1768"/>
      <w:r>
        <w:rPr>
          <w:rFonts w:ascii="Times New Roman" w:hAnsi="Times New Roman"/>
          <w:color w:val="000000"/>
        </w:rPr>
        <w:t xml:space="preserve"> </w:t>
      </w:r>
      <w:bookmarkStart w:id="1770" w:name="paragraf-138.odsek-1.oznacenie"/>
      <w:bookmarkStart w:id="1771" w:name="paragraf-138.odsek-1.text"/>
      <w:bookmarkEnd w:id="1770"/>
      <w:r>
        <w:rPr>
          <w:rFonts w:ascii="Times New Roman" w:hAnsi="Times New Roman"/>
          <w:color w:val="000000"/>
        </w:rPr>
        <w:t>Sťažnosť vo veciach územnej samosprávy možno podať do dvoch mesiacov od nadobudnutia právoplatnosti rozhodnutia alebo upovedomen</w:t>
      </w:r>
      <w:r>
        <w:rPr>
          <w:rFonts w:ascii="Times New Roman" w:hAnsi="Times New Roman"/>
          <w:color w:val="000000"/>
        </w:rPr>
        <w:t>ia o inom zásahu do veci územnej samosprávy. Táto lehota sa pri inom zásahu počíta odo dňa, keď sa orgán územnej samosprávy o tomto zásahu mohol dozvedieť. Ak bol vo veci podaný mimoriadny opravný prostriedok, lehota na podanie sťažnosti vo veciach územnej</w:t>
      </w:r>
      <w:r>
        <w:rPr>
          <w:rFonts w:ascii="Times New Roman" w:hAnsi="Times New Roman"/>
          <w:color w:val="000000"/>
        </w:rPr>
        <w:t xml:space="preserve"> samosprávy vo vzťahu k rozhodnutiu, ktoré bolo mimoriadnym opravným prostriedkom napadnuté, začína plynúť od doručenia rozhodnutia o mimoriadnom opravnom prostriedku. </w:t>
      </w:r>
      <w:bookmarkEnd w:id="1771"/>
    </w:p>
    <w:bookmarkEnd w:id="1767"/>
    <w:bookmarkEnd w:id="1769"/>
    <w:p w:rsidR="00A50042" w:rsidRDefault="008C6DD3">
      <w:pPr>
        <w:spacing w:before="300" w:after="0" w:line="264" w:lineRule="auto"/>
        <w:ind w:left="420"/>
        <w:jc w:val="center"/>
      </w:pPr>
      <w:r>
        <w:rPr>
          <w:rFonts w:ascii="Times New Roman" w:hAnsi="Times New Roman"/>
          <w:b/>
          <w:color w:val="000000"/>
          <w:sz w:val="24"/>
        </w:rPr>
        <w:t xml:space="preserve"> Účastníci konania a zúčastnená osoba </w:t>
      </w:r>
    </w:p>
    <w:p w:rsidR="00A50042" w:rsidRDefault="008C6DD3">
      <w:pPr>
        <w:spacing w:before="225" w:after="225" w:line="264" w:lineRule="auto"/>
        <w:ind w:left="495"/>
        <w:jc w:val="center"/>
      </w:pPr>
      <w:bookmarkStart w:id="1772" w:name="paragraf-139.oznacenie"/>
      <w:bookmarkStart w:id="1773" w:name="paragraf-139"/>
      <w:r>
        <w:rPr>
          <w:rFonts w:ascii="Times New Roman" w:hAnsi="Times New Roman"/>
          <w:b/>
          <w:color w:val="000000"/>
        </w:rPr>
        <w:t xml:space="preserve"> § 139 </w:t>
      </w:r>
    </w:p>
    <w:p w:rsidR="00A50042" w:rsidRDefault="008C6DD3">
      <w:pPr>
        <w:spacing w:before="225" w:after="225" w:line="264" w:lineRule="auto"/>
        <w:ind w:left="570"/>
      </w:pPr>
      <w:bookmarkStart w:id="1774" w:name="paragraf-139.odsek-1"/>
      <w:bookmarkEnd w:id="1772"/>
      <w:r>
        <w:rPr>
          <w:rFonts w:ascii="Times New Roman" w:hAnsi="Times New Roman"/>
          <w:color w:val="000000"/>
        </w:rPr>
        <w:t xml:space="preserve"> </w:t>
      </w:r>
      <w:bookmarkStart w:id="1775" w:name="paragraf-139.odsek-1.oznacenie"/>
      <w:bookmarkStart w:id="1776" w:name="paragraf-139.odsek-1.text"/>
      <w:bookmarkEnd w:id="1775"/>
      <w:r>
        <w:rPr>
          <w:rFonts w:ascii="Times New Roman" w:hAnsi="Times New Roman"/>
          <w:color w:val="000000"/>
        </w:rPr>
        <w:t xml:space="preserve">Účastníkmi konania sú sťažovateľ a ten </w:t>
      </w:r>
      <w:r>
        <w:rPr>
          <w:rFonts w:ascii="Times New Roman" w:hAnsi="Times New Roman"/>
          <w:color w:val="000000"/>
        </w:rPr>
        <w:t xml:space="preserve">orgán verejnej moci, proti ktorému sťažnosť vo veciach územnej samosprávy smeruje. </w:t>
      </w:r>
      <w:bookmarkEnd w:id="1776"/>
    </w:p>
    <w:p w:rsidR="00A50042" w:rsidRDefault="008C6DD3">
      <w:pPr>
        <w:spacing w:before="225" w:after="225" w:line="264" w:lineRule="auto"/>
        <w:ind w:left="495"/>
        <w:jc w:val="center"/>
      </w:pPr>
      <w:bookmarkStart w:id="1777" w:name="paragraf-140.oznacenie"/>
      <w:bookmarkStart w:id="1778" w:name="paragraf-140"/>
      <w:bookmarkEnd w:id="1773"/>
      <w:bookmarkEnd w:id="1774"/>
      <w:r>
        <w:rPr>
          <w:rFonts w:ascii="Times New Roman" w:hAnsi="Times New Roman"/>
          <w:b/>
          <w:color w:val="000000"/>
        </w:rPr>
        <w:t xml:space="preserve"> § 140 </w:t>
      </w:r>
    </w:p>
    <w:p w:rsidR="00A50042" w:rsidRDefault="008C6DD3">
      <w:pPr>
        <w:spacing w:before="225" w:after="225" w:line="264" w:lineRule="auto"/>
        <w:ind w:left="570"/>
      </w:pPr>
      <w:bookmarkStart w:id="1779" w:name="paragraf-140.odsek-1"/>
      <w:bookmarkEnd w:id="1777"/>
      <w:r>
        <w:rPr>
          <w:rFonts w:ascii="Times New Roman" w:hAnsi="Times New Roman"/>
          <w:color w:val="000000"/>
        </w:rPr>
        <w:t xml:space="preserve"> </w:t>
      </w:r>
      <w:bookmarkStart w:id="1780" w:name="paragraf-140.odsek-1.oznacenie"/>
      <w:bookmarkEnd w:id="1780"/>
      <w:r>
        <w:rPr>
          <w:rFonts w:ascii="Times New Roman" w:hAnsi="Times New Roman"/>
          <w:color w:val="000000"/>
        </w:rPr>
        <w:t>Ak ústavný súd na predbežnom prerokovaní prijme sťažnosť vo veciach územnej samosprávy na ďalšie konanie (</w:t>
      </w:r>
      <w:hyperlink w:anchor="paragraf-56.odsek-5">
        <w:r>
          <w:rPr>
            <w:rFonts w:ascii="Times New Roman" w:hAnsi="Times New Roman"/>
            <w:color w:val="0000FF"/>
            <w:u w:val="single"/>
          </w:rPr>
          <w:t>§ 56 ods. 5</w:t>
        </w:r>
      </w:hyperlink>
      <w:bookmarkStart w:id="1781" w:name="paragraf-140.odsek-1.text"/>
      <w:r>
        <w:rPr>
          <w:rFonts w:ascii="Times New Roman" w:hAnsi="Times New Roman"/>
          <w:color w:val="000000"/>
        </w:rPr>
        <w:t xml:space="preserve">) a </w:t>
      </w:r>
      <w:r>
        <w:rPr>
          <w:rFonts w:ascii="Times New Roman" w:hAnsi="Times New Roman"/>
          <w:color w:val="000000"/>
        </w:rPr>
        <w:t>povaha veci to vyžaduje, môže upovedomiť o podanej sťažnosti vo veciach územnej samosprávy osobu, ktorá je alebo bola účastníkom konania pred orgánom verejnej moci, v ktorom bolo vydané právoplatné rozhodnutie alebo vykonaný iný neústavný alebo nezákonný z</w:t>
      </w:r>
      <w:r>
        <w:rPr>
          <w:rFonts w:ascii="Times New Roman" w:hAnsi="Times New Roman"/>
          <w:color w:val="000000"/>
        </w:rPr>
        <w:t xml:space="preserve">ásah, ktorým malo dôjsť k zásahu do veci územnej samosprávy, ak by rozhodnutím ústavného súdu o sťažnosti vo veciach územnej samosprávy mohlo byť právne postavenie tejto osoby priamo dotknuté. Táto osoba má postavenie zúčastnenej osoby a má právo vyjadriť </w:t>
      </w:r>
      <w:r>
        <w:rPr>
          <w:rFonts w:ascii="Times New Roman" w:hAnsi="Times New Roman"/>
          <w:color w:val="000000"/>
        </w:rPr>
        <w:t xml:space="preserve">sa k sťažnosti v lehote určenej ústavným súdom. </w:t>
      </w:r>
      <w:bookmarkEnd w:id="1781"/>
    </w:p>
    <w:p w:rsidR="00A50042" w:rsidRDefault="008C6DD3">
      <w:pPr>
        <w:spacing w:before="225" w:after="225" w:line="264" w:lineRule="auto"/>
        <w:ind w:left="495"/>
        <w:jc w:val="center"/>
      </w:pPr>
      <w:bookmarkStart w:id="1782" w:name="paragraf-141.oznacenie"/>
      <w:bookmarkStart w:id="1783" w:name="paragraf-141"/>
      <w:bookmarkEnd w:id="1778"/>
      <w:bookmarkEnd w:id="1779"/>
      <w:r>
        <w:rPr>
          <w:rFonts w:ascii="Times New Roman" w:hAnsi="Times New Roman"/>
          <w:b/>
          <w:color w:val="000000"/>
        </w:rPr>
        <w:t xml:space="preserve"> § 141 </w:t>
      </w:r>
    </w:p>
    <w:p w:rsidR="00A50042" w:rsidRDefault="008C6DD3">
      <w:pPr>
        <w:spacing w:before="225" w:after="225" w:line="264" w:lineRule="auto"/>
        <w:ind w:left="495"/>
        <w:jc w:val="center"/>
      </w:pPr>
      <w:bookmarkStart w:id="1784" w:name="paragraf-141.nadpis"/>
      <w:bookmarkEnd w:id="1782"/>
      <w:r>
        <w:rPr>
          <w:rFonts w:ascii="Times New Roman" w:hAnsi="Times New Roman"/>
          <w:b/>
          <w:color w:val="000000"/>
        </w:rPr>
        <w:t xml:space="preserve"> Späťvzatie sťažnosti vo veciach územnej samosprávy </w:t>
      </w:r>
    </w:p>
    <w:p w:rsidR="00A50042" w:rsidRDefault="008C6DD3">
      <w:pPr>
        <w:spacing w:before="225" w:after="225" w:line="264" w:lineRule="auto"/>
        <w:ind w:left="570"/>
      </w:pPr>
      <w:bookmarkStart w:id="1785" w:name="paragraf-141.odsek-1"/>
      <w:bookmarkEnd w:id="1784"/>
      <w:r>
        <w:rPr>
          <w:rFonts w:ascii="Times New Roman" w:hAnsi="Times New Roman"/>
          <w:color w:val="000000"/>
        </w:rPr>
        <w:t xml:space="preserve"> </w:t>
      </w:r>
      <w:bookmarkStart w:id="1786" w:name="paragraf-141.odsek-1.oznacenie"/>
      <w:bookmarkStart w:id="1787" w:name="paragraf-141.odsek-1.text"/>
      <w:bookmarkEnd w:id="1786"/>
      <w:r>
        <w:rPr>
          <w:rFonts w:ascii="Times New Roman" w:hAnsi="Times New Roman"/>
          <w:color w:val="000000"/>
        </w:rPr>
        <w:t xml:space="preserve">Ak orgán územnej samosprávy vezme svoju sťažnosť vo veciach územnej samosprávy späť, ústavný súd konanie o nej uznesením zastaví. </w:t>
      </w:r>
      <w:bookmarkEnd w:id="1787"/>
    </w:p>
    <w:bookmarkEnd w:id="1783"/>
    <w:bookmarkEnd w:id="1785"/>
    <w:p w:rsidR="00A50042" w:rsidRDefault="008C6DD3">
      <w:pPr>
        <w:spacing w:before="300" w:after="0" w:line="264" w:lineRule="auto"/>
        <w:ind w:left="420"/>
        <w:jc w:val="center"/>
      </w:pPr>
      <w:r>
        <w:rPr>
          <w:rFonts w:ascii="Times New Roman" w:hAnsi="Times New Roman"/>
          <w:b/>
          <w:color w:val="000000"/>
          <w:sz w:val="24"/>
        </w:rPr>
        <w:t xml:space="preserve"> Rozhodovanie </w:t>
      </w:r>
    </w:p>
    <w:p w:rsidR="00A50042" w:rsidRDefault="008C6DD3">
      <w:pPr>
        <w:spacing w:before="225" w:after="225" w:line="264" w:lineRule="auto"/>
        <w:ind w:left="495"/>
        <w:jc w:val="center"/>
      </w:pPr>
      <w:bookmarkStart w:id="1788" w:name="paragraf-142.oznacenie"/>
      <w:bookmarkStart w:id="1789" w:name="paragraf-142"/>
      <w:r>
        <w:rPr>
          <w:rFonts w:ascii="Times New Roman" w:hAnsi="Times New Roman"/>
          <w:b/>
          <w:color w:val="000000"/>
        </w:rPr>
        <w:t xml:space="preserve"> § 142 </w:t>
      </w:r>
    </w:p>
    <w:p w:rsidR="00A50042" w:rsidRDefault="008C6DD3">
      <w:pPr>
        <w:spacing w:before="225" w:after="225" w:line="264" w:lineRule="auto"/>
        <w:ind w:left="570"/>
      </w:pPr>
      <w:bookmarkStart w:id="1790" w:name="paragraf-142.odsek-1"/>
      <w:bookmarkEnd w:id="1788"/>
      <w:r>
        <w:rPr>
          <w:rFonts w:ascii="Times New Roman" w:hAnsi="Times New Roman"/>
          <w:color w:val="000000"/>
        </w:rPr>
        <w:t xml:space="preserve"> </w:t>
      </w:r>
      <w:bookmarkStart w:id="1791" w:name="paragraf-142.odsek-1.oznacenie"/>
      <w:r>
        <w:rPr>
          <w:rFonts w:ascii="Times New Roman" w:hAnsi="Times New Roman"/>
          <w:color w:val="000000"/>
        </w:rPr>
        <w:t xml:space="preserve">(1) </w:t>
      </w:r>
      <w:bookmarkStart w:id="1792" w:name="paragraf-142.odsek-1.text"/>
      <w:bookmarkEnd w:id="1791"/>
      <w:r>
        <w:rPr>
          <w:rFonts w:ascii="Times New Roman" w:hAnsi="Times New Roman"/>
          <w:color w:val="000000"/>
        </w:rPr>
        <w:t xml:space="preserve">Ak o ochrane pred namietaným rozhodnutím alebo iným zásahom do veci územnej samosprávy je príslušný rozhodovať iný súd, ústavný súd uznesením sťažnosť vo veciach územnej samosprávy odmietne pre nedostatok právomoci na jej prerokovanie. </w:t>
      </w:r>
      <w:bookmarkEnd w:id="1792"/>
    </w:p>
    <w:p w:rsidR="00A50042" w:rsidRDefault="008C6DD3">
      <w:pPr>
        <w:spacing w:before="225" w:after="225" w:line="264" w:lineRule="auto"/>
        <w:ind w:left="570"/>
      </w:pPr>
      <w:bookmarkStart w:id="1793" w:name="paragraf-142.odsek-2"/>
      <w:bookmarkEnd w:id="1790"/>
      <w:r>
        <w:rPr>
          <w:rFonts w:ascii="Times New Roman" w:hAnsi="Times New Roman"/>
          <w:color w:val="000000"/>
        </w:rPr>
        <w:t xml:space="preserve"> </w:t>
      </w:r>
      <w:bookmarkStart w:id="1794" w:name="paragraf-142.odsek-2.oznacenie"/>
      <w:r>
        <w:rPr>
          <w:rFonts w:ascii="Times New Roman" w:hAnsi="Times New Roman"/>
          <w:color w:val="000000"/>
        </w:rPr>
        <w:t xml:space="preserve">(2) </w:t>
      </w:r>
      <w:bookmarkStart w:id="1795" w:name="paragraf-142.odsek-2.text"/>
      <w:bookmarkEnd w:id="1794"/>
      <w:r>
        <w:rPr>
          <w:rFonts w:ascii="Times New Roman" w:hAnsi="Times New Roman"/>
          <w:color w:val="000000"/>
        </w:rPr>
        <w:t xml:space="preserve">Sťažnosť vo veciach územnej samosprávy je neprípustná, ak orgán územnej samosprávy, ktorý podal sťažnosť vo veciach územnej samosprávy, nevyčerpal právne prostriedky, ktoré mu </w:t>
      </w:r>
      <w:r>
        <w:rPr>
          <w:rFonts w:ascii="Times New Roman" w:hAnsi="Times New Roman"/>
          <w:color w:val="000000"/>
        </w:rPr>
        <w:lastRenderedPageBreak/>
        <w:t xml:space="preserve">zákon na ochranu pred namietaným rozhodnutím alebo iným zásahom do veci územnej </w:t>
      </w:r>
      <w:r>
        <w:rPr>
          <w:rFonts w:ascii="Times New Roman" w:hAnsi="Times New Roman"/>
          <w:color w:val="000000"/>
        </w:rPr>
        <w:t xml:space="preserve">samosprávy priznáva. </w:t>
      </w:r>
      <w:bookmarkEnd w:id="1795"/>
    </w:p>
    <w:p w:rsidR="00A50042" w:rsidRDefault="008C6DD3">
      <w:pPr>
        <w:spacing w:before="225" w:after="225" w:line="264" w:lineRule="auto"/>
        <w:ind w:left="570"/>
      </w:pPr>
      <w:bookmarkStart w:id="1796" w:name="paragraf-142.odsek-3"/>
      <w:bookmarkEnd w:id="1793"/>
      <w:r>
        <w:rPr>
          <w:rFonts w:ascii="Times New Roman" w:hAnsi="Times New Roman"/>
          <w:color w:val="000000"/>
        </w:rPr>
        <w:t xml:space="preserve"> </w:t>
      </w:r>
      <w:bookmarkStart w:id="1797" w:name="paragraf-142.odsek-3.oznacenie"/>
      <w:r>
        <w:rPr>
          <w:rFonts w:ascii="Times New Roman" w:hAnsi="Times New Roman"/>
          <w:color w:val="000000"/>
        </w:rPr>
        <w:t xml:space="preserve">(3) </w:t>
      </w:r>
      <w:bookmarkStart w:id="1798" w:name="paragraf-142.odsek-3.text"/>
      <w:bookmarkEnd w:id="1797"/>
      <w:r>
        <w:rPr>
          <w:rFonts w:ascii="Times New Roman" w:hAnsi="Times New Roman"/>
          <w:color w:val="000000"/>
        </w:rPr>
        <w:t xml:space="preserve">Ústavný súd neodmietne prijatie sťažnosti vo veciach územnej samosprávy pre jej neprípustnosť, ak orgán územnej samosprávy, ktorý podal sťažnosť vo veciach územnej samosprávy, preukáže, že nevyčerpal právne prostriedky, ktoré mu </w:t>
      </w:r>
      <w:r>
        <w:rPr>
          <w:rFonts w:ascii="Times New Roman" w:hAnsi="Times New Roman"/>
          <w:color w:val="000000"/>
        </w:rPr>
        <w:t xml:space="preserve">priznáva zákon na ochranu pred namietaným rozhodnutím alebo iným zásahom do veci územnej samosprávy, z dôvodov hodných osobitného zreteľa. </w:t>
      </w:r>
      <w:bookmarkEnd w:id="1798"/>
    </w:p>
    <w:p w:rsidR="00A50042" w:rsidRDefault="008C6DD3">
      <w:pPr>
        <w:spacing w:before="225" w:after="225" w:line="264" w:lineRule="auto"/>
        <w:ind w:left="495"/>
        <w:jc w:val="center"/>
      </w:pPr>
      <w:bookmarkStart w:id="1799" w:name="paragraf-143.oznacenie"/>
      <w:bookmarkStart w:id="1800" w:name="paragraf-143"/>
      <w:bookmarkEnd w:id="1789"/>
      <w:bookmarkEnd w:id="1796"/>
      <w:r>
        <w:rPr>
          <w:rFonts w:ascii="Times New Roman" w:hAnsi="Times New Roman"/>
          <w:b/>
          <w:color w:val="000000"/>
        </w:rPr>
        <w:t xml:space="preserve"> § 143 </w:t>
      </w:r>
    </w:p>
    <w:p w:rsidR="00A50042" w:rsidRDefault="008C6DD3">
      <w:pPr>
        <w:spacing w:before="225" w:after="225" w:line="264" w:lineRule="auto"/>
        <w:ind w:left="570"/>
      </w:pPr>
      <w:bookmarkStart w:id="1801" w:name="paragraf-143.odsek-1"/>
      <w:bookmarkEnd w:id="1799"/>
      <w:r>
        <w:rPr>
          <w:rFonts w:ascii="Times New Roman" w:hAnsi="Times New Roman"/>
          <w:color w:val="000000"/>
        </w:rPr>
        <w:t xml:space="preserve"> </w:t>
      </w:r>
      <w:bookmarkStart w:id="1802" w:name="paragraf-143.odsek-1.oznacenie"/>
      <w:r>
        <w:rPr>
          <w:rFonts w:ascii="Times New Roman" w:hAnsi="Times New Roman"/>
          <w:color w:val="000000"/>
        </w:rPr>
        <w:t xml:space="preserve">(1) </w:t>
      </w:r>
      <w:bookmarkStart w:id="1803" w:name="paragraf-143.odsek-1.text"/>
      <w:bookmarkEnd w:id="1802"/>
      <w:r>
        <w:rPr>
          <w:rFonts w:ascii="Times New Roman" w:hAnsi="Times New Roman"/>
          <w:color w:val="000000"/>
        </w:rPr>
        <w:t>Ak ústavný súd sťažnosti vo veciach územnej samosprávy vyhovie, v náleze vysloví, v čom spočíva neústav</w:t>
      </w:r>
      <w:r>
        <w:rPr>
          <w:rFonts w:ascii="Times New Roman" w:hAnsi="Times New Roman"/>
          <w:color w:val="000000"/>
        </w:rPr>
        <w:t xml:space="preserve">nosť alebo nezákonnosť rozhodnutia alebo iného zásahu do veci územnej samosprávy, ktoré ustanovenie ústavy, ústavného zákona alebo zákona bolo porušené a akým právoplatným rozhodnutím alebo zásahom k porušeniu došlo. </w:t>
      </w:r>
      <w:bookmarkEnd w:id="1803"/>
    </w:p>
    <w:p w:rsidR="00A50042" w:rsidRDefault="008C6DD3">
      <w:pPr>
        <w:spacing w:before="225" w:after="225" w:line="264" w:lineRule="auto"/>
        <w:ind w:left="570"/>
      </w:pPr>
      <w:bookmarkStart w:id="1804" w:name="paragraf-143.odsek-2"/>
      <w:bookmarkEnd w:id="1801"/>
      <w:r>
        <w:rPr>
          <w:rFonts w:ascii="Times New Roman" w:hAnsi="Times New Roman"/>
          <w:color w:val="000000"/>
        </w:rPr>
        <w:t xml:space="preserve"> </w:t>
      </w:r>
      <w:bookmarkStart w:id="1805" w:name="paragraf-143.odsek-2.oznacenie"/>
      <w:r>
        <w:rPr>
          <w:rFonts w:ascii="Times New Roman" w:hAnsi="Times New Roman"/>
          <w:color w:val="000000"/>
        </w:rPr>
        <w:t xml:space="preserve">(2) </w:t>
      </w:r>
      <w:bookmarkStart w:id="1806" w:name="paragraf-143.odsek-2.text"/>
      <w:bookmarkEnd w:id="1805"/>
      <w:r>
        <w:rPr>
          <w:rFonts w:ascii="Times New Roman" w:hAnsi="Times New Roman"/>
          <w:color w:val="000000"/>
        </w:rPr>
        <w:t xml:space="preserve">Ak sa do vecí územnej samosprávy </w:t>
      </w:r>
      <w:r>
        <w:rPr>
          <w:rFonts w:ascii="Times New Roman" w:hAnsi="Times New Roman"/>
          <w:color w:val="000000"/>
        </w:rPr>
        <w:t xml:space="preserve">zasiahlo rozhodnutím, ústavný súd toto rozhodnutie zruší. Ak je to potrebné, ústavný súd môže rozhodnúť o vrátení veci na ďalšie konanie. </w:t>
      </w:r>
      <w:bookmarkEnd w:id="1806"/>
    </w:p>
    <w:p w:rsidR="00A50042" w:rsidRDefault="008C6DD3">
      <w:pPr>
        <w:spacing w:before="225" w:after="225" w:line="264" w:lineRule="auto"/>
        <w:ind w:left="570"/>
      </w:pPr>
      <w:bookmarkStart w:id="1807" w:name="paragraf-143.odsek-3"/>
      <w:bookmarkEnd w:id="1804"/>
      <w:r>
        <w:rPr>
          <w:rFonts w:ascii="Times New Roman" w:hAnsi="Times New Roman"/>
          <w:color w:val="000000"/>
        </w:rPr>
        <w:t xml:space="preserve"> </w:t>
      </w:r>
      <w:bookmarkStart w:id="1808" w:name="paragraf-143.odsek-3.oznacenie"/>
      <w:r>
        <w:rPr>
          <w:rFonts w:ascii="Times New Roman" w:hAnsi="Times New Roman"/>
          <w:color w:val="000000"/>
        </w:rPr>
        <w:t xml:space="preserve">(3) </w:t>
      </w:r>
      <w:bookmarkStart w:id="1809" w:name="paragraf-143.odsek-3.text"/>
      <w:bookmarkEnd w:id="1808"/>
      <w:r>
        <w:rPr>
          <w:rFonts w:ascii="Times New Roman" w:hAnsi="Times New Roman"/>
          <w:color w:val="000000"/>
        </w:rPr>
        <w:t xml:space="preserve">Ak ústavný súd zruší právoplatné rozhodnutie a vec vráti na ďalšie konanie, ten, kto vo veci vydal rozhodnutie, </w:t>
      </w:r>
      <w:r>
        <w:rPr>
          <w:rFonts w:ascii="Times New Roman" w:hAnsi="Times New Roman"/>
          <w:color w:val="000000"/>
        </w:rPr>
        <w:t xml:space="preserve">je povinný vec znovu prerokovať a rozhodnúť. V tomto konaní je viazaný právnym názorom ústavného súdu. </w:t>
      </w:r>
      <w:bookmarkEnd w:id="1809"/>
    </w:p>
    <w:p w:rsidR="00A50042" w:rsidRDefault="008C6DD3">
      <w:pPr>
        <w:spacing w:before="225" w:after="225" w:line="264" w:lineRule="auto"/>
        <w:ind w:left="570"/>
      </w:pPr>
      <w:bookmarkStart w:id="1810" w:name="paragraf-143.odsek-4"/>
      <w:bookmarkEnd w:id="1807"/>
      <w:r>
        <w:rPr>
          <w:rFonts w:ascii="Times New Roman" w:hAnsi="Times New Roman"/>
          <w:color w:val="000000"/>
        </w:rPr>
        <w:t xml:space="preserve"> </w:t>
      </w:r>
      <w:bookmarkStart w:id="1811" w:name="paragraf-143.odsek-4.oznacenie"/>
      <w:r>
        <w:rPr>
          <w:rFonts w:ascii="Times New Roman" w:hAnsi="Times New Roman"/>
          <w:color w:val="000000"/>
        </w:rPr>
        <w:t xml:space="preserve">(4) </w:t>
      </w:r>
      <w:bookmarkStart w:id="1812" w:name="paragraf-143.odsek-4.text"/>
      <w:bookmarkEnd w:id="1811"/>
      <w:r>
        <w:rPr>
          <w:rFonts w:ascii="Times New Roman" w:hAnsi="Times New Roman"/>
          <w:color w:val="000000"/>
        </w:rPr>
        <w:t>Ak sa do veci územnej samosprávy zasiahlo iným zásahom, ústavný súd zakáže pokračovať v porušovaní ústavy, ústavného zákona alebo zákona a prikáže,</w:t>
      </w:r>
      <w:r>
        <w:rPr>
          <w:rFonts w:ascii="Times New Roman" w:hAnsi="Times New Roman"/>
          <w:color w:val="000000"/>
        </w:rPr>
        <w:t xml:space="preserve"> ak je to možné, aby sa obnovil stav pred porušením. Orgán verejnej moci, ktorému bola táto povinnosť uložená, je rozhodnutím ústavného súdu viazaný. </w:t>
      </w:r>
      <w:bookmarkEnd w:id="1812"/>
    </w:p>
    <w:p w:rsidR="00A50042" w:rsidRDefault="008C6DD3">
      <w:pPr>
        <w:spacing w:before="225" w:after="225" w:line="264" w:lineRule="auto"/>
        <w:ind w:left="495"/>
        <w:jc w:val="center"/>
      </w:pPr>
      <w:bookmarkStart w:id="1813" w:name="paragraf-144.oznacenie"/>
      <w:bookmarkStart w:id="1814" w:name="paragraf-144"/>
      <w:bookmarkEnd w:id="1800"/>
      <w:bookmarkEnd w:id="1810"/>
      <w:r>
        <w:rPr>
          <w:rFonts w:ascii="Times New Roman" w:hAnsi="Times New Roman"/>
          <w:b/>
          <w:color w:val="000000"/>
        </w:rPr>
        <w:t xml:space="preserve"> § 144 </w:t>
      </w:r>
    </w:p>
    <w:p w:rsidR="00A50042" w:rsidRDefault="008C6DD3">
      <w:pPr>
        <w:spacing w:before="225" w:after="225" w:line="264" w:lineRule="auto"/>
        <w:ind w:left="570"/>
      </w:pPr>
      <w:bookmarkStart w:id="1815" w:name="paragraf-144.odsek-1"/>
      <w:bookmarkEnd w:id="1813"/>
      <w:r>
        <w:rPr>
          <w:rFonts w:ascii="Times New Roman" w:hAnsi="Times New Roman"/>
          <w:color w:val="000000"/>
        </w:rPr>
        <w:t xml:space="preserve"> </w:t>
      </w:r>
      <w:bookmarkStart w:id="1816" w:name="paragraf-144.odsek-1.oznacenie"/>
      <w:bookmarkEnd w:id="1816"/>
      <w:r>
        <w:rPr>
          <w:rFonts w:ascii="Times New Roman" w:hAnsi="Times New Roman"/>
          <w:color w:val="000000"/>
        </w:rPr>
        <w:t xml:space="preserve">Na konanie o sťažnosti orgánu územnej samosprávy sa primerane vzťahujú ustanovenia </w:t>
      </w:r>
      <w:hyperlink w:anchor="paragraf-128">
        <w:r>
          <w:rPr>
            <w:rFonts w:ascii="Times New Roman" w:hAnsi="Times New Roman"/>
            <w:color w:val="0000FF"/>
            <w:u w:val="single"/>
          </w:rPr>
          <w:t>§ 128 až 131</w:t>
        </w:r>
      </w:hyperlink>
      <w:bookmarkStart w:id="1817" w:name="paragraf-144.odsek-1.text"/>
      <w:r>
        <w:rPr>
          <w:rFonts w:ascii="Times New Roman" w:hAnsi="Times New Roman"/>
          <w:color w:val="000000"/>
        </w:rPr>
        <w:t xml:space="preserve">. </w:t>
      </w:r>
      <w:bookmarkEnd w:id="1817"/>
    </w:p>
    <w:p w:rsidR="00A50042" w:rsidRDefault="008C6DD3">
      <w:pPr>
        <w:spacing w:before="300" w:after="0" w:line="264" w:lineRule="auto"/>
        <w:ind w:left="345"/>
      </w:pPr>
      <w:bookmarkStart w:id="1818" w:name="predpis.clanok-1.cast-piata.hlava-osma.o"/>
      <w:bookmarkStart w:id="1819" w:name="predpis.clanok-1.cast-piata.hlava-osma"/>
      <w:bookmarkEnd w:id="1738"/>
      <w:bookmarkEnd w:id="1814"/>
      <w:bookmarkEnd w:id="1815"/>
      <w:r>
        <w:rPr>
          <w:rFonts w:ascii="Times New Roman" w:hAnsi="Times New Roman"/>
          <w:color w:val="000000"/>
        </w:rPr>
        <w:t xml:space="preserve"> ÔSMA HLAVA </w:t>
      </w:r>
    </w:p>
    <w:p w:rsidR="00A50042" w:rsidRDefault="008C6DD3">
      <w:pPr>
        <w:spacing w:after="0" w:line="264" w:lineRule="auto"/>
        <w:ind w:left="345"/>
      </w:pPr>
      <w:bookmarkStart w:id="1820" w:name="predpis.clanok-1.cast-piata.hlava-osma.n"/>
      <w:bookmarkEnd w:id="1818"/>
      <w:r>
        <w:rPr>
          <w:rFonts w:ascii="Times New Roman" w:hAnsi="Times New Roman"/>
          <w:b/>
          <w:color w:val="000000"/>
        </w:rPr>
        <w:t xml:space="preserve"> KONANIE O VÝKLADE ÚSTAVY ALEBO ÚSTAVNÝCH ZÁKONOV </w:t>
      </w:r>
    </w:p>
    <w:p w:rsidR="00A50042" w:rsidRDefault="008C6DD3">
      <w:pPr>
        <w:spacing w:before="225" w:after="225" w:line="264" w:lineRule="auto"/>
        <w:ind w:left="420"/>
        <w:jc w:val="center"/>
      </w:pPr>
      <w:bookmarkStart w:id="1821" w:name="paragraf-145.oznacenie"/>
      <w:bookmarkStart w:id="1822" w:name="paragraf-145"/>
      <w:bookmarkEnd w:id="1820"/>
      <w:r>
        <w:rPr>
          <w:rFonts w:ascii="Times New Roman" w:hAnsi="Times New Roman"/>
          <w:b/>
          <w:color w:val="000000"/>
        </w:rPr>
        <w:t xml:space="preserve"> § 145 </w:t>
      </w:r>
    </w:p>
    <w:p w:rsidR="00A50042" w:rsidRDefault="008C6DD3">
      <w:pPr>
        <w:spacing w:before="225" w:after="225" w:line="264" w:lineRule="auto"/>
        <w:ind w:left="495"/>
      </w:pPr>
      <w:bookmarkStart w:id="1823" w:name="paragraf-145.odsek-1"/>
      <w:bookmarkEnd w:id="1821"/>
      <w:r>
        <w:rPr>
          <w:rFonts w:ascii="Times New Roman" w:hAnsi="Times New Roman"/>
          <w:color w:val="000000"/>
        </w:rPr>
        <w:t xml:space="preserve"> </w:t>
      </w:r>
      <w:bookmarkStart w:id="1824" w:name="paragraf-145.odsek-1.oznacenie"/>
      <w:bookmarkStart w:id="1825" w:name="paragraf-145.odsek-1.text"/>
      <w:bookmarkEnd w:id="1824"/>
      <w:r>
        <w:rPr>
          <w:rFonts w:ascii="Times New Roman" w:hAnsi="Times New Roman"/>
          <w:color w:val="000000"/>
        </w:rPr>
        <w:t xml:space="preserve">Ústavný súd podáva výklad ústavy alebo ústavných zákonov len vtedy, ak je vec sporná. </w:t>
      </w:r>
      <w:bookmarkEnd w:id="1825"/>
    </w:p>
    <w:p w:rsidR="00A50042" w:rsidRDefault="008C6DD3">
      <w:pPr>
        <w:spacing w:before="225" w:after="225" w:line="264" w:lineRule="auto"/>
        <w:ind w:left="420"/>
        <w:jc w:val="center"/>
      </w:pPr>
      <w:bookmarkStart w:id="1826" w:name="paragraf-146.oznacenie"/>
      <w:bookmarkStart w:id="1827" w:name="paragraf-146"/>
      <w:bookmarkEnd w:id="1822"/>
      <w:bookmarkEnd w:id="1823"/>
      <w:r>
        <w:rPr>
          <w:rFonts w:ascii="Times New Roman" w:hAnsi="Times New Roman"/>
          <w:b/>
          <w:color w:val="000000"/>
        </w:rPr>
        <w:t xml:space="preserve"> § 146 </w:t>
      </w:r>
    </w:p>
    <w:p w:rsidR="00A50042" w:rsidRDefault="008C6DD3">
      <w:pPr>
        <w:spacing w:before="225" w:after="225" w:line="264" w:lineRule="auto"/>
        <w:ind w:left="420"/>
        <w:jc w:val="center"/>
      </w:pPr>
      <w:bookmarkStart w:id="1828" w:name="paragraf-146.nadpis"/>
      <w:bookmarkEnd w:id="1826"/>
      <w:r>
        <w:rPr>
          <w:rFonts w:ascii="Times New Roman" w:hAnsi="Times New Roman"/>
          <w:b/>
          <w:color w:val="000000"/>
        </w:rPr>
        <w:t xml:space="preserve"> Procesná legitimácia na podanie návrhu na začatie konania </w:t>
      </w:r>
    </w:p>
    <w:p w:rsidR="00A50042" w:rsidRDefault="008C6DD3">
      <w:pPr>
        <w:spacing w:after="0" w:line="264" w:lineRule="auto"/>
        <w:ind w:left="495"/>
      </w:pPr>
      <w:bookmarkStart w:id="1829" w:name="paragraf-146.odsek-1"/>
      <w:bookmarkEnd w:id="1828"/>
      <w:r>
        <w:rPr>
          <w:rFonts w:ascii="Times New Roman" w:hAnsi="Times New Roman"/>
          <w:color w:val="000000"/>
        </w:rPr>
        <w:t xml:space="preserve"> </w:t>
      </w:r>
      <w:bookmarkStart w:id="1830" w:name="paragraf-146.odsek-1.oznacenie"/>
      <w:bookmarkEnd w:id="1830"/>
      <w:r>
        <w:rPr>
          <w:rFonts w:ascii="Times New Roman" w:hAnsi="Times New Roman"/>
          <w:color w:val="000000"/>
        </w:rPr>
        <w:t xml:space="preserve">Návrh na začatie konania podľa </w:t>
      </w:r>
      <w:hyperlink r:id="rId81" w:anchor="ustavnyclanok-128">
        <w:r>
          <w:rPr>
            <w:rFonts w:ascii="Times New Roman" w:hAnsi="Times New Roman"/>
            <w:color w:val="0000FF"/>
            <w:u w:val="single"/>
          </w:rPr>
          <w:t>čl. 128 ústavy</w:t>
        </w:r>
      </w:hyperlink>
      <w:bookmarkStart w:id="1831" w:name="paragraf-146.odsek-1.text"/>
      <w:r>
        <w:rPr>
          <w:rFonts w:ascii="Times New Roman" w:hAnsi="Times New Roman"/>
          <w:color w:val="000000"/>
        </w:rPr>
        <w:t xml:space="preserve"> o výklad ústavy alebo ústavného zákona môžu podať: </w:t>
      </w:r>
      <w:bookmarkEnd w:id="1831"/>
    </w:p>
    <w:p w:rsidR="00A50042" w:rsidRDefault="008C6DD3">
      <w:pPr>
        <w:spacing w:before="225" w:after="225" w:line="264" w:lineRule="auto"/>
        <w:ind w:left="570"/>
      </w:pPr>
      <w:bookmarkStart w:id="1832" w:name="paragraf-146.odsek-1.pismeno-a"/>
      <w:r>
        <w:rPr>
          <w:rFonts w:ascii="Times New Roman" w:hAnsi="Times New Roman"/>
          <w:color w:val="000000"/>
        </w:rPr>
        <w:t xml:space="preserve"> </w:t>
      </w:r>
      <w:bookmarkStart w:id="1833" w:name="paragraf-146.odsek-1.pismeno-a.oznacenie"/>
      <w:r>
        <w:rPr>
          <w:rFonts w:ascii="Times New Roman" w:hAnsi="Times New Roman"/>
          <w:color w:val="000000"/>
        </w:rPr>
        <w:t xml:space="preserve">a) </w:t>
      </w:r>
      <w:bookmarkStart w:id="1834" w:name="paragraf-146.odsek-1.pismeno-a.text"/>
      <w:bookmarkEnd w:id="1833"/>
      <w:r>
        <w:rPr>
          <w:rFonts w:ascii="Times New Roman" w:hAnsi="Times New Roman"/>
          <w:color w:val="000000"/>
        </w:rPr>
        <w:t xml:space="preserve">najmenej pätina poslancov národnej rady, </w:t>
      </w:r>
      <w:bookmarkEnd w:id="1834"/>
    </w:p>
    <w:p w:rsidR="00A50042" w:rsidRDefault="008C6DD3">
      <w:pPr>
        <w:spacing w:before="225" w:after="225" w:line="264" w:lineRule="auto"/>
        <w:ind w:left="570"/>
      </w:pPr>
      <w:bookmarkStart w:id="1835" w:name="paragraf-146.odsek-1.pismeno-b"/>
      <w:bookmarkEnd w:id="1832"/>
      <w:r>
        <w:rPr>
          <w:rFonts w:ascii="Times New Roman" w:hAnsi="Times New Roman"/>
          <w:color w:val="000000"/>
        </w:rPr>
        <w:t xml:space="preserve"> </w:t>
      </w:r>
      <w:bookmarkStart w:id="1836" w:name="paragraf-146.odsek-1.pismeno-b.oznacenie"/>
      <w:r>
        <w:rPr>
          <w:rFonts w:ascii="Times New Roman" w:hAnsi="Times New Roman"/>
          <w:color w:val="000000"/>
        </w:rPr>
        <w:t xml:space="preserve">b) </w:t>
      </w:r>
      <w:bookmarkStart w:id="1837" w:name="paragraf-146.odsek-1.pismeno-b.text"/>
      <w:bookmarkEnd w:id="1836"/>
      <w:r>
        <w:rPr>
          <w:rFonts w:ascii="Times New Roman" w:hAnsi="Times New Roman"/>
          <w:color w:val="000000"/>
        </w:rPr>
        <w:t xml:space="preserve">prezident </w:t>
      </w:r>
      <w:bookmarkEnd w:id="1837"/>
    </w:p>
    <w:p w:rsidR="00A50042" w:rsidRDefault="008C6DD3">
      <w:pPr>
        <w:spacing w:before="225" w:after="225" w:line="264" w:lineRule="auto"/>
        <w:ind w:left="570"/>
      </w:pPr>
      <w:bookmarkStart w:id="1838" w:name="paragraf-146.odsek-1.pismeno-c"/>
      <w:bookmarkEnd w:id="1835"/>
      <w:r>
        <w:rPr>
          <w:rFonts w:ascii="Times New Roman" w:hAnsi="Times New Roman"/>
          <w:color w:val="000000"/>
        </w:rPr>
        <w:t xml:space="preserve"> </w:t>
      </w:r>
      <w:bookmarkStart w:id="1839" w:name="paragraf-146.odsek-1.pismeno-c.oznacenie"/>
      <w:r>
        <w:rPr>
          <w:rFonts w:ascii="Times New Roman" w:hAnsi="Times New Roman"/>
          <w:color w:val="000000"/>
        </w:rPr>
        <w:t xml:space="preserve">c) </w:t>
      </w:r>
      <w:bookmarkStart w:id="1840" w:name="paragraf-146.odsek-1.pismeno-c.text"/>
      <w:bookmarkEnd w:id="1839"/>
      <w:r>
        <w:rPr>
          <w:rFonts w:ascii="Times New Roman" w:hAnsi="Times New Roman"/>
          <w:color w:val="000000"/>
        </w:rPr>
        <w:t xml:space="preserve">vláda, </w:t>
      </w:r>
      <w:bookmarkEnd w:id="1840"/>
    </w:p>
    <w:p w:rsidR="00A50042" w:rsidRDefault="008C6DD3">
      <w:pPr>
        <w:spacing w:before="225" w:after="225" w:line="264" w:lineRule="auto"/>
        <w:ind w:left="570"/>
      </w:pPr>
      <w:bookmarkStart w:id="1841" w:name="paragraf-146.odsek-1.pismeno-d"/>
      <w:bookmarkEnd w:id="1838"/>
      <w:r>
        <w:rPr>
          <w:rFonts w:ascii="Times New Roman" w:hAnsi="Times New Roman"/>
          <w:color w:val="000000"/>
        </w:rPr>
        <w:lastRenderedPageBreak/>
        <w:t xml:space="preserve"> </w:t>
      </w:r>
      <w:bookmarkStart w:id="1842" w:name="paragraf-146.odsek-1.pismeno-d.oznacenie"/>
      <w:r>
        <w:rPr>
          <w:rFonts w:ascii="Times New Roman" w:hAnsi="Times New Roman"/>
          <w:color w:val="000000"/>
        </w:rPr>
        <w:t xml:space="preserve">d) </w:t>
      </w:r>
      <w:bookmarkStart w:id="1843" w:name="paragraf-146.odsek-1.pismeno-d.text"/>
      <w:bookmarkEnd w:id="1842"/>
      <w:r>
        <w:rPr>
          <w:rFonts w:ascii="Times New Roman" w:hAnsi="Times New Roman"/>
          <w:color w:val="000000"/>
        </w:rPr>
        <w:t xml:space="preserve">súd v súvislosti s prejednávanou vecou, </w:t>
      </w:r>
      <w:bookmarkEnd w:id="1843"/>
    </w:p>
    <w:p w:rsidR="00A50042" w:rsidRDefault="008C6DD3">
      <w:pPr>
        <w:spacing w:before="225" w:after="225" w:line="264" w:lineRule="auto"/>
        <w:ind w:left="570"/>
      </w:pPr>
      <w:bookmarkStart w:id="1844" w:name="paragraf-146.odsek-1.pismeno-e"/>
      <w:bookmarkEnd w:id="1841"/>
      <w:r>
        <w:rPr>
          <w:rFonts w:ascii="Times New Roman" w:hAnsi="Times New Roman"/>
          <w:color w:val="000000"/>
        </w:rPr>
        <w:t xml:space="preserve"> </w:t>
      </w:r>
      <w:bookmarkStart w:id="1845" w:name="paragraf-146.odsek-1.pismeno-e.oznacenie"/>
      <w:r>
        <w:rPr>
          <w:rFonts w:ascii="Times New Roman" w:hAnsi="Times New Roman"/>
          <w:color w:val="000000"/>
        </w:rPr>
        <w:t xml:space="preserve">e) </w:t>
      </w:r>
      <w:bookmarkStart w:id="1846" w:name="paragraf-146.odsek-1.pismeno-e.text"/>
      <w:bookmarkEnd w:id="1845"/>
      <w:r>
        <w:rPr>
          <w:rFonts w:ascii="Times New Roman" w:hAnsi="Times New Roman"/>
          <w:color w:val="000000"/>
        </w:rPr>
        <w:t xml:space="preserve">generálny prokurátor. </w:t>
      </w:r>
      <w:bookmarkEnd w:id="1846"/>
    </w:p>
    <w:p w:rsidR="00A50042" w:rsidRDefault="008C6DD3">
      <w:pPr>
        <w:spacing w:before="225" w:after="225" w:line="264" w:lineRule="auto"/>
        <w:ind w:left="420"/>
        <w:jc w:val="center"/>
      </w:pPr>
      <w:bookmarkStart w:id="1847" w:name="paragraf-147.oznacenie"/>
      <w:bookmarkStart w:id="1848" w:name="paragraf-147"/>
      <w:bookmarkEnd w:id="1827"/>
      <w:bookmarkEnd w:id="1829"/>
      <w:bookmarkEnd w:id="1844"/>
      <w:r>
        <w:rPr>
          <w:rFonts w:ascii="Times New Roman" w:hAnsi="Times New Roman"/>
          <w:b/>
          <w:color w:val="000000"/>
        </w:rPr>
        <w:t xml:space="preserve"> § 147 </w:t>
      </w:r>
    </w:p>
    <w:p w:rsidR="00A50042" w:rsidRDefault="008C6DD3">
      <w:pPr>
        <w:spacing w:before="225" w:after="225" w:line="264" w:lineRule="auto"/>
        <w:ind w:left="420"/>
        <w:jc w:val="center"/>
      </w:pPr>
      <w:bookmarkStart w:id="1849" w:name="paragraf-147.nadpis"/>
      <w:bookmarkEnd w:id="1847"/>
      <w:r>
        <w:rPr>
          <w:rFonts w:ascii="Times New Roman" w:hAnsi="Times New Roman"/>
          <w:b/>
          <w:color w:val="000000"/>
        </w:rPr>
        <w:t xml:space="preserve"> Návrh na začatie konania </w:t>
      </w:r>
    </w:p>
    <w:p w:rsidR="00A50042" w:rsidRDefault="008C6DD3">
      <w:pPr>
        <w:spacing w:after="0" w:line="264" w:lineRule="auto"/>
        <w:ind w:left="495"/>
      </w:pPr>
      <w:bookmarkStart w:id="1850" w:name="paragraf-147.odsek-1"/>
      <w:bookmarkEnd w:id="1849"/>
      <w:r>
        <w:rPr>
          <w:rFonts w:ascii="Times New Roman" w:hAnsi="Times New Roman"/>
          <w:color w:val="000000"/>
        </w:rPr>
        <w:t xml:space="preserve"> </w:t>
      </w:r>
      <w:bookmarkStart w:id="1851" w:name="paragraf-147.odsek-1.oznacenie"/>
      <w:bookmarkEnd w:id="1851"/>
      <w:r>
        <w:rPr>
          <w:rFonts w:ascii="Times New Roman" w:hAnsi="Times New Roman"/>
          <w:color w:val="000000"/>
        </w:rPr>
        <w:t>Návrh na začatie konania o výklad ústavy alebo ústavného zákona musí okrem</w:t>
      </w:r>
      <w:r>
        <w:rPr>
          <w:rFonts w:ascii="Times New Roman" w:hAnsi="Times New Roman"/>
          <w:color w:val="000000"/>
        </w:rPr>
        <w:t xml:space="preserve"> všeobecných náležitostí podľa </w:t>
      </w:r>
      <w:hyperlink w:anchor="paragraf-43">
        <w:r>
          <w:rPr>
            <w:rFonts w:ascii="Times New Roman" w:hAnsi="Times New Roman"/>
            <w:color w:val="0000FF"/>
            <w:u w:val="single"/>
          </w:rPr>
          <w:t>§ 43</w:t>
        </w:r>
      </w:hyperlink>
      <w:bookmarkStart w:id="1852" w:name="paragraf-147.odsek-1.text"/>
      <w:r>
        <w:rPr>
          <w:rFonts w:ascii="Times New Roman" w:hAnsi="Times New Roman"/>
          <w:color w:val="000000"/>
        </w:rPr>
        <w:t xml:space="preserve"> obsahovať údaj o tom, </w:t>
      </w:r>
      <w:bookmarkEnd w:id="1852"/>
    </w:p>
    <w:p w:rsidR="00A50042" w:rsidRDefault="008C6DD3">
      <w:pPr>
        <w:spacing w:before="225" w:after="225" w:line="264" w:lineRule="auto"/>
        <w:ind w:left="570"/>
      </w:pPr>
      <w:bookmarkStart w:id="1853" w:name="paragraf-147.odsek-1.pismeno-a"/>
      <w:r>
        <w:rPr>
          <w:rFonts w:ascii="Times New Roman" w:hAnsi="Times New Roman"/>
          <w:color w:val="000000"/>
        </w:rPr>
        <w:t xml:space="preserve"> </w:t>
      </w:r>
      <w:bookmarkStart w:id="1854" w:name="paragraf-147.odsek-1.pismeno-a.oznacenie"/>
      <w:r>
        <w:rPr>
          <w:rFonts w:ascii="Times New Roman" w:hAnsi="Times New Roman"/>
          <w:color w:val="000000"/>
        </w:rPr>
        <w:t xml:space="preserve">a) </w:t>
      </w:r>
      <w:bookmarkStart w:id="1855" w:name="paragraf-147.odsek-1.pismeno-a.text"/>
      <w:bookmarkEnd w:id="1854"/>
      <w:r>
        <w:rPr>
          <w:rFonts w:ascii="Times New Roman" w:hAnsi="Times New Roman"/>
          <w:color w:val="000000"/>
        </w:rPr>
        <w:t xml:space="preserve">ktorú časť ústavy alebo ktoré z jej ustanovení, ktorý ústavný zákon, ktorú jeho časť alebo ktoré z jeho ustanovení má ústavný súd vyložiť, </w:t>
      </w:r>
      <w:bookmarkEnd w:id="1855"/>
    </w:p>
    <w:p w:rsidR="00A50042" w:rsidRDefault="008C6DD3">
      <w:pPr>
        <w:spacing w:before="225" w:after="225" w:line="264" w:lineRule="auto"/>
        <w:ind w:left="570"/>
      </w:pPr>
      <w:bookmarkStart w:id="1856" w:name="paragraf-147.odsek-1.pismeno-b"/>
      <w:bookmarkEnd w:id="1853"/>
      <w:r>
        <w:rPr>
          <w:rFonts w:ascii="Times New Roman" w:hAnsi="Times New Roman"/>
          <w:color w:val="000000"/>
        </w:rPr>
        <w:t xml:space="preserve"> </w:t>
      </w:r>
      <w:bookmarkStart w:id="1857" w:name="paragraf-147.odsek-1.pismeno-b.oznacenie"/>
      <w:r>
        <w:rPr>
          <w:rFonts w:ascii="Times New Roman" w:hAnsi="Times New Roman"/>
          <w:color w:val="000000"/>
        </w:rPr>
        <w:t xml:space="preserve">b) </w:t>
      </w:r>
      <w:bookmarkStart w:id="1858" w:name="paragraf-147.odsek-1.pismeno-b.text"/>
      <w:bookmarkEnd w:id="1857"/>
      <w:r>
        <w:rPr>
          <w:rFonts w:ascii="Times New Roman" w:hAnsi="Times New Roman"/>
          <w:color w:val="000000"/>
        </w:rPr>
        <w:t>z akých dôvodov</w:t>
      </w:r>
      <w:r>
        <w:rPr>
          <w:rFonts w:ascii="Times New Roman" w:hAnsi="Times New Roman"/>
          <w:color w:val="000000"/>
        </w:rPr>
        <w:t xml:space="preserve"> je vec sporná, </w:t>
      </w:r>
      <w:bookmarkEnd w:id="1858"/>
    </w:p>
    <w:p w:rsidR="00A50042" w:rsidRDefault="008C6DD3">
      <w:pPr>
        <w:spacing w:before="225" w:after="225" w:line="264" w:lineRule="auto"/>
        <w:ind w:left="570"/>
      </w:pPr>
      <w:bookmarkStart w:id="1859" w:name="paragraf-147.odsek-1.pismeno-c"/>
      <w:bookmarkEnd w:id="1856"/>
      <w:r>
        <w:rPr>
          <w:rFonts w:ascii="Times New Roman" w:hAnsi="Times New Roman"/>
          <w:color w:val="000000"/>
        </w:rPr>
        <w:t xml:space="preserve"> </w:t>
      </w:r>
      <w:bookmarkStart w:id="1860" w:name="paragraf-147.odsek-1.pismeno-c.oznacenie"/>
      <w:r>
        <w:rPr>
          <w:rFonts w:ascii="Times New Roman" w:hAnsi="Times New Roman"/>
          <w:color w:val="000000"/>
        </w:rPr>
        <w:t xml:space="preserve">c) </w:t>
      </w:r>
      <w:bookmarkStart w:id="1861" w:name="paragraf-147.odsek-1.pismeno-c.text"/>
      <w:bookmarkEnd w:id="1860"/>
      <w:r>
        <w:rPr>
          <w:rFonts w:ascii="Times New Roman" w:hAnsi="Times New Roman"/>
          <w:color w:val="000000"/>
        </w:rPr>
        <w:t xml:space="preserve">ktorý orgán verejnej moci nesprávne vykladá podľa navrhovateľa ústavu alebo ústavný zákon. </w:t>
      </w:r>
      <w:bookmarkEnd w:id="1861"/>
    </w:p>
    <w:p w:rsidR="00A50042" w:rsidRDefault="008C6DD3">
      <w:pPr>
        <w:spacing w:before="225" w:after="225" w:line="264" w:lineRule="auto"/>
        <w:ind w:left="420"/>
        <w:jc w:val="center"/>
      </w:pPr>
      <w:bookmarkStart w:id="1862" w:name="paragraf-148.oznacenie"/>
      <w:bookmarkStart w:id="1863" w:name="paragraf-148"/>
      <w:bookmarkEnd w:id="1848"/>
      <w:bookmarkEnd w:id="1850"/>
      <w:bookmarkEnd w:id="1859"/>
      <w:r>
        <w:rPr>
          <w:rFonts w:ascii="Times New Roman" w:hAnsi="Times New Roman"/>
          <w:b/>
          <w:color w:val="000000"/>
        </w:rPr>
        <w:t xml:space="preserve"> § 148 </w:t>
      </w:r>
    </w:p>
    <w:p w:rsidR="00A50042" w:rsidRDefault="008C6DD3">
      <w:pPr>
        <w:spacing w:before="225" w:after="225" w:line="264" w:lineRule="auto"/>
        <w:ind w:left="420"/>
        <w:jc w:val="center"/>
      </w:pPr>
      <w:bookmarkStart w:id="1864" w:name="paragraf-148.nadpis"/>
      <w:bookmarkEnd w:id="1862"/>
      <w:r>
        <w:rPr>
          <w:rFonts w:ascii="Times New Roman" w:hAnsi="Times New Roman"/>
          <w:b/>
          <w:color w:val="000000"/>
        </w:rPr>
        <w:t xml:space="preserve"> Účastníci </w:t>
      </w:r>
    </w:p>
    <w:p w:rsidR="00A50042" w:rsidRDefault="008C6DD3">
      <w:pPr>
        <w:spacing w:before="225" w:after="225" w:line="264" w:lineRule="auto"/>
        <w:ind w:left="495"/>
      </w:pPr>
      <w:bookmarkStart w:id="1865" w:name="paragraf-148.odsek-1"/>
      <w:bookmarkEnd w:id="1864"/>
      <w:r>
        <w:rPr>
          <w:rFonts w:ascii="Times New Roman" w:hAnsi="Times New Roman"/>
          <w:color w:val="000000"/>
        </w:rPr>
        <w:t xml:space="preserve"> </w:t>
      </w:r>
      <w:bookmarkStart w:id="1866" w:name="paragraf-148.odsek-1.oznacenie"/>
      <w:bookmarkStart w:id="1867" w:name="paragraf-148.odsek-1.text"/>
      <w:bookmarkEnd w:id="1866"/>
      <w:r>
        <w:rPr>
          <w:rFonts w:ascii="Times New Roman" w:hAnsi="Times New Roman"/>
          <w:color w:val="000000"/>
        </w:rPr>
        <w:t>Účastníkom konania je okrem navrhovateľa aj iný orgán verejnej moci, o ktorom navrhovateľ tvrdí, že ústavu alebo ústavný z</w:t>
      </w:r>
      <w:r>
        <w:rPr>
          <w:rFonts w:ascii="Times New Roman" w:hAnsi="Times New Roman"/>
          <w:color w:val="000000"/>
        </w:rPr>
        <w:t xml:space="preserve">ákon nesprávne vykladá. </w:t>
      </w:r>
      <w:bookmarkEnd w:id="1867"/>
    </w:p>
    <w:p w:rsidR="00A50042" w:rsidRDefault="008C6DD3">
      <w:pPr>
        <w:spacing w:before="225" w:after="225" w:line="264" w:lineRule="auto"/>
        <w:ind w:left="420"/>
        <w:jc w:val="center"/>
      </w:pPr>
      <w:bookmarkStart w:id="1868" w:name="paragraf-149.oznacenie"/>
      <w:bookmarkStart w:id="1869" w:name="paragraf-149"/>
      <w:bookmarkEnd w:id="1863"/>
      <w:bookmarkEnd w:id="1865"/>
      <w:r>
        <w:rPr>
          <w:rFonts w:ascii="Times New Roman" w:hAnsi="Times New Roman"/>
          <w:b/>
          <w:color w:val="000000"/>
        </w:rPr>
        <w:t xml:space="preserve"> § 149 </w:t>
      </w:r>
    </w:p>
    <w:p w:rsidR="00A50042" w:rsidRDefault="008C6DD3">
      <w:pPr>
        <w:spacing w:before="225" w:after="225" w:line="264" w:lineRule="auto"/>
        <w:ind w:left="420"/>
        <w:jc w:val="center"/>
      </w:pPr>
      <w:bookmarkStart w:id="1870" w:name="paragraf-149.nadpis"/>
      <w:bookmarkEnd w:id="1868"/>
      <w:r>
        <w:rPr>
          <w:rFonts w:ascii="Times New Roman" w:hAnsi="Times New Roman"/>
          <w:b/>
          <w:color w:val="000000"/>
        </w:rPr>
        <w:t xml:space="preserve"> Späťvzatie návrhu na začatie konania </w:t>
      </w:r>
    </w:p>
    <w:p w:rsidR="00A50042" w:rsidRDefault="008C6DD3">
      <w:pPr>
        <w:spacing w:before="225" w:after="225" w:line="264" w:lineRule="auto"/>
        <w:ind w:left="495"/>
      </w:pPr>
      <w:bookmarkStart w:id="1871" w:name="paragraf-149.odsek-1"/>
      <w:bookmarkEnd w:id="1870"/>
      <w:r>
        <w:rPr>
          <w:rFonts w:ascii="Times New Roman" w:hAnsi="Times New Roman"/>
          <w:color w:val="000000"/>
        </w:rPr>
        <w:t xml:space="preserve"> </w:t>
      </w:r>
      <w:bookmarkStart w:id="1872" w:name="paragraf-149.odsek-1.oznacenie"/>
      <w:bookmarkStart w:id="1873" w:name="paragraf-149.odsek-1.text"/>
      <w:bookmarkEnd w:id="1872"/>
      <w:r>
        <w:rPr>
          <w:rFonts w:ascii="Times New Roman" w:hAnsi="Times New Roman"/>
          <w:color w:val="000000"/>
        </w:rPr>
        <w:t xml:space="preserve">Návrh na začatie konania o výklad ústavy alebo ústavných zákonov môže navrhovateľ vziať späť iba so súhlasom ústavného súdu. Ak navrhovateľ vezme svoj návrh na začatie konania späť a ústavný súd so späťvzatím návrhu súhlasí, uznesením konanie zastaví. </w:t>
      </w:r>
      <w:bookmarkEnd w:id="1873"/>
    </w:p>
    <w:p w:rsidR="00A50042" w:rsidRDefault="008C6DD3">
      <w:pPr>
        <w:spacing w:before="225" w:after="225" w:line="264" w:lineRule="auto"/>
        <w:ind w:left="420"/>
        <w:jc w:val="center"/>
      </w:pPr>
      <w:bookmarkStart w:id="1874" w:name="paragraf-150.oznacenie"/>
      <w:bookmarkStart w:id="1875" w:name="paragraf-150"/>
      <w:bookmarkEnd w:id="1869"/>
      <w:bookmarkEnd w:id="1871"/>
      <w:r>
        <w:rPr>
          <w:rFonts w:ascii="Times New Roman" w:hAnsi="Times New Roman"/>
          <w:b/>
          <w:color w:val="000000"/>
        </w:rPr>
        <w:t xml:space="preserve"> § </w:t>
      </w:r>
      <w:r>
        <w:rPr>
          <w:rFonts w:ascii="Times New Roman" w:hAnsi="Times New Roman"/>
          <w:b/>
          <w:color w:val="000000"/>
        </w:rPr>
        <w:t xml:space="preserve">150 </w:t>
      </w:r>
    </w:p>
    <w:p w:rsidR="00A50042" w:rsidRDefault="008C6DD3">
      <w:pPr>
        <w:spacing w:before="225" w:after="225" w:line="264" w:lineRule="auto"/>
        <w:ind w:left="420"/>
        <w:jc w:val="center"/>
      </w:pPr>
      <w:bookmarkStart w:id="1876" w:name="paragraf-150.nadpis"/>
      <w:bookmarkEnd w:id="1874"/>
      <w:r>
        <w:rPr>
          <w:rFonts w:ascii="Times New Roman" w:hAnsi="Times New Roman"/>
          <w:b/>
          <w:color w:val="000000"/>
        </w:rPr>
        <w:t xml:space="preserve"> Vyhlasovanie nálezu </w:t>
      </w:r>
    </w:p>
    <w:p w:rsidR="00A50042" w:rsidRDefault="008C6DD3">
      <w:pPr>
        <w:spacing w:before="225" w:after="225" w:line="264" w:lineRule="auto"/>
        <w:ind w:left="495"/>
      </w:pPr>
      <w:bookmarkStart w:id="1877" w:name="paragraf-150.odsek-1"/>
      <w:bookmarkEnd w:id="1876"/>
      <w:r>
        <w:rPr>
          <w:rFonts w:ascii="Times New Roman" w:hAnsi="Times New Roman"/>
          <w:color w:val="000000"/>
        </w:rPr>
        <w:t xml:space="preserve"> </w:t>
      </w:r>
      <w:bookmarkStart w:id="1878" w:name="paragraf-150.odsek-1.oznacenie"/>
      <w:r>
        <w:rPr>
          <w:rFonts w:ascii="Times New Roman" w:hAnsi="Times New Roman"/>
          <w:color w:val="000000"/>
        </w:rPr>
        <w:t xml:space="preserve">(1) </w:t>
      </w:r>
      <w:bookmarkStart w:id="1879" w:name="paragraf-150.odsek-1.text"/>
      <w:bookmarkEnd w:id="1878"/>
      <w:r>
        <w:rPr>
          <w:rFonts w:ascii="Times New Roman" w:hAnsi="Times New Roman"/>
          <w:color w:val="000000"/>
        </w:rPr>
        <w:t xml:space="preserve">Výroková časť, odôvodnenie a poučenie o právnych účinkoch nálezu ústavného súdu v konaní o výklade ústavy alebo ústavného zákona sa spolu so znením pripojených odlišných stanovísk vyhlási v zbierke zákonov. Plénum ústavného </w:t>
      </w:r>
      <w:r>
        <w:rPr>
          <w:rFonts w:ascii="Times New Roman" w:hAnsi="Times New Roman"/>
          <w:color w:val="000000"/>
        </w:rPr>
        <w:t xml:space="preserve">súdu rozhodne, ktorá časť odôvodnenia nálezu, z ktorej je zrejmé, aký je právny názor ústavného súdu a aké dôvody ho k nemu viedli, sa vyhlási v zbierke zákonov. </w:t>
      </w:r>
      <w:bookmarkEnd w:id="1879"/>
    </w:p>
    <w:p w:rsidR="00A50042" w:rsidRDefault="008C6DD3">
      <w:pPr>
        <w:spacing w:before="225" w:after="225" w:line="264" w:lineRule="auto"/>
        <w:ind w:left="495"/>
      </w:pPr>
      <w:bookmarkStart w:id="1880" w:name="paragraf-150.odsek-2"/>
      <w:bookmarkEnd w:id="1877"/>
      <w:r>
        <w:rPr>
          <w:rFonts w:ascii="Times New Roman" w:hAnsi="Times New Roman"/>
          <w:color w:val="000000"/>
        </w:rPr>
        <w:t xml:space="preserve"> </w:t>
      </w:r>
      <w:bookmarkStart w:id="1881" w:name="paragraf-150.odsek-2.oznacenie"/>
      <w:r>
        <w:rPr>
          <w:rFonts w:ascii="Times New Roman" w:hAnsi="Times New Roman"/>
          <w:color w:val="000000"/>
        </w:rPr>
        <w:t xml:space="preserve">(2) </w:t>
      </w:r>
      <w:bookmarkStart w:id="1882" w:name="paragraf-150.odsek-2.text"/>
      <w:bookmarkEnd w:id="1881"/>
      <w:r>
        <w:rPr>
          <w:rFonts w:ascii="Times New Roman" w:hAnsi="Times New Roman"/>
          <w:color w:val="000000"/>
        </w:rPr>
        <w:t>Nález ústavného súdu je právoplatný a všeobecne záväzný odo dňa jeho vyhlásenia v zbierk</w:t>
      </w:r>
      <w:r>
        <w:rPr>
          <w:rFonts w:ascii="Times New Roman" w:hAnsi="Times New Roman"/>
          <w:color w:val="000000"/>
        </w:rPr>
        <w:t xml:space="preserve">e zákonov. </w:t>
      </w:r>
      <w:bookmarkEnd w:id="1882"/>
    </w:p>
    <w:p w:rsidR="00A50042" w:rsidRDefault="008C6DD3">
      <w:pPr>
        <w:spacing w:before="300" w:after="0" w:line="264" w:lineRule="auto"/>
        <w:ind w:left="345"/>
      </w:pPr>
      <w:bookmarkStart w:id="1883" w:name="predpis.clanok-1.cast-piata.hlava-deviat"/>
      <w:bookmarkEnd w:id="1819"/>
      <w:bookmarkEnd w:id="1875"/>
      <w:bookmarkEnd w:id="1880"/>
      <w:r>
        <w:rPr>
          <w:rFonts w:ascii="Times New Roman" w:hAnsi="Times New Roman"/>
          <w:color w:val="000000"/>
        </w:rPr>
        <w:t xml:space="preserve"> DEVIATA HLAVA </w:t>
      </w:r>
    </w:p>
    <w:p w:rsidR="00A50042" w:rsidRDefault="008C6DD3">
      <w:pPr>
        <w:spacing w:after="0" w:line="264" w:lineRule="auto"/>
        <w:ind w:left="345"/>
      </w:pPr>
      <w:r>
        <w:rPr>
          <w:rFonts w:ascii="Times New Roman" w:hAnsi="Times New Roman"/>
          <w:b/>
          <w:color w:val="000000"/>
        </w:rPr>
        <w:t xml:space="preserve"> KONANIE O SŤAŽNOSTI PROTI ROZHODNUTIU O OVERENÍ ALEBO </w:t>
      </w:r>
    </w:p>
    <w:p w:rsidR="00A50042" w:rsidRDefault="00A50042">
      <w:pPr>
        <w:spacing w:after="0" w:line="264" w:lineRule="auto"/>
        <w:ind w:left="345"/>
      </w:pPr>
    </w:p>
    <w:p w:rsidR="00A50042" w:rsidRDefault="008C6DD3">
      <w:pPr>
        <w:spacing w:after="0" w:line="264" w:lineRule="auto"/>
        <w:ind w:left="345"/>
      </w:pPr>
      <w:r>
        <w:rPr>
          <w:rFonts w:ascii="Times New Roman" w:hAnsi="Times New Roman"/>
          <w:b/>
          <w:color w:val="000000"/>
        </w:rPr>
        <w:t xml:space="preserve">NEOVERENÍ MANDÁTU POSLANCA NÁRODNEJ RADY </w:t>
      </w:r>
    </w:p>
    <w:p w:rsidR="00A50042" w:rsidRDefault="008C6DD3">
      <w:pPr>
        <w:spacing w:before="225" w:after="225" w:line="264" w:lineRule="auto"/>
        <w:ind w:left="420"/>
        <w:jc w:val="center"/>
      </w:pPr>
      <w:bookmarkStart w:id="1884" w:name="paragraf-151.oznacenie"/>
      <w:bookmarkStart w:id="1885" w:name="paragraf-151"/>
      <w:r>
        <w:rPr>
          <w:rFonts w:ascii="Times New Roman" w:hAnsi="Times New Roman"/>
          <w:b/>
          <w:color w:val="000000"/>
        </w:rPr>
        <w:t xml:space="preserve"> § 151 </w:t>
      </w:r>
    </w:p>
    <w:p w:rsidR="00A50042" w:rsidRDefault="008C6DD3">
      <w:pPr>
        <w:spacing w:before="225" w:after="225" w:line="264" w:lineRule="auto"/>
        <w:ind w:left="420"/>
        <w:jc w:val="center"/>
      </w:pPr>
      <w:bookmarkStart w:id="1886" w:name="paragraf-151.nadpis"/>
      <w:bookmarkEnd w:id="1884"/>
      <w:r>
        <w:rPr>
          <w:rFonts w:ascii="Times New Roman" w:hAnsi="Times New Roman"/>
          <w:b/>
          <w:color w:val="000000"/>
        </w:rPr>
        <w:lastRenderedPageBreak/>
        <w:t xml:space="preserve"> Procesná legitimácia na podanie sťažnosti </w:t>
      </w:r>
    </w:p>
    <w:p w:rsidR="00A50042" w:rsidRDefault="008C6DD3">
      <w:pPr>
        <w:spacing w:before="225" w:after="225" w:line="264" w:lineRule="auto"/>
        <w:ind w:left="495"/>
      </w:pPr>
      <w:bookmarkStart w:id="1887" w:name="paragraf-151.odsek-1"/>
      <w:bookmarkEnd w:id="1886"/>
      <w:r>
        <w:rPr>
          <w:rFonts w:ascii="Times New Roman" w:hAnsi="Times New Roman"/>
          <w:color w:val="000000"/>
        </w:rPr>
        <w:t xml:space="preserve"> </w:t>
      </w:r>
      <w:bookmarkStart w:id="1888" w:name="paragraf-151.odsek-1.oznacenie"/>
      <w:bookmarkStart w:id="1889" w:name="paragraf-151.odsek-1.text"/>
      <w:bookmarkEnd w:id="1888"/>
      <w:r>
        <w:rPr>
          <w:rFonts w:ascii="Times New Roman" w:hAnsi="Times New Roman"/>
          <w:color w:val="000000"/>
        </w:rPr>
        <w:t xml:space="preserve">Sťažnosť podľa čl. 129 ods. 1 ústavy môže podať poslanec národnej rady, ktorý namieta overenie mandátu iného poslanca, a osoba, ktorá tvrdí, že jej mandát poslanca národnej rady mal byť overený. </w:t>
      </w:r>
      <w:bookmarkEnd w:id="1889"/>
    </w:p>
    <w:p w:rsidR="00A50042" w:rsidRDefault="008C6DD3">
      <w:pPr>
        <w:spacing w:before="225" w:after="225" w:line="264" w:lineRule="auto"/>
        <w:ind w:left="420"/>
        <w:jc w:val="center"/>
      </w:pPr>
      <w:bookmarkStart w:id="1890" w:name="paragraf-152.oznacenie"/>
      <w:bookmarkStart w:id="1891" w:name="paragraf-152"/>
      <w:bookmarkEnd w:id="1885"/>
      <w:bookmarkEnd w:id="1887"/>
      <w:r>
        <w:rPr>
          <w:rFonts w:ascii="Times New Roman" w:hAnsi="Times New Roman"/>
          <w:b/>
          <w:color w:val="000000"/>
        </w:rPr>
        <w:t xml:space="preserve"> § 152 </w:t>
      </w:r>
    </w:p>
    <w:p w:rsidR="00A50042" w:rsidRDefault="008C6DD3">
      <w:pPr>
        <w:spacing w:before="225" w:after="225" w:line="264" w:lineRule="auto"/>
        <w:ind w:left="420"/>
        <w:jc w:val="center"/>
      </w:pPr>
      <w:bookmarkStart w:id="1892" w:name="paragraf-152.nadpis"/>
      <w:bookmarkEnd w:id="1890"/>
      <w:r>
        <w:rPr>
          <w:rFonts w:ascii="Times New Roman" w:hAnsi="Times New Roman"/>
          <w:b/>
          <w:color w:val="000000"/>
        </w:rPr>
        <w:t xml:space="preserve"> Sťažnosť </w:t>
      </w:r>
    </w:p>
    <w:p w:rsidR="00A50042" w:rsidRDefault="008C6DD3">
      <w:pPr>
        <w:spacing w:before="225" w:after="225" w:line="264" w:lineRule="auto"/>
        <w:ind w:left="495"/>
      </w:pPr>
      <w:bookmarkStart w:id="1893" w:name="paragraf-152.odsek-1"/>
      <w:bookmarkEnd w:id="1892"/>
      <w:r>
        <w:rPr>
          <w:rFonts w:ascii="Times New Roman" w:hAnsi="Times New Roman"/>
          <w:color w:val="000000"/>
        </w:rPr>
        <w:t xml:space="preserve"> </w:t>
      </w:r>
      <w:bookmarkStart w:id="1894" w:name="paragraf-152.odsek-1.oznacenie"/>
      <w:bookmarkEnd w:id="1894"/>
      <w:r>
        <w:rPr>
          <w:rFonts w:ascii="Times New Roman" w:hAnsi="Times New Roman"/>
          <w:color w:val="000000"/>
        </w:rPr>
        <w:t xml:space="preserve">Sťažnosť podľa </w:t>
      </w:r>
      <w:hyperlink r:id="rId82" w:anchor="ustavnyclanok-129.odsek-1">
        <w:r>
          <w:rPr>
            <w:rFonts w:ascii="Times New Roman" w:hAnsi="Times New Roman"/>
            <w:color w:val="0000FF"/>
            <w:u w:val="single"/>
          </w:rPr>
          <w:t>čl. 129 ods. 1</w:t>
        </w:r>
      </w:hyperlink>
      <w:r>
        <w:rPr>
          <w:rFonts w:ascii="Times New Roman" w:hAnsi="Times New Roman"/>
          <w:color w:val="000000"/>
        </w:rPr>
        <w:t xml:space="preserve"> ústavy musí obsahovať všeobecné náležitosti návrhu na začatie konania podľa </w:t>
      </w:r>
      <w:hyperlink w:anchor="paragraf-43">
        <w:r>
          <w:rPr>
            <w:rFonts w:ascii="Times New Roman" w:hAnsi="Times New Roman"/>
            <w:color w:val="0000FF"/>
            <w:u w:val="single"/>
          </w:rPr>
          <w:t>§ 43</w:t>
        </w:r>
      </w:hyperlink>
      <w:r>
        <w:rPr>
          <w:rFonts w:ascii="Times New Roman" w:hAnsi="Times New Roman"/>
          <w:color w:val="000000"/>
        </w:rPr>
        <w:t xml:space="preserve">. Ku sťažnosti podľa </w:t>
      </w:r>
      <w:hyperlink r:id="rId83" w:anchor="ustavnyclanok-129.odsek-1">
        <w:r>
          <w:rPr>
            <w:rFonts w:ascii="Times New Roman" w:hAnsi="Times New Roman"/>
            <w:color w:val="0000FF"/>
            <w:u w:val="single"/>
          </w:rPr>
          <w:t>čl. 129 ods. 1</w:t>
        </w:r>
      </w:hyperlink>
      <w:bookmarkStart w:id="1895" w:name="paragraf-152.odsek-1.text"/>
      <w:r>
        <w:rPr>
          <w:rFonts w:ascii="Times New Roman" w:hAnsi="Times New Roman"/>
          <w:color w:val="000000"/>
        </w:rPr>
        <w:t xml:space="preserve"> ústavy sa pripojí uznesenie národnej rady o overení alebo neoverení mandátu. </w:t>
      </w:r>
      <w:bookmarkEnd w:id="1895"/>
    </w:p>
    <w:p w:rsidR="00A50042" w:rsidRDefault="008C6DD3">
      <w:pPr>
        <w:spacing w:before="225" w:after="225" w:line="264" w:lineRule="auto"/>
        <w:ind w:left="420"/>
        <w:jc w:val="center"/>
      </w:pPr>
      <w:bookmarkStart w:id="1896" w:name="paragraf-153.oznacenie"/>
      <w:bookmarkStart w:id="1897" w:name="paragraf-153"/>
      <w:bookmarkEnd w:id="1891"/>
      <w:bookmarkEnd w:id="1893"/>
      <w:r>
        <w:rPr>
          <w:rFonts w:ascii="Times New Roman" w:hAnsi="Times New Roman"/>
          <w:b/>
          <w:color w:val="000000"/>
        </w:rPr>
        <w:t xml:space="preserve"> § 153 </w:t>
      </w:r>
    </w:p>
    <w:p w:rsidR="00A50042" w:rsidRDefault="008C6DD3">
      <w:pPr>
        <w:spacing w:before="225" w:after="225" w:line="264" w:lineRule="auto"/>
        <w:ind w:left="420"/>
        <w:jc w:val="center"/>
      </w:pPr>
      <w:bookmarkStart w:id="1898" w:name="paragraf-153.nadpis"/>
      <w:bookmarkEnd w:id="1896"/>
      <w:r>
        <w:rPr>
          <w:rFonts w:ascii="Times New Roman" w:hAnsi="Times New Roman"/>
          <w:b/>
          <w:color w:val="000000"/>
        </w:rPr>
        <w:t xml:space="preserve"> Lehota na podanie sťažnosti </w:t>
      </w:r>
    </w:p>
    <w:p w:rsidR="00A50042" w:rsidRDefault="008C6DD3">
      <w:pPr>
        <w:spacing w:before="225" w:after="225" w:line="264" w:lineRule="auto"/>
        <w:ind w:left="495"/>
      </w:pPr>
      <w:bookmarkStart w:id="1899" w:name="paragraf-153.odsek-1"/>
      <w:bookmarkEnd w:id="1898"/>
      <w:r>
        <w:rPr>
          <w:rFonts w:ascii="Times New Roman" w:hAnsi="Times New Roman"/>
          <w:color w:val="000000"/>
        </w:rPr>
        <w:t xml:space="preserve"> </w:t>
      </w:r>
      <w:bookmarkStart w:id="1900" w:name="paragraf-153.odsek-1.oznacenie"/>
      <w:bookmarkEnd w:id="1900"/>
      <w:r>
        <w:rPr>
          <w:rFonts w:ascii="Times New Roman" w:hAnsi="Times New Roman"/>
          <w:color w:val="000000"/>
        </w:rPr>
        <w:t xml:space="preserve">Sťažnosť podľa </w:t>
      </w:r>
      <w:hyperlink r:id="rId84" w:anchor="ustavnyclanok-129.odsek-1">
        <w:r>
          <w:rPr>
            <w:rFonts w:ascii="Times New Roman" w:hAnsi="Times New Roman"/>
            <w:color w:val="0000FF"/>
            <w:u w:val="single"/>
          </w:rPr>
          <w:t>čl. 129 ods. 1</w:t>
        </w:r>
      </w:hyperlink>
      <w:bookmarkStart w:id="1901" w:name="paragraf-153.odsek-1.text"/>
      <w:r>
        <w:rPr>
          <w:rFonts w:ascii="Times New Roman" w:hAnsi="Times New Roman"/>
          <w:color w:val="000000"/>
        </w:rPr>
        <w:t xml:space="preserve"> ústavy možno podať do desiatich dní od prijatia uznesenia o overení alebo neoverení mandátu poslanca národnej rady. </w:t>
      </w:r>
      <w:bookmarkEnd w:id="1901"/>
    </w:p>
    <w:p w:rsidR="00A50042" w:rsidRDefault="008C6DD3">
      <w:pPr>
        <w:spacing w:before="225" w:after="225" w:line="264" w:lineRule="auto"/>
        <w:ind w:left="420"/>
        <w:jc w:val="center"/>
      </w:pPr>
      <w:bookmarkStart w:id="1902" w:name="paragraf-154.oznacenie"/>
      <w:bookmarkStart w:id="1903" w:name="paragraf-154"/>
      <w:bookmarkEnd w:id="1897"/>
      <w:bookmarkEnd w:id="1899"/>
      <w:r>
        <w:rPr>
          <w:rFonts w:ascii="Times New Roman" w:hAnsi="Times New Roman"/>
          <w:b/>
          <w:color w:val="000000"/>
        </w:rPr>
        <w:t xml:space="preserve"> § 154 </w:t>
      </w:r>
    </w:p>
    <w:p w:rsidR="00A50042" w:rsidRDefault="008C6DD3">
      <w:pPr>
        <w:spacing w:before="225" w:after="225" w:line="264" w:lineRule="auto"/>
        <w:ind w:left="420"/>
        <w:jc w:val="center"/>
      </w:pPr>
      <w:bookmarkStart w:id="1904" w:name="paragraf-154.nadpis"/>
      <w:bookmarkEnd w:id="1902"/>
      <w:r>
        <w:rPr>
          <w:rFonts w:ascii="Times New Roman" w:hAnsi="Times New Roman"/>
          <w:b/>
          <w:color w:val="000000"/>
        </w:rPr>
        <w:t xml:space="preserve"> Účastníci </w:t>
      </w:r>
    </w:p>
    <w:p w:rsidR="00A50042" w:rsidRDefault="008C6DD3">
      <w:pPr>
        <w:spacing w:before="225" w:after="225" w:line="264" w:lineRule="auto"/>
        <w:ind w:left="495"/>
      </w:pPr>
      <w:bookmarkStart w:id="1905" w:name="paragraf-154.odsek-1"/>
      <w:bookmarkEnd w:id="1904"/>
      <w:r>
        <w:rPr>
          <w:rFonts w:ascii="Times New Roman" w:hAnsi="Times New Roman"/>
          <w:color w:val="000000"/>
        </w:rPr>
        <w:t xml:space="preserve"> </w:t>
      </w:r>
      <w:bookmarkStart w:id="1906" w:name="paragraf-154.odsek-1.oznacenie"/>
      <w:bookmarkEnd w:id="1906"/>
      <w:r>
        <w:rPr>
          <w:rFonts w:ascii="Times New Roman" w:hAnsi="Times New Roman"/>
          <w:color w:val="000000"/>
        </w:rPr>
        <w:t>Okrem sťažovateľa je účas</w:t>
      </w:r>
      <w:r>
        <w:rPr>
          <w:rFonts w:ascii="Times New Roman" w:hAnsi="Times New Roman"/>
          <w:color w:val="000000"/>
        </w:rPr>
        <w:t xml:space="preserve">tníkom konania národná rada. Ak sa sťažnosťou podľa </w:t>
      </w:r>
      <w:hyperlink r:id="rId85" w:anchor="ustavnyclanok-129.odsek-1">
        <w:r>
          <w:rPr>
            <w:rFonts w:ascii="Times New Roman" w:hAnsi="Times New Roman"/>
            <w:color w:val="0000FF"/>
            <w:u w:val="single"/>
          </w:rPr>
          <w:t>čl. 129 ods. 1</w:t>
        </w:r>
      </w:hyperlink>
      <w:bookmarkStart w:id="1907" w:name="paragraf-154.odsek-1.text"/>
      <w:r>
        <w:rPr>
          <w:rFonts w:ascii="Times New Roman" w:hAnsi="Times New Roman"/>
          <w:color w:val="000000"/>
        </w:rPr>
        <w:t xml:space="preserve"> ústavy namieta overenie mandátu iného poslanca, je účastníkom konania aj dotknutý p</w:t>
      </w:r>
      <w:r>
        <w:rPr>
          <w:rFonts w:ascii="Times New Roman" w:hAnsi="Times New Roman"/>
          <w:color w:val="000000"/>
        </w:rPr>
        <w:t xml:space="preserve">oslanec národnej rady. </w:t>
      </w:r>
      <w:bookmarkEnd w:id="1907"/>
    </w:p>
    <w:p w:rsidR="00A50042" w:rsidRDefault="008C6DD3">
      <w:pPr>
        <w:spacing w:before="225" w:after="225" w:line="264" w:lineRule="auto"/>
        <w:ind w:left="420"/>
        <w:jc w:val="center"/>
      </w:pPr>
      <w:bookmarkStart w:id="1908" w:name="paragraf-155.oznacenie"/>
      <w:bookmarkStart w:id="1909" w:name="paragraf-155"/>
      <w:bookmarkEnd w:id="1903"/>
      <w:bookmarkEnd w:id="1905"/>
      <w:r>
        <w:rPr>
          <w:rFonts w:ascii="Times New Roman" w:hAnsi="Times New Roman"/>
          <w:b/>
          <w:color w:val="000000"/>
        </w:rPr>
        <w:t xml:space="preserve"> § 155 </w:t>
      </w:r>
    </w:p>
    <w:p w:rsidR="00A50042" w:rsidRDefault="008C6DD3">
      <w:pPr>
        <w:spacing w:before="225" w:after="225" w:line="264" w:lineRule="auto"/>
        <w:ind w:left="420"/>
        <w:jc w:val="center"/>
      </w:pPr>
      <w:bookmarkStart w:id="1910" w:name="paragraf-155.nadpis"/>
      <w:bookmarkEnd w:id="1908"/>
      <w:r>
        <w:rPr>
          <w:rFonts w:ascii="Times New Roman" w:hAnsi="Times New Roman"/>
          <w:b/>
          <w:color w:val="000000"/>
        </w:rPr>
        <w:t xml:space="preserve"> Rozhodnutie </w:t>
      </w:r>
    </w:p>
    <w:p w:rsidR="00A50042" w:rsidRDefault="008C6DD3">
      <w:pPr>
        <w:spacing w:before="225" w:after="225" w:line="264" w:lineRule="auto"/>
        <w:ind w:left="495"/>
      </w:pPr>
      <w:bookmarkStart w:id="1911" w:name="paragraf-155.odsek-1"/>
      <w:bookmarkEnd w:id="1910"/>
      <w:r>
        <w:rPr>
          <w:rFonts w:ascii="Times New Roman" w:hAnsi="Times New Roman"/>
          <w:color w:val="000000"/>
        </w:rPr>
        <w:t xml:space="preserve"> </w:t>
      </w:r>
      <w:bookmarkStart w:id="1912" w:name="paragraf-155.odsek-1.oznacenie"/>
      <w:bookmarkEnd w:id="1912"/>
      <w:r>
        <w:rPr>
          <w:rFonts w:ascii="Times New Roman" w:hAnsi="Times New Roman"/>
          <w:color w:val="000000"/>
        </w:rPr>
        <w:t xml:space="preserve">Ústavný súd sťažnosti podľa </w:t>
      </w:r>
      <w:hyperlink r:id="rId86" w:anchor="ustavnyclanok-129.odsek-1">
        <w:r>
          <w:rPr>
            <w:rFonts w:ascii="Times New Roman" w:hAnsi="Times New Roman"/>
            <w:color w:val="0000FF"/>
            <w:u w:val="single"/>
          </w:rPr>
          <w:t>čl. 129 ods. 1</w:t>
        </w:r>
      </w:hyperlink>
      <w:bookmarkStart w:id="1913" w:name="paragraf-155.odsek-1.text"/>
      <w:r>
        <w:rPr>
          <w:rFonts w:ascii="Times New Roman" w:hAnsi="Times New Roman"/>
          <w:color w:val="000000"/>
        </w:rPr>
        <w:t xml:space="preserve"> ústavy nevyhovie, ak je uznesenie národnej rady vecne správn</w:t>
      </w:r>
      <w:r>
        <w:rPr>
          <w:rFonts w:ascii="Times New Roman" w:hAnsi="Times New Roman"/>
          <w:color w:val="000000"/>
        </w:rPr>
        <w:t xml:space="preserve">e, alebo ho zruší a vec vráti národnej rade na ďalšie konanie. Národná rada je v ďalšom konaní viazaná právnym názorom ústavného súdu. </w:t>
      </w:r>
      <w:bookmarkEnd w:id="1913"/>
    </w:p>
    <w:p w:rsidR="00A50042" w:rsidRDefault="008C6DD3">
      <w:pPr>
        <w:spacing w:before="300" w:after="0" w:line="264" w:lineRule="auto"/>
        <w:ind w:left="345"/>
      </w:pPr>
      <w:bookmarkStart w:id="1914" w:name="predpis.clanok-1.cast-piata.hlava-desiat"/>
      <w:bookmarkEnd w:id="1883"/>
      <w:bookmarkEnd w:id="1909"/>
      <w:bookmarkEnd w:id="1911"/>
      <w:r>
        <w:rPr>
          <w:rFonts w:ascii="Times New Roman" w:hAnsi="Times New Roman"/>
          <w:color w:val="000000"/>
        </w:rPr>
        <w:t xml:space="preserve"> DESIATA HLAVA </w:t>
      </w:r>
    </w:p>
    <w:p w:rsidR="00A50042" w:rsidRDefault="008C6DD3">
      <w:pPr>
        <w:spacing w:after="0" w:line="264" w:lineRule="auto"/>
        <w:ind w:left="345"/>
      </w:pPr>
      <w:r>
        <w:rPr>
          <w:rFonts w:ascii="Times New Roman" w:hAnsi="Times New Roman"/>
          <w:b/>
          <w:color w:val="000000"/>
        </w:rPr>
        <w:t xml:space="preserve"> KONANIE VO VOLEBNÝCH VECIACH </w:t>
      </w:r>
    </w:p>
    <w:p w:rsidR="00A50042" w:rsidRDefault="008C6DD3">
      <w:pPr>
        <w:spacing w:before="225" w:after="225" w:line="264" w:lineRule="auto"/>
        <w:ind w:left="420"/>
        <w:jc w:val="center"/>
      </w:pPr>
      <w:bookmarkStart w:id="1915" w:name="paragraf-156.oznacenie"/>
      <w:bookmarkStart w:id="1916" w:name="paragraf-156"/>
      <w:r>
        <w:rPr>
          <w:rFonts w:ascii="Times New Roman" w:hAnsi="Times New Roman"/>
          <w:b/>
          <w:color w:val="000000"/>
        </w:rPr>
        <w:t xml:space="preserve"> § 156 </w:t>
      </w:r>
    </w:p>
    <w:p w:rsidR="00A50042" w:rsidRDefault="008C6DD3">
      <w:pPr>
        <w:spacing w:before="225" w:after="225" w:line="264" w:lineRule="auto"/>
        <w:ind w:left="495"/>
      </w:pPr>
      <w:bookmarkStart w:id="1917" w:name="paragraf-156.odsek-1"/>
      <w:bookmarkEnd w:id="1915"/>
      <w:r>
        <w:rPr>
          <w:rFonts w:ascii="Times New Roman" w:hAnsi="Times New Roman"/>
          <w:color w:val="000000"/>
        </w:rPr>
        <w:t xml:space="preserve"> </w:t>
      </w:r>
      <w:bookmarkStart w:id="1918" w:name="paragraf-156.odsek-1.oznacenie"/>
      <w:bookmarkStart w:id="1919" w:name="paragraf-156.odsek-1.text"/>
      <w:bookmarkEnd w:id="1918"/>
      <w:r>
        <w:rPr>
          <w:rFonts w:ascii="Times New Roman" w:hAnsi="Times New Roman"/>
          <w:color w:val="000000"/>
        </w:rPr>
        <w:t xml:space="preserve">Účelom konania vo volebných veciach je napraviť prípadnú neústavnosť alebo nezákonnosť napadnutých volieb, a tým zabezpečiť slobodnú súťaž politických síl. </w:t>
      </w:r>
      <w:bookmarkEnd w:id="1919"/>
    </w:p>
    <w:p w:rsidR="00A50042" w:rsidRDefault="008C6DD3">
      <w:pPr>
        <w:spacing w:before="225" w:after="225" w:line="264" w:lineRule="auto"/>
        <w:ind w:left="420"/>
        <w:jc w:val="center"/>
      </w:pPr>
      <w:bookmarkStart w:id="1920" w:name="paragraf-157.oznacenie"/>
      <w:bookmarkStart w:id="1921" w:name="paragraf-157"/>
      <w:bookmarkEnd w:id="1916"/>
      <w:bookmarkEnd w:id="1917"/>
      <w:r>
        <w:rPr>
          <w:rFonts w:ascii="Times New Roman" w:hAnsi="Times New Roman"/>
          <w:b/>
          <w:color w:val="000000"/>
        </w:rPr>
        <w:t xml:space="preserve"> § 157 </w:t>
      </w:r>
    </w:p>
    <w:p w:rsidR="00A50042" w:rsidRDefault="008C6DD3">
      <w:pPr>
        <w:spacing w:before="225" w:after="225" w:line="264" w:lineRule="auto"/>
        <w:ind w:left="420"/>
        <w:jc w:val="center"/>
      </w:pPr>
      <w:bookmarkStart w:id="1922" w:name="paragraf-157.nadpis"/>
      <w:bookmarkEnd w:id="1920"/>
      <w:r>
        <w:rPr>
          <w:rFonts w:ascii="Times New Roman" w:hAnsi="Times New Roman"/>
          <w:b/>
          <w:color w:val="000000"/>
        </w:rPr>
        <w:t xml:space="preserve"> Procesná legitimácia na podanie návrhu na začatie konania </w:t>
      </w:r>
    </w:p>
    <w:p w:rsidR="00A50042" w:rsidRDefault="008C6DD3">
      <w:pPr>
        <w:spacing w:after="0" w:line="264" w:lineRule="auto"/>
        <w:ind w:left="495"/>
      </w:pPr>
      <w:bookmarkStart w:id="1923" w:name="paragraf-157.odsek-1"/>
      <w:bookmarkEnd w:id="1922"/>
      <w:r>
        <w:rPr>
          <w:rFonts w:ascii="Times New Roman" w:hAnsi="Times New Roman"/>
          <w:color w:val="000000"/>
        </w:rPr>
        <w:t xml:space="preserve"> </w:t>
      </w:r>
      <w:bookmarkStart w:id="1924" w:name="paragraf-157.odsek-1.oznacenie"/>
      <w:r>
        <w:rPr>
          <w:rFonts w:ascii="Times New Roman" w:hAnsi="Times New Roman"/>
          <w:color w:val="000000"/>
        </w:rPr>
        <w:t xml:space="preserve">(1) </w:t>
      </w:r>
      <w:bookmarkEnd w:id="1924"/>
      <w:r>
        <w:rPr>
          <w:rFonts w:ascii="Times New Roman" w:hAnsi="Times New Roman"/>
          <w:color w:val="000000"/>
        </w:rPr>
        <w:t xml:space="preserve">Návrh na začatie konania podľa </w:t>
      </w:r>
      <w:hyperlink r:id="rId87" w:anchor="ustavnyclanok-129.odsek-2">
        <w:r>
          <w:rPr>
            <w:rFonts w:ascii="Times New Roman" w:hAnsi="Times New Roman"/>
            <w:color w:val="0000FF"/>
            <w:u w:val="single"/>
          </w:rPr>
          <w:t>čl. 129 ods. 2</w:t>
        </w:r>
      </w:hyperlink>
      <w:bookmarkStart w:id="1925" w:name="paragraf-157.odsek-1.text"/>
      <w:r>
        <w:rPr>
          <w:rFonts w:ascii="Times New Roman" w:hAnsi="Times New Roman"/>
          <w:color w:val="000000"/>
        </w:rPr>
        <w:t xml:space="preserve"> ústavy o ústavnosti a zákonnosti volieb prezidenta môžu podať: </w:t>
      </w:r>
      <w:bookmarkEnd w:id="1925"/>
    </w:p>
    <w:p w:rsidR="00A50042" w:rsidRDefault="008C6DD3">
      <w:pPr>
        <w:spacing w:before="225" w:after="225" w:line="264" w:lineRule="auto"/>
        <w:ind w:left="570"/>
      </w:pPr>
      <w:bookmarkStart w:id="1926" w:name="paragraf-157.odsek-1.pismeno-a"/>
      <w:r>
        <w:rPr>
          <w:rFonts w:ascii="Times New Roman" w:hAnsi="Times New Roman"/>
          <w:color w:val="000000"/>
        </w:rPr>
        <w:t xml:space="preserve"> </w:t>
      </w:r>
      <w:bookmarkStart w:id="1927" w:name="paragraf-157.odsek-1.pismeno-a.oznacenie"/>
      <w:r>
        <w:rPr>
          <w:rFonts w:ascii="Times New Roman" w:hAnsi="Times New Roman"/>
          <w:color w:val="000000"/>
        </w:rPr>
        <w:t xml:space="preserve">a) </w:t>
      </w:r>
      <w:bookmarkStart w:id="1928" w:name="paragraf-157.odsek-1.pismeno-a.text"/>
      <w:bookmarkEnd w:id="1927"/>
      <w:r>
        <w:rPr>
          <w:rFonts w:ascii="Times New Roman" w:hAnsi="Times New Roman"/>
          <w:color w:val="000000"/>
        </w:rPr>
        <w:t>kandidát na funkciu prezidenta, ktor</w:t>
      </w:r>
      <w:r>
        <w:rPr>
          <w:rFonts w:ascii="Times New Roman" w:hAnsi="Times New Roman"/>
          <w:color w:val="000000"/>
        </w:rPr>
        <w:t xml:space="preserve">ý nebol zvolený, ak získal aspoň 5 % platných hlasov, </w:t>
      </w:r>
      <w:bookmarkEnd w:id="1928"/>
    </w:p>
    <w:p w:rsidR="00A50042" w:rsidRDefault="008C6DD3">
      <w:pPr>
        <w:spacing w:before="225" w:after="225" w:line="264" w:lineRule="auto"/>
        <w:ind w:left="570"/>
      </w:pPr>
      <w:bookmarkStart w:id="1929" w:name="paragraf-157.odsek-1.pismeno-b"/>
      <w:bookmarkEnd w:id="1926"/>
      <w:r>
        <w:rPr>
          <w:rFonts w:ascii="Times New Roman" w:hAnsi="Times New Roman"/>
          <w:color w:val="000000"/>
        </w:rPr>
        <w:lastRenderedPageBreak/>
        <w:t xml:space="preserve"> </w:t>
      </w:r>
      <w:bookmarkStart w:id="1930" w:name="paragraf-157.odsek-1.pismeno-b.oznacenie"/>
      <w:r>
        <w:rPr>
          <w:rFonts w:ascii="Times New Roman" w:hAnsi="Times New Roman"/>
          <w:color w:val="000000"/>
        </w:rPr>
        <w:t xml:space="preserve">b) </w:t>
      </w:r>
      <w:bookmarkStart w:id="1931" w:name="paragraf-157.odsek-1.pismeno-b.text"/>
      <w:bookmarkEnd w:id="1930"/>
      <w:r>
        <w:rPr>
          <w:rFonts w:ascii="Times New Roman" w:hAnsi="Times New Roman"/>
          <w:color w:val="000000"/>
        </w:rPr>
        <w:t xml:space="preserve">skupina najmenej 15-tich poslancov národnej rady, ktorá podala platný návrh na kandidáta na funkciu prezidenta, </w:t>
      </w:r>
      <w:bookmarkEnd w:id="1931"/>
    </w:p>
    <w:p w:rsidR="00A50042" w:rsidRDefault="008C6DD3">
      <w:pPr>
        <w:spacing w:before="225" w:after="225" w:line="264" w:lineRule="auto"/>
        <w:ind w:left="570"/>
      </w:pPr>
      <w:bookmarkStart w:id="1932" w:name="paragraf-157.odsek-1.pismeno-c"/>
      <w:bookmarkEnd w:id="1929"/>
      <w:r>
        <w:rPr>
          <w:rFonts w:ascii="Times New Roman" w:hAnsi="Times New Roman"/>
          <w:color w:val="000000"/>
        </w:rPr>
        <w:t xml:space="preserve"> </w:t>
      </w:r>
      <w:bookmarkStart w:id="1933" w:name="paragraf-157.odsek-1.pismeno-c.oznacenie"/>
      <w:r>
        <w:rPr>
          <w:rFonts w:ascii="Times New Roman" w:hAnsi="Times New Roman"/>
          <w:color w:val="000000"/>
        </w:rPr>
        <w:t xml:space="preserve">c) </w:t>
      </w:r>
      <w:bookmarkStart w:id="1934" w:name="paragraf-157.odsek-1.pismeno-c.text"/>
      <w:bookmarkEnd w:id="1933"/>
      <w:r>
        <w:rPr>
          <w:rFonts w:ascii="Times New Roman" w:hAnsi="Times New Roman"/>
          <w:color w:val="000000"/>
        </w:rPr>
        <w:t xml:space="preserve">generálny prokurátor, </w:t>
      </w:r>
      <w:bookmarkEnd w:id="1934"/>
    </w:p>
    <w:p w:rsidR="00A50042" w:rsidRDefault="008C6DD3">
      <w:pPr>
        <w:spacing w:before="225" w:after="225" w:line="264" w:lineRule="auto"/>
        <w:ind w:left="570"/>
      </w:pPr>
      <w:bookmarkStart w:id="1935" w:name="paragraf-157.odsek-1.pismeno-d"/>
      <w:bookmarkEnd w:id="1932"/>
      <w:r>
        <w:rPr>
          <w:rFonts w:ascii="Times New Roman" w:hAnsi="Times New Roman"/>
          <w:color w:val="000000"/>
        </w:rPr>
        <w:t xml:space="preserve"> </w:t>
      </w:r>
      <w:bookmarkStart w:id="1936" w:name="paragraf-157.odsek-1.pismeno-d.oznacenie"/>
      <w:r>
        <w:rPr>
          <w:rFonts w:ascii="Times New Roman" w:hAnsi="Times New Roman"/>
          <w:color w:val="000000"/>
        </w:rPr>
        <w:t xml:space="preserve">d) </w:t>
      </w:r>
      <w:bookmarkStart w:id="1937" w:name="paragraf-157.odsek-1.pismeno-d.text"/>
      <w:bookmarkEnd w:id="1936"/>
      <w:r>
        <w:rPr>
          <w:rFonts w:ascii="Times New Roman" w:hAnsi="Times New Roman"/>
          <w:color w:val="000000"/>
        </w:rPr>
        <w:t>petičný výbor zastupujúci skupinu občanov, ktorá poda</w:t>
      </w:r>
      <w:r>
        <w:rPr>
          <w:rFonts w:ascii="Times New Roman" w:hAnsi="Times New Roman"/>
          <w:color w:val="000000"/>
        </w:rPr>
        <w:t xml:space="preserve">la platný návrh na kandidáta na funkciu prezidenta. </w:t>
      </w:r>
      <w:bookmarkEnd w:id="1937"/>
    </w:p>
    <w:p w:rsidR="00A50042" w:rsidRDefault="008C6DD3">
      <w:pPr>
        <w:spacing w:before="225" w:after="225" w:line="264" w:lineRule="auto"/>
        <w:ind w:left="495"/>
      </w:pPr>
      <w:bookmarkStart w:id="1938" w:name="paragraf-157.odsek-2"/>
      <w:bookmarkEnd w:id="1923"/>
      <w:bookmarkEnd w:id="1935"/>
      <w:r>
        <w:rPr>
          <w:rFonts w:ascii="Times New Roman" w:hAnsi="Times New Roman"/>
          <w:color w:val="000000"/>
        </w:rPr>
        <w:t xml:space="preserve"> </w:t>
      </w:r>
      <w:bookmarkStart w:id="1939" w:name="paragraf-157.odsek-2.oznacenie"/>
      <w:r>
        <w:rPr>
          <w:rFonts w:ascii="Times New Roman" w:hAnsi="Times New Roman"/>
          <w:color w:val="000000"/>
        </w:rPr>
        <w:t xml:space="preserve">(2) </w:t>
      </w:r>
      <w:bookmarkEnd w:id="1939"/>
      <w:r>
        <w:rPr>
          <w:rFonts w:ascii="Times New Roman" w:hAnsi="Times New Roman"/>
          <w:color w:val="000000"/>
        </w:rPr>
        <w:t xml:space="preserve">Návrh na začatie konania podľa </w:t>
      </w:r>
      <w:hyperlink r:id="rId88" w:anchor="ustavnyclanok-129.odsek-2">
        <w:r>
          <w:rPr>
            <w:rFonts w:ascii="Times New Roman" w:hAnsi="Times New Roman"/>
            <w:color w:val="0000FF"/>
            <w:u w:val="single"/>
          </w:rPr>
          <w:t>čl. 129 ods. 2</w:t>
        </w:r>
      </w:hyperlink>
      <w:bookmarkStart w:id="1940" w:name="paragraf-157.odsek-2.text"/>
      <w:r>
        <w:rPr>
          <w:rFonts w:ascii="Times New Roman" w:hAnsi="Times New Roman"/>
          <w:color w:val="000000"/>
        </w:rPr>
        <w:t xml:space="preserve"> ústavy o ústavnosti a zákonnosti volieb do nár</w:t>
      </w:r>
      <w:r>
        <w:rPr>
          <w:rFonts w:ascii="Times New Roman" w:hAnsi="Times New Roman"/>
          <w:color w:val="000000"/>
        </w:rPr>
        <w:t xml:space="preserve">odnej rady a do Európskeho parlamentu môže podať politická strana alebo politické hnutie alebo ich koalícia, ktoré podali platnú kandidátnu listinu podľa osobitných predpisov. </w:t>
      </w:r>
      <w:bookmarkEnd w:id="1940"/>
    </w:p>
    <w:p w:rsidR="00A50042" w:rsidRDefault="008C6DD3">
      <w:pPr>
        <w:spacing w:before="225" w:after="225" w:line="264" w:lineRule="auto"/>
        <w:ind w:left="420"/>
        <w:jc w:val="center"/>
      </w:pPr>
      <w:bookmarkStart w:id="1941" w:name="paragraf-158.oznacenie"/>
      <w:bookmarkStart w:id="1942" w:name="paragraf-158"/>
      <w:bookmarkEnd w:id="1921"/>
      <w:bookmarkEnd w:id="1938"/>
      <w:r>
        <w:rPr>
          <w:rFonts w:ascii="Times New Roman" w:hAnsi="Times New Roman"/>
          <w:b/>
          <w:color w:val="000000"/>
        </w:rPr>
        <w:t xml:space="preserve"> § 158 </w:t>
      </w:r>
    </w:p>
    <w:p w:rsidR="00A50042" w:rsidRDefault="008C6DD3">
      <w:pPr>
        <w:spacing w:before="225" w:after="225" w:line="264" w:lineRule="auto"/>
        <w:ind w:left="420"/>
        <w:jc w:val="center"/>
      </w:pPr>
      <w:bookmarkStart w:id="1943" w:name="paragraf-158.nadpis"/>
      <w:bookmarkEnd w:id="1941"/>
      <w:r>
        <w:rPr>
          <w:rFonts w:ascii="Times New Roman" w:hAnsi="Times New Roman"/>
          <w:b/>
          <w:color w:val="000000"/>
        </w:rPr>
        <w:t xml:space="preserve"> Návrh na začatie konania </w:t>
      </w:r>
    </w:p>
    <w:p w:rsidR="00A50042" w:rsidRDefault="008C6DD3">
      <w:pPr>
        <w:spacing w:after="0" w:line="264" w:lineRule="auto"/>
        <w:ind w:left="495"/>
      </w:pPr>
      <w:bookmarkStart w:id="1944" w:name="paragraf-158.odsek-1"/>
      <w:bookmarkEnd w:id="1943"/>
      <w:r>
        <w:rPr>
          <w:rFonts w:ascii="Times New Roman" w:hAnsi="Times New Roman"/>
          <w:color w:val="000000"/>
        </w:rPr>
        <w:t xml:space="preserve"> </w:t>
      </w:r>
      <w:bookmarkStart w:id="1945" w:name="paragraf-158.odsek-1.oznacenie"/>
      <w:bookmarkEnd w:id="1945"/>
      <w:r>
        <w:rPr>
          <w:rFonts w:ascii="Times New Roman" w:hAnsi="Times New Roman"/>
          <w:color w:val="000000"/>
        </w:rPr>
        <w:t>Návrh na začatie konania vo volebných vecia</w:t>
      </w:r>
      <w:r>
        <w:rPr>
          <w:rFonts w:ascii="Times New Roman" w:hAnsi="Times New Roman"/>
          <w:color w:val="000000"/>
        </w:rPr>
        <w:t xml:space="preserve">ch musí okrem všeobecných náležitostí podľa </w:t>
      </w:r>
      <w:hyperlink w:anchor="paragraf-43">
        <w:r>
          <w:rPr>
            <w:rFonts w:ascii="Times New Roman" w:hAnsi="Times New Roman"/>
            <w:color w:val="0000FF"/>
            <w:u w:val="single"/>
          </w:rPr>
          <w:t>§ 43</w:t>
        </w:r>
      </w:hyperlink>
      <w:bookmarkStart w:id="1946" w:name="paragraf-158.odsek-1.text"/>
      <w:r>
        <w:rPr>
          <w:rFonts w:ascii="Times New Roman" w:hAnsi="Times New Roman"/>
          <w:color w:val="000000"/>
        </w:rPr>
        <w:t xml:space="preserve"> obsahovať </w:t>
      </w:r>
      <w:bookmarkEnd w:id="1946"/>
    </w:p>
    <w:p w:rsidR="00A50042" w:rsidRDefault="008C6DD3">
      <w:pPr>
        <w:spacing w:before="225" w:after="225" w:line="264" w:lineRule="auto"/>
        <w:ind w:left="570"/>
      </w:pPr>
      <w:bookmarkStart w:id="1947" w:name="paragraf-158.odsek-1.pismeno-a"/>
      <w:r>
        <w:rPr>
          <w:rFonts w:ascii="Times New Roman" w:hAnsi="Times New Roman"/>
          <w:color w:val="000000"/>
        </w:rPr>
        <w:t xml:space="preserve"> </w:t>
      </w:r>
      <w:bookmarkStart w:id="1948" w:name="paragraf-158.odsek-1.pismeno-a.oznacenie"/>
      <w:r>
        <w:rPr>
          <w:rFonts w:ascii="Times New Roman" w:hAnsi="Times New Roman"/>
          <w:color w:val="000000"/>
        </w:rPr>
        <w:t xml:space="preserve">a) </w:t>
      </w:r>
      <w:bookmarkStart w:id="1949" w:name="paragraf-158.odsek-1.pismeno-a.text"/>
      <w:bookmarkEnd w:id="1948"/>
      <w:r>
        <w:rPr>
          <w:rFonts w:ascii="Times New Roman" w:hAnsi="Times New Roman"/>
          <w:color w:val="000000"/>
        </w:rPr>
        <w:t xml:space="preserve">vyjadrenie navrhovateľa o tom, či napáda voľby ako celok, alebo len v určitom volebnom obvode, </w:t>
      </w:r>
      <w:bookmarkEnd w:id="1949"/>
    </w:p>
    <w:p w:rsidR="00A50042" w:rsidRDefault="008C6DD3">
      <w:pPr>
        <w:spacing w:before="225" w:after="225" w:line="264" w:lineRule="auto"/>
        <w:ind w:left="570"/>
      </w:pPr>
      <w:bookmarkStart w:id="1950" w:name="paragraf-158.odsek-1.pismeno-b"/>
      <w:bookmarkEnd w:id="1947"/>
      <w:r>
        <w:rPr>
          <w:rFonts w:ascii="Times New Roman" w:hAnsi="Times New Roman"/>
          <w:color w:val="000000"/>
        </w:rPr>
        <w:t xml:space="preserve"> </w:t>
      </w:r>
      <w:bookmarkStart w:id="1951" w:name="paragraf-158.odsek-1.pismeno-b.oznacenie"/>
      <w:r>
        <w:rPr>
          <w:rFonts w:ascii="Times New Roman" w:hAnsi="Times New Roman"/>
          <w:color w:val="000000"/>
        </w:rPr>
        <w:t xml:space="preserve">b) </w:t>
      </w:r>
      <w:bookmarkEnd w:id="1951"/>
      <w:r>
        <w:rPr>
          <w:rFonts w:ascii="Times New Roman" w:hAnsi="Times New Roman"/>
          <w:color w:val="000000"/>
        </w:rPr>
        <w:t>údaje a dôkazy o tom, že je oprávneným navrhovateľom podľa</w:t>
      </w:r>
      <w:r>
        <w:rPr>
          <w:rFonts w:ascii="Times New Roman" w:hAnsi="Times New Roman"/>
          <w:color w:val="000000"/>
        </w:rPr>
        <w:t xml:space="preserve"> </w:t>
      </w:r>
      <w:hyperlink w:anchor="paragraf-157">
        <w:r>
          <w:rPr>
            <w:rFonts w:ascii="Times New Roman" w:hAnsi="Times New Roman"/>
            <w:color w:val="0000FF"/>
            <w:u w:val="single"/>
          </w:rPr>
          <w:t>§ 157</w:t>
        </w:r>
      </w:hyperlink>
      <w:bookmarkStart w:id="1952" w:name="paragraf-158.odsek-1.pismeno-b.text"/>
      <w:r>
        <w:rPr>
          <w:rFonts w:ascii="Times New Roman" w:hAnsi="Times New Roman"/>
          <w:color w:val="000000"/>
        </w:rPr>
        <w:t xml:space="preserve"> okrem generálneho prokurátora, </w:t>
      </w:r>
      <w:bookmarkEnd w:id="1952"/>
    </w:p>
    <w:p w:rsidR="00A50042" w:rsidRDefault="008C6DD3">
      <w:pPr>
        <w:spacing w:before="225" w:after="225" w:line="264" w:lineRule="auto"/>
        <w:ind w:left="570"/>
      </w:pPr>
      <w:bookmarkStart w:id="1953" w:name="paragraf-158.odsek-1.pismeno-c"/>
      <w:bookmarkEnd w:id="1950"/>
      <w:r>
        <w:rPr>
          <w:rFonts w:ascii="Times New Roman" w:hAnsi="Times New Roman"/>
          <w:color w:val="000000"/>
        </w:rPr>
        <w:t xml:space="preserve"> </w:t>
      </w:r>
      <w:bookmarkStart w:id="1954" w:name="paragraf-158.odsek-1.pismeno-c.oznacenie"/>
      <w:r>
        <w:rPr>
          <w:rFonts w:ascii="Times New Roman" w:hAnsi="Times New Roman"/>
          <w:color w:val="000000"/>
        </w:rPr>
        <w:t xml:space="preserve">c) </w:t>
      </w:r>
      <w:bookmarkStart w:id="1955" w:name="paragraf-158.odsek-1.pismeno-c.text"/>
      <w:bookmarkEnd w:id="1954"/>
      <w:r>
        <w:rPr>
          <w:rFonts w:ascii="Times New Roman" w:hAnsi="Times New Roman"/>
          <w:color w:val="000000"/>
        </w:rPr>
        <w:t>vyjadrenie navrhovateľa o tom, či napáda neústavnosť volieb alebo nezákonnosť volieb alebo z oboch týchto dôvodov s uvedením právnych predpisov a ich ustanovení, ktoré boli podľa</w:t>
      </w:r>
      <w:r>
        <w:rPr>
          <w:rFonts w:ascii="Times New Roman" w:hAnsi="Times New Roman"/>
          <w:color w:val="000000"/>
        </w:rPr>
        <w:t xml:space="preserve"> neho porušené, </w:t>
      </w:r>
      <w:bookmarkEnd w:id="1955"/>
    </w:p>
    <w:p w:rsidR="00A50042" w:rsidRDefault="008C6DD3">
      <w:pPr>
        <w:spacing w:before="225" w:after="225" w:line="264" w:lineRule="auto"/>
        <w:ind w:left="570"/>
      </w:pPr>
      <w:bookmarkStart w:id="1956" w:name="paragraf-158.odsek-1.pismeno-d"/>
      <w:bookmarkEnd w:id="1953"/>
      <w:r>
        <w:rPr>
          <w:rFonts w:ascii="Times New Roman" w:hAnsi="Times New Roman"/>
          <w:color w:val="000000"/>
        </w:rPr>
        <w:t xml:space="preserve"> </w:t>
      </w:r>
      <w:bookmarkStart w:id="1957" w:name="paragraf-158.odsek-1.pismeno-d.oznacenie"/>
      <w:r>
        <w:rPr>
          <w:rFonts w:ascii="Times New Roman" w:hAnsi="Times New Roman"/>
          <w:color w:val="000000"/>
        </w:rPr>
        <w:t xml:space="preserve">d) </w:t>
      </w:r>
      <w:bookmarkStart w:id="1958" w:name="paragraf-158.odsek-1.pismeno-d.text"/>
      <w:bookmarkEnd w:id="1957"/>
      <w:r>
        <w:rPr>
          <w:rFonts w:ascii="Times New Roman" w:hAnsi="Times New Roman"/>
          <w:color w:val="000000"/>
        </w:rPr>
        <w:t xml:space="preserve">dôvody, pre ktoré napáda neústavnosť alebo nezákonnosť volieb s označením dôkazov, </w:t>
      </w:r>
      <w:bookmarkEnd w:id="1958"/>
    </w:p>
    <w:p w:rsidR="00A50042" w:rsidRDefault="008C6DD3">
      <w:pPr>
        <w:spacing w:before="225" w:after="225" w:line="264" w:lineRule="auto"/>
        <w:ind w:left="570"/>
      </w:pPr>
      <w:bookmarkStart w:id="1959" w:name="paragraf-158.odsek-1.pismeno-e"/>
      <w:bookmarkEnd w:id="1956"/>
      <w:r>
        <w:rPr>
          <w:rFonts w:ascii="Times New Roman" w:hAnsi="Times New Roman"/>
          <w:color w:val="000000"/>
        </w:rPr>
        <w:t xml:space="preserve"> </w:t>
      </w:r>
      <w:bookmarkStart w:id="1960" w:name="paragraf-158.odsek-1.pismeno-e.oznacenie"/>
      <w:r>
        <w:rPr>
          <w:rFonts w:ascii="Times New Roman" w:hAnsi="Times New Roman"/>
          <w:color w:val="000000"/>
        </w:rPr>
        <w:t xml:space="preserve">e) </w:t>
      </w:r>
      <w:bookmarkEnd w:id="1960"/>
      <w:r>
        <w:rPr>
          <w:rFonts w:ascii="Times New Roman" w:hAnsi="Times New Roman"/>
          <w:color w:val="000000"/>
        </w:rPr>
        <w:t xml:space="preserve">návrh rozhodnutia ústavného súdu podľa </w:t>
      </w:r>
      <w:hyperlink w:anchor="paragraf-163.odsek-1.pismeno-a">
        <w:r>
          <w:rPr>
            <w:rFonts w:ascii="Times New Roman" w:hAnsi="Times New Roman"/>
            <w:color w:val="0000FF"/>
            <w:u w:val="single"/>
          </w:rPr>
          <w:t>§ 163 ods. 1 písm. a), písm. b)</w:t>
        </w:r>
      </w:hyperlink>
      <w:r>
        <w:rPr>
          <w:rFonts w:ascii="Times New Roman" w:hAnsi="Times New Roman"/>
          <w:color w:val="000000"/>
        </w:rPr>
        <w:t xml:space="preserve"> alebo </w:t>
      </w:r>
      <w:hyperlink w:anchor="paragraf-163.odsek-1.pismeno-c">
        <w:r>
          <w:rPr>
            <w:rFonts w:ascii="Times New Roman" w:hAnsi="Times New Roman"/>
            <w:color w:val="0000FF"/>
            <w:u w:val="single"/>
          </w:rPr>
          <w:t>písm. c)</w:t>
        </w:r>
      </w:hyperlink>
      <w:bookmarkStart w:id="1961" w:name="paragraf-158.odsek-1.pismeno-e.text"/>
      <w:r>
        <w:rPr>
          <w:rFonts w:ascii="Times New Roman" w:hAnsi="Times New Roman"/>
          <w:color w:val="000000"/>
        </w:rPr>
        <w:t xml:space="preserve">. </w:t>
      </w:r>
      <w:bookmarkEnd w:id="1961"/>
    </w:p>
    <w:p w:rsidR="00A50042" w:rsidRDefault="008C6DD3">
      <w:pPr>
        <w:spacing w:before="225" w:after="225" w:line="264" w:lineRule="auto"/>
        <w:ind w:left="420"/>
        <w:jc w:val="center"/>
      </w:pPr>
      <w:bookmarkStart w:id="1962" w:name="paragraf-159.oznacenie"/>
      <w:bookmarkStart w:id="1963" w:name="paragraf-159"/>
      <w:bookmarkEnd w:id="1942"/>
      <w:bookmarkEnd w:id="1944"/>
      <w:bookmarkEnd w:id="1959"/>
      <w:r>
        <w:rPr>
          <w:rFonts w:ascii="Times New Roman" w:hAnsi="Times New Roman"/>
          <w:b/>
          <w:color w:val="000000"/>
        </w:rPr>
        <w:t xml:space="preserve"> § 159 </w:t>
      </w:r>
    </w:p>
    <w:p w:rsidR="00A50042" w:rsidRDefault="008C6DD3">
      <w:pPr>
        <w:spacing w:before="225" w:after="225" w:line="264" w:lineRule="auto"/>
        <w:ind w:left="420"/>
        <w:jc w:val="center"/>
      </w:pPr>
      <w:bookmarkStart w:id="1964" w:name="paragraf-159.nadpis"/>
      <w:bookmarkEnd w:id="1962"/>
      <w:r>
        <w:rPr>
          <w:rFonts w:ascii="Times New Roman" w:hAnsi="Times New Roman"/>
          <w:b/>
          <w:color w:val="000000"/>
        </w:rPr>
        <w:t xml:space="preserve"> Lehota na podanie návrhu na začatie konania </w:t>
      </w:r>
    </w:p>
    <w:p w:rsidR="00A50042" w:rsidRDefault="008C6DD3">
      <w:pPr>
        <w:spacing w:before="225" w:after="225" w:line="264" w:lineRule="auto"/>
        <w:ind w:left="495"/>
      </w:pPr>
      <w:bookmarkStart w:id="1965" w:name="paragraf-159.odsek-1"/>
      <w:bookmarkEnd w:id="1964"/>
      <w:r>
        <w:rPr>
          <w:rFonts w:ascii="Times New Roman" w:hAnsi="Times New Roman"/>
          <w:color w:val="000000"/>
        </w:rPr>
        <w:t xml:space="preserve"> </w:t>
      </w:r>
      <w:bookmarkStart w:id="1966" w:name="paragraf-159.odsek-1.oznacenie"/>
      <w:bookmarkStart w:id="1967" w:name="paragraf-159.odsek-1.text"/>
      <w:bookmarkEnd w:id="1966"/>
      <w:r>
        <w:rPr>
          <w:rFonts w:ascii="Times New Roman" w:hAnsi="Times New Roman"/>
          <w:color w:val="000000"/>
        </w:rPr>
        <w:t xml:space="preserve">Návrh na začatie konania vo volebných veciach možno podať do desiatich dní po vyhlásení výsledku volieb. </w:t>
      </w:r>
      <w:bookmarkEnd w:id="1967"/>
    </w:p>
    <w:p w:rsidR="00A50042" w:rsidRDefault="008C6DD3">
      <w:pPr>
        <w:spacing w:before="225" w:after="225" w:line="264" w:lineRule="auto"/>
        <w:ind w:left="420"/>
        <w:jc w:val="center"/>
      </w:pPr>
      <w:bookmarkStart w:id="1968" w:name="paragraf-160.oznacenie"/>
      <w:bookmarkStart w:id="1969" w:name="paragraf-160"/>
      <w:bookmarkEnd w:id="1963"/>
      <w:bookmarkEnd w:id="1965"/>
      <w:r>
        <w:rPr>
          <w:rFonts w:ascii="Times New Roman" w:hAnsi="Times New Roman"/>
          <w:b/>
          <w:color w:val="000000"/>
        </w:rPr>
        <w:t xml:space="preserve"> § 160 </w:t>
      </w:r>
    </w:p>
    <w:p w:rsidR="00A50042" w:rsidRDefault="008C6DD3">
      <w:pPr>
        <w:spacing w:before="225" w:after="225" w:line="264" w:lineRule="auto"/>
        <w:ind w:left="420"/>
        <w:jc w:val="center"/>
      </w:pPr>
      <w:bookmarkStart w:id="1970" w:name="paragraf-160.nadpis"/>
      <w:bookmarkEnd w:id="1968"/>
      <w:r>
        <w:rPr>
          <w:rFonts w:ascii="Times New Roman" w:hAnsi="Times New Roman"/>
          <w:b/>
          <w:color w:val="000000"/>
        </w:rPr>
        <w:t xml:space="preserve"> Účastníci </w:t>
      </w:r>
    </w:p>
    <w:p w:rsidR="00A50042" w:rsidRDefault="008C6DD3">
      <w:pPr>
        <w:spacing w:after="0" w:line="264" w:lineRule="auto"/>
        <w:ind w:left="495"/>
      </w:pPr>
      <w:bookmarkStart w:id="1971" w:name="paragraf-160.odsek-1"/>
      <w:bookmarkEnd w:id="1970"/>
      <w:r>
        <w:rPr>
          <w:rFonts w:ascii="Times New Roman" w:hAnsi="Times New Roman"/>
          <w:color w:val="000000"/>
        </w:rPr>
        <w:t xml:space="preserve"> </w:t>
      </w:r>
      <w:bookmarkStart w:id="1972" w:name="paragraf-160.odsek-1.oznacenie"/>
      <w:bookmarkStart w:id="1973" w:name="paragraf-160.odsek-1.text"/>
      <w:bookmarkEnd w:id="1972"/>
      <w:r>
        <w:rPr>
          <w:rFonts w:ascii="Times New Roman" w:hAnsi="Times New Roman"/>
          <w:color w:val="000000"/>
        </w:rPr>
        <w:t>Účastníkmi konania sú navrh</w:t>
      </w:r>
      <w:r>
        <w:rPr>
          <w:rFonts w:ascii="Times New Roman" w:hAnsi="Times New Roman"/>
          <w:color w:val="000000"/>
        </w:rPr>
        <w:t xml:space="preserve">ovateľ a v konaní o ústavnosti alebo zákonnosti volieb </w:t>
      </w:r>
      <w:bookmarkEnd w:id="1973"/>
    </w:p>
    <w:p w:rsidR="00A50042" w:rsidRDefault="008C6DD3">
      <w:pPr>
        <w:spacing w:before="225" w:after="225" w:line="264" w:lineRule="auto"/>
        <w:ind w:left="570"/>
      </w:pPr>
      <w:bookmarkStart w:id="1974" w:name="paragraf-160.odsek-1.pismeno-a"/>
      <w:r>
        <w:rPr>
          <w:rFonts w:ascii="Times New Roman" w:hAnsi="Times New Roman"/>
          <w:color w:val="000000"/>
        </w:rPr>
        <w:t xml:space="preserve"> </w:t>
      </w:r>
      <w:bookmarkStart w:id="1975" w:name="paragraf-160.odsek-1.pismeno-a.oznacenie"/>
      <w:r>
        <w:rPr>
          <w:rFonts w:ascii="Times New Roman" w:hAnsi="Times New Roman"/>
          <w:color w:val="000000"/>
        </w:rPr>
        <w:t xml:space="preserve">a) </w:t>
      </w:r>
      <w:bookmarkStart w:id="1976" w:name="paragraf-160.odsek-1.pismeno-a.text"/>
      <w:bookmarkEnd w:id="1975"/>
      <w:r>
        <w:rPr>
          <w:rFonts w:ascii="Times New Roman" w:hAnsi="Times New Roman"/>
          <w:color w:val="000000"/>
        </w:rPr>
        <w:t xml:space="preserve">prezidenta kandidát, ktorý bol v napadnutých voľbách zvolený za prezidenta, </w:t>
      </w:r>
      <w:bookmarkEnd w:id="1976"/>
    </w:p>
    <w:p w:rsidR="00A50042" w:rsidRDefault="008C6DD3">
      <w:pPr>
        <w:spacing w:before="225" w:after="225" w:line="264" w:lineRule="auto"/>
        <w:ind w:left="570"/>
      </w:pPr>
      <w:bookmarkStart w:id="1977" w:name="paragraf-160.odsek-1.pismeno-b"/>
      <w:bookmarkEnd w:id="1974"/>
      <w:r>
        <w:rPr>
          <w:rFonts w:ascii="Times New Roman" w:hAnsi="Times New Roman"/>
          <w:color w:val="000000"/>
        </w:rPr>
        <w:t xml:space="preserve"> </w:t>
      </w:r>
      <w:bookmarkStart w:id="1978" w:name="paragraf-160.odsek-1.pismeno-b.oznacenie"/>
      <w:r>
        <w:rPr>
          <w:rFonts w:ascii="Times New Roman" w:hAnsi="Times New Roman"/>
          <w:color w:val="000000"/>
        </w:rPr>
        <w:t xml:space="preserve">b) </w:t>
      </w:r>
      <w:bookmarkStart w:id="1979" w:name="paragraf-160.odsek-1.pismeno-b.text"/>
      <w:bookmarkEnd w:id="1978"/>
      <w:r>
        <w:rPr>
          <w:rFonts w:ascii="Times New Roman" w:hAnsi="Times New Roman"/>
          <w:color w:val="000000"/>
        </w:rPr>
        <w:t xml:space="preserve">do národnej rady alebo volieb do Európskeho parlamentu politická strana alebo politické hnutie alebo ich koalícia, ktoré získali v napadnutých voľbách zastúpenie v národnej rade alebo v Európskom parlamente. </w:t>
      </w:r>
      <w:bookmarkEnd w:id="1979"/>
    </w:p>
    <w:p w:rsidR="00A50042" w:rsidRDefault="008C6DD3">
      <w:pPr>
        <w:spacing w:before="225" w:after="225" w:line="264" w:lineRule="auto"/>
        <w:ind w:left="420"/>
        <w:jc w:val="center"/>
      </w:pPr>
      <w:bookmarkStart w:id="1980" w:name="paragraf-161.oznacenie"/>
      <w:bookmarkStart w:id="1981" w:name="paragraf-161"/>
      <w:bookmarkEnd w:id="1969"/>
      <w:bookmarkEnd w:id="1971"/>
      <w:bookmarkEnd w:id="1977"/>
      <w:r>
        <w:rPr>
          <w:rFonts w:ascii="Times New Roman" w:hAnsi="Times New Roman"/>
          <w:b/>
          <w:color w:val="000000"/>
        </w:rPr>
        <w:t xml:space="preserve"> § 161 </w:t>
      </w:r>
    </w:p>
    <w:p w:rsidR="00A50042" w:rsidRDefault="008C6DD3">
      <w:pPr>
        <w:spacing w:before="225" w:after="225" w:line="264" w:lineRule="auto"/>
        <w:ind w:left="420"/>
        <w:jc w:val="center"/>
      </w:pPr>
      <w:bookmarkStart w:id="1982" w:name="paragraf-161.nadpis"/>
      <w:bookmarkEnd w:id="1980"/>
      <w:r>
        <w:rPr>
          <w:rFonts w:ascii="Times New Roman" w:hAnsi="Times New Roman"/>
          <w:b/>
          <w:color w:val="000000"/>
        </w:rPr>
        <w:lastRenderedPageBreak/>
        <w:t xml:space="preserve"> Dokazovanie </w:t>
      </w:r>
    </w:p>
    <w:p w:rsidR="00A50042" w:rsidRDefault="008C6DD3">
      <w:pPr>
        <w:spacing w:before="225" w:after="225" w:line="264" w:lineRule="auto"/>
        <w:ind w:left="495"/>
      </w:pPr>
      <w:bookmarkStart w:id="1983" w:name="paragraf-161.odsek-1"/>
      <w:bookmarkEnd w:id="1982"/>
      <w:r>
        <w:rPr>
          <w:rFonts w:ascii="Times New Roman" w:hAnsi="Times New Roman"/>
          <w:color w:val="000000"/>
        </w:rPr>
        <w:t xml:space="preserve"> </w:t>
      </w:r>
      <w:bookmarkStart w:id="1984" w:name="paragraf-161.odsek-1.oznacenie"/>
      <w:r>
        <w:rPr>
          <w:rFonts w:ascii="Times New Roman" w:hAnsi="Times New Roman"/>
          <w:color w:val="000000"/>
        </w:rPr>
        <w:t xml:space="preserve">(1) </w:t>
      </w:r>
      <w:bookmarkStart w:id="1985" w:name="paragraf-161.odsek-1.text"/>
      <w:bookmarkEnd w:id="1984"/>
      <w:r>
        <w:rPr>
          <w:rFonts w:ascii="Times New Roman" w:hAnsi="Times New Roman"/>
          <w:color w:val="000000"/>
        </w:rPr>
        <w:t>Ústavný súd si vyžia</w:t>
      </w:r>
      <w:r>
        <w:rPr>
          <w:rFonts w:ascii="Times New Roman" w:hAnsi="Times New Roman"/>
          <w:color w:val="000000"/>
        </w:rPr>
        <w:t>da všetky volebné dokumenty, ak je to potrebné, a vykoná úkony potrebné na dosiahnutie účelu konania. Ak ústavný súd otvorí zapečatenú volebnú dokumentáciu, umožní účastníkom konania a predsedovi príslušnej volebnej komisie, aby boli prítomní pri jej otvor</w:t>
      </w:r>
      <w:r>
        <w:rPr>
          <w:rFonts w:ascii="Times New Roman" w:hAnsi="Times New Roman"/>
          <w:color w:val="000000"/>
        </w:rPr>
        <w:t xml:space="preserve">ení. </w:t>
      </w:r>
      <w:bookmarkEnd w:id="1985"/>
    </w:p>
    <w:p w:rsidR="00A50042" w:rsidRDefault="008C6DD3">
      <w:pPr>
        <w:spacing w:before="225" w:after="225" w:line="264" w:lineRule="auto"/>
        <w:ind w:left="495"/>
      </w:pPr>
      <w:bookmarkStart w:id="1986" w:name="paragraf-161.odsek-2"/>
      <w:bookmarkEnd w:id="1983"/>
      <w:r>
        <w:rPr>
          <w:rFonts w:ascii="Times New Roman" w:hAnsi="Times New Roman"/>
          <w:color w:val="000000"/>
        </w:rPr>
        <w:t xml:space="preserve"> </w:t>
      </w:r>
      <w:bookmarkStart w:id="1987" w:name="paragraf-161.odsek-2.oznacenie"/>
      <w:r>
        <w:rPr>
          <w:rFonts w:ascii="Times New Roman" w:hAnsi="Times New Roman"/>
          <w:color w:val="000000"/>
        </w:rPr>
        <w:t xml:space="preserve">(2) </w:t>
      </w:r>
      <w:bookmarkStart w:id="1988" w:name="paragraf-161.odsek-2.text"/>
      <w:bookmarkEnd w:id="1987"/>
      <w:r>
        <w:rPr>
          <w:rFonts w:ascii="Times New Roman" w:hAnsi="Times New Roman"/>
          <w:color w:val="000000"/>
        </w:rPr>
        <w:t xml:space="preserve">O otvorení zapečatenej volebnej dokumentácie sa spíše zápisnica, ktorú podpíšu prítomné osoby, medzi ktorými musí byť sudca spravodajca. </w:t>
      </w:r>
      <w:bookmarkEnd w:id="1988"/>
    </w:p>
    <w:p w:rsidR="00A50042" w:rsidRDefault="008C6DD3">
      <w:pPr>
        <w:spacing w:before="225" w:after="225" w:line="264" w:lineRule="auto"/>
        <w:ind w:left="495"/>
      </w:pPr>
      <w:bookmarkStart w:id="1989" w:name="paragraf-161.odsek-3"/>
      <w:bookmarkEnd w:id="1986"/>
      <w:r>
        <w:rPr>
          <w:rFonts w:ascii="Times New Roman" w:hAnsi="Times New Roman"/>
          <w:color w:val="000000"/>
        </w:rPr>
        <w:t xml:space="preserve"> </w:t>
      </w:r>
      <w:bookmarkStart w:id="1990" w:name="paragraf-161.odsek-3.oznacenie"/>
      <w:r>
        <w:rPr>
          <w:rFonts w:ascii="Times New Roman" w:hAnsi="Times New Roman"/>
          <w:color w:val="000000"/>
        </w:rPr>
        <w:t xml:space="preserve">(3) </w:t>
      </w:r>
      <w:bookmarkStart w:id="1991" w:name="paragraf-161.odsek-3.text"/>
      <w:bookmarkEnd w:id="1990"/>
      <w:r>
        <w:rPr>
          <w:rFonts w:ascii="Times New Roman" w:hAnsi="Times New Roman"/>
          <w:color w:val="000000"/>
        </w:rPr>
        <w:t xml:space="preserve">Po vykonaní potrebných úkonov ústavný súd volebnú dokumentáciu zapečatí. </w:t>
      </w:r>
      <w:bookmarkEnd w:id="1991"/>
    </w:p>
    <w:p w:rsidR="00A50042" w:rsidRDefault="008C6DD3">
      <w:pPr>
        <w:spacing w:before="225" w:after="225" w:line="264" w:lineRule="auto"/>
        <w:ind w:left="495"/>
      </w:pPr>
      <w:bookmarkStart w:id="1992" w:name="paragraf-161.odsek-4"/>
      <w:bookmarkEnd w:id="1989"/>
      <w:r>
        <w:rPr>
          <w:rFonts w:ascii="Times New Roman" w:hAnsi="Times New Roman"/>
          <w:color w:val="000000"/>
        </w:rPr>
        <w:t xml:space="preserve"> </w:t>
      </w:r>
      <w:bookmarkStart w:id="1993" w:name="paragraf-161.odsek-4.oznacenie"/>
      <w:r>
        <w:rPr>
          <w:rFonts w:ascii="Times New Roman" w:hAnsi="Times New Roman"/>
          <w:color w:val="000000"/>
        </w:rPr>
        <w:t xml:space="preserve">(4) </w:t>
      </w:r>
      <w:bookmarkStart w:id="1994" w:name="paragraf-161.odsek-4.text"/>
      <w:bookmarkEnd w:id="1993"/>
      <w:r>
        <w:rPr>
          <w:rFonts w:ascii="Times New Roman" w:hAnsi="Times New Roman"/>
          <w:color w:val="000000"/>
        </w:rPr>
        <w:t xml:space="preserve">Sudca spravodajca môže </w:t>
      </w:r>
      <w:r>
        <w:rPr>
          <w:rFonts w:ascii="Times New Roman" w:hAnsi="Times New Roman"/>
          <w:color w:val="000000"/>
        </w:rPr>
        <w:t xml:space="preserve">vypočuť svedkov. Pri výsluchu môžu byť prítomní účastníci konania, ich zástupcovia a poverení zamestnanci kancelárie ústavného súdu. </w:t>
      </w:r>
      <w:bookmarkEnd w:id="1994"/>
    </w:p>
    <w:bookmarkEnd w:id="1981"/>
    <w:bookmarkEnd w:id="1992"/>
    <w:p w:rsidR="00A50042" w:rsidRDefault="008C6DD3">
      <w:pPr>
        <w:spacing w:before="300" w:after="0" w:line="264" w:lineRule="auto"/>
        <w:ind w:left="420"/>
        <w:jc w:val="center"/>
      </w:pPr>
      <w:r>
        <w:rPr>
          <w:rFonts w:ascii="Times New Roman" w:hAnsi="Times New Roman"/>
          <w:b/>
          <w:color w:val="000000"/>
          <w:sz w:val="24"/>
        </w:rPr>
        <w:t xml:space="preserve"> Rozhodnutie </w:t>
      </w:r>
    </w:p>
    <w:p w:rsidR="00A50042" w:rsidRDefault="008C6DD3">
      <w:pPr>
        <w:spacing w:before="225" w:after="225" w:line="264" w:lineRule="auto"/>
        <w:ind w:left="495"/>
        <w:jc w:val="center"/>
      </w:pPr>
      <w:bookmarkStart w:id="1995" w:name="paragraf-162.oznacenie"/>
      <w:bookmarkStart w:id="1996" w:name="paragraf-162"/>
      <w:r>
        <w:rPr>
          <w:rFonts w:ascii="Times New Roman" w:hAnsi="Times New Roman"/>
          <w:b/>
          <w:color w:val="000000"/>
        </w:rPr>
        <w:t xml:space="preserve"> § 162 </w:t>
      </w:r>
    </w:p>
    <w:p w:rsidR="00A50042" w:rsidRDefault="008C6DD3">
      <w:pPr>
        <w:spacing w:before="225" w:after="225" w:line="264" w:lineRule="auto"/>
        <w:ind w:left="570"/>
      </w:pPr>
      <w:bookmarkStart w:id="1997" w:name="paragraf-162.odsek-1"/>
      <w:bookmarkEnd w:id="1995"/>
      <w:r>
        <w:rPr>
          <w:rFonts w:ascii="Times New Roman" w:hAnsi="Times New Roman"/>
          <w:color w:val="000000"/>
        </w:rPr>
        <w:t xml:space="preserve"> </w:t>
      </w:r>
      <w:bookmarkStart w:id="1998" w:name="paragraf-162.odsek-1.oznacenie"/>
      <w:bookmarkEnd w:id="1998"/>
      <w:r>
        <w:rPr>
          <w:rFonts w:ascii="Times New Roman" w:hAnsi="Times New Roman"/>
          <w:color w:val="000000"/>
        </w:rPr>
        <w:t xml:space="preserve">Ústavný súd rozhodne o návrhu na začatie konania podľa </w:t>
      </w:r>
      <w:hyperlink r:id="rId89" w:anchor="ustavnyclanok-129.odsek-2">
        <w:r>
          <w:rPr>
            <w:rFonts w:ascii="Times New Roman" w:hAnsi="Times New Roman"/>
            <w:color w:val="0000FF"/>
            <w:u w:val="single"/>
          </w:rPr>
          <w:t>čl. 129 ods. 2</w:t>
        </w:r>
      </w:hyperlink>
      <w:bookmarkStart w:id="1999" w:name="paragraf-162.odsek-1.text"/>
      <w:r>
        <w:rPr>
          <w:rFonts w:ascii="Times New Roman" w:hAnsi="Times New Roman"/>
          <w:color w:val="000000"/>
        </w:rPr>
        <w:t xml:space="preserve"> ústavy o ústavnosti a zákonnosti volieb do 90 dní od doručenia návrhu. </w:t>
      </w:r>
      <w:bookmarkEnd w:id="1999"/>
    </w:p>
    <w:p w:rsidR="00A50042" w:rsidRDefault="008C6DD3">
      <w:pPr>
        <w:spacing w:before="225" w:after="225" w:line="264" w:lineRule="auto"/>
        <w:ind w:left="495"/>
        <w:jc w:val="center"/>
      </w:pPr>
      <w:bookmarkStart w:id="2000" w:name="paragraf-163.oznacenie"/>
      <w:bookmarkStart w:id="2001" w:name="paragraf-163"/>
      <w:bookmarkEnd w:id="1996"/>
      <w:bookmarkEnd w:id="1997"/>
      <w:r>
        <w:rPr>
          <w:rFonts w:ascii="Times New Roman" w:hAnsi="Times New Roman"/>
          <w:b/>
          <w:color w:val="000000"/>
        </w:rPr>
        <w:t xml:space="preserve"> § 163 </w:t>
      </w:r>
    </w:p>
    <w:p w:rsidR="00A50042" w:rsidRDefault="008C6DD3">
      <w:pPr>
        <w:spacing w:after="0" w:line="264" w:lineRule="auto"/>
        <w:ind w:left="570"/>
      </w:pPr>
      <w:bookmarkStart w:id="2002" w:name="paragraf-163.odsek-1"/>
      <w:bookmarkEnd w:id="2000"/>
      <w:r>
        <w:rPr>
          <w:rFonts w:ascii="Times New Roman" w:hAnsi="Times New Roman"/>
          <w:color w:val="000000"/>
        </w:rPr>
        <w:t xml:space="preserve"> </w:t>
      </w:r>
      <w:bookmarkStart w:id="2003" w:name="paragraf-163.odsek-1.oznacenie"/>
      <w:r>
        <w:rPr>
          <w:rFonts w:ascii="Times New Roman" w:hAnsi="Times New Roman"/>
          <w:color w:val="000000"/>
        </w:rPr>
        <w:t xml:space="preserve">(1) </w:t>
      </w:r>
      <w:bookmarkStart w:id="2004" w:name="paragraf-163.odsek-1.text"/>
      <w:bookmarkEnd w:id="2003"/>
      <w:r>
        <w:rPr>
          <w:rFonts w:ascii="Times New Roman" w:hAnsi="Times New Roman"/>
          <w:color w:val="000000"/>
        </w:rPr>
        <w:t xml:space="preserve">Ústavný súd môže </w:t>
      </w:r>
      <w:bookmarkEnd w:id="2004"/>
    </w:p>
    <w:p w:rsidR="00A50042" w:rsidRDefault="008C6DD3">
      <w:pPr>
        <w:spacing w:before="225" w:after="225" w:line="264" w:lineRule="auto"/>
        <w:ind w:left="645"/>
      </w:pPr>
      <w:bookmarkStart w:id="2005" w:name="paragraf-163.odsek-1.pismeno-a"/>
      <w:r>
        <w:rPr>
          <w:rFonts w:ascii="Times New Roman" w:hAnsi="Times New Roman"/>
          <w:color w:val="000000"/>
        </w:rPr>
        <w:t xml:space="preserve"> </w:t>
      </w:r>
      <w:bookmarkStart w:id="2006" w:name="paragraf-163.odsek-1.pismeno-a.oznacenie"/>
      <w:r>
        <w:rPr>
          <w:rFonts w:ascii="Times New Roman" w:hAnsi="Times New Roman"/>
          <w:color w:val="000000"/>
        </w:rPr>
        <w:t xml:space="preserve">a) </w:t>
      </w:r>
      <w:bookmarkStart w:id="2007" w:name="paragraf-163.odsek-1.pismeno-a.text"/>
      <w:bookmarkEnd w:id="2006"/>
      <w:r>
        <w:rPr>
          <w:rFonts w:ascii="Times New Roman" w:hAnsi="Times New Roman"/>
          <w:color w:val="000000"/>
        </w:rPr>
        <w:t xml:space="preserve">vyhlásiť voľby za neplatné, </w:t>
      </w:r>
      <w:bookmarkEnd w:id="2007"/>
    </w:p>
    <w:p w:rsidR="00A50042" w:rsidRDefault="008C6DD3">
      <w:pPr>
        <w:spacing w:before="225" w:after="225" w:line="264" w:lineRule="auto"/>
        <w:ind w:left="645"/>
      </w:pPr>
      <w:bookmarkStart w:id="2008" w:name="paragraf-163.odsek-1.pismeno-b"/>
      <w:bookmarkEnd w:id="2005"/>
      <w:r>
        <w:rPr>
          <w:rFonts w:ascii="Times New Roman" w:hAnsi="Times New Roman"/>
          <w:color w:val="000000"/>
        </w:rPr>
        <w:t xml:space="preserve"> </w:t>
      </w:r>
      <w:bookmarkStart w:id="2009" w:name="paragraf-163.odsek-1.pismeno-b.oznacenie"/>
      <w:r>
        <w:rPr>
          <w:rFonts w:ascii="Times New Roman" w:hAnsi="Times New Roman"/>
          <w:color w:val="000000"/>
        </w:rPr>
        <w:t xml:space="preserve">b) </w:t>
      </w:r>
      <w:bookmarkStart w:id="2010" w:name="paragraf-163.odsek-1.pismeno-b.text"/>
      <w:bookmarkEnd w:id="2009"/>
      <w:r>
        <w:rPr>
          <w:rFonts w:ascii="Times New Roman" w:hAnsi="Times New Roman"/>
          <w:color w:val="000000"/>
        </w:rPr>
        <w:t xml:space="preserve">zrušiť napadnutý výsledok volieb, </w:t>
      </w:r>
      <w:bookmarkEnd w:id="2010"/>
    </w:p>
    <w:p w:rsidR="00A50042" w:rsidRDefault="008C6DD3">
      <w:pPr>
        <w:spacing w:before="225" w:after="225" w:line="264" w:lineRule="auto"/>
        <w:ind w:left="645"/>
      </w:pPr>
      <w:bookmarkStart w:id="2011" w:name="paragraf-163.odsek-1.pismeno-c"/>
      <w:bookmarkEnd w:id="2008"/>
      <w:r>
        <w:rPr>
          <w:rFonts w:ascii="Times New Roman" w:hAnsi="Times New Roman"/>
          <w:color w:val="000000"/>
        </w:rPr>
        <w:t xml:space="preserve"> </w:t>
      </w:r>
      <w:bookmarkStart w:id="2012" w:name="paragraf-163.odsek-1.pismeno-c.oznacenie"/>
      <w:r>
        <w:rPr>
          <w:rFonts w:ascii="Times New Roman" w:hAnsi="Times New Roman"/>
          <w:color w:val="000000"/>
        </w:rPr>
        <w:t xml:space="preserve">c) </w:t>
      </w:r>
      <w:bookmarkStart w:id="2013" w:name="paragraf-163.odsek-1.pismeno-c.text"/>
      <w:bookmarkEnd w:id="2012"/>
      <w:r>
        <w:rPr>
          <w:rFonts w:ascii="Times New Roman" w:hAnsi="Times New Roman"/>
          <w:color w:val="000000"/>
        </w:rPr>
        <w:t xml:space="preserve">zrušiť rozhodnutie volebnej komisie a vyhlásiť za zvoleného toho, kto bol riadne zvolený, </w:t>
      </w:r>
      <w:bookmarkEnd w:id="2013"/>
    </w:p>
    <w:p w:rsidR="00A50042" w:rsidRDefault="008C6DD3">
      <w:pPr>
        <w:spacing w:before="225" w:after="225" w:line="264" w:lineRule="auto"/>
        <w:ind w:left="645"/>
      </w:pPr>
      <w:bookmarkStart w:id="2014" w:name="paragraf-163.odsek-1.pismeno-d"/>
      <w:bookmarkEnd w:id="2011"/>
      <w:r>
        <w:rPr>
          <w:rFonts w:ascii="Times New Roman" w:hAnsi="Times New Roman"/>
          <w:color w:val="000000"/>
        </w:rPr>
        <w:t xml:space="preserve"> </w:t>
      </w:r>
      <w:bookmarkStart w:id="2015" w:name="paragraf-163.odsek-1.pismeno-d.oznacenie"/>
      <w:r>
        <w:rPr>
          <w:rFonts w:ascii="Times New Roman" w:hAnsi="Times New Roman"/>
          <w:color w:val="000000"/>
        </w:rPr>
        <w:t xml:space="preserve">d) </w:t>
      </w:r>
      <w:bookmarkStart w:id="2016" w:name="paragraf-163.odsek-1.pismeno-d.text"/>
      <w:bookmarkEnd w:id="2015"/>
      <w:r>
        <w:rPr>
          <w:rFonts w:ascii="Times New Roman" w:hAnsi="Times New Roman"/>
          <w:color w:val="000000"/>
        </w:rPr>
        <w:t xml:space="preserve">návrhu na začatie konania nevyhovieť. </w:t>
      </w:r>
      <w:bookmarkEnd w:id="2016"/>
    </w:p>
    <w:p w:rsidR="00A50042" w:rsidRDefault="008C6DD3">
      <w:pPr>
        <w:spacing w:before="225" w:after="225" w:line="264" w:lineRule="auto"/>
        <w:ind w:left="570"/>
      </w:pPr>
      <w:bookmarkStart w:id="2017" w:name="paragraf-163.odsek-2"/>
      <w:bookmarkEnd w:id="2002"/>
      <w:bookmarkEnd w:id="2014"/>
      <w:r>
        <w:rPr>
          <w:rFonts w:ascii="Times New Roman" w:hAnsi="Times New Roman"/>
          <w:color w:val="000000"/>
        </w:rPr>
        <w:t xml:space="preserve"> </w:t>
      </w:r>
      <w:bookmarkStart w:id="2018" w:name="paragraf-163.odsek-2.oznacenie"/>
      <w:r>
        <w:rPr>
          <w:rFonts w:ascii="Times New Roman" w:hAnsi="Times New Roman"/>
          <w:color w:val="000000"/>
        </w:rPr>
        <w:t xml:space="preserve">(2) </w:t>
      </w:r>
      <w:bookmarkStart w:id="2019" w:name="paragraf-163.odsek-2.text"/>
      <w:bookmarkEnd w:id="2018"/>
      <w:r>
        <w:rPr>
          <w:rFonts w:ascii="Times New Roman" w:hAnsi="Times New Roman"/>
          <w:color w:val="000000"/>
        </w:rPr>
        <w:t>Nález ústavného súdu podľa odseku 1 sa doručí účastníkom konania, národnej rade a Ministerstvu vnútra Slovenskej repu</w:t>
      </w:r>
      <w:r>
        <w:rPr>
          <w:rFonts w:ascii="Times New Roman" w:hAnsi="Times New Roman"/>
          <w:color w:val="000000"/>
        </w:rPr>
        <w:t xml:space="preserve">bliky (ďalej len „ministerstvo </w:t>
      </w:r>
      <w:proofErr w:type="gramStart"/>
      <w:r>
        <w:rPr>
          <w:rFonts w:ascii="Times New Roman" w:hAnsi="Times New Roman"/>
          <w:color w:val="000000"/>
        </w:rPr>
        <w:t>vnútra“</w:t>
      </w:r>
      <w:proofErr w:type="gramEnd"/>
      <w:r>
        <w:rPr>
          <w:rFonts w:ascii="Times New Roman" w:hAnsi="Times New Roman"/>
          <w:color w:val="000000"/>
        </w:rPr>
        <w:t xml:space="preserve">); ak ide o voľby do Európskeho parlamentu, doručí sa aj Európskemu parlamentu. </w:t>
      </w:r>
      <w:bookmarkEnd w:id="2019"/>
    </w:p>
    <w:p w:rsidR="00A50042" w:rsidRDefault="008C6DD3">
      <w:pPr>
        <w:spacing w:before="225" w:after="225" w:line="264" w:lineRule="auto"/>
        <w:ind w:left="570"/>
      </w:pPr>
      <w:bookmarkStart w:id="2020" w:name="paragraf-163.odsek-3"/>
      <w:bookmarkEnd w:id="2017"/>
      <w:r>
        <w:rPr>
          <w:rFonts w:ascii="Times New Roman" w:hAnsi="Times New Roman"/>
          <w:color w:val="000000"/>
        </w:rPr>
        <w:t xml:space="preserve"> </w:t>
      </w:r>
      <w:bookmarkStart w:id="2021" w:name="paragraf-163.odsek-3.oznacenie"/>
      <w:r>
        <w:rPr>
          <w:rFonts w:ascii="Times New Roman" w:hAnsi="Times New Roman"/>
          <w:color w:val="000000"/>
        </w:rPr>
        <w:t xml:space="preserve">(3) </w:t>
      </w:r>
      <w:bookmarkStart w:id="2022" w:name="paragraf-163.odsek-3.text"/>
      <w:bookmarkEnd w:id="2021"/>
      <w:r>
        <w:rPr>
          <w:rFonts w:ascii="Times New Roman" w:hAnsi="Times New Roman"/>
          <w:color w:val="000000"/>
        </w:rPr>
        <w:t xml:space="preserve">Nález ústavného súdu podľa odseku 1 nadobúda právoplatnosť a vykonateľnosť dňom doručenia národnej rade. </w:t>
      </w:r>
      <w:bookmarkEnd w:id="2022"/>
    </w:p>
    <w:p w:rsidR="00A50042" w:rsidRDefault="008C6DD3">
      <w:pPr>
        <w:spacing w:before="225" w:after="225" w:line="264" w:lineRule="auto"/>
        <w:ind w:left="570"/>
      </w:pPr>
      <w:bookmarkStart w:id="2023" w:name="paragraf-163.odsek-4"/>
      <w:bookmarkEnd w:id="2020"/>
      <w:r>
        <w:rPr>
          <w:rFonts w:ascii="Times New Roman" w:hAnsi="Times New Roman"/>
          <w:color w:val="000000"/>
        </w:rPr>
        <w:t xml:space="preserve"> </w:t>
      </w:r>
      <w:bookmarkStart w:id="2024" w:name="paragraf-163.odsek-4.oznacenie"/>
      <w:r>
        <w:rPr>
          <w:rFonts w:ascii="Times New Roman" w:hAnsi="Times New Roman"/>
          <w:color w:val="000000"/>
        </w:rPr>
        <w:t xml:space="preserve">(4) </w:t>
      </w:r>
      <w:bookmarkStart w:id="2025" w:name="paragraf-163.odsek-4.text"/>
      <w:bookmarkEnd w:id="2024"/>
      <w:r>
        <w:rPr>
          <w:rFonts w:ascii="Times New Roman" w:hAnsi="Times New Roman"/>
          <w:color w:val="000000"/>
        </w:rPr>
        <w:t xml:space="preserve">Nález ústavného súdu podľa odseku 1 je záväzný pre všetky orgány verejnej moci, osoby, ktorých sa týka. Dotknuté orgány verejnej moci sú povinné bezodkladne zabezpečiť jeho vykonanie. </w:t>
      </w:r>
      <w:bookmarkEnd w:id="2025"/>
    </w:p>
    <w:p w:rsidR="00A50042" w:rsidRDefault="008C6DD3">
      <w:pPr>
        <w:spacing w:before="300" w:after="0" w:line="264" w:lineRule="auto"/>
        <w:ind w:left="345"/>
      </w:pPr>
      <w:bookmarkStart w:id="2026" w:name="predpis.clanok-1.cast-piata.hlava-jedena"/>
      <w:bookmarkEnd w:id="1914"/>
      <w:bookmarkEnd w:id="2001"/>
      <w:bookmarkEnd w:id="2023"/>
      <w:r>
        <w:rPr>
          <w:rFonts w:ascii="Times New Roman" w:hAnsi="Times New Roman"/>
          <w:color w:val="000000"/>
        </w:rPr>
        <w:t xml:space="preserve"> JEDENÁSTA HLAVA </w:t>
      </w:r>
    </w:p>
    <w:p w:rsidR="00A50042" w:rsidRDefault="008C6DD3">
      <w:pPr>
        <w:spacing w:after="0" w:line="264" w:lineRule="auto"/>
        <w:ind w:left="345"/>
      </w:pPr>
      <w:r>
        <w:rPr>
          <w:rFonts w:ascii="Times New Roman" w:hAnsi="Times New Roman"/>
          <w:b/>
          <w:color w:val="000000"/>
        </w:rPr>
        <w:t xml:space="preserve"> KONANIE O SŤAŽNOSTI PROTI VÝSLEDKU REFERENDA </w:t>
      </w:r>
    </w:p>
    <w:p w:rsidR="00A50042" w:rsidRDefault="008C6DD3">
      <w:pPr>
        <w:spacing w:before="225" w:after="225" w:line="264" w:lineRule="auto"/>
        <w:ind w:left="420"/>
        <w:jc w:val="center"/>
      </w:pPr>
      <w:bookmarkStart w:id="2027" w:name="paragraf-164.oznacenie"/>
      <w:bookmarkStart w:id="2028" w:name="paragraf-164"/>
      <w:r>
        <w:rPr>
          <w:rFonts w:ascii="Times New Roman" w:hAnsi="Times New Roman"/>
          <w:b/>
          <w:color w:val="000000"/>
        </w:rPr>
        <w:t xml:space="preserve"> § 164</w:t>
      </w:r>
      <w:r>
        <w:rPr>
          <w:rFonts w:ascii="Times New Roman" w:hAnsi="Times New Roman"/>
          <w:b/>
          <w:color w:val="000000"/>
        </w:rPr>
        <w:t xml:space="preserve"> </w:t>
      </w:r>
    </w:p>
    <w:p w:rsidR="00A50042" w:rsidRDefault="008C6DD3">
      <w:pPr>
        <w:spacing w:before="225" w:after="225" w:line="264" w:lineRule="auto"/>
        <w:ind w:left="420"/>
        <w:jc w:val="center"/>
      </w:pPr>
      <w:bookmarkStart w:id="2029" w:name="paragraf-164.nadpis"/>
      <w:bookmarkEnd w:id="2027"/>
      <w:r>
        <w:rPr>
          <w:rFonts w:ascii="Times New Roman" w:hAnsi="Times New Roman"/>
          <w:b/>
          <w:color w:val="000000"/>
        </w:rPr>
        <w:t xml:space="preserve"> Procesná legitimácia na podanie sťažnosti </w:t>
      </w:r>
    </w:p>
    <w:p w:rsidR="00A50042" w:rsidRDefault="008C6DD3">
      <w:pPr>
        <w:spacing w:after="0" w:line="264" w:lineRule="auto"/>
        <w:ind w:left="495"/>
      </w:pPr>
      <w:bookmarkStart w:id="2030" w:name="paragraf-164.odsek-1"/>
      <w:bookmarkEnd w:id="2029"/>
      <w:r>
        <w:rPr>
          <w:rFonts w:ascii="Times New Roman" w:hAnsi="Times New Roman"/>
          <w:color w:val="000000"/>
        </w:rPr>
        <w:t xml:space="preserve"> </w:t>
      </w:r>
      <w:bookmarkStart w:id="2031" w:name="paragraf-164.odsek-1.oznacenie"/>
      <w:bookmarkEnd w:id="2031"/>
      <w:r>
        <w:rPr>
          <w:rFonts w:ascii="Times New Roman" w:hAnsi="Times New Roman"/>
          <w:color w:val="000000"/>
        </w:rPr>
        <w:t xml:space="preserve">Sťažnosť proti výsledku referenda podľa </w:t>
      </w:r>
      <w:hyperlink r:id="rId90" w:anchor="ustavnyclanok-129.odsek-3">
        <w:r>
          <w:rPr>
            <w:rFonts w:ascii="Times New Roman" w:hAnsi="Times New Roman"/>
            <w:color w:val="0000FF"/>
            <w:u w:val="single"/>
          </w:rPr>
          <w:t>čl. 129 ods. 3</w:t>
        </w:r>
      </w:hyperlink>
      <w:bookmarkStart w:id="2032" w:name="paragraf-164.odsek-1.text"/>
      <w:r>
        <w:rPr>
          <w:rFonts w:ascii="Times New Roman" w:hAnsi="Times New Roman"/>
          <w:color w:val="000000"/>
        </w:rPr>
        <w:t xml:space="preserve"> ústavy môžu podať: </w:t>
      </w:r>
      <w:bookmarkEnd w:id="2032"/>
    </w:p>
    <w:p w:rsidR="00A50042" w:rsidRDefault="008C6DD3">
      <w:pPr>
        <w:spacing w:before="225" w:after="225" w:line="264" w:lineRule="auto"/>
        <w:ind w:left="570"/>
      </w:pPr>
      <w:bookmarkStart w:id="2033" w:name="paragraf-164.odsek-1.pismeno-a"/>
      <w:r>
        <w:rPr>
          <w:rFonts w:ascii="Times New Roman" w:hAnsi="Times New Roman"/>
          <w:color w:val="000000"/>
        </w:rPr>
        <w:lastRenderedPageBreak/>
        <w:t xml:space="preserve"> </w:t>
      </w:r>
      <w:bookmarkStart w:id="2034" w:name="paragraf-164.odsek-1.pismeno-a.oznacenie"/>
      <w:r>
        <w:rPr>
          <w:rFonts w:ascii="Times New Roman" w:hAnsi="Times New Roman"/>
          <w:color w:val="000000"/>
        </w:rPr>
        <w:t xml:space="preserve">a) </w:t>
      </w:r>
      <w:bookmarkStart w:id="2035" w:name="paragraf-164.odsek-1.pismeno-a.text"/>
      <w:bookmarkEnd w:id="2034"/>
      <w:r>
        <w:rPr>
          <w:rFonts w:ascii="Times New Roman" w:hAnsi="Times New Roman"/>
          <w:color w:val="000000"/>
        </w:rPr>
        <w:t>najmenej pätina poslanco</w:t>
      </w:r>
      <w:r>
        <w:rPr>
          <w:rFonts w:ascii="Times New Roman" w:hAnsi="Times New Roman"/>
          <w:color w:val="000000"/>
        </w:rPr>
        <w:t xml:space="preserve">v národnej rady, </w:t>
      </w:r>
      <w:bookmarkEnd w:id="2035"/>
    </w:p>
    <w:p w:rsidR="00A50042" w:rsidRDefault="008C6DD3">
      <w:pPr>
        <w:spacing w:before="225" w:after="225" w:line="264" w:lineRule="auto"/>
        <w:ind w:left="570"/>
      </w:pPr>
      <w:bookmarkStart w:id="2036" w:name="paragraf-164.odsek-1.pismeno-b"/>
      <w:bookmarkEnd w:id="2033"/>
      <w:r>
        <w:rPr>
          <w:rFonts w:ascii="Times New Roman" w:hAnsi="Times New Roman"/>
          <w:color w:val="000000"/>
        </w:rPr>
        <w:t xml:space="preserve"> </w:t>
      </w:r>
      <w:bookmarkStart w:id="2037" w:name="paragraf-164.odsek-1.pismeno-b.oznacenie"/>
      <w:r>
        <w:rPr>
          <w:rFonts w:ascii="Times New Roman" w:hAnsi="Times New Roman"/>
          <w:color w:val="000000"/>
        </w:rPr>
        <w:t xml:space="preserve">b) </w:t>
      </w:r>
      <w:bookmarkStart w:id="2038" w:name="paragraf-164.odsek-1.pismeno-b.text"/>
      <w:bookmarkEnd w:id="2037"/>
      <w:r>
        <w:rPr>
          <w:rFonts w:ascii="Times New Roman" w:hAnsi="Times New Roman"/>
          <w:color w:val="000000"/>
        </w:rPr>
        <w:t xml:space="preserve">prezident, </w:t>
      </w:r>
      <w:bookmarkEnd w:id="2038"/>
    </w:p>
    <w:p w:rsidR="00A50042" w:rsidRDefault="008C6DD3">
      <w:pPr>
        <w:spacing w:before="225" w:after="225" w:line="264" w:lineRule="auto"/>
        <w:ind w:left="570"/>
      </w:pPr>
      <w:bookmarkStart w:id="2039" w:name="paragraf-164.odsek-1.pismeno-c"/>
      <w:bookmarkEnd w:id="2036"/>
      <w:r>
        <w:rPr>
          <w:rFonts w:ascii="Times New Roman" w:hAnsi="Times New Roman"/>
          <w:color w:val="000000"/>
        </w:rPr>
        <w:t xml:space="preserve"> </w:t>
      </w:r>
      <w:bookmarkStart w:id="2040" w:name="paragraf-164.odsek-1.pismeno-c.oznacenie"/>
      <w:r>
        <w:rPr>
          <w:rFonts w:ascii="Times New Roman" w:hAnsi="Times New Roman"/>
          <w:color w:val="000000"/>
        </w:rPr>
        <w:t xml:space="preserve">c) </w:t>
      </w:r>
      <w:bookmarkStart w:id="2041" w:name="paragraf-164.odsek-1.pismeno-c.text"/>
      <w:bookmarkEnd w:id="2040"/>
      <w:r>
        <w:rPr>
          <w:rFonts w:ascii="Times New Roman" w:hAnsi="Times New Roman"/>
          <w:color w:val="000000"/>
        </w:rPr>
        <w:t xml:space="preserve">vláda, </w:t>
      </w:r>
      <w:bookmarkEnd w:id="2041"/>
    </w:p>
    <w:p w:rsidR="00A50042" w:rsidRDefault="008C6DD3">
      <w:pPr>
        <w:spacing w:before="225" w:after="225" w:line="264" w:lineRule="auto"/>
        <w:ind w:left="570"/>
      </w:pPr>
      <w:bookmarkStart w:id="2042" w:name="paragraf-164.odsek-1.pismeno-d"/>
      <w:bookmarkEnd w:id="2039"/>
      <w:r>
        <w:rPr>
          <w:rFonts w:ascii="Times New Roman" w:hAnsi="Times New Roman"/>
          <w:color w:val="000000"/>
        </w:rPr>
        <w:t xml:space="preserve"> </w:t>
      </w:r>
      <w:bookmarkStart w:id="2043" w:name="paragraf-164.odsek-1.pismeno-d.oznacenie"/>
      <w:r>
        <w:rPr>
          <w:rFonts w:ascii="Times New Roman" w:hAnsi="Times New Roman"/>
          <w:color w:val="000000"/>
        </w:rPr>
        <w:t xml:space="preserve">d) </w:t>
      </w:r>
      <w:bookmarkStart w:id="2044" w:name="paragraf-164.odsek-1.pismeno-d.text"/>
      <w:bookmarkEnd w:id="2043"/>
      <w:r>
        <w:rPr>
          <w:rFonts w:ascii="Times New Roman" w:hAnsi="Times New Roman"/>
          <w:color w:val="000000"/>
        </w:rPr>
        <w:t xml:space="preserve">generálny prokurátor, </w:t>
      </w:r>
      <w:bookmarkEnd w:id="2044"/>
    </w:p>
    <w:p w:rsidR="00A50042" w:rsidRDefault="008C6DD3">
      <w:pPr>
        <w:spacing w:before="225" w:after="225" w:line="264" w:lineRule="auto"/>
        <w:ind w:left="570"/>
      </w:pPr>
      <w:bookmarkStart w:id="2045" w:name="paragraf-164.odsek-1.pismeno-e"/>
      <w:bookmarkEnd w:id="2042"/>
      <w:r>
        <w:rPr>
          <w:rFonts w:ascii="Times New Roman" w:hAnsi="Times New Roman"/>
          <w:color w:val="000000"/>
        </w:rPr>
        <w:t xml:space="preserve"> </w:t>
      </w:r>
      <w:bookmarkStart w:id="2046" w:name="paragraf-164.odsek-1.pismeno-e.oznacenie"/>
      <w:r>
        <w:rPr>
          <w:rFonts w:ascii="Times New Roman" w:hAnsi="Times New Roman"/>
          <w:color w:val="000000"/>
        </w:rPr>
        <w:t xml:space="preserve">e) </w:t>
      </w:r>
      <w:bookmarkStart w:id="2047" w:name="paragraf-164.odsek-1.pismeno-e.text"/>
      <w:bookmarkEnd w:id="2046"/>
      <w:r>
        <w:rPr>
          <w:rFonts w:ascii="Times New Roman" w:hAnsi="Times New Roman"/>
          <w:color w:val="000000"/>
        </w:rPr>
        <w:t xml:space="preserve">petičný výbor zastupujúci skupinu aspoň 350 000 občanov, na ktorej požiadanie prezident referendum vyhlásil. </w:t>
      </w:r>
      <w:bookmarkEnd w:id="2047"/>
    </w:p>
    <w:p w:rsidR="00A50042" w:rsidRDefault="008C6DD3">
      <w:pPr>
        <w:spacing w:before="225" w:after="225" w:line="264" w:lineRule="auto"/>
        <w:ind w:left="420"/>
        <w:jc w:val="center"/>
      </w:pPr>
      <w:bookmarkStart w:id="2048" w:name="paragraf-165.oznacenie"/>
      <w:bookmarkStart w:id="2049" w:name="paragraf-165"/>
      <w:bookmarkEnd w:id="2028"/>
      <w:bookmarkEnd w:id="2030"/>
      <w:bookmarkEnd w:id="2045"/>
      <w:r>
        <w:rPr>
          <w:rFonts w:ascii="Times New Roman" w:hAnsi="Times New Roman"/>
          <w:b/>
          <w:color w:val="000000"/>
        </w:rPr>
        <w:t xml:space="preserve"> § 165 </w:t>
      </w:r>
    </w:p>
    <w:p w:rsidR="00A50042" w:rsidRDefault="008C6DD3">
      <w:pPr>
        <w:spacing w:before="225" w:after="225" w:line="264" w:lineRule="auto"/>
        <w:ind w:left="420"/>
        <w:jc w:val="center"/>
      </w:pPr>
      <w:bookmarkStart w:id="2050" w:name="paragraf-165.nadpis"/>
      <w:bookmarkEnd w:id="2048"/>
      <w:r>
        <w:rPr>
          <w:rFonts w:ascii="Times New Roman" w:hAnsi="Times New Roman"/>
          <w:b/>
          <w:color w:val="000000"/>
        </w:rPr>
        <w:t xml:space="preserve"> Lehota na podanie sťažnosti </w:t>
      </w:r>
    </w:p>
    <w:p w:rsidR="00A50042" w:rsidRDefault="008C6DD3">
      <w:pPr>
        <w:spacing w:before="225" w:after="225" w:line="264" w:lineRule="auto"/>
        <w:ind w:left="495"/>
      </w:pPr>
      <w:bookmarkStart w:id="2051" w:name="paragraf-165.odsek-1"/>
      <w:bookmarkEnd w:id="2050"/>
      <w:r>
        <w:rPr>
          <w:rFonts w:ascii="Times New Roman" w:hAnsi="Times New Roman"/>
          <w:color w:val="000000"/>
        </w:rPr>
        <w:t xml:space="preserve"> </w:t>
      </w:r>
      <w:bookmarkStart w:id="2052" w:name="paragraf-165.odsek-1.oznacenie"/>
      <w:bookmarkStart w:id="2053" w:name="paragraf-165.odsek-1.text"/>
      <w:bookmarkEnd w:id="2052"/>
      <w:r>
        <w:rPr>
          <w:rFonts w:ascii="Times New Roman" w:hAnsi="Times New Roman"/>
          <w:color w:val="000000"/>
        </w:rPr>
        <w:t xml:space="preserve">Sťažnosť proti výsledku referenda možno podať do desiatich dní od zverejnenia výsledku referenda. </w:t>
      </w:r>
      <w:bookmarkEnd w:id="2053"/>
    </w:p>
    <w:p w:rsidR="00A50042" w:rsidRDefault="008C6DD3">
      <w:pPr>
        <w:spacing w:before="225" w:after="225" w:line="264" w:lineRule="auto"/>
        <w:ind w:left="420"/>
        <w:jc w:val="center"/>
      </w:pPr>
      <w:bookmarkStart w:id="2054" w:name="paragraf-166.oznacenie"/>
      <w:bookmarkStart w:id="2055" w:name="paragraf-166"/>
      <w:bookmarkEnd w:id="2049"/>
      <w:bookmarkEnd w:id="2051"/>
      <w:r>
        <w:rPr>
          <w:rFonts w:ascii="Times New Roman" w:hAnsi="Times New Roman"/>
          <w:b/>
          <w:color w:val="000000"/>
        </w:rPr>
        <w:t xml:space="preserve"> § 166 </w:t>
      </w:r>
    </w:p>
    <w:p w:rsidR="00A50042" w:rsidRDefault="008C6DD3">
      <w:pPr>
        <w:spacing w:before="225" w:after="225" w:line="264" w:lineRule="auto"/>
        <w:ind w:left="420"/>
        <w:jc w:val="center"/>
      </w:pPr>
      <w:bookmarkStart w:id="2056" w:name="paragraf-166.nadpis"/>
      <w:bookmarkEnd w:id="2054"/>
      <w:r>
        <w:rPr>
          <w:rFonts w:ascii="Times New Roman" w:hAnsi="Times New Roman"/>
          <w:b/>
          <w:color w:val="000000"/>
        </w:rPr>
        <w:t xml:space="preserve"> Dokazovanie </w:t>
      </w:r>
    </w:p>
    <w:p w:rsidR="00A50042" w:rsidRDefault="008C6DD3">
      <w:pPr>
        <w:spacing w:before="225" w:after="225" w:line="264" w:lineRule="auto"/>
        <w:ind w:left="495"/>
      </w:pPr>
      <w:bookmarkStart w:id="2057" w:name="paragraf-166.odsek-1"/>
      <w:bookmarkEnd w:id="2056"/>
      <w:r>
        <w:rPr>
          <w:rFonts w:ascii="Times New Roman" w:hAnsi="Times New Roman"/>
          <w:color w:val="000000"/>
        </w:rPr>
        <w:t xml:space="preserve"> </w:t>
      </w:r>
      <w:bookmarkStart w:id="2058" w:name="paragraf-166.odsek-1.oznacenie"/>
      <w:r>
        <w:rPr>
          <w:rFonts w:ascii="Times New Roman" w:hAnsi="Times New Roman"/>
          <w:color w:val="000000"/>
        </w:rPr>
        <w:t xml:space="preserve">(1) </w:t>
      </w:r>
      <w:bookmarkStart w:id="2059" w:name="paragraf-166.odsek-1.text"/>
      <w:bookmarkEnd w:id="2058"/>
      <w:r>
        <w:rPr>
          <w:rFonts w:ascii="Times New Roman" w:hAnsi="Times New Roman"/>
          <w:color w:val="000000"/>
        </w:rPr>
        <w:t>Ústavný súd si vyžiada všetky doklady o hlasovaní, ak je to potrebné, a vykoná úkony potrebné na preskúmanie ústavnosti alebo záko</w:t>
      </w:r>
      <w:r>
        <w:rPr>
          <w:rFonts w:ascii="Times New Roman" w:hAnsi="Times New Roman"/>
          <w:color w:val="000000"/>
        </w:rPr>
        <w:t xml:space="preserve">nnosti priebehu referenda. Ak ústavný súd otvorí zapečatenú dokumentáciu o hlasovaní, umožní navrhovateľovi a predsedovi príslušnej volebnej komisie, aby boli prítomní pri jej otvorení. </w:t>
      </w:r>
      <w:bookmarkEnd w:id="2059"/>
    </w:p>
    <w:p w:rsidR="00A50042" w:rsidRDefault="008C6DD3">
      <w:pPr>
        <w:spacing w:before="225" w:after="225" w:line="264" w:lineRule="auto"/>
        <w:ind w:left="495"/>
      </w:pPr>
      <w:bookmarkStart w:id="2060" w:name="paragraf-166.odsek-2"/>
      <w:bookmarkEnd w:id="2057"/>
      <w:r>
        <w:rPr>
          <w:rFonts w:ascii="Times New Roman" w:hAnsi="Times New Roman"/>
          <w:color w:val="000000"/>
        </w:rPr>
        <w:t xml:space="preserve"> </w:t>
      </w:r>
      <w:bookmarkStart w:id="2061" w:name="paragraf-166.odsek-2.oznacenie"/>
      <w:r>
        <w:rPr>
          <w:rFonts w:ascii="Times New Roman" w:hAnsi="Times New Roman"/>
          <w:color w:val="000000"/>
        </w:rPr>
        <w:t xml:space="preserve">(2) </w:t>
      </w:r>
      <w:bookmarkStart w:id="2062" w:name="paragraf-166.odsek-2.text"/>
      <w:bookmarkEnd w:id="2061"/>
      <w:r>
        <w:rPr>
          <w:rFonts w:ascii="Times New Roman" w:hAnsi="Times New Roman"/>
          <w:color w:val="000000"/>
        </w:rPr>
        <w:t>O otvorení zapečatenej dokumentácie sa spíše zápisnica, ktorú po</w:t>
      </w:r>
      <w:r>
        <w:rPr>
          <w:rFonts w:ascii="Times New Roman" w:hAnsi="Times New Roman"/>
          <w:color w:val="000000"/>
        </w:rPr>
        <w:t xml:space="preserve">dpíšu prítomné osoby, medzi ktorými musí byť sudca spravodajca. </w:t>
      </w:r>
      <w:bookmarkEnd w:id="2062"/>
    </w:p>
    <w:p w:rsidR="00A50042" w:rsidRDefault="008C6DD3">
      <w:pPr>
        <w:spacing w:before="225" w:after="225" w:line="264" w:lineRule="auto"/>
        <w:ind w:left="495"/>
      </w:pPr>
      <w:bookmarkStart w:id="2063" w:name="paragraf-166.odsek-3"/>
      <w:bookmarkEnd w:id="2060"/>
      <w:r>
        <w:rPr>
          <w:rFonts w:ascii="Times New Roman" w:hAnsi="Times New Roman"/>
          <w:color w:val="000000"/>
        </w:rPr>
        <w:t xml:space="preserve"> </w:t>
      </w:r>
      <w:bookmarkStart w:id="2064" w:name="paragraf-166.odsek-3.oznacenie"/>
      <w:r>
        <w:rPr>
          <w:rFonts w:ascii="Times New Roman" w:hAnsi="Times New Roman"/>
          <w:color w:val="000000"/>
        </w:rPr>
        <w:t xml:space="preserve">(3) </w:t>
      </w:r>
      <w:bookmarkStart w:id="2065" w:name="paragraf-166.odsek-3.text"/>
      <w:bookmarkEnd w:id="2064"/>
      <w:r>
        <w:rPr>
          <w:rFonts w:ascii="Times New Roman" w:hAnsi="Times New Roman"/>
          <w:color w:val="000000"/>
        </w:rPr>
        <w:t xml:space="preserve">Po vykonaní potrebných úkonov ústavný súd dokumentáciu opätovne zapečatí. </w:t>
      </w:r>
      <w:bookmarkEnd w:id="2065"/>
    </w:p>
    <w:bookmarkEnd w:id="2055"/>
    <w:bookmarkEnd w:id="2063"/>
    <w:p w:rsidR="00A50042" w:rsidRDefault="008C6DD3">
      <w:pPr>
        <w:spacing w:before="300" w:after="0" w:line="264" w:lineRule="auto"/>
        <w:ind w:left="420"/>
        <w:jc w:val="center"/>
      </w:pPr>
      <w:r>
        <w:rPr>
          <w:rFonts w:ascii="Times New Roman" w:hAnsi="Times New Roman"/>
          <w:b/>
          <w:color w:val="000000"/>
          <w:sz w:val="24"/>
        </w:rPr>
        <w:t xml:space="preserve"> Rozhodnutie </w:t>
      </w:r>
    </w:p>
    <w:p w:rsidR="00A50042" w:rsidRDefault="008C6DD3">
      <w:pPr>
        <w:spacing w:before="225" w:after="225" w:line="264" w:lineRule="auto"/>
        <w:ind w:left="495"/>
        <w:jc w:val="center"/>
      </w:pPr>
      <w:bookmarkStart w:id="2066" w:name="paragraf-167.oznacenie"/>
      <w:bookmarkStart w:id="2067" w:name="paragraf-167"/>
      <w:r>
        <w:rPr>
          <w:rFonts w:ascii="Times New Roman" w:hAnsi="Times New Roman"/>
          <w:b/>
          <w:color w:val="000000"/>
        </w:rPr>
        <w:t xml:space="preserve"> § 167 </w:t>
      </w:r>
    </w:p>
    <w:p w:rsidR="00A50042" w:rsidRDefault="008C6DD3">
      <w:pPr>
        <w:spacing w:before="225" w:after="225" w:line="264" w:lineRule="auto"/>
        <w:ind w:left="570"/>
      </w:pPr>
      <w:bookmarkStart w:id="2068" w:name="paragraf-167.odsek-1"/>
      <w:bookmarkEnd w:id="2066"/>
      <w:r>
        <w:rPr>
          <w:rFonts w:ascii="Times New Roman" w:hAnsi="Times New Roman"/>
          <w:color w:val="000000"/>
        </w:rPr>
        <w:t xml:space="preserve"> </w:t>
      </w:r>
      <w:bookmarkStart w:id="2069" w:name="paragraf-167.odsek-1.oznacenie"/>
      <w:r>
        <w:rPr>
          <w:rFonts w:ascii="Times New Roman" w:hAnsi="Times New Roman"/>
          <w:color w:val="000000"/>
        </w:rPr>
        <w:t xml:space="preserve">(1) </w:t>
      </w:r>
      <w:bookmarkEnd w:id="2069"/>
      <w:r>
        <w:rPr>
          <w:rFonts w:ascii="Times New Roman" w:hAnsi="Times New Roman"/>
          <w:color w:val="000000"/>
        </w:rPr>
        <w:t xml:space="preserve">Ústavný súd rozhodne o sťažnosti proti výsledku referenda podľa </w:t>
      </w:r>
      <w:hyperlink r:id="rId91" w:anchor="ustavnyclanok-129.odsek-3">
        <w:r>
          <w:rPr>
            <w:rFonts w:ascii="Times New Roman" w:hAnsi="Times New Roman"/>
            <w:color w:val="0000FF"/>
            <w:u w:val="single"/>
          </w:rPr>
          <w:t>čl. 129 ods. 3</w:t>
        </w:r>
      </w:hyperlink>
      <w:bookmarkStart w:id="2070" w:name="paragraf-167.odsek-1.text"/>
      <w:r>
        <w:rPr>
          <w:rFonts w:ascii="Times New Roman" w:hAnsi="Times New Roman"/>
          <w:color w:val="000000"/>
        </w:rPr>
        <w:t xml:space="preserve"> ústavy do 60 dní od doručenia sťažnosti. </w:t>
      </w:r>
      <w:bookmarkEnd w:id="2070"/>
    </w:p>
    <w:p w:rsidR="00A50042" w:rsidRDefault="008C6DD3">
      <w:pPr>
        <w:spacing w:before="225" w:after="225" w:line="264" w:lineRule="auto"/>
        <w:ind w:left="570"/>
      </w:pPr>
      <w:bookmarkStart w:id="2071" w:name="paragraf-167.odsek-2"/>
      <w:bookmarkEnd w:id="2068"/>
      <w:r>
        <w:rPr>
          <w:rFonts w:ascii="Times New Roman" w:hAnsi="Times New Roman"/>
          <w:color w:val="000000"/>
        </w:rPr>
        <w:t xml:space="preserve"> </w:t>
      </w:r>
      <w:bookmarkStart w:id="2072" w:name="paragraf-167.odsek-2.oznacenie"/>
      <w:r>
        <w:rPr>
          <w:rFonts w:ascii="Times New Roman" w:hAnsi="Times New Roman"/>
          <w:color w:val="000000"/>
        </w:rPr>
        <w:t xml:space="preserve">(2) </w:t>
      </w:r>
      <w:bookmarkStart w:id="2073" w:name="paragraf-167.odsek-2.text"/>
      <w:bookmarkEnd w:id="2072"/>
      <w:r>
        <w:rPr>
          <w:rFonts w:ascii="Times New Roman" w:hAnsi="Times New Roman"/>
          <w:color w:val="000000"/>
        </w:rPr>
        <w:t>Ak ústavný súd zistí, že porušenie ústavy alebo zákona mohlo ovplyvniť výsledok referenda,</w:t>
      </w:r>
      <w:r>
        <w:rPr>
          <w:rFonts w:ascii="Times New Roman" w:hAnsi="Times New Roman"/>
          <w:color w:val="000000"/>
        </w:rPr>
        <w:t xml:space="preserve"> vyhlási referendum za neplatné. </w:t>
      </w:r>
      <w:bookmarkEnd w:id="2073"/>
    </w:p>
    <w:p w:rsidR="00A50042" w:rsidRDefault="008C6DD3">
      <w:pPr>
        <w:spacing w:before="225" w:after="225" w:line="264" w:lineRule="auto"/>
        <w:ind w:left="570"/>
      </w:pPr>
      <w:bookmarkStart w:id="2074" w:name="paragraf-167.odsek-3"/>
      <w:bookmarkEnd w:id="2071"/>
      <w:r>
        <w:rPr>
          <w:rFonts w:ascii="Times New Roman" w:hAnsi="Times New Roman"/>
          <w:color w:val="000000"/>
        </w:rPr>
        <w:t xml:space="preserve"> </w:t>
      </w:r>
      <w:bookmarkStart w:id="2075" w:name="paragraf-167.odsek-3.oznacenie"/>
      <w:r>
        <w:rPr>
          <w:rFonts w:ascii="Times New Roman" w:hAnsi="Times New Roman"/>
          <w:color w:val="000000"/>
        </w:rPr>
        <w:t xml:space="preserve">(3) </w:t>
      </w:r>
      <w:bookmarkStart w:id="2076" w:name="paragraf-167.odsek-3.text"/>
      <w:bookmarkEnd w:id="2075"/>
      <w:r>
        <w:rPr>
          <w:rFonts w:ascii="Times New Roman" w:hAnsi="Times New Roman"/>
          <w:color w:val="000000"/>
        </w:rPr>
        <w:t xml:space="preserve">Ak ústavný súd zistí, že skutočný výsledok referenda bol iný, zruší zápisnicu Štátnej komisie pre voľby a kontrolu financovania politických strán o výsledku referenda a vyhlási výsledok referenda. </w:t>
      </w:r>
      <w:bookmarkEnd w:id="2076"/>
    </w:p>
    <w:p w:rsidR="00A50042" w:rsidRDefault="008C6DD3">
      <w:pPr>
        <w:spacing w:before="225" w:after="225" w:line="264" w:lineRule="auto"/>
        <w:ind w:left="570"/>
      </w:pPr>
      <w:bookmarkStart w:id="2077" w:name="paragraf-167.odsek-4"/>
      <w:bookmarkEnd w:id="2074"/>
      <w:r>
        <w:rPr>
          <w:rFonts w:ascii="Times New Roman" w:hAnsi="Times New Roman"/>
          <w:color w:val="000000"/>
        </w:rPr>
        <w:t xml:space="preserve"> </w:t>
      </w:r>
      <w:bookmarkStart w:id="2078" w:name="paragraf-167.odsek-4.oznacenie"/>
      <w:r>
        <w:rPr>
          <w:rFonts w:ascii="Times New Roman" w:hAnsi="Times New Roman"/>
          <w:color w:val="000000"/>
        </w:rPr>
        <w:t xml:space="preserve">(4) </w:t>
      </w:r>
      <w:bookmarkStart w:id="2079" w:name="paragraf-167.odsek-4.text"/>
      <w:bookmarkEnd w:id="2078"/>
      <w:r>
        <w:rPr>
          <w:rFonts w:ascii="Times New Roman" w:hAnsi="Times New Roman"/>
          <w:color w:val="000000"/>
        </w:rPr>
        <w:t>Ak ústavný súd</w:t>
      </w:r>
      <w:r>
        <w:rPr>
          <w:rFonts w:ascii="Times New Roman" w:hAnsi="Times New Roman"/>
          <w:color w:val="000000"/>
        </w:rPr>
        <w:t xml:space="preserve"> nezistí skutočnosti podľa odseku 2 alebo odseku 3, sťažnosti nevyhovie. </w:t>
      </w:r>
      <w:bookmarkEnd w:id="2079"/>
    </w:p>
    <w:p w:rsidR="00A50042" w:rsidRDefault="008C6DD3">
      <w:pPr>
        <w:spacing w:before="225" w:after="225" w:line="264" w:lineRule="auto"/>
        <w:ind w:left="495"/>
        <w:jc w:val="center"/>
      </w:pPr>
      <w:bookmarkStart w:id="2080" w:name="paragraf-168.oznacenie"/>
      <w:bookmarkStart w:id="2081" w:name="paragraf-168"/>
      <w:bookmarkEnd w:id="2067"/>
      <w:bookmarkEnd w:id="2077"/>
      <w:r>
        <w:rPr>
          <w:rFonts w:ascii="Times New Roman" w:hAnsi="Times New Roman"/>
          <w:b/>
          <w:color w:val="000000"/>
        </w:rPr>
        <w:t xml:space="preserve"> § 168 </w:t>
      </w:r>
    </w:p>
    <w:p w:rsidR="00A50042" w:rsidRDefault="008C6DD3">
      <w:pPr>
        <w:spacing w:before="225" w:after="225" w:line="264" w:lineRule="auto"/>
        <w:ind w:left="570"/>
      </w:pPr>
      <w:bookmarkStart w:id="2082" w:name="paragraf-168.odsek-1"/>
      <w:bookmarkEnd w:id="2080"/>
      <w:r>
        <w:rPr>
          <w:rFonts w:ascii="Times New Roman" w:hAnsi="Times New Roman"/>
          <w:color w:val="000000"/>
        </w:rPr>
        <w:t xml:space="preserve"> </w:t>
      </w:r>
      <w:bookmarkStart w:id="2083" w:name="paragraf-168.odsek-1.oznacenie"/>
      <w:r>
        <w:rPr>
          <w:rFonts w:ascii="Times New Roman" w:hAnsi="Times New Roman"/>
          <w:color w:val="000000"/>
        </w:rPr>
        <w:t xml:space="preserve">(1) </w:t>
      </w:r>
      <w:bookmarkStart w:id="2084" w:name="paragraf-168.odsek-1.text"/>
      <w:bookmarkEnd w:id="2083"/>
      <w:r>
        <w:rPr>
          <w:rFonts w:ascii="Times New Roman" w:hAnsi="Times New Roman"/>
          <w:color w:val="000000"/>
        </w:rPr>
        <w:t xml:space="preserve">Nález ústavného súdu sa doručuje navrhovateľovi. </w:t>
      </w:r>
      <w:bookmarkEnd w:id="2084"/>
    </w:p>
    <w:p w:rsidR="00A50042" w:rsidRDefault="008C6DD3">
      <w:pPr>
        <w:spacing w:before="225" w:after="225" w:line="264" w:lineRule="auto"/>
        <w:ind w:left="570"/>
      </w:pPr>
      <w:bookmarkStart w:id="2085" w:name="paragraf-168.odsek-2"/>
      <w:bookmarkEnd w:id="2082"/>
      <w:r>
        <w:rPr>
          <w:rFonts w:ascii="Times New Roman" w:hAnsi="Times New Roman"/>
          <w:color w:val="000000"/>
        </w:rPr>
        <w:lastRenderedPageBreak/>
        <w:t xml:space="preserve"> </w:t>
      </w:r>
      <w:bookmarkStart w:id="2086" w:name="paragraf-168.odsek-2.oznacenie"/>
      <w:r>
        <w:rPr>
          <w:rFonts w:ascii="Times New Roman" w:hAnsi="Times New Roman"/>
          <w:color w:val="000000"/>
        </w:rPr>
        <w:t xml:space="preserve">(2) </w:t>
      </w:r>
      <w:bookmarkStart w:id="2087" w:name="paragraf-168.odsek-2.text"/>
      <w:bookmarkEnd w:id="2086"/>
      <w:r>
        <w:rPr>
          <w:rFonts w:ascii="Times New Roman" w:hAnsi="Times New Roman"/>
          <w:color w:val="000000"/>
        </w:rPr>
        <w:t>Výroková časť, odôvodnenie a poučenie o právnych účinkoch nálezu ústavného súdu v konaní o sťažnosti proti výsledk</w:t>
      </w:r>
      <w:r>
        <w:rPr>
          <w:rFonts w:ascii="Times New Roman" w:hAnsi="Times New Roman"/>
          <w:color w:val="000000"/>
        </w:rPr>
        <w:t xml:space="preserve">u referenda sa spolu so znením pripojených odlišných stanovísk vyhlási v zbierke zákonov a prostredníctvom Tlačovej agentúry Slovenskej republiky (ďalej len „tlačová </w:t>
      </w:r>
      <w:proofErr w:type="gramStart"/>
      <w:r>
        <w:rPr>
          <w:rFonts w:ascii="Times New Roman" w:hAnsi="Times New Roman"/>
          <w:color w:val="000000"/>
        </w:rPr>
        <w:t>agentúra“</w:t>
      </w:r>
      <w:proofErr w:type="gramEnd"/>
      <w:r>
        <w:rPr>
          <w:rFonts w:ascii="Times New Roman" w:hAnsi="Times New Roman"/>
          <w:color w:val="000000"/>
        </w:rPr>
        <w:t>). Plénum ústavného súdu rozhodne, ktorá časť odôvodnenia nálezu, z ktorej je zre</w:t>
      </w:r>
      <w:r>
        <w:rPr>
          <w:rFonts w:ascii="Times New Roman" w:hAnsi="Times New Roman"/>
          <w:color w:val="000000"/>
        </w:rPr>
        <w:t xml:space="preserve">jmé, aký je právny názor ústavného súdu a aké dôvody ho k nemu viedli, sa vyhlási v zbierke zákonov. </w:t>
      </w:r>
      <w:bookmarkEnd w:id="2087"/>
    </w:p>
    <w:p w:rsidR="00A50042" w:rsidRDefault="008C6DD3">
      <w:pPr>
        <w:spacing w:before="225" w:after="225" w:line="264" w:lineRule="auto"/>
        <w:ind w:left="570"/>
      </w:pPr>
      <w:bookmarkStart w:id="2088" w:name="paragraf-168.odsek-3"/>
      <w:bookmarkEnd w:id="2085"/>
      <w:r>
        <w:rPr>
          <w:rFonts w:ascii="Times New Roman" w:hAnsi="Times New Roman"/>
          <w:color w:val="000000"/>
        </w:rPr>
        <w:t xml:space="preserve"> </w:t>
      </w:r>
      <w:bookmarkStart w:id="2089" w:name="paragraf-168.odsek-3.oznacenie"/>
      <w:r>
        <w:rPr>
          <w:rFonts w:ascii="Times New Roman" w:hAnsi="Times New Roman"/>
          <w:color w:val="000000"/>
        </w:rPr>
        <w:t xml:space="preserve">(3) </w:t>
      </w:r>
      <w:bookmarkStart w:id="2090" w:name="paragraf-168.odsek-3.text"/>
      <w:bookmarkEnd w:id="2089"/>
      <w:r>
        <w:rPr>
          <w:rFonts w:ascii="Times New Roman" w:hAnsi="Times New Roman"/>
          <w:color w:val="000000"/>
        </w:rPr>
        <w:t xml:space="preserve">Nález ústavného súdu je právoplatný odo dňa jeho vyhlásenia v zbierke zákonov. </w:t>
      </w:r>
      <w:bookmarkEnd w:id="2090"/>
    </w:p>
    <w:p w:rsidR="00A50042" w:rsidRDefault="008C6DD3">
      <w:pPr>
        <w:spacing w:before="300" w:after="0" w:line="264" w:lineRule="auto"/>
        <w:ind w:left="345"/>
      </w:pPr>
      <w:bookmarkStart w:id="2091" w:name="predpis.clanok-1.cast-piata.hlava-dvanas"/>
      <w:bookmarkEnd w:id="2026"/>
      <w:bookmarkEnd w:id="2081"/>
      <w:bookmarkEnd w:id="2088"/>
      <w:r>
        <w:rPr>
          <w:rFonts w:ascii="Times New Roman" w:hAnsi="Times New Roman"/>
          <w:color w:val="000000"/>
        </w:rPr>
        <w:t xml:space="preserve"> DVANÁSTA HLAVA </w:t>
      </w:r>
    </w:p>
    <w:p w:rsidR="00A50042" w:rsidRDefault="008C6DD3">
      <w:pPr>
        <w:spacing w:after="0" w:line="264" w:lineRule="auto"/>
        <w:ind w:left="345"/>
      </w:pPr>
      <w:r>
        <w:rPr>
          <w:rFonts w:ascii="Times New Roman" w:hAnsi="Times New Roman"/>
          <w:b/>
          <w:color w:val="000000"/>
        </w:rPr>
        <w:t xml:space="preserve"> KONANIE O SŤAŽNOSTI PROTI VÝSLEDKU ĽUDOVÉHO HLASOVA</w:t>
      </w:r>
      <w:r>
        <w:rPr>
          <w:rFonts w:ascii="Times New Roman" w:hAnsi="Times New Roman"/>
          <w:b/>
          <w:color w:val="000000"/>
        </w:rPr>
        <w:t xml:space="preserve">NIA </w:t>
      </w:r>
    </w:p>
    <w:p w:rsidR="00A50042" w:rsidRDefault="008C6DD3">
      <w:pPr>
        <w:spacing w:before="225" w:after="225" w:line="264" w:lineRule="auto"/>
        <w:ind w:left="420"/>
        <w:jc w:val="center"/>
      </w:pPr>
      <w:bookmarkStart w:id="2092" w:name="paragraf-169.oznacenie"/>
      <w:bookmarkStart w:id="2093" w:name="paragraf-169"/>
      <w:r>
        <w:rPr>
          <w:rFonts w:ascii="Times New Roman" w:hAnsi="Times New Roman"/>
          <w:b/>
          <w:color w:val="000000"/>
        </w:rPr>
        <w:t xml:space="preserve"> § 169 </w:t>
      </w:r>
    </w:p>
    <w:p w:rsidR="00A50042" w:rsidRDefault="008C6DD3">
      <w:pPr>
        <w:spacing w:before="225" w:after="225" w:line="264" w:lineRule="auto"/>
        <w:ind w:left="420"/>
        <w:jc w:val="center"/>
      </w:pPr>
      <w:bookmarkStart w:id="2094" w:name="paragraf-169.nadpis"/>
      <w:bookmarkEnd w:id="2092"/>
      <w:r>
        <w:rPr>
          <w:rFonts w:ascii="Times New Roman" w:hAnsi="Times New Roman"/>
          <w:b/>
          <w:color w:val="000000"/>
        </w:rPr>
        <w:t xml:space="preserve"> Procesná legitimácia na podanie sťažnosti </w:t>
      </w:r>
    </w:p>
    <w:p w:rsidR="00A50042" w:rsidRDefault="008C6DD3">
      <w:pPr>
        <w:spacing w:after="0" w:line="264" w:lineRule="auto"/>
        <w:ind w:left="495"/>
      </w:pPr>
      <w:bookmarkStart w:id="2095" w:name="paragraf-169.odsek-1"/>
      <w:bookmarkEnd w:id="2094"/>
      <w:r>
        <w:rPr>
          <w:rFonts w:ascii="Times New Roman" w:hAnsi="Times New Roman"/>
          <w:color w:val="000000"/>
        </w:rPr>
        <w:t xml:space="preserve"> </w:t>
      </w:r>
      <w:bookmarkStart w:id="2096" w:name="paragraf-169.odsek-1.oznacenie"/>
      <w:bookmarkStart w:id="2097" w:name="paragraf-169.odsek-1.text"/>
      <w:bookmarkEnd w:id="2096"/>
      <w:r>
        <w:rPr>
          <w:rFonts w:ascii="Times New Roman" w:hAnsi="Times New Roman"/>
          <w:color w:val="000000"/>
        </w:rPr>
        <w:t xml:space="preserve">Sťažnosť proti výsledku ľudového hlasovania môžu podať: </w:t>
      </w:r>
      <w:bookmarkEnd w:id="2097"/>
    </w:p>
    <w:p w:rsidR="00A50042" w:rsidRDefault="008C6DD3">
      <w:pPr>
        <w:spacing w:before="225" w:after="225" w:line="264" w:lineRule="auto"/>
        <w:ind w:left="570"/>
      </w:pPr>
      <w:bookmarkStart w:id="2098" w:name="paragraf-169.odsek-1.pismeno-a"/>
      <w:r>
        <w:rPr>
          <w:rFonts w:ascii="Times New Roman" w:hAnsi="Times New Roman"/>
          <w:color w:val="000000"/>
        </w:rPr>
        <w:t xml:space="preserve"> </w:t>
      </w:r>
      <w:bookmarkStart w:id="2099" w:name="paragraf-169.odsek-1.pismeno-a.oznacenie"/>
      <w:r>
        <w:rPr>
          <w:rFonts w:ascii="Times New Roman" w:hAnsi="Times New Roman"/>
          <w:color w:val="000000"/>
        </w:rPr>
        <w:t xml:space="preserve">a) </w:t>
      </w:r>
      <w:bookmarkStart w:id="2100" w:name="paragraf-169.odsek-1.pismeno-a.text"/>
      <w:bookmarkEnd w:id="2099"/>
      <w:r>
        <w:rPr>
          <w:rFonts w:ascii="Times New Roman" w:hAnsi="Times New Roman"/>
          <w:color w:val="000000"/>
        </w:rPr>
        <w:t xml:space="preserve">prezident, o ktorého odvolaní sa uskutočnilo ľudové hlasovanie, </w:t>
      </w:r>
      <w:bookmarkEnd w:id="2100"/>
    </w:p>
    <w:p w:rsidR="00A50042" w:rsidRDefault="008C6DD3">
      <w:pPr>
        <w:spacing w:before="225" w:after="225" w:line="264" w:lineRule="auto"/>
        <w:ind w:left="570"/>
      </w:pPr>
      <w:bookmarkStart w:id="2101" w:name="paragraf-169.odsek-1.pismeno-b"/>
      <w:bookmarkEnd w:id="2098"/>
      <w:r>
        <w:rPr>
          <w:rFonts w:ascii="Times New Roman" w:hAnsi="Times New Roman"/>
          <w:color w:val="000000"/>
        </w:rPr>
        <w:t xml:space="preserve"> </w:t>
      </w:r>
      <w:bookmarkStart w:id="2102" w:name="paragraf-169.odsek-1.pismeno-b.oznacenie"/>
      <w:r>
        <w:rPr>
          <w:rFonts w:ascii="Times New Roman" w:hAnsi="Times New Roman"/>
          <w:color w:val="000000"/>
        </w:rPr>
        <w:t xml:space="preserve">b) </w:t>
      </w:r>
      <w:bookmarkStart w:id="2103" w:name="paragraf-169.odsek-1.pismeno-b.text"/>
      <w:bookmarkEnd w:id="2102"/>
      <w:r>
        <w:rPr>
          <w:rFonts w:ascii="Times New Roman" w:hAnsi="Times New Roman"/>
          <w:color w:val="000000"/>
        </w:rPr>
        <w:t xml:space="preserve">najmenej pätina poslancov národnej rady. </w:t>
      </w:r>
      <w:bookmarkEnd w:id="2103"/>
    </w:p>
    <w:p w:rsidR="00A50042" w:rsidRDefault="008C6DD3">
      <w:pPr>
        <w:spacing w:before="225" w:after="225" w:line="264" w:lineRule="auto"/>
        <w:ind w:left="420"/>
        <w:jc w:val="center"/>
      </w:pPr>
      <w:bookmarkStart w:id="2104" w:name="paragraf-170.oznacenie"/>
      <w:bookmarkStart w:id="2105" w:name="paragraf-170"/>
      <w:bookmarkEnd w:id="2093"/>
      <w:bookmarkEnd w:id="2095"/>
      <w:bookmarkEnd w:id="2101"/>
      <w:r>
        <w:rPr>
          <w:rFonts w:ascii="Times New Roman" w:hAnsi="Times New Roman"/>
          <w:b/>
          <w:color w:val="000000"/>
        </w:rPr>
        <w:t xml:space="preserve"> § 170 </w:t>
      </w:r>
    </w:p>
    <w:p w:rsidR="00A50042" w:rsidRDefault="008C6DD3">
      <w:pPr>
        <w:spacing w:before="225" w:after="225" w:line="264" w:lineRule="auto"/>
        <w:ind w:left="420"/>
        <w:jc w:val="center"/>
      </w:pPr>
      <w:bookmarkStart w:id="2106" w:name="paragraf-170.nadpis"/>
      <w:bookmarkEnd w:id="2104"/>
      <w:r>
        <w:rPr>
          <w:rFonts w:ascii="Times New Roman" w:hAnsi="Times New Roman"/>
          <w:b/>
          <w:color w:val="000000"/>
        </w:rPr>
        <w:t xml:space="preserve"> Lehota na podanie sťažnosti </w:t>
      </w:r>
    </w:p>
    <w:p w:rsidR="00A50042" w:rsidRDefault="008C6DD3">
      <w:pPr>
        <w:spacing w:before="225" w:after="225" w:line="264" w:lineRule="auto"/>
        <w:ind w:left="495"/>
      </w:pPr>
      <w:bookmarkStart w:id="2107" w:name="paragraf-170.odsek-1"/>
      <w:bookmarkEnd w:id="2106"/>
      <w:r>
        <w:rPr>
          <w:rFonts w:ascii="Times New Roman" w:hAnsi="Times New Roman"/>
          <w:color w:val="000000"/>
        </w:rPr>
        <w:t xml:space="preserve"> </w:t>
      </w:r>
      <w:bookmarkStart w:id="2108" w:name="paragraf-170.odsek-1.oznacenie"/>
      <w:bookmarkStart w:id="2109" w:name="paragraf-170.odsek-1.text"/>
      <w:bookmarkEnd w:id="2108"/>
      <w:r>
        <w:rPr>
          <w:rFonts w:ascii="Times New Roman" w:hAnsi="Times New Roman"/>
          <w:color w:val="000000"/>
        </w:rPr>
        <w:t xml:space="preserve">Sťažnosť proti výsledku ľudového hlasovania možno podať do desiatich dní od vyhlásenia výsledku ľudového hlasovania. </w:t>
      </w:r>
      <w:bookmarkEnd w:id="2109"/>
    </w:p>
    <w:p w:rsidR="00A50042" w:rsidRDefault="008C6DD3">
      <w:pPr>
        <w:spacing w:before="225" w:after="225" w:line="264" w:lineRule="auto"/>
        <w:ind w:left="420"/>
        <w:jc w:val="center"/>
      </w:pPr>
      <w:bookmarkStart w:id="2110" w:name="paragraf-171.oznacenie"/>
      <w:bookmarkStart w:id="2111" w:name="paragraf-171"/>
      <w:bookmarkEnd w:id="2105"/>
      <w:bookmarkEnd w:id="2107"/>
      <w:r>
        <w:rPr>
          <w:rFonts w:ascii="Times New Roman" w:hAnsi="Times New Roman"/>
          <w:b/>
          <w:color w:val="000000"/>
        </w:rPr>
        <w:t xml:space="preserve"> § 171 </w:t>
      </w:r>
    </w:p>
    <w:p w:rsidR="00A50042" w:rsidRDefault="008C6DD3">
      <w:pPr>
        <w:spacing w:before="225" w:after="225" w:line="264" w:lineRule="auto"/>
        <w:ind w:left="420"/>
        <w:jc w:val="center"/>
      </w:pPr>
      <w:bookmarkStart w:id="2112" w:name="paragraf-171.nadpis"/>
      <w:bookmarkEnd w:id="2110"/>
      <w:r>
        <w:rPr>
          <w:rFonts w:ascii="Times New Roman" w:hAnsi="Times New Roman"/>
          <w:b/>
          <w:color w:val="000000"/>
        </w:rPr>
        <w:t xml:space="preserve"> Účastníci </w:t>
      </w:r>
    </w:p>
    <w:p w:rsidR="00A50042" w:rsidRDefault="008C6DD3">
      <w:pPr>
        <w:spacing w:before="225" w:after="225" w:line="264" w:lineRule="auto"/>
        <w:ind w:left="495"/>
      </w:pPr>
      <w:bookmarkStart w:id="2113" w:name="paragraf-171.odsek-1"/>
      <w:bookmarkEnd w:id="2112"/>
      <w:r>
        <w:rPr>
          <w:rFonts w:ascii="Times New Roman" w:hAnsi="Times New Roman"/>
          <w:color w:val="000000"/>
        </w:rPr>
        <w:t xml:space="preserve"> </w:t>
      </w:r>
      <w:bookmarkStart w:id="2114" w:name="paragraf-171.odsek-1.oznacenie"/>
      <w:bookmarkStart w:id="2115" w:name="paragraf-171.odsek-1.text"/>
      <w:bookmarkEnd w:id="2114"/>
      <w:r>
        <w:rPr>
          <w:rFonts w:ascii="Times New Roman" w:hAnsi="Times New Roman"/>
          <w:color w:val="000000"/>
        </w:rPr>
        <w:t xml:space="preserve">Účastníkmi konania sú sťažovateľ, prezident, o ktorého odvolaní sa uskutočnilo ľudové </w:t>
      </w:r>
      <w:r>
        <w:rPr>
          <w:rFonts w:ascii="Times New Roman" w:hAnsi="Times New Roman"/>
          <w:color w:val="000000"/>
        </w:rPr>
        <w:t xml:space="preserve">hlasovanie, ak nie je sťažovateľom, a národná rada. </w:t>
      </w:r>
      <w:bookmarkEnd w:id="2115"/>
    </w:p>
    <w:p w:rsidR="00A50042" w:rsidRDefault="008C6DD3">
      <w:pPr>
        <w:spacing w:before="225" w:after="225" w:line="264" w:lineRule="auto"/>
        <w:ind w:left="420"/>
        <w:jc w:val="center"/>
      </w:pPr>
      <w:bookmarkStart w:id="2116" w:name="paragraf-172.oznacenie"/>
      <w:bookmarkStart w:id="2117" w:name="paragraf-172"/>
      <w:bookmarkEnd w:id="2111"/>
      <w:bookmarkEnd w:id="2113"/>
      <w:r>
        <w:rPr>
          <w:rFonts w:ascii="Times New Roman" w:hAnsi="Times New Roman"/>
          <w:b/>
          <w:color w:val="000000"/>
        </w:rPr>
        <w:t xml:space="preserve"> § 172 </w:t>
      </w:r>
    </w:p>
    <w:p w:rsidR="00A50042" w:rsidRDefault="008C6DD3">
      <w:pPr>
        <w:spacing w:before="225" w:after="225" w:line="264" w:lineRule="auto"/>
        <w:ind w:left="420"/>
        <w:jc w:val="center"/>
      </w:pPr>
      <w:bookmarkStart w:id="2118" w:name="paragraf-172.nadpis"/>
      <w:bookmarkEnd w:id="2116"/>
      <w:r>
        <w:rPr>
          <w:rFonts w:ascii="Times New Roman" w:hAnsi="Times New Roman"/>
          <w:b/>
          <w:color w:val="000000"/>
        </w:rPr>
        <w:t xml:space="preserve"> Dokazovanie </w:t>
      </w:r>
    </w:p>
    <w:p w:rsidR="00A50042" w:rsidRDefault="008C6DD3">
      <w:pPr>
        <w:spacing w:before="225" w:after="225" w:line="264" w:lineRule="auto"/>
        <w:ind w:left="495"/>
      </w:pPr>
      <w:bookmarkStart w:id="2119" w:name="paragraf-172.odsek-1"/>
      <w:bookmarkEnd w:id="2118"/>
      <w:r>
        <w:rPr>
          <w:rFonts w:ascii="Times New Roman" w:hAnsi="Times New Roman"/>
          <w:color w:val="000000"/>
        </w:rPr>
        <w:t xml:space="preserve"> </w:t>
      </w:r>
      <w:bookmarkStart w:id="2120" w:name="paragraf-172.odsek-1.oznacenie"/>
      <w:r>
        <w:rPr>
          <w:rFonts w:ascii="Times New Roman" w:hAnsi="Times New Roman"/>
          <w:color w:val="000000"/>
        </w:rPr>
        <w:t xml:space="preserve">(1) </w:t>
      </w:r>
      <w:bookmarkStart w:id="2121" w:name="paragraf-172.odsek-1.text"/>
      <w:bookmarkEnd w:id="2120"/>
      <w:r>
        <w:rPr>
          <w:rFonts w:ascii="Times New Roman" w:hAnsi="Times New Roman"/>
          <w:color w:val="000000"/>
        </w:rPr>
        <w:t>Ústavný súd si vyžiada všetky doklady o ľudovom hlasovaní, ak je to potrebné, a vykoná úkony potrebné na preskúmanie jeho ústavnosti alebo zákonnosti. Ak ústavný súd otvorí zap</w:t>
      </w:r>
      <w:r>
        <w:rPr>
          <w:rFonts w:ascii="Times New Roman" w:hAnsi="Times New Roman"/>
          <w:color w:val="000000"/>
        </w:rPr>
        <w:t xml:space="preserve">ečatenú dokumentáciu o hlasovaní, umožní účastníkom konania a predsedovi príslušnej volebnej komisie, aby boli prítomní pri jej otvorení. </w:t>
      </w:r>
      <w:bookmarkEnd w:id="2121"/>
    </w:p>
    <w:p w:rsidR="00A50042" w:rsidRDefault="008C6DD3">
      <w:pPr>
        <w:spacing w:before="225" w:after="225" w:line="264" w:lineRule="auto"/>
        <w:ind w:left="495"/>
      </w:pPr>
      <w:bookmarkStart w:id="2122" w:name="paragraf-172.odsek-2"/>
      <w:bookmarkEnd w:id="2119"/>
      <w:r>
        <w:rPr>
          <w:rFonts w:ascii="Times New Roman" w:hAnsi="Times New Roman"/>
          <w:color w:val="000000"/>
        </w:rPr>
        <w:t xml:space="preserve"> </w:t>
      </w:r>
      <w:bookmarkStart w:id="2123" w:name="paragraf-172.odsek-2.oznacenie"/>
      <w:r>
        <w:rPr>
          <w:rFonts w:ascii="Times New Roman" w:hAnsi="Times New Roman"/>
          <w:color w:val="000000"/>
        </w:rPr>
        <w:t xml:space="preserve">(2) </w:t>
      </w:r>
      <w:bookmarkStart w:id="2124" w:name="paragraf-172.odsek-2.text"/>
      <w:bookmarkEnd w:id="2123"/>
      <w:r>
        <w:rPr>
          <w:rFonts w:ascii="Times New Roman" w:hAnsi="Times New Roman"/>
          <w:color w:val="000000"/>
        </w:rPr>
        <w:t>O otvorení zapečatenej dokumentácie sa spíše zápisnica, ktorú podpíšu prítomné osoby, medzi ktorými musí byť sud</w:t>
      </w:r>
      <w:r>
        <w:rPr>
          <w:rFonts w:ascii="Times New Roman" w:hAnsi="Times New Roman"/>
          <w:color w:val="000000"/>
        </w:rPr>
        <w:t xml:space="preserve">ca spravodajca. </w:t>
      </w:r>
      <w:bookmarkEnd w:id="2124"/>
    </w:p>
    <w:p w:rsidR="00A50042" w:rsidRDefault="008C6DD3">
      <w:pPr>
        <w:spacing w:before="225" w:after="225" w:line="264" w:lineRule="auto"/>
        <w:ind w:left="495"/>
      </w:pPr>
      <w:bookmarkStart w:id="2125" w:name="paragraf-172.odsek-3"/>
      <w:bookmarkEnd w:id="2122"/>
      <w:r>
        <w:rPr>
          <w:rFonts w:ascii="Times New Roman" w:hAnsi="Times New Roman"/>
          <w:color w:val="000000"/>
        </w:rPr>
        <w:t xml:space="preserve"> </w:t>
      </w:r>
      <w:bookmarkStart w:id="2126" w:name="paragraf-172.odsek-3.oznacenie"/>
      <w:r>
        <w:rPr>
          <w:rFonts w:ascii="Times New Roman" w:hAnsi="Times New Roman"/>
          <w:color w:val="000000"/>
        </w:rPr>
        <w:t xml:space="preserve">(3) </w:t>
      </w:r>
      <w:bookmarkStart w:id="2127" w:name="paragraf-172.odsek-3.text"/>
      <w:bookmarkEnd w:id="2126"/>
      <w:r>
        <w:rPr>
          <w:rFonts w:ascii="Times New Roman" w:hAnsi="Times New Roman"/>
          <w:color w:val="000000"/>
        </w:rPr>
        <w:t xml:space="preserve">Po vykonaní potrebných úkonov ústavný súd dokumentáciu opätovne zapečatí. </w:t>
      </w:r>
      <w:bookmarkEnd w:id="2127"/>
    </w:p>
    <w:bookmarkEnd w:id="2117"/>
    <w:bookmarkEnd w:id="2125"/>
    <w:p w:rsidR="00A50042" w:rsidRDefault="008C6DD3">
      <w:pPr>
        <w:spacing w:before="300" w:after="0" w:line="264" w:lineRule="auto"/>
        <w:ind w:left="420"/>
        <w:jc w:val="center"/>
      </w:pPr>
      <w:r>
        <w:rPr>
          <w:rFonts w:ascii="Times New Roman" w:hAnsi="Times New Roman"/>
          <w:b/>
          <w:color w:val="000000"/>
          <w:sz w:val="24"/>
        </w:rPr>
        <w:t xml:space="preserve"> Rozhodnutie </w:t>
      </w:r>
    </w:p>
    <w:p w:rsidR="00A50042" w:rsidRDefault="008C6DD3">
      <w:pPr>
        <w:spacing w:before="225" w:after="225" w:line="264" w:lineRule="auto"/>
        <w:ind w:left="495"/>
        <w:jc w:val="center"/>
      </w:pPr>
      <w:bookmarkStart w:id="2128" w:name="paragraf-173.oznacenie"/>
      <w:bookmarkStart w:id="2129" w:name="paragraf-173"/>
      <w:r>
        <w:rPr>
          <w:rFonts w:ascii="Times New Roman" w:hAnsi="Times New Roman"/>
          <w:b/>
          <w:color w:val="000000"/>
        </w:rPr>
        <w:t xml:space="preserve"> § 173 </w:t>
      </w:r>
    </w:p>
    <w:p w:rsidR="00A50042" w:rsidRDefault="008C6DD3">
      <w:pPr>
        <w:spacing w:before="225" w:after="225" w:line="264" w:lineRule="auto"/>
        <w:ind w:left="570"/>
      </w:pPr>
      <w:bookmarkStart w:id="2130" w:name="paragraf-173.odsek-1"/>
      <w:bookmarkEnd w:id="2128"/>
      <w:r>
        <w:rPr>
          <w:rFonts w:ascii="Times New Roman" w:hAnsi="Times New Roman"/>
          <w:color w:val="000000"/>
        </w:rPr>
        <w:lastRenderedPageBreak/>
        <w:t xml:space="preserve"> </w:t>
      </w:r>
      <w:bookmarkStart w:id="2131" w:name="paragraf-173.odsek-1.oznacenie"/>
      <w:bookmarkStart w:id="2132" w:name="paragraf-173.odsek-1.text"/>
      <w:bookmarkEnd w:id="2131"/>
      <w:r>
        <w:rPr>
          <w:rFonts w:ascii="Times New Roman" w:hAnsi="Times New Roman"/>
          <w:color w:val="000000"/>
        </w:rPr>
        <w:t xml:space="preserve">O sťažnosti proti výsledku ľudového hlasovania rozhodne ústavný súd do 30 dní od jej doručenia. </w:t>
      </w:r>
      <w:bookmarkEnd w:id="2132"/>
    </w:p>
    <w:p w:rsidR="00A50042" w:rsidRDefault="008C6DD3">
      <w:pPr>
        <w:spacing w:before="225" w:after="225" w:line="264" w:lineRule="auto"/>
        <w:ind w:left="495"/>
        <w:jc w:val="center"/>
      </w:pPr>
      <w:bookmarkStart w:id="2133" w:name="paragraf-174.oznacenie"/>
      <w:bookmarkStart w:id="2134" w:name="paragraf-174"/>
      <w:bookmarkEnd w:id="2129"/>
      <w:bookmarkEnd w:id="2130"/>
      <w:r>
        <w:rPr>
          <w:rFonts w:ascii="Times New Roman" w:hAnsi="Times New Roman"/>
          <w:b/>
          <w:color w:val="000000"/>
        </w:rPr>
        <w:t xml:space="preserve"> § 174 </w:t>
      </w:r>
    </w:p>
    <w:p w:rsidR="00A50042" w:rsidRDefault="008C6DD3">
      <w:pPr>
        <w:spacing w:before="225" w:after="225" w:line="264" w:lineRule="auto"/>
        <w:ind w:left="570"/>
      </w:pPr>
      <w:bookmarkStart w:id="2135" w:name="paragraf-174.odsek-1"/>
      <w:bookmarkEnd w:id="2133"/>
      <w:r>
        <w:rPr>
          <w:rFonts w:ascii="Times New Roman" w:hAnsi="Times New Roman"/>
          <w:color w:val="000000"/>
        </w:rPr>
        <w:t xml:space="preserve"> </w:t>
      </w:r>
      <w:bookmarkStart w:id="2136" w:name="paragraf-174.odsek-1.oznacenie"/>
      <w:r>
        <w:rPr>
          <w:rFonts w:ascii="Times New Roman" w:hAnsi="Times New Roman"/>
          <w:color w:val="000000"/>
        </w:rPr>
        <w:t xml:space="preserve">(1) </w:t>
      </w:r>
      <w:bookmarkStart w:id="2137" w:name="paragraf-174.odsek-1.text"/>
      <w:bookmarkEnd w:id="2136"/>
      <w:r>
        <w:rPr>
          <w:rFonts w:ascii="Times New Roman" w:hAnsi="Times New Roman"/>
          <w:color w:val="000000"/>
        </w:rPr>
        <w:t xml:space="preserve">Ak ústavný súd zistí, že porušenie ústavy alebo zákona mohlo ovplyvniť výsledok ľudového hlasovania, vyhlási hlasovanie za neplatné. </w:t>
      </w:r>
      <w:bookmarkEnd w:id="2137"/>
    </w:p>
    <w:p w:rsidR="00A50042" w:rsidRDefault="008C6DD3">
      <w:pPr>
        <w:spacing w:before="225" w:after="225" w:line="264" w:lineRule="auto"/>
        <w:ind w:left="570"/>
      </w:pPr>
      <w:bookmarkStart w:id="2138" w:name="paragraf-174.odsek-2"/>
      <w:bookmarkEnd w:id="2135"/>
      <w:r>
        <w:rPr>
          <w:rFonts w:ascii="Times New Roman" w:hAnsi="Times New Roman"/>
          <w:color w:val="000000"/>
        </w:rPr>
        <w:t xml:space="preserve"> </w:t>
      </w:r>
      <w:bookmarkStart w:id="2139" w:name="paragraf-174.odsek-2.oznacenie"/>
      <w:r>
        <w:rPr>
          <w:rFonts w:ascii="Times New Roman" w:hAnsi="Times New Roman"/>
          <w:color w:val="000000"/>
        </w:rPr>
        <w:t xml:space="preserve">(2) </w:t>
      </w:r>
      <w:bookmarkStart w:id="2140" w:name="paragraf-174.odsek-2.text"/>
      <w:bookmarkEnd w:id="2139"/>
      <w:r>
        <w:rPr>
          <w:rFonts w:ascii="Times New Roman" w:hAnsi="Times New Roman"/>
          <w:color w:val="000000"/>
        </w:rPr>
        <w:t>Ak ústavný súd zistí, že skutočný výsledok ľudového hlasovania bol iný, zruší zápisnicu ústrednej komisie pre hlasova</w:t>
      </w:r>
      <w:r>
        <w:rPr>
          <w:rFonts w:ascii="Times New Roman" w:hAnsi="Times New Roman"/>
          <w:color w:val="000000"/>
        </w:rPr>
        <w:t xml:space="preserve">nie a vyhlási výsledok hlasovania. </w:t>
      </w:r>
      <w:bookmarkEnd w:id="2140"/>
    </w:p>
    <w:p w:rsidR="00A50042" w:rsidRDefault="008C6DD3">
      <w:pPr>
        <w:spacing w:before="225" w:after="225" w:line="264" w:lineRule="auto"/>
        <w:ind w:left="570"/>
      </w:pPr>
      <w:bookmarkStart w:id="2141" w:name="paragraf-174.odsek-3"/>
      <w:bookmarkEnd w:id="2138"/>
      <w:r>
        <w:rPr>
          <w:rFonts w:ascii="Times New Roman" w:hAnsi="Times New Roman"/>
          <w:color w:val="000000"/>
        </w:rPr>
        <w:t xml:space="preserve"> </w:t>
      </w:r>
      <w:bookmarkStart w:id="2142" w:name="paragraf-174.odsek-3.oznacenie"/>
      <w:r>
        <w:rPr>
          <w:rFonts w:ascii="Times New Roman" w:hAnsi="Times New Roman"/>
          <w:color w:val="000000"/>
        </w:rPr>
        <w:t xml:space="preserve">(3) </w:t>
      </w:r>
      <w:bookmarkStart w:id="2143" w:name="paragraf-174.odsek-3.text"/>
      <w:bookmarkEnd w:id="2142"/>
      <w:r>
        <w:rPr>
          <w:rFonts w:ascii="Times New Roman" w:hAnsi="Times New Roman"/>
          <w:color w:val="000000"/>
        </w:rPr>
        <w:t xml:space="preserve">Ak ústavný súd nezistí skutočnosti podľa odseku 1 alebo odseku 2, sťažnosti nevyhovie. </w:t>
      </w:r>
      <w:bookmarkEnd w:id="2143"/>
    </w:p>
    <w:p w:rsidR="00A50042" w:rsidRDefault="008C6DD3">
      <w:pPr>
        <w:spacing w:before="225" w:after="225" w:line="264" w:lineRule="auto"/>
        <w:ind w:left="495"/>
        <w:jc w:val="center"/>
      </w:pPr>
      <w:bookmarkStart w:id="2144" w:name="paragraf-175.oznacenie"/>
      <w:bookmarkStart w:id="2145" w:name="paragraf-175"/>
      <w:bookmarkEnd w:id="2134"/>
      <w:bookmarkEnd w:id="2141"/>
      <w:r>
        <w:rPr>
          <w:rFonts w:ascii="Times New Roman" w:hAnsi="Times New Roman"/>
          <w:b/>
          <w:color w:val="000000"/>
        </w:rPr>
        <w:t xml:space="preserve"> § 175 </w:t>
      </w:r>
    </w:p>
    <w:p w:rsidR="00A50042" w:rsidRDefault="008C6DD3">
      <w:pPr>
        <w:spacing w:before="225" w:after="225" w:line="264" w:lineRule="auto"/>
        <w:ind w:left="570"/>
      </w:pPr>
      <w:bookmarkStart w:id="2146" w:name="paragraf-175.odsek-1"/>
      <w:bookmarkEnd w:id="2144"/>
      <w:r>
        <w:rPr>
          <w:rFonts w:ascii="Times New Roman" w:hAnsi="Times New Roman"/>
          <w:color w:val="000000"/>
        </w:rPr>
        <w:t xml:space="preserve"> </w:t>
      </w:r>
      <w:bookmarkStart w:id="2147" w:name="paragraf-175.odsek-1.oznacenie"/>
      <w:r>
        <w:rPr>
          <w:rFonts w:ascii="Times New Roman" w:hAnsi="Times New Roman"/>
          <w:color w:val="000000"/>
        </w:rPr>
        <w:t xml:space="preserve">(1) </w:t>
      </w:r>
      <w:bookmarkStart w:id="2148" w:name="paragraf-175.odsek-1.text"/>
      <w:bookmarkEnd w:id="2147"/>
      <w:r>
        <w:rPr>
          <w:rFonts w:ascii="Times New Roman" w:hAnsi="Times New Roman"/>
          <w:color w:val="000000"/>
        </w:rPr>
        <w:t xml:space="preserve">Nález ústavného súdu sa doručuje účastníkom konania. </w:t>
      </w:r>
      <w:bookmarkEnd w:id="2148"/>
    </w:p>
    <w:p w:rsidR="00A50042" w:rsidRDefault="008C6DD3">
      <w:pPr>
        <w:spacing w:before="225" w:after="225" w:line="264" w:lineRule="auto"/>
        <w:ind w:left="570"/>
      </w:pPr>
      <w:bookmarkStart w:id="2149" w:name="paragraf-175.odsek-2"/>
      <w:bookmarkEnd w:id="2146"/>
      <w:r>
        <w:rPr>
          <w:rFonts w:ascii="Times New Roman" w:hAnsi="Times New Roman"/>
          <w:color w:val="000000"/>
        </w:rPr>
        <w:t xml:space="preserve"> </w:t>
      </w:r>
      <w:bookmarkStart w:id="2150" w:name="paragraf-175.odsek-2.oznacenie"/>
      <w:r>
        <w:rPr>
          <w:rFonts w:ascii="Times New Roman" w:hAnsi="Times New Roman"/>
          <w:color w:val="000000"/>
        </w:rPr>
        <w:t xml:space="preserve">(2) </w:t>
      </w:r>
      <w:bookmarkStart w:id="2151" w:name="paragraf-175.odsek-2.text"/>
      <w:bookmarkEnd w:id="2150"/>
      <w:r>
        <w:rPr>
          <w:rFonts w:ascii="Times New Roman" w:hAnsi="Times New Roman"/>
          <w:color w:val="000000"/>
        </w:rPr>
        <w:t>Výroková časť, odôvodnenie a poučenie o právnych účinko</w:t>
      </w:r>
      <w:r>
        <w:rPr>
          <w:rFonts w:ascii="Times New Roman" w:hAnsi="Times New Roman"/>
          <w:color w:val="000000"/>
        </w:rPr>
        <w:t>ch nálezu ústavného súdu v konaní o sťažnosti proti výsledku ľudového hlasovania sa spolu so znením pripojených odlišných stanovísk vyhlási v zbierke zákonov a prostredníctvom tlačovej agentúry. Plénum ústavného súdu rozhodne, ktorá časť odôvodnenia nálezu</w:t>
      </w:r>
      <w:r>
        <w:rPr>
          <w:rFonts w:ascii="Times New Roman" w:hAnsi="Times New Roman"/>
          <w:color w:val="000000"/>
        </w:rPr>
        <w:t xml:space="preserve">, z ktorej je zrejmé, aký je právny názor ústavného súdu a aké dôvody ho k nemu viedli, sa vyhlási v zbierke zákonov. </w:t>
      </w:r>
      <w:bookmarkEnd w:id="2151"/>
    </w:p>
    <w:p w:rsidR="00A50042" w:rsidRDefault="008C6DD3">
      <w:pPr>
        <w:spacing w:before="225" w:after="225" w:line="264" w:lineRule="auto"/>
        <w:ind w:left="570"/>
      </w:pPr>
      <w:bookmarkStart w:id="2152" w:name="paragraf-175.odsek-3"/>
      <w:bookmarkEnd w:id="2149"/>
      <w:r>
        <w:rPr>
          <w:rFonts w:ascii="Times New Roman" w:hAnsi="Times New Roman"/>
          <w:color w:val="000000"/>
        </w:rPr>
        <w:t xml:space="preserve"> </w:t>
      </w:r>
      <w:bookmarkStart w:id="2153" w:name="paragraf-175.odsek-3.oznacenie"/>
      <w:r>
        <w:rPr>
          <w:rFonts w:ascii="Times New Roman" w:hAnsi="Times New Roman"/>
          <w:color w:val="000000"/>
        </w:rPr>
        <w:t xml:space="preserve">(3) </w:t>
      </w:r>
      <w:bookmarkStart w:id="2154" w:name="paragraf-175.odsek-3.text"/>
      <w:bookmarkEnd w:id="2153"/>
      <w:r>
        <w:rPr>
          <w:rFonts w:ascii="Times New Roman" w:hAnsi="Times New Roman"/>
          <w:color w:val="000000"/>
        </w:rPr>
        <w:t xml:space="preserve">Nález ústavného súdu je právoplatný odo dňa jeho vyhlásenia v zbierke zákonov. </w:t>
      </w:r>
      <w:bookmarkEnd w:id="2154"/>
    </w:p>
    <w:p w:rsidR="00A50042" w:rsidRDefault="008C6DD3">
      <w:pPr>
        <w:spacing w:before="300" w:after="0" w:line="264" w:lineRule="auto"/>
        <w:ind w:left="345"/>
      </w:pPr>
      <w:bookmarkStart w:id="2155" w:name="predpis.clanok-1.cast-piata.hlava-trinas"/>
      <w:bookmarkEnd w:id="2091"/>
      <w:bookmarkEnd w:id="2145"/>
      <w:bookmarkEnd w:id="2152"/>
      <w:r>
        <w:rPr>
          <w:rFonts w:ascii="Times New Roman" w:hAnsi="Times New Roman"/>
          <w:color w:val="000000"/>
        </w:rPr>
        <w:t xml:space="preserve"> TRINÁSTA HLAVA </w:t>
      </w:r>
    </w:p>
    <w:p w:rsidR="00A50042" w:rsidRDefault="008C6DD3">
      <w:pPr>
        <w:spacing w:after="0" w:line="264" w:lineRule="auto"/>
        <w:ind w:left="420"/>
        <w:jc w:val="center"/>
      </w:pPr>
      <w:r>
        <w:rPr>
          <w:rFonts w:ascii="Times New Roman" w:hAnsi="Times New Roman"/>
          <w:b/>
          <w:color w:val="000000"/>
          <w:sz w:val="24"/>
        </w:rPr>
        <w:t xml:space="preserve"> KONANIE O UVOĽNENÍ </w:t>
      </w:r>
    </w:p>
    <w:p w:rsidR="00A50042" w:rsidRDefault="00A50042">
      <w:pPr>
        <w:spacing w:after="0" w:line="264" w:lineRule="auto"/>
        <w:ind w:left="420"/>
        <w:jc w:val="center"/>
      </w:pPr>
    </w:p>
    <w:p w:rsidR="00A50042" w:rsidRDefault="008C6DD3">
      <w:pPr>
        <w:spacing w:after="0" w:line="264" w:lineRule="auto"/>
        <w:ind w:left="420"/>
        <w:jc w:val="center"/>
      </w:pPr>
      <w:r>
        <w:rPr>
          <w:rFonts w:ascii="Times New Roman" w:hAnsi="Times New Roman"/>
          <w:b/>
          <w:color w:val="000000"/>
          <w:sz w:val="24"/>
        </w:rPr>
        <w:t xml:space="preserve">FUNKCIE PREZIDENTA </w:t>
      </w:r>
    </w:p>
    <w:p w:rsidR="00A50042" w:rsidRDefault="008C6DD3">
      <w:pPr>
        <w:spacing w:before="225" w:after="225" w:line="264" w:lineRule="auto"/>
        <w:ind w:left="495"/>
        <w:jc w:val="center"/>
      </w:pPr>
      <w:bookmarkStart w:id="2156" w:name="paragraf-176.oznacenie"/>
      <w:bookmarkStart w:id="2157" w:name="paragraf-176"/>
      <w:r>
        <w:rPr>
          <w:rFonts w:ascii="Times New Roman" w:hAnsi="Times New Roman"/>
          <w:b/>
          <w:color w:val="000000"/>
        </w:rPr>
        <w:t xml:space="preserve"> § 176 </w:t>
      </w:r>
    </w:p>
    <w:p w:rsidR="00A50042" w:rsidRDefault="008C6DD3">
      <w:pPr>
        <w:spacing w:before="225" w:after="225" w:line="264" w:lineRule="auto"/>
        <w:ind w:left="495"/>
        <w:jc w:val="center"/>
      </w:pPr>
      <w:bookmarkStart w:id="2158" w:name="paragraf-176.nadpis"/>
      <w:bookmarkEnd w:id="2156"/>
      <w:r>
        <w:rPr>
          <w:rFonts w:ascii="Times New Roman" w:hAnsi="Times New Roman"/>
          <w:b/>
          <w:color w:val="000000"/>
        </w:rPr>
        <w:t xml:space="preserve"> Procesná legitimácia na podanie návrhu na začatie konania </w:t>
      </w:r>
    </w:p>
    <w:p w:rsidR="00A50042" w:rsidRDefault="008C6DD3">
      <w:pPr>
        <w:spacing w:after="0" w:line="264" w:lineRule="auto"/>
        <w:ind w:left="570"/>
      </w:pPr>
      <w:bookmarkStart w:id="2159" w:name="paragraf-176.odsek-1"/>
      <w:bookmarkEnd w:id="2158"/>
      <w:r>
        <w:rPr>
          <w:rFonts w:ascii="Times New Roman" w:hAnsi="Times New Roman"/>
          <w:color w:val="000000"/>
        </w:rPr>
        <w:t xml:space="preserve"> </w:t>
      </w:r>
      <w:bookmarkStart w:id="2160" w:name="paragraf-176.odsek-1.oznacenie"/>
      <w:bookmarkEnd w:id="2160"/>
      <w:r>
        <w:rPr>
          <w:rFonts w:ascii="Times New Roman" w:hAnsi="Times New Roman"/>
          <w:color w:val="000000"/>
        </w:rPr>
        <w:t xml:space="preserve">Návrh na vyhlásenie rozhodnutia podľa </w:t>
      </w:r>
      <w:hyperlink r:id="rId92" w:anchor="ustavnyclanok-105.odsek-2">
        <w:r>
          <w:rPr>
            <w:rFonts w:ascii="Times New Roman" w:hAnsi="Times New Roman"/>
            <w:color w:val="0000FF"/>
            <w:u w:val="single"/>
          </w:rPr>
          <w:t>čl. 105 ods. 2</w:t>
        </w:r>
      </w:hyperlink>
      <w:bookmarkStart w:id="2161" w:name="paragraf-176.odsek-1.text"/>
      <w:r>
        <w:rPr>
          <w:rFonts w:ascii="Times New Roman" w:hAnsi="Times New Roman"/>
          <w:color w:val="000000"/>
        </w:rPr>
        <w:t xml:space="preserve"> ústavy, </w:t>
      </w:r>
      <w:r>
        <w:rPr>
          <w:rFonts w:ascii="Times New Roman" w:hAnsi="Times New Roman"/>
          <w:color w:val="000000"/>
        </w:rPr>
        <w:t xml:space="preserve">že funkcia prezidenta sa uvoľnila, môžu podať: </w:t>
      </w:r>
      <w:bookmarkEnd w:id="2161"/>
    </w:p>
    <w:p w:rsidR="00A50042" w:rsidRDefault="008C6DD3">
      <w:pPr>
        <w:spacing w:before="225" w:after="225" w:line="264" w:lineRule="auto"/>
        <w:ind w:left="645"/>
      </w:pPr>
      <w:bookmarkStart w:id="2162" w:name="paragraf-176.odsek-1.pismeno-a"/>
      <w:r>
        <w:rPr>
          <w:rFonts w:ascii="Times New Roman" w:hAnsi="Times New Roman"/>
          <w:color w:val="000000"/>
        </w:rPr>
        <w:t xml:space="preserve"> </w:t>
      </w:r>
      <w:bookmarkStart w:id="2163" w:name="paragraf-176.odsek-1.pismeno-a.oznacenie"/>
      <w:r>
        <w:rPr>
          <w:rFonts w:ascii="Times New Roman" w:hAnsi="Times New Roman"/>
          <w:color w:val="000000"/>
        </w:rPr>
        <w:t xml:space="preserve">a) </w:t>
      </w:r>
      <w:bookmarkStart w:id="2164" w:name="paragraf-176.odsek-1.pismeno-a.text"/>
      <w:bookmarkEnd w:id="2163"/>
      <w:r>
        <w:rPr>
          <w:rFonts w:ascii="Times New Roman" w:hAnsi="Times New Roman"/>
          <w:color w:val="000000"/>
        </w:rPr>
        <w:t xml:space="preserve">najmenej pätina poslancov národnej rady, </w:t>
      </w:r>
      <w:bookmarkEnd w:id="2164"/>
    </w:p>
    <w:p w:rsidR="00A50042" w:rsidRDefault="008C6DD3">
      <w:pPr>
        <w:spacing w:before="225" w:after="225" w:line="264" w:lineRule="auto"/>
        <w:ind w:left="645"/>
      </w:pPr>
      <w:bookmarkStart w:id="2165" w:name="paragraf-176.odsek-1.pismeno-b"/>
      <w:bookmarkEnd w:id="2162"/>
      <w:r>
        <w:rPr>
          <w:rFonts w:ascii="Times New Roman" w:hAnsi="Times New Roman"/>
          <w:color w:val="000000"/>
        </w:rPr>
        <w:t xml:space="preserve"> </w:t>
      </w:r>
      <w:bookmarkStart w:id="2166" w:name="paragraf-176.odsek-1.pismeno-b.oznacenie"/>
      <w:r>
        <w:rPr>
          <w:rFonts w:ascii="Times New Roman" w:hAnsi="Times New Roman"/>
          <w:color w:val="000000"/>
        </w:rPr>
        <w:t xml:space="preserve">b) </w:t>
      </w:r>
      <w:bookmarkStart w:id="2167" w:name="paragraf-176.odsek-1.pismeno-b.text"/>
      <w:bookmarkEnd w:id="2166"/>
      <w:r>
        <w:rPr>
          <w:rFonts w:ascii="Times New Roman" w:hAnsi="Times New Roman"/>
          <w:color w:val="000000"/>
        </w:rPr>
        <w:t xml:space="preserve">vláda, </w:t>
      </w:r>
      <w:bookmarkEnd w:id="2167"/>
    </w:p>
    <w:p w:rsidR="00A50042" w:rsidRDefault="008C6DD3">
      <w:pPr>
        <w:spacing w:before="225" w:after="225" w:line="264" w:lineRule="auto"/>
        <w:ind w:left="645"/>
      </w:pPr>
      <w:bookmarkStart w:id="2168" w:name="paragraf-176.odsek-1.pismeno-c"/>
      <w:bookmarkEnd w:id="2165"/>
      <w:r>
        <w:rPr>
          <w:rFonts w:ascii="Times New Roman" w:hAnsi="Times New Roman"/>
          <w:color w:val="000000"/>
        </w:rPr>
        <w:t xml:space="preserve"> </w:t>
      </w:r>
      <w:bookmarkStart w:id="2169" w:name="paragraf-176.odsek-1.pismeno-c.oznacenie"/>
      <w:r>
        <w:rPr>
          <w:rFonts w:ascii="Times New Roman" w:hAnsi="Times New Roman"/>
          <w:color w:val="000000"/>
        </w:rPr>
        <w:t xml:space="preserve">c) </w:t>
      </w:r>
      <w:bookmarkStart w:id="2170" w:name="paragraf-176.odsek-1.pismeno-c.text"/>
      <w:bookmarkEnd w:id="2169"/>
      <w:r>
        <w:rPr>
          <w:rFonts w:ascii="Times New Roman" w:hAnsi="Times New Roman"/>
          <w:color w:val="000000"/>
        </w:rPr>
        <w:t xml:space="preserve">generálny prokurátor. </w:t>
      </w:r>
      <w:bookmarkEnd w:id="2170"/>
    </w:p>
    <w:p w:rsidR="00A50042" w:rsidRDefault="008C6DD3">
      <w:pPr>
        <w:spacing w:before="225" w:after="225" w:line="264" w:lineRule="auto"/>
        <w:ind w:left="495"/>
        <w:jc w:val="center"/>
      </w:pPr>
      <w:bookmarkStart w:id="2171" w:name="paragraf-177.oznacenie"/>
      <w:bookmarkStart w:id="2172" w:name="paragraf-177"/>
      <w:bookmarkEnd w:id="2157"/>
      <w:bookmarkEnd w:id="2159"/>
      <w:bookmarkEnd w:id="2168"/>
      <w:r>
        <w:rPr>
          <w:rFonts w:ascii="Times New Roman" w:hAnsi="Times New Roman"/>
          <w:b/>
          <w:color w:val="000000"/>
        </w:rPr>
        <w:t xml:space="preserve"> § 177 </w:t>
      </w:r>
    </w:p>
    <w:p w:rsidR="00A50042" w:rsidRDefault="008C6DD3">
      <w:pPr>
        <w:spacing w:before="225" w:after="225" w:line="264" w:lineRule="auto"/>
        <w:ind w:left="495"/>
        <w:jc w:val="center"/>
      </w:pPr>
      <w:bookmarkStart w:id="2173" w:name="paragraf-177.nadpis"/>
      <w:bookmarkEnd w:id="2171"/>
      <w:r>
        <w:rPr>
          <w:rFonts w:ascii="Times New Roman" w:hAnsi="Times New Roman"/>
          <w:b/>
          <w:color w:val="000000"/>
        </w:rPr>
        <w:t xml:space="preserve"> Účastníci </w:t>
      </w:r>
    </w:p>
    <w:p w:rsidR="00A50042" w:rsidRDefault="008C6DD3">
      <w:pPr>
        <w:spacing w:before="225" w:after="225" w:line="264" w:lineRule="auto"/>
        <w:ind w:left="570"/>
      </w:pPr>
      <w:bookmarkStart w:id="2174" w:name="paragraf-177.odsek-1"/>
      <w:bookmarkEnd w:id="2173"/>
      <w:r>
        <w:rPr>
          <w:rFonts w:ascii="Times New Roman" w:hAnsi="Times New Roman"/>
          <w:color w:val="000000"/>
        </w:rPr>
        <w:t xml:space="preserve"> </w:t>
      </w:r>
      <w:bookmarkStart w:id="2175" w:name="paragraf-177.odsek-1.oznacenie"/>
      <w:bookmarkStart w:id="2176" w:name="paragraf-177.odsek-1.text"/>
      <w:bookmarkEnd w:id="2175"/>
      <w:r>
        <w:rPr>
          <w:rFonts w:ascii="Times New Roman" w:hAnsi="Times New Roman"/>
          <w:color w:val="000000"/>
        </w:rPr>
        <w:t xml:space="preserve">Účastníkmi konania sú navrhovateľ a prezident. </w:t>
      </w:r>
      <w:bookmarkEnd w:id="2176"/>
    </w:p>
    <w:p w:rsidR="00A50042" w:rsidRDefault="008C6DD3">
      <w:pPr>
        <w:spacing w:before="225" w:after="225" w:line="264" w:lineRule="auto"/>
        <w:ind w:left="495"/>
        <w:jc w:val="center"/>
      </w:pPr>
      <w:bookmarkStart w:id="2177" w:name="paragraf-178.oznacenie"/>
      <w:bookmarkStart w:id="2178" w:name="paragraf-178"/>
      <w:bookmarkEnd w:id="2172"/>
      <w:bookmarkEnd w:id="2174"/>
      <w:r>
        <w:rPr>
          <w:rFonts w:ascii="Times New Roman" w:hAnsi="Times New Roman"/>
          <w:b/>
          <w:color w:val="000000"/>
        </w:rPr>
        <w:t xml:space="preserve"> § 178 </w:t>
      </w:r>
    </w:p>
    <w:p w:rsidR="00A50042" w:rsidRDefault="008C6DD3">
      <w:pPr>
        <w:spacing w:before="225" w:after="225" w:line="264" w:lineRule="auto"/>
        <w:ind w:left="495"/>
        <w:jc w:val="center"/>
      </w:pPr>
      <w:bookmarkStart w:id="2179" w:name="paragraf-178.nadpis"/>
      <w:bookmarkEnd w:id="2177"/>
      <w:r>
        <w:rPr>
          <w:rFonts w:ascii="Times New Roman" w:hAnsi="Times New Roman"/>
          <w:b/>
          <w:color w:val="000000"/>
        </w:rPr>
        <w:t xml:space="preserve"> Dokazovanie </w:t>
      </w:r>
    </w:p>
    <w:p w:rsidR="00A50042" w:rsidRDefault="008C6DD3">
      <w:pPr>
        <w:spacing w:before="225" w:after="225" w:line="264" w:lineRule="auto"/>
        <w:ind w:left="570"/>
      </w:pPr>
      <w:bookmarkStart w:id="2180" w:name="paragraf-178.odsek-1"/>
      <w:bookmarkEnd w:id="2179"/>
      <w:r>
        <w:rPr>
          <w:rFonts w:ascii="Times New Roman" w:hAnsi="Times New Roman"/>
          <w:color w:val="000000"/>
        </w:rPr>
        <w:lastRenderedPageBreak/>
        <w:t xml:space="preserve"> </w:t>
      </w:r>
      <w:bookmarkStart w:id="2181" w:name="paragraf-178.odsek-1.oznacenie"/>
      <w:bookmarkStart w:id="2182" w:name="paragraf-178.odsek-1.text"/>
      <w:bookmarkEnd w:id="2181"/>
      <w:r>
        <w:rPr>
          <w:rFonts w:ascii="Times New Roman" w:hAnsi="Times New Roman"/>
          <w:color w:val="000000"/>
        </w:rPr>
        <w:t>Ústavný súd si môže vyžiadať vš</w:t>
      </w:r>
      <w:r>
        <w:rPr>
          <w:rFonts w:ascii="Times New Roman" w:hAnsi="Times New Roman"/>
          <w:color w:val="000000"/>
        </w:rPr>
        <w:t xml:space="preserve">etky doklady, ktoré považuje za potrebné na rozhodnutie, či prezident nemôže vykonávať svoju funkciu. Ústavný súd má právo aj na sprístupnenie údajov zo zdravotnej dokumentácie prezidenta, na vyhlásenie uvoľnenia funkcie ktorého bol podaný návrh. </w:t>
      </w:r>
      <w:bookmarkEnd w:id="2182"/>
    </w:p>
    <w:p w:rsidR="00A50042" w:rsidRDefault="008C6DD3">
      <w:pPr>
        <w:spacing w:before="225" w:after="225" w:line="264" w:lineRule="auto"/>
        <w:ind w:left="495"/>
        <w:jc w:val="center"/>
      </w:pPr>
      <w:bookmarkStart w:id="2183" w:name="paragraf-179.oznacenie"/>
      <w:bookmarkStart w:id="2184" w:name="paragraf-179"/>
      <w:bookmarkEnd w:id="2178"/>
      <w:bookmarkEnd w:id="2180"/>
      <w:r>
        <w:rPr>
          <w:rFonts w:ascii="Times New Roman" w:hAnsi="Times New Roman"/>
          <w:b/>
          <w:color w:val="000000"/>
        </w:rPr>
        <w:t xml:space="preserve"> § 179 </w:t>
      </w:r>
    </w:p>
    <w:p w:rsidR="00A50042" w:rsidRDefault="008C6DD3">
      <w:pPr>
        <w:spacing w:before="225" w:after="225" w:line="264" w:lineRule="auto"/>
        <w:ind w:left="495"/>
        <w:jc w:val="center"/>
      </w:pPr>
      <w:bookmarkStart w:id="2185" w:name="paragraf-179.nadpis"/>
      <w:bookmarkEnd w:id="2183"/>
      <w:r>
        <w:rPr>
          <w:rFonts w:ascii="Times New Roman" w:hAnsi="Times New Roman"/>
          <w:b/>
          <w:color w:val="000000"/>
        </w:rPr>
        <w:t xml:space="preserve"> Rozhodnutie </w:t>
      </w:r>
    </w:p>
    <w:p w:rsidR="00A50042" w:rsidRDefault="008C6DD3">
      <w:pPr>
        <w:spacing w:before="225" w:after="225" w:line="264" w:lineRule="auto"/>
        <w:ind w:left="570"/>
      </w:pPr>
      <w:bookmarkStart w:id="2186" w:name="paragraf-179.odsek-1"/>
      <w:bookmarkEnd w:id="2185"/>
      <w:r>
        <w:rPr>
          <w:rFonts w:ascii="Times New Roman" w:hAnsi="Times New Roman"/>
          <w:color w:val="000000"/>
        </w:rPr>
        <w:t xml:space="preserve"> </w:t>
      </w:r>
      <w:bookmarkStart w:id="2187" w:name="paragraf-179.odsek-1.oznacenie"/>
      <w:r>
        <w:rPr>
          <w:rFonts w:ascii="Times New Roman" w:hAnsi="Times New Roman"/>
          <w:color w:val="000000"/>
        </w:rPr>
        <w:t xml:space="preserve">(1) </w:t>
      </w:r>
      <w:bookmarkStart w:id="2188" w:name="paragraf-179.odsek-1.text"/>
      <w:bookmarkEnd w:id="2187"/>
      <w:r>
        <w:rPr>
          <w:rFonts w:ascii="Times New Roman" w:hAnsi="Times New Roman"/>
          <w:color w:val="000000"/>
        </w:rPr>
        <w:t>Výroková časť, odôvodnenie a poučenie o právnych účinkoch nálezu ústavného súdu v konaní o uvoľnení funkcie prezidenta sa spolu so znením pripojených odlišných stanovísk vyhlási v zbierke zákonov a prostredníctvom tlačovej agentúry. Plén</w:t>
      </w:r>
      <w:r>
        <w:rPr>
          <w:rFonts w:ascii="Times New Roman" w:hAnsi="Times New Roman"/>
          <w:color w:val="000000"/>
        </w:rPr>
        <w:t xml:space="preserve">um ústavného súdu rozhodne, ktorá časť odôvodnenia nálezu, z ktorej je zrejmé, aký je právny názor ústavného súdu a aké dôvody ho k nemu viedli, sa vyhlási v zbierke zákonov. </w:t>
      </w:r>
      <w:bookmarkEnd w:id="2188"/>
    </w:p>
    <w:p w:rsidR="00A50042" w:rsidRDefault="008C6DD3">
      <w:pPr>
        <w:spacing w:before="225" w:after="225" w:line="264" w:lineRule="auto"/>
        <w:ind w:left="570"/>
      </w:pPr>
      <w:bookmarkStart w:id="2189" w:name="paragraf-179.odsek-2"/>
      <w:bookmarkEnd w:id="2186"/>
      <w:r>
        <w:rPr>
          <w:rFonts w:ascii="Times New Roman" w:hAnsi="Times New Roman"/>
          <w:color w:val="000000"/>
        </w:rPr>
        <w:t xml:space="preserve"> </w:t>
      </w:r>
      <w:bookmarkStart w:id="2190" w:name="paragraf-179.odsek-2.oznacenie"/>
      <w:r>
        <w:rPr>
          <w:rFonts w:ascii="Times New Roman" w:hAnsi="Times New Roman"/>
          <w:color w:val="000000"/>
        </w:rPr>
        <w:t xml:space="preserve">(2) </w:t>
      </w:r>
      <w:bookmarkStart w:id="2191" w:name="paragraf-179.odsek-2.text"/>
      <w:bookmarkEnd w:id="2190"/>
      <w:r>
        <w:rPr>
          <w:rFonts w:ascii="Times New Roman" w:hAnsi="Times New Roman"/>
          <w:color w:val="000000"/>
        </w:rPr>
        <w:t xml:space="preserve">Nález o uvoľnení funkcie prezidenta je právoplatný odo dňa jeho vyhlásenia </w:t>
      </w:r>
      <w:r>
        <w:rPr>
          <w:rFonts w:ascii="Times New Roman" w:hAnsi="Times New Roman"/>
          <w:color w:val="000000"/>
        </w:rPr>
        <w:t xml:space="preserve">v zbierke zákonov. </w:t>
      </w:r>
      <w:bookmarkEnd w:id="2191"/>
    </w:p>
    <w:p w:rsidR="00A50042" w:rsidRDefault="008C6DD3">
      <w:pPr>
        <w:spacing w:before="225" w:after="225" w:line="264" w:lineRule="auto"/>
        <w:ind w:left="570"/>
      </w:pPr>
      <w:bookmarkStart w:id="2192" w:name="paragraf-179.odsek-3"/>
      <w:bookmarkEnd w:id="2189"/>
      <w:r>
        <w:rPr>
          <w:rFonts w:ascii="Times New Roman" w:hAnsi="Times New Roman"/>
          <w:color w:val="000000"/>
        </w:rPr>
        <w:t xml:space="preserve"> </w:t>
      </w:r>
      <w:bookmarkStart w:id="2193" w:name="paragraf-179.odsek-3.oznacenie"/>
      <w:r>
        <w:rPr>
          <w:rFonts w:ascii="Times New Roman" w:hAnsi="Times New Roman"/>
          <w:color w:val="000000"/>
        </w:rPr>
        <w:t xml:space="preserve">(3) </w:t>
      </w:r>
      <w:bookmarkStart w:id="2194" w:name="paragraf-179.odsek-3.text"/>
      <w:bookmarkEnd w:id="2193"/>
      <w:r>
        <w:rPr>
          <w:rFonts w:ascii="Times New Roman" w:hAnsi="Times New Roman"/>
          <w:color w:val="000000"/>
        </w:rPr>
        <w:t xml:space="preserve">Ak ústavný súd rozhodne, že funkcia prezidenta sa uvoľnila, dňom vyhlásenia nálezu v zbierke zákonov sa skončí funkčné obdobie prezidenta. </w:t>
      </w:r>
      <w:bookmarkEnd w:id="2194"/>
    </w:p>
    <w:p w:rsidR="00A50042" w:rsidRDefault="008C6DD3">
      <w:pPr>
        <w:spacing w:before="300" w:after="0" w:line="264" w:lineRule="auto"/>
        <w:ind w:left="345"/>
      </w:pPr>
      <w:bookmarkStart w:id="2195" w:name="predpis.clanok-1.cast-piata.hlava-strnas"/>
      <w:bookmarkEnd w:id="2155"/>
      <w:bookmarkEnd w:id="2184"/>
      <w:bookmarkEnd w:id="2192"/>
      <w:r>
        <w:rPr>
          <w:rFonts w:ascii="Times New Roman" w:hAnsi="Times New Roman"/>
          <w:color w:val="000000"/>
        </w:rPr>
        <w:t xml:space="preserve"> ŠTRNÁSTA HLAVA </w:t>
      </w:r>
    </w:p>
    <w:p w:rsidR="00A50042" w:rsidRDefault="008C6DD3">
      <w:pPr>
        <w:spacing w:after="0" w:line="264" w:lineRule="auto"/>
        <w:ind w:left="345"/>
      </w:pPr>
      <w:r>
        <w:rPr>
          <w:rFonts w:ascii="Times New Roman" w:hAnsi="Times New Roman"/>
          <w:b/>
          <w:color w:val="000000"/>
        </w:rPr>
        <w:t xml:space="preserve"> KONANIE O PRESKÚMANÍ ROZHODNUTIA O ROZPUSTENÍ ALEBO </w:t>
      </w:r>
    </w:p>
    <w:p w:rsidR="00A50042" w:rsidRDefault="00A50042">
      <w:pPr>
        <w:spacing w:after="0" w:line="264" w:lineRule="auto"/>
        <w:ind w:left="345"/>
      </w:pPr>
    </w:p>
    <w:p w:rsidR="00A50042" w:rsidRDefault="008C6DD3">
      <w:pPr>
        <w:spacing w:after="0" w:line="264" w:lineRule="auto"/>
        <w:ind w:left="345"/>
      </w:pPr>
      <w:r>
        <w:rPr>
          <w:rFonts w:ascii="Times New Roman" w:hAnsi="Times New Roman"/>
          <w:b/>
          <w:color w:val="000000"/>
        </w:rPr>
        <w:t xml:space="preserve">POZASTAVENÍ ČINNOSTI </w:t>
      </w:r>
    </w:p>
    <w:p w:rsidR="00A50042" w:rsidRDefault="00A50042">
      <w:pPr>
        <w:spacing w:after="0" w:line="264" w:lineRule="auto"/>
        <w:ind w:left="345"/>
      </w:pPr>
    </w:p>
    <w:p w:rsidR="00A50042" w:rsidRDefault="008C6DD3">
      <w:pPr>
        <w:spacing w:after="0" w:line="264" w:lineRule="auto"/>
        <w:ind w:left="345"/>
      </w:pPr>
      <w:r>
        <w:rPr>
          <w:rFonts w:ascii="Times New Roman" w:hAnsi="Times New Roman"/>
          <w:b/>
          <w:color w:val="000000"/>
        </w:rPr>
        <w:t xml:space="preserve">POLITICKEJ STRANY ALEBO POLITICKÉHO HNUTIA </w:t>
      </w:r>
    </w:p>
    <w:p w:rsidR="00A50042" w:rsidRDefault="008C6DD3">
      <w:pPr>
        <w:spacing w:before="225" w:after="225" w:line="264" w:lineRule="auto"/>
        <w:ind w:left="420"/>
        <w:jc w:val="center"/>
      </w:pPr>
      <w:bookmarkStart w:id="2196" w:name="paragraf-180.oznacenie"/>
      <w:bookmarkStart w:id="2197" w:name="paragraf-180"/>
      <w:r>
        <w:rPr>
          <w:rFonts w:ascii="Times New Roman" w:hAnsi="Times New Roman"/>
          <w:b/>
          <w:color w:val="000000"/>
        </w:rPr>
        <w:t xml:space="preserve"> § 180 </w:t>
      </w:r>
    </w:p>
    <w:p w:rsidR="00A50042" w:rsidRDefault="008C6DD3">
      <w:pPr>
        <w:spacing w:before="225" w:after="225" w:line="264" w:lineRule="auto"/>
        <w:ind w:left="420"/>
        <w:jc w:val="center"/>
      </w:pPr>
      <w:bookmarkStart w:id="2198" w:name="paragraf-180.nadpis"/>
      <w:bookmarkEnd w:id="2196"/>
      <w:r>
        <w:rPr>
          <w:rFonts w:ascii="Times New Roman" w:hAnsi="Times New Roman"/>
          <w:b/>
          <w:color w:val="000000"/>
        </w:rPr>
        <w:t xml:space="preserve"> Procesná legitimácia na podanie návrhu na začatie konania </w:t>
      </w:r>
    </w:p>
    <w:p w:rsidR="00A50042" w:rsidRDefault="008C6DD3">
      <w:pPr>
        <w:spacing w:before="225" w:after="225" w:line="264" w:lineRule="auto"/>
        <w:ind w:left="495"/>
      </w:pPr>
      <w:bookmarkStart w:id="2199" w:name="paragraf-180.odsek-1"/>
      <w:bookmarkEnd w:id="2198"/>
      <w:r>
        <w:rPr>
          <w:rFonts w:ascii="Times New Roman" w:hAnsi="Times New Roman"/>
          <w:color w:val="000000"/>
        </w:rPr>
        <w:t xml:space="preserve"> </w:t>
      </w:r>
      <w:bookmarkStart w:id="2200" w:name="paragraf-180.odsek-1.oznacenie"/>
      <w:bookmarkEnd w:id="2200"/>
      <w:r>
        <w:rPr>
          <w:rFonts w:ascii="Times New Roman" w:hAnsi="Times New Roman"/>
          <w:color w:val="000000"/>
        </w:rPr>
        <w:t xml:space="preserve">Návrh na preskúmanie rozhodnutia o rozpustení alebo pozastavení činnosti politickej strany alebo politického hnutia podľa </w:t>
      </w:r>
      <w:hyperlink r:id="rId93" w:anchor="ustavnyclanok-129.odsek-4">
        <w:r>
          <w:rPr>
            <w:rFonts w:ascii="Times New Roman" w:hAnsi="Times New Roman"/>
            <w:color w:val="0000FF"/>
            <w:u w:val="single"/>
          </w:rPr>
          <w:t>čl. 129 ods. 4</w:t>
        </w:r>
      </w:hyperlink>
      <w:bookmarkStart w:id="2201" w:name="paragraf-180.odsek-1.text"/>
      <w:r>
        <w:rPr>
          <w:rFonts w:ascii="Times New Roman" w:hAnsi="Times New Roman"/>
          <w:color w:val="000000"/>
        </w:rPr>
        <w:t xml:space="preserve"> ústavy môže p</w:t>
      </w:r>
      <w:r>
        <w:rPr>
          <w:rFonts w:ascii="Times New Roman" w:hAnsi="Times New Roman"/>
          <w:color w:val="000000"/>
        </w:rPr>
        <w:t xml:space="preserve">odať politická strana alebo politické hnutie, ktoré bolo rozpustené alebo ktorého činnosť bola pozastavená, alebo generálny prokurátor. </w:t>
      </w:r>
      <w:bookmarkEnd w:id="2201"/>
    </w:p>
    <w:p w:rsidR="00A50042" w:rsidRDefault="008C6DD3">
      <w:pPr>
        <w:spacing w:before="225" w:after="225" w:line="264" w:lineRule="auto"/>
        <w:ind w:left="420"/>
        <w:jc w:val="center"/>
      </w:pPr>
      <w:bookmarkStart w:id="2202" w:name="paragraf-181.oznacenie"/>
      <w:bookmarkStart w:id="2203" w:name="paragraf-181"/>
      <w:bookmarkEnd w:id="2197"/>
      <w:bookmarkEnd w:id="2199"/>
      <w:r>
        <w:rPr>
          <w:rFonts w:ascii="Times New Roman" w:hAnsi="Times New Roman"/>
          <w:b/>
          <w:color w:val="000000"/>
        </w:rPr>
        <w:t xml:space="preserve"> § 181 </w:t>
      </w:r>
    </w:p>
    <w:p w:rsidR="00A50042" w:rsidRDefault="008C6DD3">
      <w:pPr>
        <w:spacing w:before="225" w:after="225" w:line="264" w:lineRule="auto"/>
        <w:ind w:left="420"/>
        <w:jc w:val="center"/>
      </w:pPr>
      <w:bookmarkStart w:id="2204" w:name="paragraf-181.nadpis"/>
      <w:bookmarkEnd w:id="2202"/>
      <w:r>
        <w:rPr>
          <w:rFonts w:ascii="Times New Roman" w:hAnsi="Times New Roman"/>
          <w:b/>
          <w:color w:val="000000"/>
        </w:rPr>
        <w:t xml:space="preserve"> Návrh na začatie konania </w:t>
      </w:r>
    </w:p>
    <w:p w:rsidR="00A50042" w:rsidRDefault="008C6DD3">
      <w:pPr>
        <w:spacing w:before="225" w:after="225" w:line="264" w:lineRule="auto"/>
        <w:ind w:left="495"/>
      </w:pPr>
      <w:bookmarkStart w:id="2205" w:name="paragraf-181.odsek-1"/>
      <w:bookmarkEnd w:id="2204"/>
      <w:r>
        <w:rPr>
          <w:rFonts w:ascii="Times New Roman" w:hAnsi="Times New Roman"/>
          <w:color w:val="000000"/>
        </w:rPr>
        <w:t xml:space="preserve"> </w:t>
      </w:r>
      <w:bookmarkStart w:id="2206" w:name="paragraf-181.odsek-1.oznacenie"/>
      <w:bookmarkStart w:id="2207" w:name="paragraf-181.odsek-1.text"/>
      <w:bookmarkEnd w:id="2206"/>
      <w:r>
        <w:rPr>
          <w:rFonts w:ascii="Times New Roman" w:hAnsi="Times New Roman"/>
          <w:color w:val="000000"/>
        </w:rPr>
        <w:t>Návrh na začatie konania má odkladný účinok; ústavný súd bezodkladne oznámi ministe</w:t>
      </w:r>
      <w:r>
        <w:rPr>
          <w:rFonts w:ascii="Times New Roman" w:hAnsi="Times New Roman"/>
          <w:color w:val="000000"/>
        </w:rPr>
        <w:t xml:space="preserve">rstvu vnútra doručenie návrhu na začatie konania. </w:t>
      </w:r>
      <w:bookmarkEnd w:id="2207"/>
    </w:p>
    <w:p w:rsidR="00A50042" w:rsidRDefault="008C6DD3">
      <w:pPr>
        <w:spacing w:before="225" w:after="225" w:line="264" w:lineRule="auto"/>
        <w:ind w:left="420"/>
        <w:jc w:val="center"/>
      </w:pPr>
      <w:bookmarkStart w:id="2208" w:name="paragraf-182.oznacenie"/>
      <w:bookmarkStart w:id="2209" w:name="paragraf-182"/>
      <w:bookmarkEnd w:id="2203"/>
      <w:bookmarkEnd w:id="2205"/>
      <w:r>
        <w:rPr>
          <w:rFonts w:ascii="Times New Roman" w:hAnsi="Times New Roman"/>
          <w:b/>
          <w:color w:val="000000"/>
        </w:rPr>
        <w:t xml:space="preserve"> § 182 </w:t>
      </w:r>
    </w:p>
    <w:p w:rsidR="00A50042" w:rsidRDefault="008C6DD3">
      <w:pPr>
        <w:spacing w:before="225" w:after="225" w:line="264" w:lineRule="auto"/>
        <w:ind w:left="420"/>
        <w:jc w:val="center"/>
      </w:pPr>
      <w:bookmarkStart w:id="2210" w:name="paragraf-182.nadpis"/>
      <w:bookmarkEnd w:id="2208"/>
      <w:r>
        <w:rPr>
          <w:rFonts w:ascii="Times New Roman" w:hAnsi="Times New Roman"/>
          <w:b/>
          <w:color w:val="000000"/>
        </w:rPr>
        <w:t xml:space="preserve"> Účastníci </w:t>
      </w:r>
    </w:p>
    <w:p w:rsidR="00A50042" w:rsidRDefault="008C6DD3">
      <w:pPr>
        <w:spacing w:before="225" w:after="225" w:line="264" w:lineRule="auto"/>
        <w:ind w:left="495"/>
      </w:pPr>
      <w:bookmarkStart w:id="2211" w:name="paragraf-182.odsek-1"/>
      <w:bookmarkEnd w:id="2210"/>
      <w:r>
        <w:rPr>
          <w:rFonts w:ascii="Times New Roman" w:hAnsi="Times New Roman"/>
          <w:color w:val="000000"/>
        </w:rPr>
        <w:t xml:space="preserve"> </w:t>
      </w:r>
      <w:bookmarkStart w:id="2212" w:name="paragraf-182.odsek-1.oznacenie"/>
      <w:bookmarkStart w:id="2213" w:name="paragraf-182.odsek-1.text"/>
      <w:bookmarkEnd w:id="2212"/>
      <w:r>
        <w:rPr>
          <w:rFonts w:ascii="Times New Roman" w:hAnsi="Times New Roman"/>
          <w:color w:val="000000"/>
        </w:rPr>
        <w:t>Účastníkom konania je orgán verejnej moci, ktorý rozhodol o rozpustení alebo o pozastavení činnosti politickej strany alebo politického hnutia v poslednom stupni, politická strana aleb</w:t>
      </w:r>
      <w:r>
        <w:rPr>
          <w:rFonts w:ascii="Times New Roman" w:hAnsi="Times New Roman"/>
          <w:color w:val="000000"/>
        </w:rPr>
        <w:t xml:space="preserve">o politické hnutie, ktoré bolo rozpustené alebo ktorého činnosť bola pozastavená, a generálny prokurátor. </w:t>
      </w:r>
      <w:bookmarkEnd w:id="2213"/>
    </w:p>
    <w:p w:rsidR="00A50042" w:rsidRDefault="008C6DD3">
      <w:pPr>
        <w:spacing w:before="225" w:after="225" w:line="264" w:lineRule="auto"/>
        <w:ind w:left="420"/>
        <w:jc w:val="center"/>
      </w:pPr>
      <w:bookmarkStart w:id="2214" w:name="paragraf-183.oznacenie"/>
      <w:bookmarkStart w:id="2215" w:name="paragraf-183"/>
      <w:bookmarkEnd w:id="2209"/>
      <w:bookmarkEnd w:id="2211"/>
      <w:r>
        <w:rPr>
          <w:rFonts w:ascii="Times New Roman" w:hAnsi="Times New Roman"/>
          <w:b/>
          <w:color w:val="000000"/>
        </w:rPr>
        <w:lastRenderedPageBreak/>
        <w:t xml:space="preserve"> § 183 </w:t>
      </w:r>
    </w:p>
    <w:p w:rsidR="00A50042" w:rsidRDefault="008C6DD3">
      <w:pPr>
        <w:spacing w:before="225" w:after="225" w:line="264" w:lineRule="auto"/>
        <w:ind w:left="420"/>
        <w:jc w:val="center"/>
      </w:pPr>
      <w:bookmarkStart w:id="2216" w:name="paragraf-183.nadpis"/>
      <w:bookmarkEnd w:id="2214"/>
      <w:r>
        <w:rPr>
          <w:rFonts w:ascii="Times New Roman" w:hAnsi="Times New Roman"/>
          <w:b/>
          <w:color w:val="000000"/>
        </w:rPr>
        <w:t xml:space="preserve"> Rozhodovanie </w:t>
      </w:r>
    </w:p>
    <w:p w:rsidR="00A50042" w:rsidRDefault="008C6DD3">
      <w:pPr>
        <w:spacing w:before="225" w:after="225" w:line="264" w:lineRule="auto"/>
        <w:ind w:left="495"/>
      </w:pPr>
      <w:bookmarkStart w:id="2217" w:name="paragraf-183.odsek-1"/>
      <w:bookmarkEnd w:id="2216"/>
      <w:r>
        <w:rPr>
          <w:rFonts w:ascii="Times New Roman" w:hAnsi="Times New Roman"/>
          <w:color w:val="000000"/>
        </w:rPr>
        <w:t xml:space="preserve"> </w:t>
      </w:r>
      <w:bookmarkStart w:id="2218" w:name="paragraf-183.odsek-1.oznacenie"/>
      <w:bookmarkStart w:id="2219" w:name="paragraf-183.odsek-1.text"/>
      <w:bookmarkEnd w:id="2218"/>
      <w:r>
        <w:rPr>
          <w:rFonts w:ascii="Times New Roman" w:hAnsi="Times New Roman"/>
          <w:color w:val="000000"/>
        </w:rPr>
        <w:t xml:space="preserve">V konaní o rozpustení alebo pozastavení činnosti politickej strany alebo politického hnutia sa primerane použijú ustanovenia </w:t>
      </w:r>
      <w:r>
        <w:rPr>
          <w:rFonts w:ascii="Times New Roman" w:hAnsi="Times New Roman"/>
          <w:color w:val="000000"/>
        </w:rPr>
        <w:t xml:space="preserve">šiestej hlavy piatej časti tohto zákona. </w:t>
      </w:r>
      <w:bookmarkEnd w:id="2219"/>
    </w:p>
    <w:p w:rsidR="00A50042" w:rsidRDefault="008C6DD3">
      <w:pPr>
        <w:spacing w:before="225" w:after="225" w:line="264" w:lineRule="auto"/>
        <w:ind w:left="420"/>
        <w:jc w:val="center"/>
      </w:pPr>
      <w:bookmarkStart w:id="2220" w:name="paragraf-184.oznacenie"/>
      <w:bookmarkStart w:id="2221" w:name="paragraf-184"/>
      <w:bookmarkEnd w:id="2215"/>
      <w:bookmarkEnd w:id="2217"/>
      <w:r>
        <w:rPr>
          <w:rFonts w:ascii="Times New Roman" w:hAnsi="Times New Roman"/>
          <w:b/>
          <w:color w:val="000000"/>
        </w:rPr>
        <w:t xml:space="preserve"> § 184 </w:t>
      </w:r>
    </w:p>
    <w:p w:rsidR="00A50042" w:rsidRDefault="008C6DD3">
      <w:pPr>
        <w:spacing w:before="225" w:after="225" w:line="264" w:lineRule="auto"/>
        <w:ind w:left="420"/>
        <w:jc w:val="center"/>
      </w:pPr>
      <w:bookmarkStart w:id="2222" w:name="paragraf-184.nadpis"/>
      <w:bookmarkEnd w:id="2220"/>
      <w:r>
        <w:rPr>
          <w:rFonts w:ascii="Times New Roman" w:hAnsi="Times New Roman"/>
          <w:b/>
          <w:color w:val="000000"/>
        </w:rPr>
        <w:t xml:space="preserve"> Doručovanie </w:t>
      </w:r>
    </w:p>
    <w:p w:rsidR="00A50042" w:rsidRDefault="008C6DD3">
      <w:pPr>
        <w:spacing w:before="225" w:after="225" w:line="264" w:lineRule="auto"/>
        <w:ind w:left="495"/>
      </w:pPr>
      <w:bookmarkStart w:id="2223" w:name="paragraf-184.odsek-1"/>
      <w:bookmarkEnd w:id="2222"/>
      <w:r>
        <w:rPr>
          <w:rFonts w:ascii="Times New Roman" w:hAnsi="Times New Roman"/>
          <w:color w:val="000000"/>
        </w:rPr>
        <w:t xml:space="preserve"> </w:t>
      </w:r>
      <w:bookmarkStart w:id="2224" w:name="paragraf-184.odsek-1.oznacenie"/>
      <w:bookmarkStart w:id="2225" w:name="paragraf-184.odsek-1.text"/>
      <w:bookmarkEnd w:id="2224"/>
      <w:r>
        <w:rPr>
          <w:rFonts w:ascii="Times New Roman" w:hAnsi="Times New Roman"/>
          <w:color w:val="000000"/>
        </w:rPr>
        <w:t xml:space="preserve">Rozhodnutie ústavného súdu sa doručuje účastníkom konania a ministerstvu vnútra. </w:t>
      </w:r>
      <w:bookmarkEnd w:id="2225"/>
    </w:p>
    <w:p w:rsidR="00A50042" w:rsidRDefault="008C6DD3">
      <w:pPr>
        <w:spacing w:before="300" w:after="0" w:line="264" w:lineRule="auto"/>
        <w:ind w:left="345"/>
      </w:pPr>
      <w:bookmarkStart w:id="2226" w:name="predpis.clanok-1.cast-piata.hlava-patnas"/>
      <w:bookmarkEnd w:id="2195"/>
      <w:bookmarkEnd w:id="2221"/>
      <w:bookmarkEnd w:id="2223"/>
      <w:r>
        <w:rPr>
          <w:rFonts w:ascii="Times New Roman" w:hAnsi="Times New Roman"/>
          <w:color w:val="000000"/>
        </w:rPr>
        <w:t xml:space="preserve"> PÄTNÁSTA HLAVA </w:t>
      </w:r>
    </w:p>
    <w:p w:rsidR="00A50042" w:rsidRDefault="008C6DD3">
      <w:pPr>
        <w:spacing w:after="0" w:line="264" w:lineRule="auto"/>
        <w:ind w:left="345"/>
      </w:pPr>
      <w:r>
        <w:rPr>
          <w:rFonts w:ascii="Times New Roman" w:hAnsi="Times New Roman"/>
          <w:b/>
          <w:color w:val="000000"/>
        </w:rPr>
        <w:t xml:space="preserve"> KONANIE O OBŽALOBE PROTI PREZIDENTOVI </w:t>
      </w:r>
    </w:p>
    <w:p w:rsidR="00A50042" w:rsidRDefault="008C6DD3">
      <w:pPr>
        <w:spacing w:before="225" w:after="225" w:line="264" w:lineRule="auto"/>
        <w:ind w:left="420"/>
        <w:jc w:val="center"/>
      </w:pPr>
      <w:bookmarkStart w:id="2227" w:name="paragraf-185.oznacenie"/>
      <w:bookmarkStart w:id="2228" w:name="paragraf-185"/>
      <w:r>
        <w:rPr>
          <w:rFonts w:ascii="Times New Roman" w:hAnsi="Times New Roman"/>
          <w:b/>
          <w:color w:val="000000"/>
        </w:rPr>
        <w:t xml:space="preserve"> § 185 </w:t>
      </w:r>
    </w:p>
    <w:p w:rsidR="00A50042" w:rsidRDefault="008C6DD3">
      <w:pPr>
        <w:spacing w:before="225" w:after="225" w:line="264" w:lineRule="auto"/>
        <w:ind w:left="420"/>
        <w:jc w:val="center"/>
      </w:pPr>
      <w:bookmarkStart w:id="2229" w:name="paragraf-185.nadpis"/>
      <w:bookmarkEnd w:id="2227"/>
      <w:r>
        <w:rPr>
          <w:rFonts w:ascii="Times New Roman" w:hAnsi="Times New Roman"/>
          <w:b/>
          <w:color w:val="000000"/>
        </w:rPr>
        <w:t xml:space="preserve"> Procesná legitimácia na podanie obžaloby </w:t>
      </w:r>
    </w:p>
    <w:p w:rsidR="00A50042" w:rsidRDefault="008C6DD3">
      <w:pPr>
        <w:spacing w:before="225" w:after="225" w:line="264" w:lineRule="auto"/>
        <w:ind w:left="495"/>
      </w:pPr>
      <w:bookmarkStart w:id="2230" w:name="paragraf-185.odsek-1"/>
      <w:bookmarkEnd w:id="2229"/>
      <w:r>
        <w:rPr>
          <w:rFonts w:ascii="Times New Roman" w:hAnsi="Times New Roman"/>
          <w:color w:val="000000"/>
        </w:rPr>
        <w:t xml:space="preserve"> </w:t>
      </w:r>
      <w:bookmarkStart w:id="2231" w:name="paragraf-185.odsek-1.oznacenie"/>
      <w:bookmarkEnd w:id="2231"/>
      <w:r>
        <w:rPr>
          <w:rFonts w:ascii="Times New Roman" w:hAnsi="Times New Roman"/>
          <w:color w:val="000000"/>
        </w:rPr>
        <w:t xml:space="preserve">Obžalobu proti prezidentovi za úmyselné porušenie ústavy alebo vlastizradu podľa </w:t>
      </w:r>
      <w:hyperlink r:id="rId94" w:anchor="ustavnyclanok-129.odsek-5">
        <w:r>
          <w:rPr>
            <w:rFonts w:ascii="Times New Roman" w:hAnsi="Times New Roman"/>
            <w:color w:val="0000FF"/>
            <w:u w:val="single"/>
          </w:rPr>
          <w:t>čl. 129 ods. 5</w:t>
        </w:r>
      </w:hyperlink>
      <w:bookmarkStart w:id="2232" w:name="paragraf-185.odsek-1.text"/>
      <w:r>
        <w:rPr>
          <w:rFonts w:ascii="Times New Roman" w:hAnsi="Times New Roman"/>
          <w:color w:val="000000"/>
        </w:rPr>
        <w:t xml:space="preserve"> ústavy môže podať národná rada. </w:t>
      </w:r>
      <w:bookmarkEnd w:id="2232"/>
    </w:p>
    <w:p w:rsidR="00A50042" w:rsidRDefault="008C6DD3">
      <w:pPr>
        <w:spacing w:before="225" w:after="225" w:line="264" w:lineRule="auto"/>
        <w:ind w:left="420"/>
        <w:jc w:val="center"/>
      </w:pPr>
      <w:bookmarkStart w:id="2233" w:name="paragraf-186.oznacenie"/>
      <w:bookmarkStart w:id="2234" w:name="paragraf-186"/>
      <w:bookmarkEnd w:id="2228"/>
      <w:bookmarkEnd w:id="2230"/>
      <w:r>
        <w:rPr>
          <w:rFonts w:ascii="Times New Roman" w:hAnsi="Times New Roman"/>
          <w:b/>
          <w:color w:val="000000"/>
        </w:rPr>
        <w:t xml:space="preserve"> § 186 </w:t>
      </w:r>
    </w:p>
    <w:p w:rsidR="00A50042" w:rsidRDefault="008C6DD3">
      <w:pPr>
        <w:spacing w:before="225" w:after="225" w:line="264" w:lineRule="auto"/>
        <w:ind w:left="420"/>
        <w:jc w:val="center"/>
      </w:pPr>
      <w:bookmarkStart w:id="2235" w:name="paragraf-186.nadpis"/>
      <w:bookmarkEnd w:id="2233"/>
      <w:r>
        <w:rPr>
          <w:rFonts w:ascii="Times New Roman" w:hAnsi="Times New Roman"/>
          <w:b/>
          <w:color w:val="000000"/>
        </w:rPr>
        <w:t xml:space="preserve"> Účastníci </w:t>
      </w:r>
    </w:p>
    <w:p w:rsidR="00A50042" w:rsidRDefault="008C6DD3">
      <w:pPr>
        <w:spacing w:before="225" w:after="225" w:line="264" w:lineRule="auto"/>
        <w:ind w:left="495"/>
      </w:pPr>
      <w:bookmarkStart w:id="2236" w:name="paragraf-186.odsek-1"/>
      <w:bookmarkEnd w:id="2235"/>
      <w:r>
        <w:rPr>
          <w:rFonts w:ascii="Times New Roman" w:hAnsi="Times New Roman"/>
          <w:color w:val="000000"/>
        </w:rPr>
        <w:t xml:space="preserve"> </w:t>
      </w:r>
      <w:bookmarkStart w:id="2237" w:name="paragraf-186.odsek-1.oznacenie"/>
      <w:bookmarkStart w:id="2238" w:name="paragraf-186.odsek-1.text"/>
      <w:bookmarkEnd w:id="2237"/>
      <w:r>
        <w:rPr>
          <w:rFonts w:ascii="Times New Roman" w:hAnsi="Times New Roman"/>
          <w:color w:val="000000"/>
        </w:rPr>
        <w:t xml:space="preserve">Účastníkmi konania podľa čl. 129 ods. 5 ústavy sú národná rada a prezident. </w:t>
      </w:r>
      <w:bookmarkEnd w:id="2238"/>
    </w:p>
    <w:bookmarkEnd w:id="2234"/>
    <w:bookmarkEnd w:id="2236"/>
    <w:p w:rsidR="00A50042" w:rsidRDefault="008C6DD3">
      <w:pPr>
        <w:spacing w:before="300" w:after="0" w:line="264" w:lineRule="auto"/>
        <w:ind w:left="420"/>
        <w:jc w:val="center"/>
      </w:pPr>
      <w:r>
        <w:rPr>
          <w:rFonts w:ascii="Times New Roman" w:hAnsi="Times New Roman"/>
          <w:b/>
          <w:color w:val="000000"/>
          <w:sz w:val="24"/>
        </w:rPr>
        <w:t xml:space="preserve"> Rozhodovanie </w:t>
      </w:r>
    </w:p>
    <w:p w:rsidR="00A50042" w:rsidRDefault="008C6DD3">
      <w:pPr>
        <w:spacing w:before="225" w:after="225" w:line="264" w:lineRule="auto"/>
        <w:ind w:left="495"/>
        <w:jc w:val="center"/>
      </w:pPr>
      <w:bookmarkStart w:id="2239" w:name="paragraf-187.oznacenie"/>
      <w:bookmarkStart w:id="2240" w:name="paragraf-187"/>
      <w:r>
        <w:rPr>
          <w:rFonts w:ascii="Times New Roman" w:hAnsi="Times New Roman"/>
          <w:b/>
          <w:color w:val="000000"/>
        </w:rPr>
        <w:t xml:space="preserve"> § 187 </w:t>
      </w:r>
    </w:p>
    <w:p w:rsidR="00A50042" w:rsidRDefault="008C6DD3">
      <w:pPr>
        <w:spacing w:before="225" w:after="225" w:line="264" w:lineRule="auto"/>
        <w:ind w:left="495"/>
        <w:jc w:val="center"/>
      </w:pPr>
      <w:bookmarkStart w:id="2241" w:name="paragraf-187.nadpis"/>
      <w:bookmarkEnd w:id="2239"/>
      <w:r>
        <w:rPr>
          <w:rFonts w:ascii="Times New Roman" w:hAnsi="Times New Roman"/>
          <w:b/>
          <w:color w:val="000000"/>
        </w:rPr>
        <w:t xml:space="preserve"> Použitie ustanovení iných predpisov </w:t>
      </w:r>
    </w:p>
    <w:p w:rsidR="00A50042" w:rsidRDefault="008C6DD3">
      <w:pPr>
        <w:spacing w:before="225" w:after="225" w:line="264" w:lineRule="auto"/>
        <w:ind w:left="570"/>
      </w:pPr>
      <w:bookmarkStart w:id="2242" w:name="paragraf-187.odsek-1"/>
      <w:bookmarkEnd w:id="2241"/>
      <w:r>
        <w:rPr>
          <w:rFonts w:ascii="Times New Roman" w:hAnsi="Times New Roman"/>
          <w:color w:val="000000"/>
        </w:rPr>
        <w:t xml:space="preserve"> </w:t>
      </w:r>
      <w:bookmarkStart w:id="2243" w:name="paragraf-187.odsek-1.oznacenie"/>
      <w:r>
        <w:rPr>
          <w:rFonts w:ascii="Times New Roman" w:hAnsi="Times New Roman"/>
          <w:color w:val="000000"/>
        </w:rPr>
        <w:t xml:space="preserve">(1) </w:t>
      </w:r>
      <w:bookmarkEnd w:id="2243"/>
      <w:r>
        <w:rPr>
          <w:rFonts w:ascii="Times New Roman" w:hAnsi="Times New Roman"/>
          <w:color w:val="000000"/>
        </w:rPr>
        <w:t xml:space="preserve">Pri rozhodovaní o obžalobe národnej rady proti prezidentovi za vlastizradu je ústavný súd viazaný </w:t>
      </w:r>
      <w:hyperlink r:id="rId95">
        <w:r>
          <w:rPr>
            <w:rFonts w:ascii="Times New Roman" w:hAnsi="Times New Roman"/>
            <w:color w:val="0000FF"/>
            <w:u w:val="single"/>
          </w:rPr>
          <w:t>Trestným zákonom</w:t>
        </w:r>
      </w:hyperlink>
      <w:r>
        <w:rPr>
          <w:rFonts w:ascii="Times New Roman" w:hAnsi="Times New Roman"/>
          <w:color w:val="000000"/>
        </w:rPr>
        <w:t xml:space="preserve">, len ak ide o posúdenie naplnenia znakov skutkovej podstaty trestného činu vlastizrady podľa </w:t>
      </w:r>
      <w:hyperlink r:id="rId96" w:anchor="paragraf-311">
        <w:r>
          <w:rPr>
            <w:rFonts w:ascii="Times New Roman" w:hAnsi="Times New Roman"/>
            <w:color w:val="0000FF"/>
            <w:u w:val="single"/>
          </w:rPr>
          <w:t>§ 311 Trestného zákona</w:t>
        </w:r>
      </w:hyperlink>
      <w:bookmarkStart w:id="2244" w:name="paragraf-187.odsek-1.text"/>
      <w:r>
        <w:rPr>
          <w:rFonts w:ascii="Times New Roman" w:hAnsi="Times New Roman"/>
          <w:color w:val="000000"/>
        </w:rPr>
        <w:t xml:space="preserve">. </w:t>
      </w:r>
      <w:bookmarkEnd w:id="2244"/>
    </w:p>
    <w:p w:rsidR="00A50042" w:rsidRDefault="008C6DD3">
      <w:pPr>
        <w:spacing w:before="225" w:after="225" w:line="264" w:lineRule="auto"/>
        <w:ind w:left="570"/>
      </w:pPr>
      <w:bookmarkStart w:id="2245" w:name="paragraf-187.odsek-2"/>
      <w:bookmarkEnd w:id="2242"/>
      <w:r>
        <w:rPr>
          <w:rFonts w:ascii="Times New Roman" w:hAnsi="Times New Roman"/>
          <w:color w:val="000000"/>
        </w:rPr>
        <w:t xml:space="preserve"> </w:t>
      </w:r>
      <w:bookmarkStart w:id="2246" w:name="paragraf-187.odsek-2.oznacenie"/>
      <w:r>
        <w:rPr>
          <w:rFonts w:ascii="Times New Roman" w:hAnsi="Times New Roman"/>
          <w:color w:val="000000"/>
        </w:rPr>
        <w:t xml:space="preserve">(2) </w:t>
      </w:r>
      <w:bookmarkEnd w:id="2246"/>
      <w:r>
        <w:rPr>
          <w:rFonts w:ascii="Times New Roman" w:hAnsi="Times New Roman"/>
          <w:color w:val="000000"/>
        </w:rPr>
        <w:t xml:space="preserve">V konaní o obžalobe proti prezidentovi sa primerane použijú ustanovenia </w:t>
      </w:r>
      <w:hyperlink r:id="rId97">
        <w:r>
          <w:rPr>
            <w:rFonts w:ascii="Times New Roman" w:hAnsi="Times New Roman"/>
            <w:color w:val="0000FF"/>
            <w:u w:val="single"/>
          </w:rPr>
          <w:t>Trestného poriadku</w:t>
        </w:r>
      </w:hyperlink>
      <w:bookmarkStart w:id="2247" w:name="paragraf-187.odsek-2.text"/>
      <w:r>
        <w:rPr>
          <w:rFonts w:ascii="Times New Roman" w:hAnsi="Times New Roman"/>
          <w:color w:val="000000"/>
        </w:rPr>
        <w:t xml:space="preserve">. </w:t>
      </w:r>
      <w:bookmarkEnd w:id="2247"/>
    </w:p>
    <w:p w:rsidR="00A50042" w:rsidRDefault="008C6DD3">
      <w:pPr>
        <w:spacing w:before="225" w:after="225" w:line="264" w:lineRule="auto"/>
        <w:ind w:left="495"/>
        <w:jc w:val="center"/>
      </w:pPr>
      <w:bookmarkStart w:id="2248" w:name="paragraf-188.oznacenie"/>
      <w:bookmarkStart w:id="2249" w:name="paragraf-188"/>
      <w:bookmarkEnd w:id="2240"/>
      <w:bookmarkEnd w:id="2245"/>
      <w:r>
        <w:rPr>
          <w:rFonts w:ascii="Times New Roman" w:hAnsi="Times New Roman"/>
          <w:b/>
          <w:color w:val="000000"/>
        </w:rPr>
        <w:t xml:space="preserve"> § 188 </w:t>
      </w:r>
    </w:p>
    <w:p w:rsidR="00A50042" w:rsidRDefault="008C6DD3">
      <w:pPr>
        <w:spacing w:before="225" w:after="225" w:line="264" w:lineRule="auto"/>
        <w:ind w:left="570"/>
      </w:pPr>
      <w:bookmarkStart w:id="2250" w:name="paragraf-188.odsek-1"/>
      <w:bookmarkEnd w:id="2248"/>
      <w:r>
        <w:rPr>
          <w:rFonts w:ascii="Times New Roman" w:hAnsi="Times New Roman"/>
          <w:color w:val="000000"/>
        </w:rPr>
        <w:t xml:space="preserve"> </w:t>
      </w:r>
      <w:bookmarkStart w:id="2251" w:name="paragraf-188.odsek-1.oznacenie"/>
      <w:bookmarkEnd w:id="2251"/>
      <w:r>
        <w:rPr>
          <w:rFonts w:ascii="Times New Roman" w:hAnsi="Times New Roman"/>
          <w:color w:val="000000"/>
        </w:rPr>
        <w:t xml:space="preserve">Odsudzujúci rozsudok ústavného súdu znamená podľa </w:t>
      </w:r>
      <w:hyperlink r:id="rId98" w:anchor="ustavnyclanok-107">
        <w:r>
          <w:rPr>
            <w:rFonts w:ascii="Times New Roman" w:hAnsi="Times New Roman"/>
            <w:color w:val="0000FF"/>
            <w:u w:val="single"/>
          </w:rPr>
          <w:t>čl. 107 ústavy</w:t>
        </w:r>
      </w:hyperlink>
      <w:bookmarkStart w:id="2252" w:name="paragraf-188.odsek-1.text"/>
      <w:r>
        <w:rPr>
          <w:rFonts w:ascii="Times New Roman" w:hAnsi="Times New Roman"/>
          <w:color w:val="000000"/>
        </w:rPr>
        <w:t xml:space="preserve"> stratu funkcie prezidenta a stratu spôsobilosti túto funkciu opätovne získať. </w:t>
      </w:r>
      <w:bookmarkEnd w:id="2252"/>
    </w:p>
    <w:p w:rsidR="00A50042" w:rsidRDefault="008C6DD3">
      <w:pPr>
        <w:spacing w:before="300" w:after="0" w:line="264" w:lineRule="auto"/>
        <w:ind w:left="345"/>
      </w:pPr>
      <w:bookmarkStart w:id="2253" w:name="predpis.clanok-1.cast-piata.hlava-sestna"/>
      <w:bookmarkEnd w:id="2226"/>
      <w:bookmarkEnd w:id="2249"/>
      <w:bookmarkEnd w:id="2250"/>
      <w:r>
        <w:rPr>
          <w:rFonts w:ascii="Times New Roman" w:hAnsi="Times New Roman"/>
          <w:color w:val="000000"/>
        </w:rPr>
        <w:t xml:space="preserve"> ŠESTNÁSTA HLA</w:t>
      </w:r>
      <w:r>
        <w:rPr>
          <w:rFonts w:ascii="Times New Roman" w:hAnsi="Times New Roman"/>
          <w:color w:val="000000"/>
        </w:rPr>
        <w:t xml:space="preserve">VA </w:t>
      </w:r>
    </w:p>
    <w:p w:rsidR="00A50042" w:rsidRDefault="008C6DD3">
      <w:pPr>
        <w:spacing w:after="0" w:line="264" w:lineRule="auto"/>
        <w:ind w:left="345"/>
      </w:pPr>
      <w:r>
        <w:rPr>
          <w:rFonts w:ascii="Times New Roman" w:hAnsi="Times New Roman"/>
          <w:b/>
          <w:color w:val="000000"/>
        </w:rPr>
        <w:t xml:space="preserve"> KONANIE O SÚLADE ROZHODNUTIA </w:t>
      </w:r>
    </w:p>
    <w:p w:rsidR="00A50042" w:rsidRDefault="00A50042">
      <w:pPr>
        <w:spacing w:after="0" w:line="264" w:lineRule="auto"/>
        <w:ind w:left="345"/>
      </w:pPr>
    </w:p>
    <w:p w:rsidR="00A50042" w:rsidRDefault="008C6DD3">
      <w:pPr>
        <w:spacing w:after="0" w:line="264" w:lineRule="auto"/>
        <w:ind w:left="345"/>
      </w:pPr>
      <w:r>
        <w:rPr>
          <w:rFonts w:ascii="Times New Roman" w:hAnsi="Times New Roman"/>
          <w:b/>
          <w:color w:val="000000"/>
        </w:rPr>
        <w:t xml:space="preserve">O VYHLÁSENÍ VÝNIMOČNÉHO STAVU ALEBO NÚDZOVÉHO STAVU </w:t>
      </w:r>
    </w:p>
    <w:p w:rsidR="00A50042" w:rsidRDefault="008C6DD3">
      <w:pPr>
        <w:spacing w:before="225" w:after="225" w:line="264" w:lineRule="auto"/>
        <w:ind w:left="420"/>
        <w:jc w:val="center"/>
      </w:pPr>
      <w:bookmarkStart w:id="2254" w:name="paragraf-189.oznacenie"/>
      <w:bookmarkStart w:id="2255" w:name="paragraf-189"/>
      <w:r>
        <w:rPr>
          <w:rFonts w:ascii="Times New Roman" w:hAnsi="Times New Roman"/>
          <w:b/>
          <w:color w:val="000000"/>
        </w:rPr>
        <w:t xml:space="preserve"> § 189 </w:t>
      </w:r>
    </w:p>
    <w:p w:rsidR="00A50042" w:rsidRDefault="008C6DD3">
      <w:pPr>
        <w:spacing w:before="225" w:after="225" w:line="264" w:lineRule="auto"/>
        <w:ind w:left="420"/>
        <w:jc w:val="center"/>
      </w:pPr>
      <w:bookmarkStart w:id="2256" w:name="paragraf-189.nadpis"/>
      <w:bookmarkEnd w:id="2254"/>
      <w:r>
        <w:rPr>
          <w:rFonts w:ascii="Times New Roman" w:hAnsi="Times New Roman"/>
          <w:b/>
          <w:color w:val="000000"/>
        </w:rPr>
        <w:lastRenderedPageBreak/>
        <w:t xml:space="preserve"> Procesná legitimácia na podanie návrhu na začatie konania </w:t>
      </w:r>
    </w:p>
    <w:p w:rsidR="00A50042" w:rsidRDefault="008C6DD3">
      <w:pPr>
        <w:spacing w:after="0" w:line="264" w:lineRule="auto"/>
        <w:ind w:left="495"/>
      </w:pPr>
      <w:bookmarkStart w:id="2257" w:name="paragraf-189.odsek-1"/>
      <w:bookmarkEnd w:id="2256"/>
      <w:r>
        <w:rPr>
          <w:rFonts w:ascii="Times New Roman" w:hAnsi="Times New Roman"/>
          <w:color w:val="000000"/>
        </w:rPr>
        <w:t xml:space="preserve"> </w:t>
      </w:r>
      <w:bookmarkStart w:id="2258" w:name="paragraf-189.odsek-1.oznacenie"/>
      <w:bookmarkEnd w:id="2258"/>
      <w:r>
        <w:rPr>
          <w:rFonts w:ascii="Times New Roman" w:hAnsi="Times New Roman"/>
          <w:color w:val="000000"/>
        </w:rPr>
        <w:t xml:space="preserve">Návrh na začatie konania podľa </w:t>
      </w:r>
      <w:hyperlink r:id="rId99" w:anchor="ustavnyclanok-129.odsek-6">
        <w:r>
          <w:rPr>
            <w:rFonts w:ascii="Times New Roman" w:hAnsi="Times New Roman"/>
            <w:color w:val="0000FF"/>
            <w:u w:val="single"/>
          </w:rPr>
          <w:t>čl. 129 ods. 6</w:t>
        </w:r>
      </w:hyperlink>
      <w:bookmarkStart w:id="2259" w:name="paragraf-189.odsek-1.text"/>
      <w:r>
        <w:rPr>
          <w:rFonts w:ascii="Times New Roman" w:hAnsi="Times New Roman"/>
          <w:color w:val="000000"/>
        </w:rPr>
        <w:t xml:space="preserve"> ústavy o súlade rozhodnutia o vyhlásení výnimočného stavu alebo núdzového stavu a ďalších na neho nadväzujúcich rozhodnutí s ústavou aleb</w:t>
      </w:r>
      <w:r>
        <w:rPr>
          <w:rFonts w:ascii="Times New Roman" w:hAnsi="Times New Roman"/>
          <w:color w:val="000000"/>
        </w:rPr>
        <w:t xml:space="preserve">o ústavným zákonom môžu podať: </w:t>
      </w:r>
      <w:bookmarkEnd w:id="2259"/>
    </w:p>
    <w:p w:rsidR="00A50042" w:rsidRDefault="008C6DD3">
      <w:pPr>
        <w:spacing w:before="225" w:after="225" w:line="264" w:lineRule="auto"/>
        <w:ind w:left="570"/>
      </w:pPr>
      <w:bookmarkStart w:id="2260" w:name="paragraf-189.odsek-1.pismeno-a"/>
      <w:r>
        <w:rPr>
          <w:rFonts w:ascii="Times New Roman" w:hAnsi="Times New Roman"/>
          <w:color w:val="000000"/>
        </w:rPr>
        <w:t xml:space="preserve"> </w:t>
      </w:r>
      <w:bookmarkStart w:id="2261" w:name="paragraf-189.odsek-1.pismeno-a.oznacenie"/>
      <w:r>
        <w:rPr>
          <w:rFonts w:ascii="Times New Roman" w:hAnsi="Times New Roman"/>
          <w:color w:val="000000"/>
        </w:rPr>
        <w:t xml:space="preserve">a) </w:t>
      </w:r>
      <w:bookmarkStart w:id="2262" w:name="paragraf-189.odsek-1.pismeno-a.text"/>
      <w:bookmarkEnd w:id="2261"/>
      <w:r>
        <w:rPr>
          <w:rFonts w:ascii="Times New Roman" w:hAnsi="Times New Roman"/>
          <w:color w:val="000000"/>
        </w:rPr>
        <w:t xml:space="preserve">najmenej pätina poslancov národnej rady, </w:t>
      </w:r>
      <w:bookmarkEnd w:id="2262"/>
    </w:p>
    <w:p w:rsidR="00A50042" w:rsidRDefault="008C6DD3">
      <w:pPr>
        <w:spacing w:before="225" w:after="225" w:line="264" w:lineRule="auto"/>
        <w:ind w:left="570"/>
      </w:pPr>
      <w:bookmarkStart w:id="2263" w:name="paragraf-189.odsek-1.pismeno-b"/>
      <w:bookmarkEnd w:id="2260"/>
      <w:r>
        <w:rPr>
          <w:rFonts w:ascii="Times New Roman" w:hAnsi="Times New Roman"/>
          <w:color w:val="000000"/>
        </w:rPr>
        <w:t xml:space="preserve"> </w:t>
      </w:r>
      <w:bookmarkStart w:id="2264" w:name="paragraf-189.odsek-1.pismeno-b.oznacenie"/>
      <w:r>
        <w:rPr>
          <w:rFonts w:ascii="Times New Roman" w:hAnsi="Times New Roman"/>
          <w:color w:val="000000"/>
        </w:rPr>
        <w:t xml:space="preserve">b) </w:t>
      </w:r>
      <w:bookmarkStart w:id="2265" w:name="paragraf-189.odsek-1.pismeno-b.text"/>
      <w:bookmarkEnd w:id="2264"/>
      <w:r>
        <w:rPr>
          <w:rFonts w:ascii="Times New Roman" w:hAnsi="Times New Roman"/>
          <w:color w:val="000000"/>
        </w:rPr>
        <w:t xml:space="preserve">prezident, </w:t>
      </w:r>
      <w:bookmarkEnd w:id="2265"/>
    </w:p>
    <w:p w:rsidR="00A50042" w:rsidRDefault="008C6DD3">
      <w:pPr>
        <w:spacing w:before="225" w:after="225" w:line="264" w:lineRule="auto"/>
        <w:ind w:left="570"/>
      </w:pPr>
      <w:bookmarkStart w:id="2266" w:name="paragraf-189.odsek-1.pismeno-c"/>
      <w:bookmarkEnd w:id="2263"/>
      <w:r>
        <w:rPr>
          <w:rFonts w:ascii="Times New Roman" w:hAnsi="Times New Roman"/>
          <w:color w:val="000000"/>
        </w:rPr>
        <w:t xml:space="preserve"> </w:t>
      </w:r>
      <w:bookmarkStart w:id="2267" w:name="paragraf-189.odsek-1.pismeno-c.oznacenie"/>
      <w:r>
        <w:rPr>
          <w:rFonts w:ascii="Times New Roman" w:hAnsi="Times New Roman"/>
          <w:color w:val="000000"/>
        </w:rPr>
        <w:t xml:space="preserve">c) </w:t>
      </w:r>
      <w:bookmarkStart w:id="2268" w:name="paragraf-189.odsek-1.pismeno-c.text"/>
      <w:bookmarkEnd w:id="2267"/>
      <w:r>
        <w:rPr>
          <w:rFonts w:ascii="Times New Roman" w:hAnsi="Times New Roman"/>
          <w:color w:val="000000"/>
        </w:rPr>
        <w:t xml:space="preserve">vláda, </w:t>
      </w:r>
      <w:bookmarkEnd w:id="2268"/>
    </w:p>
    <w:p w:rsidR="00A50042" w:rsidRDefault="008C6DD3">
      <w:pPr>
        <w:spacing w:before="225" w:after="225" w:line="264" w:lineRule="auto"/>
        <w:ind w:left="570"/>
      </w:pPr>
      <w:bookmarkStart w:id="2269" w:name="paragraf-189.odsek-1.pismeno-d"/>
      <w:bookmarkEnd w:id="2266"/>
      <w:r>
        <w:rPr>
          <w:rFonts w:ascii="Times New Roman" w:hAnsi="Times New Roman"/>
          <w:color w:val="000000"/>
        </w:rPr>
        <w:t xml:space="preserve"> </w:t>
      </w:r>
      <w:bookmarkStart w:id="2270" w:name="paragraf-189.odsek-1.pismeno-d.oznacenie"/>
      <w:r>
        <w:rPr>
          <w:rFonts w:ascii="Times New Roman" w:hAnsi="Times New Roman"/>
          <w:color w:val="000000"/>
        </w:rPr>
        <w:t xml:space="preserve">d) </w:t>
      </w:r>
      <w:bookmarkStart w:id="2271" w:name="paragraf-189.odsek-1.pismeno-d.text"/>
      <w:bookmarkEnd w:id="2270"/>
      <w:r>
        <w:rPr>
          <w:rFonts w:ascii="Times New Roman" w:hAnsi="Times New Roman"/>
          <w:color w:val="000000"/>
        </w:rPr>
        <w:t xml:space="preserve">generálny prokurátor. </w:t>
      </w:r>
      <w:bookmarkEnd w:id="2271"/>
    </w:p>
    <w:p w:rsidR="00A50042" w:rsidRDefault="008C6DD3">
      <w:pPr>
        <w:spacing w:before="225" w:after="225" w:line="264" w:lineRule="auto"/>
        <w:ind w:left="420"/>
        <w:jc w:val="center"/>
      </w:pPr>
      <w:bookmarkStart w:id="2272" w:name="paragraf-190.oznacenie"/>
      <w:bookmarkStart w:id="2273" w:name="paragraf-190"/>
      <w:bookmarkEnd w:id="2255"/>
      <w:bookmarkEnd w:id="2257"/>
      <w:bookmarkEnd w:id="2269"/>
      <w:r>
        <w:rPr>
          <w:rFonts w:ascii="Times New Roman" w:hAnsi="Times New Roman"/>
          <w:b/>
          <w:color w:val="000000"/>
        </w:rPr>
        <w:t xml:space="preserve"> § 190 </w:t>
      </w:r>
    </w:p>
    <w:p w:rsidR="00A50042" w:rsidRDefault="008C6DD3">
      <w:pPr>
        <w:spacing w:after="0" w:line="264" w:lineRule="auto"/>
        <w:ind w:left="495"/>
      </w:pPr>
      <w:bookmarkStart w:id="2274" w:name="paragraf-190.odsek-1"/>
      <w:bookmarkEnd w:id="2272"/>
      <w:r>
        <w:rPr>
          <w:rFonts w:ascii="Times New Roman" w:hAnsi="Times New Roman"/>
          <w:color w:val="000000"/>
        </w:rPr>
        <w:t xml:space="preserve"> </w:t>
      </w:r>
      <w:bookmarkStart w:id="2275" w:name="paragraf-190.odsek-1.oznacenie"/>
      <w:bookmarkEnd w:id="2275"/>
      <w:r>
        <w:rPr>
          <w:rFonts w:ascii="Times New Roman" w:hAnsi="Times New Roman"/>
          <w:color w:val="000000"/>
        </w:rPr>
        <w:t xml:space="preserve">Návrhom na začatie konania podľa </w:t>
      </w:r>
      <w:hyperlink r:id="rId100" w:anchor="ustavnyclanok-129.odsek-6">
        <w:r>
          <w:rPr>
            <w:rFonts w:ascii="Times New Roman" w:hAnsi="Times New Roman"/>
            <w:color w:val="0000FF"/>
            <w:u w:val="single"/>
          </w:rPr>
          <w:t>čl. 129 ods. 6</w:t>
        </w:r>
      </w:hyperlink>
      <w:bookmarkStart w:id="2276" w:name="paragraf-190.odsek-1.text"/>
      <w:r>
        <w:rPr>
          <w:rFonts w:ascii="Times New Roman" w:hAnsi="Times New Roman"/>
          <w:color w:val="000000"/>
        </w:rPr>
        <w:t xml:space="preserve"> ústavy o súlade rozhodnutia o vyhlásení výnimočného stavu alebo núdzového stavu a ďalších na neho nadväzujúcich rozhodnutí s ústavou alebo ústavným zákonom možno napadnúť </w:t>
      </w:r>
      <w:bookmarkEnd w:id="2276"/>
    </w:p>
    <w:p w:rsidR="00A50042" w:rsidRDefault="008C6DD3">
      <w:pPr>
        <w:spacing w:before="225" w:after="225" w:line="264" w:lineRule="auto"/>
        <w:ind w:left="570"/>
      </w:pPr>
      <w:bookmarkStart w:id="2277" w:name="paragraf-190.odsek-1.pismeno-a"/>
      <w:r>
        <w:rPr>
          <w:rFonts w:ascii="Times New Roman" w:hAnsi="Times New Roman"/>
          <w:color w:val="000000"/>
        </w:rPr>
        <w:t xml:space="preserve"> </w:t>
      </w:r>
      <w:bookmarkStart w:id="2278" w:name="paragraf-190.odsek-1.pismeno-a.oznacenie"/>
      <w:r>
        <w:rPr>
          <w:rFonts w:ascii="Times New Roman" w:hAnsi="Times New Roman"/>
          <w:color w:val="000000"/>
        </w:rPr>
        <w:t xml:space="preserve">a) </w:t>
      </w:r>
      <w:bookmarkStart w:id="2279" w:name="paragraf-190.odsek-1.pismeno-a.text"/>
      <w:bookmarkEnd w:id="2278"/>
      <w:r>
        <w:rPr>
          <w:rFonts w:ascii="Times New Roman" w:hAnsi="Times New Roman"/>
          <w:color w:val="000000"/>
        </w:rPr>
        <w:t>rozhodnutie o vyhlásení výnimočného stav</w:t>
      </w:r>
      <w:r>
        <w:rPr>
          <w:rFonts w:ascii="Times New Roman" w:hAnsi="Times New Roman"/>
          <w:color w:val="000000"/>
        </w:rPr>
        <w:t xml:space="preserve">u, </w:t>
      </w:r>
      <w:bookmarkEnd w:id="2279"/>
    </w:p>
    <w:p w:rsidR="00A50042" w:rsidRDefault="008C6DD3">
      <w:pPr>
        <w:spacing w:before="225" w:after="225" w:line="264" w:lineRule="auto"/>
        <w:ind w:left="570"/>
      </w:pPr>
      <w:bookmarkStart w:id="2280" w:name="paragraf-190.odsek-1.pismeno-b"/>
      <w:bookmarkEnd w:id="2277"/>
      <w:r>
        <w:rPr>
          <w:rFonts w:ascii="Times New Roman" w:hAnsi="Times New Roman"/>
          <w:color w:val="000000"/>
        </w:rPr>
        <w:t xml:space="preserve"> </w:t>
      </w:r>
      <w:bookmarkStart w:id="2281" w:name="paragraf-190.odsek-1.pismeno-b.oznacenie"/>
      <w:r>
        <w:rPr>
          <w:rFonts w:ascii="Times New Roman" w:hAnsi="Times New Roman"/>
          <w:color w:val="000000"/>
        </w:rPr>
        <w:t xml:space="preserve">b) </w:t>
      </w:r>
      <w:bookmarkStart w:id="2282" w:name="paragraf-190.odsek-1.pismeno-b.text"/>
      <w:bookmarkEnd w:id="2281"/>
      <w:r>
        <w:rPr>
          <w:rFonts w:ascii="Times New Roman" w:hAnsi="Times New Roman"/>
          <w:color w:val="000000"/>
        </w:rPr>
        <w:t xml:space="preserve">rozhodnutie o predĺžení výnimočného stavu, </w:t>
      </w:r>
      <w:bookmarkEnd w:id="2282"/>
    </w:p>
    <w:p w:rsidR="00A50042" w:rsidRDefault="008C6DD3">
      <w:pPr>
        <w:spacing w:before="225" w:after="225" w:line="264" w:lineRule="auto"/>
        <w:ind w:left="570"/>
      </w:pPr>
      <w:bookmarkStart w:id="2283" w:name="paragraf-190.odsek-1.pismeno-c"/>
      <w:bookmarkEnd w:id="2280"/>
      <w:r>
        <w:rPr>
          <w:rFonts w:ascii="Times New Roman" w:hAnsi="Times New Roman"/>
          <w:color w:val="000000"/>
        </w:rPr>
        <w:t xml:space="preserve"> </w:t>
      </w:r>
      <w:bookmarkStart w:id="2284" w:name="paragraf-190.odsek-1.pismeno-c.oznacenie"/>
      <w:r>
        <w:rPr>
          <w:rFonts w:ascii="Times New Roman" w:hAnsi="Times New Roman"/>
          <w:color w:val="000000"/>
        </w:rPr>
        <w:t xml:space="preserve">c) </w:t>
      </w:r>
      <w:bookmarkStart w:id="2285" w:name="paragraf-190.odsek-1.pismeno-c.text"/>
      <w:bookmarkEnd w:id="2284"/>
      <w:r>
        <w:rPr>
          <w:rFonts w:ascii="Times New Roman" w:hAnsi="Times New Roman"/>
          <w:color w:val="000000"/>
        </w:rPr>
        <w:t xml:space="preserve">rozhodnutie o vyhlásení núdzového stavu, </w:t>
      </w:r>
      <w:bookmarkEnd w:id="2285"/>
    </w:p>
    <w:p w:rsidR="00A50042" w:rsidRDefault="008C6DD3">
      <w:pPr>
        <w:spacing w:before="225" w:after="225" w:line="264" w:lineRule="auto"/>
        <w:ind w:left="570"/>
      </w:pPr>
      <w:bookmarkStart w:id="2286" w:name="paragraf-190.odsek-1.pismeno-d"/>
      <w:bookmarkEnd w:id="2283"/>
      <w:r>
        <w:rPr>
          <w:rFonts w:ascii="Times New Roman" w:hAnsi="Times New Roman"/>
          <w:color w:val="000000"/>
        </w:rPr>
        <w:t xml:space="preserve"> </w:t>
      </w:r>
      <w:bookmarkStart w:id="2287" w:name="paragraf-190.odsek-1.pismeno-d.oznacenie"/>
      <w:r>
        <w:rPr>
          <w:rFonts w:ascii="Times New Roman" w:hAnsi="Times New Roman"/>
          <w:color w:val="000000"/>
        </w:rPr>
        <w:t xml:space="preserve">d) </w:t>
      </w:r>
      <w:bookmarkStart w:id="2288" w:name="paragraf-190.odsek-1.pismeno-d.text"/>
      <w:bookmarkEnd w:id="2287"/>
      <w:r>
        <w:rPr>
          <w:rFonts w:ascii="Times New Roman" w:hAnsi="Times New Roman"/>
          <w:color w:val="000000"/>
        </w:rPr>
        <w:t xml:space="preserve">rozhodnutie o predĺžení núdzového stavu, </w:t>
      </w:r>
      <w:bookmarkEnd w:id="2288"/>
    </w:p>
    <w:p w:rsidR="00A50042" w:rsidRDefault="008C6DD3">
      <w:pPr>
        <w:spacing w:before="225" w:after="225" w:line="264" w:lineRule="auto"/>
        <w:ind w:left="570"/>
      </w:pPr>
      <w:bookmarkStart w:id="2289" w:name="paragraf-190.odsek-1.pismeno-e"/>
      <w:bookmarkEnd w:id="2286"/>
      <w:r>
        <w:rPr>
          <w:rFonts w:ascii="Times New Roman" w:hAnsi="Times New Roman"/>
          <w:color w:val="000000"/>
        </w:rPr>
        <w:t xml:space="preserve"> </w:t>
      </w:r>
      <w:bookmarkStart w:id="2290" w:name="paragraf-190.odsek-1.pismeno-e.oznacenie"/>
      <w:r>
        <w:rPr>
          <w:rFonts w:ascii="Times New Roman" w:hAnsi="Times New Roman"/>
          <w:color w:val="000000"/>
        </w:rPr>
        <w:t xml:space="preserve">e) </w:t>
      </w:r>
      <w:bookmarkStart w:id="2291" w:name="paragraf-190.odsek-1.pismeno-e.text"/>
      <w:bookmarkEnd w:id="2290"/>
      <w:r>
        <w:rPr>
          <w:rFonts w:ascii="Times New Roman" w:hAnsi="Times New Roman"/>
          <w:color w:val="000000"/>
        </w:rPr>
        <w:t xml:space="preserve">rozhodnutia nadväzujúce na rozhodnutie podľa písmena a), písmena b), písmena c) alebo písmena d). </w:t>
      </w:r>
      <w:bookmarkEnd w:id="2291"/>
    </w:p>
    <w:bookmarkEnd w:id="2273"/>
    <w:bookmarkEnd w:id="2274"/>
    <w:bookmarkEnd w:id="2289"/>
    <w:p w:rsidR="00A50042" w:rsidRDefault="008C6DD3">
      <w:pPr>
        <w:spacing w:before="300" w:after="0" w:line="264" w:lineRule="auto"/>
        <w:ind w:left="420"/>
        <w:jc w:val="center"/>
      </w:pPr>
      <w:r>
        <w:rPr>
          <w:rFonts w:ascii="Times New Roman" w:hAnsi="Times New Roman"/>
          <w:b/>
          <w:color w:val="000000"/>
          <w:sz w:val="24"/>
        </w:rPr>
        <w:t xml:space="preserve"> Návrh na</w:t>
      </w:r>
      <w:r>
        <w:rPr>
          <w:rFonts w:ascii="Times New Roman" w:hAnsi="Times New Roman"/>
          <w:b/>
          <w:color w:val="000000"/>
          <w:sz w:val="24"/>
        </w:rPr>
        <w:t xml:space="preserve"> začatie konania </w:t>
      </w:r>
    </w:p>
    <w:p w:rsidR="00A50042" w:rsidRDefault="008C6DD3">
      <w:pPr>
        <w:spacing w:before="225" w:after="225" w:line="264" w:lineRule="auto"/>
        <w:ind w:left="495"/>
        <w:jc w:val="center"/>
      </w:pPr>
      <w:bookmarkStart w:id="2292" w:name="paragraf-191.oznacenie"/>
      <w:bookmarkStart w:id="2293" w:name="paragraf-191"/>
      <w:r>
        <w:rPr>
          <w:rFonts w:ascii="Times New Roman" w:hAnsi="Times New Roman"/>
          <w:b/>
          <w:color w:val="000000"/>
        </w:rPr>
        <w:t xml:space="preserve"> § 191 </w:t>
      </w:r>
    </w:p>
    <w:p w:rsidR="00A50042" w:rsidRDefault="008C6DD3">
      <w:pPr>
        <w:spacing w:before="225" w:after="225" w:line="264" w:lineRule="auto"/>
        <w:ind w:left="570"/>
      </w:pPr>
      <w:bookmarkStart w:id="2294" w:name="paragraf-191.odsek-1"/>
      <w:bookmarkEnd w:id="2292"/>
      <w:r>
        <w:rPr>
          <w:rFonts w:ascii="Times New Roman" w:hAnsi="Times New Roman"/>
          <w:color w:val="000000"/>
        </w:rPr>
        <w:t xml:space="preserve"> </w:t>
      </w:r>
      <w:bookmarkStart w:id="2295" w:name="paragraf-191.odsek-1.oznacenie"/>
      <w:bookmarkStart w:id="2296" w:name="paragraf-191.odsek-1.text"/>
      <w:bookmarkEnd w:id="2295"/>
      <w:r>
        <w:rPr>
          <w:rFonts w:ascii="Times New Roman" w:hAnsi="Times New Roman"/>
          <w:color w:val="000000"/>
        </w:rPr>
        <w:t xml:space="preserve">Návrh na začatie konania musí smerovať proti orgánu verejnej moci, ktorý vydal napadnuté rozhodnutie. </w:t>
      </w:r>
      <w:bookmarkEnd w:id="2296"/>
    </w:p>
    <w:p w:rsidR="00A50042" w:rsidRDefault="008C6DD3">
      <w:pPr>
        <w:spacing w:before="225" w:after="225" w:line="264" w:lineRule="auto"/>
        <w:ind w:left="495"/>
        <w:jc w:val="center"/>
      </w:pPr>
      <w:bookmarkStart w:id="2297" w:name="paragraf-192.oznacenie"/>
      <w:bookmarkStart w:id="2298" w:name="paragraf-192"/>
      <w:bookmarkEnd w:id="2293"/>
      <w:bookmarkEnd w:id="2294"/>
      <w:r>
        <w:rPr>
          <w:rFonts w:ascii="Times New Roman" w:hAnsi="Times New Roman"/>
          <w:b/>
          <w:color w:val="000000"/>
        </w:rPr>
        <w:t xml:space="preserve"> § 192 </w:t>
      </w:r>
    </w:p>
    <w:p w:rsidR="00A50042" w:rsidRDefault="008C6DD3">
      <w:pPr>
        <w:spacing w:after="0" w:line="264" w:lineRule="auto"/>
        <w:ind w:left="570"/>
      </w:pPr>
      <w:bookmarkStart w:id="2299" w:name="paragraf-192.odsek-1"/>
      <w:bookmarkEnd w:id="2297"/>
      <w:r>
        <w:rPr>
          <w:rFonts w:ascii="Times New Roman" w:hAnsi="Times New Roman"/>
          <w:color w:val="000000"/>
        </w:rPr>
        <w:t xml:space="preserve"> </w:t>
      </w:r>
      <w:bookmarkStart w:id="2300" w:name="paragraf-192.odsek-1.oznacenie"/>
      <w:r>
        <w:rPr>
          <w:rFonts w:ascii="Times New Roman" w:hAnsi="Times New Roman"/>
          <w:color w:val="000000"/>
        </w:rPr>
        <w:t xml:space="preserve">(1) </w:t>
      </w:r>
      <w:bookmarkEnd w:id="2300"/>
      <w:r>
        <w:rPr>
          <w:rFonts w:ascii="Times New Roman" w:hAnsi="Times New Roman"/>
          <w:color w:val="000000"/>
        </w:rPr>
        <w:t xml:space="preserve">Návrh na začatie konania musí okrem všeobecných náležitostí podľa </w:t>
      </w:r>
      <w:hyperlink w:anchor="paragraf-43">
        <w:r>
          <w:rPr>
            <w:rFonts w:ascii="Times New Roman" w:hAnsi="Times New Roman"/>
            <w:color w:val="0000FF"/>
            <w:u w:val="single"/>
          </w:rPr>
          <w:t>§ 43</w:t>
        </w:r>
      </w:hyperlink>
      <w:bookmarkStart w:id="2301" w:name="paragraf-192.odsek-1.text"/>
      <w:r>
        <w:rPr>
          <w:rFonts w:ascii="Times New Roman" w:hAnsi="Times New Roman"/>
          <w:color w:val="000000"/>
        </w:rPr>
        <w:t xml:space="preserve"> obsahovať </w:t>
      </w:r>
      <w:bookmarkEnd w:id="2301"/>
    </w:p>
    <w:p w:rsidR="00A50042" w:rsidRDefault="008C6DD3">
      <w:pPr>
        <w:spacing w:before="225" w:after="225" w:line="264" w:lineRule="auto"/>
        <w:ind w:left="645"/>
      </w:pPr>
      <w:bookmarkStart w:id="2302" w:name="paragraf-192.odsek-1.pismeno-a"/>
      <w:r>
        <w:rPr>
          <w:rFonts w:ascii="Times New Roman" w:hAnsi="Times New Roman"/>
          <w:color w:val="000000"/>
        </w:rPr>
        <w:t xml:space="preserve"> </w:t>
      </w:r>
      <w:bookmarkStart w:id="2303" w:name="paragraf-192.odsek-1.pismeno-a.oznacenie"/>
      <w:r>
        <w:rPr>
          <w:rFonts w:ascii="Times New Roman" w:hAnsi="Times New Roman"/>
          <w:color w:val="000000"/>
        </w:rPr>
        <w:t xml:space="preserve">a) </w:t>
      </w:r>
      <w:bookmarkStart w:id="2304" w:name="paragraf-192.odsek-1.pismeno-a.text"/>
      <w:bookmarkEnd w:id="2303"/>
      <w:r>
        <w:rPr>
          <w:rFonts w:ascii="Times New Roman" w:hAnsi="Times New Roman"/>
          <w:color w:val="000000"/>
        </w:rPr>
        <w:t xml:space="preserve">vymedzenie napadnutého rozhodnutia, </w:t>
      </w:r>
      <w:bookmarkEnd w:id="2304"/>
    </w:p>
    <w:p w:rsidR="00A50042" w:rsidRDefault="008C6DD3">
      <w:pPr>
        <w:spacing w:before="225" w:after="225" w:line="264" w:lineRule="auto"/>
        <w:ind w:left="645"/>
      </w:pPr>
      <w:bookmarkStart w:id="2305" w:name="paragraf-192.odsek-1.pismeno-b"/>
      <w:bookmarkEnd w:id="2302"/>
      <w:r>
        <w:rPr>
          <w:rFonts w:ascii="Times New Roman" w:hAnsi="Times New Roman"/>
          <w:color w:val="000000"/>
        </w:rPr>
        <w:t xml:space="preserve"> </w:t>
      </w:r>
      <w:bookmarkStart w:id="2306" w:name="paragraf-192.odsek-1.pismeno-b.oznacenie"/>
      <w:r>
        <w:rPr>
          <w:rFonts w:ascii="Times New Roman" w:hAnsi="Times New Roman"/>
          <w:color w:val="000000"/>
        </w:rPr>
        <w:t xml:space="preserve">b) </w:t>
      </w:r>
      <w:bookmarkStart w:id="2307" w:name="paragraf-192.odsek-1.pismeno-b.text"/>
      <w:bookmarkEnd w:id="2306"/>
      <w:r>
        <w:rPr>
          <w:rFonts w:ascii="Times New Roman" w:hAnsi="Times New Roman"/>
          <w:color w:val="000000"/>
        </w:rPr>
        <w:t xml:space="preserve">dôvody, pre ktoré navrhovateľ považuje napadnuté rozhodnutie za odporujúce ústave alebo ústavnému zákonu. </w:t>
      </w:r>
      <w:bookmarkEnd w:id="2307"/>
    </w:p>
    <w:p w:rsidR="00A50042" w:rsidRDefault="008C6DD3">
      <w:pPr>
        <w:spacing w:before="225" w:after="225" w:line="264" w:lineRule="auto"/>
        <w:ind w:left="570"/>
      </w:pPr>
      <w:bookmarkStart w:id="2308" w:name="paragraf-192.odsek-2"/>
      <w:bookmarkEnd w:id="2299"/>
      <w:bookmarkEnd w:id="2305"/>
      <w:r>
        <w:rPr>
          <w:rFonts w:ascii="Times New Roman" w:hAnsi="Times New Roman"/>
          <w:color w:val="000000"/>
        </w:rPr>
        <w:t xml:space="preserve"> </w:t>
      </w:r>
      <w:bookmarkStart w:id="2309" w:name="paragraf-192.odsek-2.oznacenie"/>
      <w:r>
        <w:rPr>
          <w:rFonts w:ascii="Times New Roman" w:hAnsi="Times New Roman"/>
          <w:color w:val="000000"/>
        </w:rPr>
        <w:t xml:space="preserve">(2) </w:t>
      </w:r>
      <w:bookmarkStart w:id="2310" w:name="paragraf-192.odsek-2.text"/>
      <w:bookmarkEnd w:id="2309"/>
      <w:r>
        <w:rPr>
          <w:rFonts w:ascii="Times New Roman" w:hAnsi="Times New Roman"/>
          <w:color w:val="000000"/>
        </w:rPr>
        <w:t>Navrhovateľ, ak je to možné, pripojí rovnopis napadnutého rozhodnutia alebo uvedie, ked</w:t>
      </w:r>
      <w:r>
        <w:rPr>
          <w:rFonts w:ascii="Times New Roman" w:hAnsi="Times New Roman"/>
          <w:color w:val="000000"/>
        </w:rPr>
        <w:t xml:space="preserve">y a ako sa o rozhodnutí dozvedel. </w:t>
      </w:r>
      <w:bookmarkEnd w:id="2310"/>
    </w:p>
    <w:p w:rsidR="00A50042" w:rsidRDefault="008C6DD3">
      <w:pPr>
        <w:spacing w:before="225" w:after="225" w:line="264" w:lineRule="auto"/>
        <w:ind w:left="495"/>
        <w:jc w:val="center"/>
      </w:pPr>
      <w:bookmarkStart w:id="2311" w:name="paragraf-193.oznacenie"/>
      <w:bookmarkStart w:id="2312" w:name="paragraf-193"/>
      <w:bookmarkEnd w:id="2298"/>
      <w:bookmarkEnd w:id="2308"/>
      <w:r>
        <w:rPr>
          <w:rFonts w:ascii="Times New Roman" w:hAnsi="Times New Roman"/>
          <w:b/>
          <w:color w:val="000000"/>
        </w:rPr>
        <w:t xml:space="preserve"> § 193 </w:t>
      </w:r>
    </w:p>
    <w:p w:rsidR="00A50042" w:rsidRDefault="008C6DD3">
      <w:pPr>
        <w:spacing w:before="225" w:after="225" w:line="264" w:lineRule="auto"/>
        <w:ind w:left="495"/>
        <w:jc w:val="center"/>
      </w:pPr>
      <w:bookmarkStart w:id="2313" w:name="paragraf-193.nadpis"/>
      <w:bookmarkEnd w:id="2311"/>
      <w:r>
        <w:rPr>
          <w:rFonts w:ascii="Times New Roman" w:hAnsi="Times New Roman"/>
          <w:b/>
          <w:color w:val="000000"/>
        </w:rPr>
        <w:t xml:space="preserve"> Lehota na podanie návrhu na začatie konania </w:t>
      </w:r>
    </w:p>
    <w:p w:rsidR="00A50042" w:rsidRDefault="008C6DD3">
      <w:pPr>
        <w:spacing w:after="0" w:line="264" w:lineRule="auto"/>
        <w:ind w:left="570"/>
      </w:pPr>
      <w:bookmarkStart w:id="2314" w:name="paragraf-193.odsek-1"/>
      <w:bookmarkEnd w:id="2313"/>
      <w:r>
        <w:rPr>
          <w:rFonts w:ascii="Times New Roman" w:hAnsi="Times New Roman"/>
          <w:color w:val="000000"/>
        </w:rPr>
        <w:lastRenderedPageBreak/>
        <w:t xml:space="preserve"> </w:t>
      </w:r>
      <w:bookmarkStart w:id="2315" w:name="paragraf-193.odsek-1.oznacenie"/>
      <w:bookmarkStart w:id="2316" w:name="paragraf-193.odsek-1.text"/>
      <w:bookmarkEnd w:id="2315"/>
      <w:r>
        <w:rPr>
          <w:rFonts w:ascii="Times New Roman" w:hAnsi="Times New Roman"/>
          <w:color w:val="000000"/>
        </w:rPr>
        <w:t xml:space="preserve">Návrh na začatie konania možno podať do piatich dní od </w:t>
      </w:r>
      <w:bookmarkEnd w:id="2316"/>
    </w:p>
    <w:p w:rsidR="00A50042" w:rsidRDefault="008C6DD3">
      <w:pPr>
        <w:spacing w:before="225" w:after="225" w:line="264" w:lineRule="auto"/>
        <w:ind w:left="645"/>
      </w:pPr>
      <w:bookmarkStart w:id="2317" w:name="paragraf-193.odsek-1.pismeno-a"/>
      <w:r>
        <w:rPr>
          <w:rFonts w:ascii="Times New Roman" w:hAnsi="Times New Roman"/>
          <w:color w:val="000000"/>
        </w:rPr>
        <w:t xml:space="preserve"> </w:t>
      </w:r>
      <w:bookmarkStart w:id="2318" w:name="paragraf-193.odsek-1.pismeno-a.oznacenie"/>
      <w:r>
        <w:rPr>
          <w:rFonts w:ascii="Times New Roman" w:hAnsi="Times New Roman"/>
          <w:color w:val="000000"/>
        </w:rPr>
        <w:t xml:space="preserve">a) </w:t>
      </w:r>
      <w:bookmarkStart w:id="2319" w:name="paragraf-193.odsek-1.pismeno-a.text"/>
      <w:bookmarkEnd w:id="2318"/>
      <w:r>
        <w:rPr>
          <w:rFonts w:ascii="Times New Roman" w:hAnsi="Times New Roman"/>
          <w:color w:val="000000"/>
        </w:rPr>
        <w:t>vyhlásenia výnimočného stavu alebo núdzového stavu, ak sa napáda rozhodnutie o vyhlásení výnimočného stavu</w:t>
      </w:r>
      <w:r>
        <w:rPr>
          <w:rFonts w:ascii="Times New Roman" w:hAnsi="Times New Roman"/>
          <w:color w:val="000000"/>
        </w:rPr>
        <w:t xml:space="preserve"> alebo núdzového stavu, </w:t>
      </w:r>
      <w:bookmarkEnd w:id="2319"/>
    </w:p>
    <w:p w:rsidR="00A50042" w:rsidRDefault="008C6DD3">
      <w:pPr>
        <w:spacing w:before="225" w:after="225" w:line="264" w:lineRule="auto"/>
        <w:ind w:left="645"/>
      </w:pPr>
      <w:bookmarkStart w:id="2320" w:name="paragraf-193.odsek-1.pismeno-b"/>
      <w:bookmarkEnd w:id="2317"/>
      <w:r>
        <w:rPr>
          <w:rFonts w:ascii="Times New Roman" w:hAnsi="Times New Roman"/>
          <w:color w:val="000000"/>
        </w:rPr>
        <w:t xml:space="preserve"> </w:t>
      </w:r>
      <w:bookmarkStart w:id="2321" w:name="paragraf-193.odsek-1.pismeno-b.oznacenie"/>
      <w:r>
        <w:rPr>
          <w:rFonts w:ascii="Times New Roman" w:hAnsi="Times New Roman"/>
          <w:color w:val="000000"/>
        </w:rPr>
        <w:t xml:space="preserve">b) </w:t>
      </w:r>
      <w:bookmarkStart w:id="2322" w:name="paragraf-193.odsek-1.pismeno-b.text"/>
      <w:bookmarkEnd w:id="2321"/>
      <w:r>
        <w:rPr>
          <w:rFonts w:ascii="Times New Roman" w:hAnsi="Times New Roman"/>
          <w:color w:val="000000"/>
        </w:rPr>
        <w:t xml:space="preserve">predĺženia výnimočného stavu alebo núdzového stavu, ak sa napáda rozhodnutie o predĺžení výnimočného stavu alebo núdzového stavu, </w:t>
      </w:r>
      <w:bookmarkEnd w:id="2322"/>
    </w:p>
    <w:p w:rsidR="00A50042" w:rsidRDefault="008C6DD3">
      <w:pPr>
        <w:spacing w:before="225" w:after="225" w:line="264" w:lineRule="auto"/>
        <w:ind w:left="645"/>
      </w:pPr>
      <w:bookmarkStart w:id="2323" w:name="paragraf-193.odsek-1.pismeno-c"/>
      <w:bookmarkEnd w:id="2320"/>
      <w:r>
        <w:rPr>
          <w:rFonts w:ascii="Times New Roman" w:hAnsi="Times New Roman"/>
          <w:color w:val="000000"/>
        </w:rPr>
        <w:t xml:space="preserve"> </w:t>
      </w:r>
      <w:bookmarkStart w:id="2324" w:name="paragraf-193.odsek-1.pismeno-c.oznacenie"/>
      <w:r>
        <w:rPr>
          <w:rFonts w:ascii="Times New Roman" w:hAnsi="Times New Roman"/>
          <w:color w:val="000000"/>
        </w:rPr>
        <w:t xml:space="preserve">c) </w:t>
      </w:r>
      <w:bookmarkStart w:id="2325" w:name="paragraf-193.odsek-1.pismeno-c.text"/>
      <w:bookmarkEnd w:id="2324"/>
      <w:r>
        <w:rPr>
          <w:rFonts w:ascii="Times New Roman" w:hAnsi="Times New Roman"/>
          <w:color w:val="000000"/>
        </w:rPr>
        <w:t xml:space="preserve">vyhlásenia alebo oznámenia napadnutého rozhodnutia nadväzujúceho na rozhodnutie o vyhlásení </w:t>
      </w:r>
      <w:r>
        <w:rPr>
          <w:rFonts w:ascii="Times New Roman" w:hAnsi="Times New Roman"/>
          <w:color w:val="000000"/>
        </w:rPr>
        <w:t xml:space="preserve">výnimočného stavu alebo núdzového stavu, </w:t>
      </w:r>
      <w:bookmarkEnd w:id="2325"/>
    </w:p>
    <w:p w:rsidR="00A50042" w:rsidRDefault="008C6DD3">
      <w:pPr>
        <w:spacing w:before="225" w:after="225" w:line="264" w:lineRule="auto"/>
        <w:ind w:left="645"/>
      </w:pPr>
      <w:bookmarkStart w:id="2326" w:name="paragraf-193.odsek-1.pismeno-d"/>
      <w:bookmarkEnd w:id="2323"/>
      <w:r>
        <w:rPr>
          <w:rFonts w:ascii="Times New Roman" w:hAnsi="Times New Roman"/>
          <w:color w:val="000000"/>
        </w:rPr>
        <w:t xml:space="preserve"> </w:t>
      </w:r>
      <w:bookmarkStart w:id="2327" w:name="paragraf-193.odsek-1.pismeno-d.oznacenie"/>
      <w:r>
        <w:rPr>
          <w:rFonts w:ascii="Times New Roman" w:hAnsi="Times New Roman"/>
          <w:color w:val="000000"/>
        </w:rPr>
        <w:t xml:space="preserve">d) </w:t>
      </w:r>
      <w:bookmarkStart w:id="2328" w:name="paragraf-193.odsek-1.pismeno-d.text"/>
      <w:bookmarkEnd w:id="2327"/>
      <w:r>
        <w:rPr>
          <w:rFonts w:ascii="Times New Roman" w:hAnsi="Times New Roman"/>
          <w:color w:val="000000"/>
        </w:rPr>
        <w:t xml:space="preserve">vyhlásenia alebo oznámenia napadnutého rozhodnutia nadväzujúceho na rozhodnutie o predĺžení výnimočného stavu alebo núdzového stavu. </w:t>
      </w:r>
      <w:bookmarkEnd w:id="2328"/>
    </w:p>
    <w:p w:rsidR="00A50042" w:rsidRDefault="008C6DD3">
      <w:pPr>
        <w:spacing w:before="225" w:after="225" w:line="264" w:lineRule="auto"/>
        <w:ind w:left="495"/>
        <w:jc w:val="center"/>
      </w:pPr>
      <w:bookmarkStart w:id="2329" w:name="paragraf-194.oznacenie"/>
      <w:bookmarkStart w:id="2330" w:name="paragraf-194"/>
      <w:bookmarkEnd w:id="2312"/>
      <w:bookmarkEnd w:id="2314"/>
      <w:bookmarkEnd w:id="2326"/>
      <w:r>
        <w:rPr>
          <w:rFonts w:ascii="Times New Roman" w:hAnsi="Times New Roman"/>
          <w:b/>
          <w:color w:val="000000"/>
        </w:rPr>
        <w:t xml:space="preserve"> § 194 </w:t>
      </w:r>
    </w:p>
    <w:p w:rsidR="00A50042" w:rsidRDefault="008C6DD3">
      <w:pPr>
        <w:spacing w:before="225" w:after="225" w:line="264" w:lineRule="auto"/>
        <w:ind w:left="495"/>
        <w:jc w:val="center"/>
      </w:pPr>
      <w:bookmarkStart w:id="2331" w:name="paragraf-194.nadpis"/>
      <w:bookmarkEnd w:id="2329"/>
      <w:r>
        <w:rPr>
          <w:rFonts w:ascii="Times New Roman" w:hAnsi="Times New Roman"/>
          <w:b/>
          <w:color w:val="000000"/>
        </w:rPr>
        <w:t xml:space="preserve"> Účastníci </w:t>
      </w:r>
    </w:p>
    <w:p w:rsidR="00A50042" w:rsidRDefault="008C6DD3">
      <w:pPr>
        <w:spacing w:before="225" w:after="225" w:line="264" w:lineRule="auto"/>
        <w:ind w:left="570"/>
      </w:pPr>
      <w:bookmarkStart w:id="2332" w:name="paragraf-194.odsek-1"/>
      <w:bookmarkEnd w:id="2331"/>
      <w:r>
        <w:rPr>
          <w:rFonts w:ascii="Times New Roman" w:hAnsi="Times New Roman"/>
          <w:color w:val="000000"/>
        </w:rPr>
        <w:t xml:space="preserve"> </w:t>
      </w:r>
      <w:bookmarkStart w:id="2333" w:name="paragraf-194.odsek-1.oznacenie"/>
      <w:bookmarkStart w:id="2334" w:name="paragraf-194.odsek-1.text"/>
      <w:bookmarkEnd w:id="2333"/>
      <w:r>
        <w:rPr>
          <w:rFonts w:ascii="Times New Roman" w:hAnsi="Times New Roman"/>
          <w:color w:val="000000"/>
        </w:rPr>
        <w:t xml:space="preserve">Účastníkmi konania sú navrhovateľ a ten orgán verejnej </w:t>
      </w:r>
      <w:r>
        <w:rPr>
          <w:rFonts w:ascii="Times New Roman" w:hAnsi="Times New Roman"/>
          <w:color w:val="000000"/>
        </w:rPr>
        <w:t xml:space="preserve">moci, ktorý vydal napadnuté rozhodnutie. Vláda, ak nie je navrhovateľom, má postavenie zúčastnenej osoby. </w:t>
      </w:r>
      <w:bookmarkEnd w:id="2334"/>
    </w:p>
    <w:bookmarkEnd w:id="2330"/>
    <w:bookmarkEnd w:id="2332"/>
    <w:p w:rsidR="00A50042" w:rsidRDefault="008C6DD3">
      <w:pPr>
        <w:spacing w:before="300" w:after="0" w:line="264" w:lineRule="auto"/>
        <w:ind w:left="420"/>
        <w:jc w:val="center"/>
      </w:pPr>
      <w:r>
        <w:rPr>
          <w:rFonts w:ascii="Times New Roman" w:hAnsi="Times New Roman"/>
          <w:b/>
          <w:color w:val="000000"/>
          <w:sz w:val="24"/>
        </w:rPr>
        <w:t xml:space="preserve"> Rozhodnutie </w:t>
      </w:r>
    </w:p>
    <w:p w:rsidR="00A50042" w:rsidRDefault="008C6DD3">
      <w:pPr>
        <w:spacing w:before="225" w:after="225" w:line="264" w:lineRule="auto"/>
        <w:ind w:left="495"/>
        <w:jc w:val="center"/>
      </w:pPr>
      <w:bookmarkStart w:id="2335" w:name="paragraf-195.oznacenie"/>
      <w:bookmarkStart w:id="2336" w:name="paragraf-195"/>
      <w:r>
        <w:rPr>
          <w:rFonts w:ascii="Times New Roman" w:hAnsi="Times New Roman"/>
          <w:b/>
          <w:color w:val="000000"/>
        </w:rPr>
        <w:t xml:space="preserve"> § 195 </w:t>
      </w:r>
    </w:p>
    <w:p w:rsidR="00A50042" w:rsidRDefault="008C6DD3">
      <w:pPr>
        <w:spacing w:before="225" w:after="225" w:line="264" w:lineRule="auto"/>
        <w:ind w:left="570"/>
      </w:pPr>
      <w:bookmarkStart w:id="2337" w:name="paragraf-195.odsek-1"/>
      <w:bookmarkEnd w:id="2335"/>
      <w:r>
        <w:rPr>
          <w:rFonts w:ascii="Times New Roman" w:hAnsi="Times New Roman"/>
          <w:color w:val="000000"/>
        </w:rPr>
        <w:t xml:space="preserve"> </w:t>
      </w:r>
      <w:bookmarkStart w:id="2338" w:name="paragraf-195.odsek-1.oznacenie"/>
      <w:bookmarkStart w:id="2339" w:name="paragraf-195.odsek-1.text"/>
      <w:bookmarkEnd w:id="2338"/>
      <w:r>
        <w:rPr>
          <w:rFonts w:ascii="Times New Roman" w:hAnsi="Times New Roman"/>
          <w:color w:val="000000"/>
        </w:rPr>
        <w:t xml:space="preserve">Ústavný súd rozhodne do 10 dní od doručenia návrhu na začatie konania. </w:t>
      </w:r>
      <w:bookmarkEnd w:id="2339"/>
    </w:p>
    <w:p w:rsidR="00A50042" w:rsidRDefault="008C6DD3">
      <w:pPr>
        <w:spacing w:before="225" w:after="225" w:line="264" w:lineRule="auto"/>
        <w:ind w:left="495"/>
        <w:jc w:val="center"/>
      </w:pPr>
      <w:bookmarkStart w:id="2340" w:name="paragraf-196.oznacenie"/>
      <w:bookmarkStart w:id="2341" w:name="paragraf-196"/>
      <w:bookmarkEnd w:id="2336"/>
      <w:bookmarkEnd w:id="2337"/>
      <w:r>
        <w:rPr>
          <w:rFonts w:ascii="Times New Roman" w:hAnsi="Times New Roman"/>
          <w:b/>
          <w:color w:val="000000"/>
        </w:rPr>
        <w:t xml:space="preserve"> § 196 </w:t>
      </w:r>
    </w:p>
    <w:p w:rsidR="00A50042" w:rsidRDefault="008C6DD3">
      <w:pPr>
        <w:spacing w:before="225" w:after="225" w:line="264" w:lineRule="auto"/>
        <w:ind w:left="570"/>
      </w:pPr>
      <w:bookmarkStart w:id="2342" w:name="paragraf-196.odsek-1"/>
      <w:bookmarkEnd w:id="2340"/>
      <w:r>
        <w:rPr>
          <w:rFonts w:ascii="Times New Roman" w:hAnsi="Times New Roman"/>
          <w:color w:val="000000"/>
        </w:rPr>
        <w:t xml:space="preserve"> </w:t>
      </w:r>
      <w:bookmarkStart w:id="2343" w:name="paragraf-196.odsek-1.oznacenie"/>
      <w:r>
        <w:rPr>
          <w:rFonts w:ascii="Times New Roman" w:hAnsi="Times New Roman"/>
          <w:color w:val="000000"/>
        </w:rPr>
        <w:t xml:space="preserve">(1) </w:t>
      </w:r>
      <w:bookmarkStart w:id="2344" w:name="paragraf-196.odsek-1.text"/>
      <w:bookmarkEnd w:id="2343"/>
      <w:r>
        <w:rPr>
          <w:rFonts w:ascii="Times New Roman" w:hAnsi="Times New Roman"/>
          <w:color w:val="000000"/>
        </w:rPr>
        <w:t>Ak ústavný súd dospeje k záveru, že napad</w:t>
      </w:r>
      <w:r>
        <w:rPr>
          <w:rFonts w:ascii="Times New Roman" w:hAnsi="Times New Roman"/>
          <w:color w:val="000000"/>
        </w:rPr>
        <w:t xml:space="preserve">nuté rozhodnutie je v súlade s ústavou alebo ústavným zákonom, vysloví tento súlad nálezom. </w:t>
      </w:r>
      <w:bookmarkEnd w:id="2344"/>
    </w:p>
    <w:p w:rsidR="00A50042" w:rsidRDefault="008C6DD3">
      <w:pPr>
        <w:spacing w:before="225" w:after="225" w:line="264" w:lineRule="auto"/>
        <w:ind w:left="570"/>
      </w:pPr>
      <w:bookmarkStart w:id="2345" w:name="paragraf-196.odsek-2"/>
      <w:bookmarkEnd w:id="2342"/>
      <w:r>
        <w:rPr>
          <w:rFonts w:ascii="Times New Roman" w:hAnsi="Times New Roman"/>
          <w:color w:val="000000"/>
        </w:rPr>
        <w:t xml:space="preserve"> </w:t>
      </w:r>
      <w:bookmarkStart w:id="2346" w:name="paragraf-196.odsek-2.oznacenie"/>
      <w:r>
        <w:rPr>
          <w:rFonts w:ascii="Times New Roman" w:hAnsi="Times New Roman"/>
          <w:color w:val="000000"/>
        </w:rPr>
        <w:t xml:space="preserve">(2) </w:t>
      </w:r>
      <w:bookmarkStart w:id="2347" w:name="paragraf-196.odsek-2.text"/>
      <w:bookmarkEnd w:id="2346"/>
      <w:r>
        <w:rPr>
          <w:rFonts w:ascii="Times New Roman" w:hAnsi="Times New Roman"/>
          <w:color w:val="000000"/>
        </w:rPr>
        <w:t xml:space="preserve">Ak ústavný súd dospeje k záveru, že napadnuté rozhodnutie nie je v súlade s ústavou alebo ústavným zákonom, vysloví tento nesúlad nálezom, v ktorom uvedie, s </w:t>
      </w:r>
      <w:r>
        <w:rPr>
          <w:rFonts w:ascii="Times New Roman" w:hAnsi="Times New Roman"/>
          <w:color w:val="000000"/>
        </w:rPr>
        <w:t xml:space="preserve">ktorými ustanoveniami ústavy alebo ústavného zákona nie je napadnuté rozhodnutie v súlade a napadnuté rozhodnutie zruší. </w:t>
      </w:r>
      <w:bookmarkEnd w:id="2347"/>
    </w:p>
    <w:p w:rsidR="00A50042" w:rsidRDefault="008C6DD3">
      <w:pPr>
        <w:spacing w:before="225" w:after="225" w:line="264" w:lineRule="auto"/>
        <w:ind w:left="495"/>
        <w:jc w:val="center"/>
      </w:pPr>
      <w:bookmarkStart w:id="2348" w:name="paragraf-197.oznacenie"/>
      <w:bookmarkStart w:id="2349" w:name="paragraf-197"/>
      <w:bookmarkEnd w:id="2341"/>
      <w:bookmarkEnd w:id="2345"/>
      <w:r>
        <w:rPr>
          <w:rFonts w:ascii="Times New Roman" w:hAnsi="Times New Roman"/>
          <w:b/>
          <w:color w:val="000000"/>
        </w:rPr>
        <w:t xml:space="preserve"> § 197 </w:t>
      </w:r>
    </w:p>
    <w:p w:rsidR="00A50042" w:rsidRDefault="008C6DD3">
      <w:pPr>
        <w:spacing w:before="225" w:after="225" w:line="264" w:lineRule="auto"/>
        <w:ind w:left="570"/>
      </w:pPr>
      <w:bookmarkStart w:id="2350" w:name="paragraf-197.odsek-1"/>
      <w:bookmarkEnd w:id="2348"/>
      <w:r>
        <w:rPr>
          <w:rFonts w:ascii="Times New Roman" w:hAnsi="Times New Roman"/>
          <w:color w:val="000000"/>
        </w:rPr>
        <w:t xml:space="preserve"> </w:t>
      </w:r>
      <w:bookmarkStart w:id="2351" w:name="paragraf-197.odsek-1.oznacenie"/>
      <w:r>
        <w:rPr>
          <w:rFonts w:ascii="Times New Roman" w:hAnsi="Times New Roman"/>
          <w:color w:val="000000"/>
        </w:rPr>
        <w:t xml:space="preserve">(1) </w:t>
      </w:r>
      <w:bookmarkStart w:id="2352" w:name="paragraf-197.odsek-1.text"/>
      <w:bookmarkEnd w:id="2351"/>
      <w:r>
        <w:rPr>
          <w:rFonts w:ascii="Times New Roman" w:hAnsi="Times New Roman"/>
          <w:color w:val="000000"/>
        </w:rPr>
        <w:t xml:space="preserve">Rozhodnutie sa doručuje účastníkom konania a predsedovi národnej rady. </w:t>
      </w:r>
      <w:bookmarkEnd w:id="2352"/>
    </w:p>
    <w:p w:rsidR="00A50042" w:rsidRDefault="008C6DD3">
      <w:pPr>
        <w:spacing w:before="225" w:after="225" w:line="264" w:lineRule="auto"/>
        <w:ind w:left="570"/>
      </w:pPr>
      <w:bookmarkStart w:id="2353" w:name="paragraf-197.odsek-2"/>
      <w:bookmarkEnd w:id="2350"/>
      <w:r>
        <w:rPr>
          <w:rFonts w:ascii="Times New Roman" w:hAnsi="Times New Roman"/>
          <w:color w:val="000000"/>
        </w:rPr>
        <w:t xml:space="preserve"> </w:t>
      </w:r>
      <w:bookmarkStart w:id="2354" w:name="paragraf-197.odsek-2.oznacenie"/>
      <w:r>
        <w:rPr>
          <w:rFonts w:ascii="Times New Roman" w:hAnsi="Times New Roman"/>
          <w:color w:val="000000"/>
        </w:rPr>
        <w:t xml:space="preserve">(2) </w:t>
      </w:r>
      <w:bookmarkStart w:id="2355" w:name="paragraf-197.odsek-2.text"/>
      <w:bookmarkEnd w:id="2354"/>
      <w:r>
        <w:rPr>
          <w:rFonts w:ascii="Times New Roman" w:hAnsi="Times New Roman"/>
          <w:color w:val="000000"/>
        </w:rPr>
        <w:t xml:space="preserve">Výroková časť nálezu sa spolu s informáciou o pripojenom odlišnom stanovisku vyhlási prostredníctvom tlačovej agentúry. </w:t>
      </w:r>
      <w:bookmarkEnd w:id="2355"/>
    </w:p>
    <w:p w:rsidR="00A50042" w:rsidRDefault="008C6DD3">
      <w:pPr>
        <w:spacing w:before="300" w:after="0" w:line="264" w:lineRule="auto"/>
        <w:ind w:left="345"/>
      </w:pPr>
      <w:bookmarkStart w:id="2356" w:name="predpis.clanok-1.cast-piata.hlava-sedemn"/>
      <w:bookmarkEnd w:id="2253"/>
      <w:bookmarkEnd w:id="2349"/>
      <w:bookmarkEnd w:id="2353"/>
      <w:r>
        <w:rPr>
          <w:rFonts w:ascii="Times New Roman" w:hAnsi="Times New Roman"/>
          <w:color w:val="000000"/>
        </w:rPr>
        <w:t xml:space="preserve"> SEDEMNÁSTA HLAVA </w:t>
      </w:r>
    </w:p>
    <w:p w:rsidR="00A50042" w:rsidRDefault="008C6DD3">
      <w:pPr>
        <w:spacing w:after="0" w:line="264" w:lineRule="auto"/>
        <w:ind w:left="345"/>
      </w:pPr>
      <w:r>
        <w:rPr>
          <w:rFonts w:ascii="Times New Roman" w:hAnsi="Times New Roman"/>
          <w:b/>
          <w:color w:val="000000"/>
        </w:rPr>
        <w:t xml:space="preserve"> KONANIE O SŤAŽNOSTI PROTI UZNESENIU SÚDNEJ RADY </w:t>
      </w:r>
    </w:p>
    <w:p w:rsidR="00A50042" w:rsidRDefault="008C6DD3">
      <w:pPr>
        <w:spacing w:before="225" w:after="225" w:line="264" w:lineRule="auto"/>
        <w:ind w:left="420"/>
        <w:jc w:val="center"/>
      </w:pPr>
      <w:bookmarkStart w:id="2357" w:name="paragraf-198.oznacenie"/>
      <w:bookmarkStart w:id="2358" w:name="paragraf-198"/>
      <w:r>
        <w:rPr>
          <w:rFonts w:ascii="Times New Roman" w:hAnsi="Times New Roman"/>
          <w:b/>
          <w:color w:val="000000"/>
        </w:rPr>
        <w:t xml:space="preserve"> § 198 </w:t>
      </w:r>
    </w:p>
    <w:p w:rsidR="00A50042" w:rsidRDefault="008C6DD3">
      <w:pPr>
        <w:spacing w:before="225" w:after="225" w:line="264" w:lineRule="auto"/>
        <w:ind w:left="420"/>
        <w:jc w:val="center"/>
      </w:pPr>
      <w:bookmarkStart w:id="2359" w:name="paragraf-198.nadpis"/>
      <w:bookmarkEnd w:id="2357"/>
      <w:r>
        <w:rPr>
          <w:rFonts w:ascii="Times New Roman" w:hAnsi="Times New Roman"/>
          <w:b/>
          <w:color w:val="000000"/>
        </w:rPr>
        <w:t xml:space="preserve"> Procesná legitimácia na podanie sťažnosti </w:t>
      </w:r>
    </w:p>
    <w:p w:rsidR="00A50042" w:rsidRDefault="008C6DD3">
      <w:pPr>
        <w:spacing w:after="0" w:line="264" w:lineRule="auto"/>
        <w:ind w:left="495"/>
      </w:pPr>
      <w:bookmarkStart w:id="2360" w:name="paragraf-198.odsek-1"/>
      <w:bookmarkEnd w:id="2359"/>
      <w:r>
        <w:rPr>
          <w:rFonts w:ascii="Times New Roman" w:hAnsi="Times New Roman"/>
          <w:color w:val="000000"/>
        </w:rPr>
        <w:t xml:space="preserve"> </w:t>
      </w:r>
      <w:bookmarkStart w:id="2361" w:name="paragraf-198.odsek-1.oznacenie"/>
      <w:bookmarkEnd w:id="2361"/>
      <w:r>
        <w:rPr>
          <w:rFonts w:ascii="Times New Roman" w:hAnsi="Times New Roman"/>
          <w:color w:val="000000"/>
        </w:rPr>
        <w:t>Sťažnosť podľ</w:t>
      </w:r>
      <w:r>
        <w:rPr>
          <w:rFonts w:ascii="Times New Roman" w:hAnsi="Times New Roman"/>
          <w:color w:val="000000"/>
        </w:rPr>
        <w:t xml:space="preserve">a </w:t>
      </w:r>
      <w:hyperlink r:id="rId101" w:anchor="ustavnyclanok-129.odsek-8">
        <w:r>
          <w:rPr>
            <w:rFonts w:ascii="Times New Roman" w:hAnsi="Times New Roman"/>
            <w:color w:val="0000FF"/>
            <w:u w:val="single"/>
          </w:rPr>
          <w:t>čl. 129 ods. 7 ústavy</w:t>
        </w:r>
      </w:hyperlink>
      <w:r>
        <w:rPr>
          <w:rFonts w:ascii="Times New Roman" w:hAnsi="Times New Roman"/>
          <w:color w:val="000000"/>
        </w:rPr>
        <w:t xml:space="preserve"> proti uzneseniu súdnej rady podľa </w:t>
      </w:r>
      <w:hyperlink r:id="rId102" w:anchor="ustavnyclanok-129.odsek-7">
        <w:r>
          <w:rPr>
            <w:rFonts w:ascii="Times New Roman" w:hAnsi="Times New Roman"/>
            <w:color w:val="0000FF"/>
            <w:u w:val="single"/>
          </w:rPr>
          <w:t>čl. 154d ods. 2</w:t>
        </w:r>
      </w:hyperlink>
      <w:bookmarkStart w:id="2362" w:name="paragraf-198.odsek-1.text"/>
      <w:r>
        <w:rPr>
          <w:rFonts w:ascii="Times New Roman" w:hAnsi="Times New Roman"/>
          <w:color w:val="000000"/>
        </w:rPr>
        <w:t xml:space="preserve"> ústavy môžu podať: </w:t>
      </w:r>
      <w:bookmarkEnd w:id="2362"/>
    </w:p>
    <w:p w:rsidR="00A50042" w:rsidRDefault="008C6DD3">
      <w:pPr>
        <w:spacing w:before="225" w:after="225" w:line="264" w:lineRule="auto"/>
        <w:ind w:left="570"/>
      </w:pPr>
      <w:bookmarkStart w:id="2363" w:name="paragraf-198.odsek-1.pismeno-a"/>
      <w:r>
        <w:rPr>
          <w:rFonts w:ascii="Times New Roman" w:hAnsi="Times New Roman"/>
          <w:color w:val="000000"/>
        </w:rPr>
        <w:lastRenderedPageBreak/>
        <w:t xml:space="preserve"> </w:t>
      </w:r>
      <w:bookmarkStart w:id="2364" w:name="paragraf-198.odsek-1.pismeno-a.oznacenie"/>
      <w:r>
        <w:rPr>
          <w:rFonts w:ascii="Times New Roman" w:hAnsi="Times New Roman"/>
          <w:color w:val="000000"/>
        </w:rPr>
        <w:t xml:space="preserve">a) </w:t>
      </w:r>
      <w:bookmarkStart w:id="2365" w:name="paragraf-198.odsek-1.pismeno-a.text"/>
      <w:bookmarkEnd w:id="2364"/>
      <w:r>
        <w:rPr>
          <w:rFonts w:ascii="Times New Roman" w:hAnsi="Times New Roman"/>
          <w:color w:val="000000"/>
        </w:rPr>
        <w:t xml:space="preserve">sudca, ktorý podľa uznesenia súdnej rady nespĺňa predpoklady sudcovskej spôsobilosti, ktoré dávajú záruku, že funkciu sudcu bude riadne vykonávať (ďalej len „predpoklady sudcovskej </w:t>
      </w:r>
      <w:proofErr w:type="gramStart"/>
      <w:r>
        <w:rPr>
          <w:rFonts w:ascii="Times New Roman" w:hAnsi="Times New Roman"/>
          <w:color w:val="000000"/>
        </w:rPr>
        <w:t>spôsobilosti“</w:t>
      </w:r>
      <w:proofErr w:type="gramEnd"/>
      <w:r>
        <w:rPr>
          <w:rFonts w:ascii="Times New Roman" w:hAnsi="Times New Roman"/>
          <w:color w:val="000000"/>
        </w:rPr>
        <w:t xml:space="preserve">), </w:t>
      </w:r>
      <w:bookmarkEnd w:id="2365"/>
    </w:p>
    <w:p w:rsidR="00A50042" w:rsidRDefault="008C6DD3">
      <w:pPr>
        <w:spacing w:before="225" w:after="225" w:line="264" w:lineRule="auto"/>
        <w:ind w:left="570"/>
      </w:pPr>
      <w:bookmarkStart w:id="2366" w:name="paragraf-198.odsek-1.pismeno-b"/>
      <w:bookmarkEnd w:id="2363"/>
      <w:r>
        <w:rPr>
          <w:rFonts w:ascii="Times New Roman" w:hAnsi="Times New Roman"/>
          <w:color w:val="000000"/>
        </w:rPr>
        <w:t xml:space="preserve"> </w:t>
      </w:r>
      <w:bookmarkStart w:id="2367" w:name="paragraf-198.odsek-1.pismeno-b.oznacenie"/>
      <w:r>
        <w:rPr>
          <w:rFonts w:ascii="Times New Roman" w:hAnsi="Times New Roman"/>
          <w:color w:val="000000"/>
        </w:rPr>
        <w:t xml:space="preserve">b) </w:t>
      </w:r>
      <w:bookmarkStart w:id="2368" w:name="paragraf-198.odsek-1.pismeno-b.text"/>
      <w:bookmarkEnd w:id="2367"/>
      <w:r>
        <w:rPr>
          <w:rFonts w:ascii="Times New Roman" w:hAnsi="Times New Roman"/>
          <w:color w:val="000000"/>
        </w:rPr>
        <w:t xml:space="preserve">minister spravodlivosti Slovenskej republiky, ak súdna rada uznesením rozhodla, že sudca spĺňa predpoklady sudcovskej spôsobilosti, a to napriek tomu, že podklady Národného bezpečnostného úradu tento záver neodôvodňujú. </w:t>
      </w:r>
      <w:bookmarkEnd w:id="2368"/>
    </w:p>
    <w:p w:rsidR="00A50042" w:rsidRDefault="008C6DD3">
      <w:pPr>
        <w:spacing w:before="225" w:after="225" w:line="264" w:lineRule="auto"/>
        <w:ind w:left="420"/>
        <w:jc w:val="center"/>
      </w:pPr>
      <w:bookmarkStart w:id="2369" w:name="paragraf-199.oznacenie"/>
      <w:bookmarkStart w:id="2370" w:name="paragraf-199"/>
      <w:bookmarkEnd w:id="2358"/>
      <w:bookmarkEnd w:id="2360"/>
      <w:bookmarkEnd w:id="2366"/>
      <w:r>
        <w:rPr>
          <w:rFonts w:ascii="Times New Roman" w:hAnsi="Times New Roman"/>
          <w:b/>
          <w:color w:val="000000"/>
        </w:rPr>
        <w:t xml:space="preserve"> § 199 </w:t>
      </w:r>
    </w:p>
    <w:p w:rsidR="00A50042" w:rsidRDefault="008C6DD3">
      <w:pPr>
        <w:spacing w:before="225" w:after="225" w:line="264" w:lineRule="auto"/>
        <w:ind w:left="420"/>
        <w:jc w:val="center"/>
      </w:pPr>
      <w:bookmarkStart w:id="2371" w:name="paragraf-199.nadpis"/>
      <w:bookmarkEnd w:id="2369"/>
      <w:r>
        <w:rPr>
          <w:rFonts w:ascii="Times New Roman" w:hAnsi="Times New Roman"/>
          <w:b/>
          <w:color w:val="000000"/>
        </w:rPr>
        <w:t xml:space="preserve"> Sťažnosť </w:t>
      </w:r>
    </w:p>
    <w:p w:rsidR="00A50042" w:rsidRDefault="008C6DD3">
      <w:pPr>
        <w:spacing w:before="225" w:after="225" w:line="264" w:lineRule="auto"/>
        <w:ind w:left="495"/>
      </w:pPr>
      <w:bookmarkStart w:id="2372" w:name="paragraf-199.odsek-1"/>
      <w:bookmarkEnd w:id="2371"/>
      <w:r>
        <w:rPr>
          <w:rFonts w:ascii="Times New Roman" w:hAnsi="Times New Roman"/>
          <w:color w:val="000000"/>
        </w:rPr>
        <w:t xml:space="preserve"> </w:t>
      </w:r>
      <w:bookmarkStart w:id="2373" w:name="paragraf-199.odsek-1.oznacenie"/>
      <w:bookmarkEnd w:id="2373"/>
      <w:r>
        <w:rPr>
          <w:rFonts w:ascii="Times New Roman" w:hAnsi="Times New Roman"/>
          <w:color w:val="000000"/>
        </w:rPr>
        <w:t xml:space="preserve">Sťažnosť proti uzneseniu súdnej rady musí okrem všeobecných náležitostí návrhu na začatie konania podľa </w:t>
      </w:r>
      <w:hyperlink w:anchor="paragraf-43">
        <w:r>
          <w:rPr>
            <w:rFonts w:ascii="Times New Roman" w:hAnsi="Times New Roman"/>
            <w:color w:val="0000FF"/>
            <w:u w:val="single"/>
          </w:rPr>
          <w:t>§ 43</w:t>
        </w:r>
      </w:hyperlink>
      <w:bookmarkStart w:id="2374" w:name="paragraf-199.odsek-1.text"/>
      <w:r>
        <w:rPr>
          <w:rFonts w:ascii="Times New Roman" w:hAnsi="Times New Roman"/>
          <w:color w:val="000000"/>
        </w:rPr>
        <w:t xml:space="preserve"> obsahovať označenie uznesenia súdnej rady, proti ktorému sa sťažnosť podáva. </w:t>
      </w:r>
      <w:bookmarkEnd w:id="2374"/>
    </w:p>
    <w:p w:rsidR="00A50042" w:rsidRDefault="008C6DD3">
      <w:pPr>
        <w:spacing w:before="225" w:after="225" w:line="264" w:lineRule="auto"/>
        <w:ind w:left="420"/>
        <w:jc w:val="center"/>
      </w:pPr>
      <w:bookmarkStart w:id="2375" w:name="paragraf-200.oznacenie"/>
      <w:bookmarkStart w:id="2376" w:name="paragraf-200"/>
      <w:bookmarkEnd w:id="2370"/>
      <w:bookmarkEnd w:id="2372"/>
      <w:r>
        <w:rPr>
          <w:rFonts w:ascii="Times New Roman" w:hAnsi="Times New Roman"/>
          <w:b/>
          <w:color w:val="000000"/>
        </w:rPr>
        <w:t xml:space="preserve"> § 200 </w:t>
      </w:r>
    </w:p>
    <w:p w:rsidR="00A50042" w:rsidRDefault="008C6DD3">
      <w:pPr>
        <w:spacing w:before="225" w:after="225" w:line="264" w:lineRule="auto"/>
        <w:ind w:left="495"/>
      </w:pPr>
      <w:bookmarkStart w:id="2377" w:name="paragraf-200.odsek-1"/>
      <w:bookmarkEnd w:id="2375"/>
      <w:r>
        <w:rPr>
          <w:rFonts w:ascii="Times New Roman" w:hAnsi="Times New Roman"/>
          <w:color w:val="000000"/>
        </w:rPr>
        <w:t xml:space="preserve"> </w:t>
      </w:r>
      <w:bookmarkStart w:id="2378" w:name="paragraf-200.odsek-1.oznacenie"/>
      <w:bookmarkEnd w:id="2378"/>
      <w:r>
        <w:rPr>
          <w:rFonts w:ascii="Times New Roman" w:hAnsi="Times New Roman"/>
          <w:color w:val="000000"/>
        </w:rPr>
        <w:t>Podanie sťažnosti proti uz</w:t>
      </w:r>
      <w:r>
        <w:rPr>
          <w:rFonts w:ascii="Times New Roman" w:hAnsi="Times New Roman"/>
          <w:color w:val="000000"/>
        </w:rPr>
        <w:t xml:space="preserve">neseniu súdnej rady podľa </w:t>
      </w:r>
      <w:hyperlink w:anchor="paragraf-198.odsek-1.pismeno-a">
        <w:r>
          <w:rPr>
            <w:rFonts w:ascii="Times New Roman" w:hAnsi="Times New Roman"/>
            <w:color w:val="0000FF"/>
            <w:u w:val="single"/>
          </w:rPr>
          <w:t>§ 198 písm. a)</w:t>
        </w:r>
      </w:hyperlink>
      <w:bookmarkStart w:id="2379" w:name="paragraf-200.odsek-1.text"/>
      <w:r>
        <w:rPr>
          <w:rFonts w:ascii="Times New Roman" w:hAnsi="Times New Roman"/>
          <w:color w:val="000000"/>
        </w:rPr>
        <w:t xml:space="preserve"> má odkladný účinok. </w:t>
      </w:r>
      <w:bookmarkEnd w:id="2379"/>
    </w:p>
    <w:p w:rsidR="00A50042" w:rsidRDefault="008C6DD3">
      <w:pPr>
        <w:spacing w:before="225" w:after="225" w:line="264" w:lineRule="auto"/>
        <w:ind w:left="420"/>
        <w:jc w:val="center"/>
      </w:pPr>
      <w:bookmarkStart w:id="2380" w:name="paragraf-201.oznacenie"/>
      <w:bookmarkStart w:id="2381" w:name="paragraf-201"/>
      <w:bookmarkEnd w:id="2376"/>
      <w:bookmarkEnd w:id="2377"/>
      <w:r>
        <w:rPr>
          <w:rFonts w:ascii="Times New Roman" w:hAnsi="Times New Roman"/>
          <w:b/>
          <w:color w:val="000000"/>
        </w:rPr>
        <w:t xml:space="preserve"> § 201 </w:t>
      </w:r>
    </w:p>
    <w:p w:rsidR="00A50042" w:rsidRDefault="008C6DD3">
      <w:pPr>
        <w:spacing w:before="225" w:after="225" w:line="264" w:lineRule="auto"/>
        <w:ind w:left="420"/>
        <w:jc w:val="center"/>
      </w:pPr>
      <w:bookmarkStart w:id="2382" w:name="paragraf-201.nadpis"/>
      <w:bookmarkEnd w:id="2380"/>
      <w:r>
        <w:rPr>
          <w:rFonts w:ascii="Times New Roman" w:hAnsi="Times New Roman"/>
          <w:b/>
          <w:color w:val="000000"/>
        </w:rPr>
        <w:t xml:space="preserve"> Lehota na podanie sťažnosti </w:t>
      </w:r>
    </w:p>
    <w:p w:rsidR="00A50042" w:rsidRDefault="008C6DD3">
      <w:pPr>
        <w:spacing w:before="225" w:after="225" w:line="264" w:lineRule="auto"/>
        <w:ind w:left="495"/>
      </w:pPr>
      <w:bookmarkStart w:id="2383" w:name="paragraf-201.odsek-1"/>
      <w:bookmarkEnd w:id="2382"/>
      <w:r>
        <w:rPr>
          <w:rFonts w:ascii="Times New Roman" w:hAnsi="Times New Roman"/>
          <w:color w:val="000000"/>
        </w:rPr>
        <w:t xml:space="preserve"> </w:t>
      </w:r>
      <w:bookmarkStart w:id="2384" w:name="paragraf-201.odsek-1.oznacenie"/>
      <w:bookmarkStart w:id="2385" w:name="paragraf-201.odsek-1.text"/>
      <w:bookmarkEnd w:id="2384"/>
      <w:r>
        <w:rPr>
          <w:rFonts w:ascii="Times New Roman" w:hAnsi="Times New Roman"/>
          <w:color w:val="000000"/>
        </w:rPr>
        <w:t>Sťažnosť proti uzneseniu súdnej rady môže sťažovateľ podať do 30 dní od doručenia napadnutého uzneseni</w:t>
      </w:r>
      <w:r>
        <w:rPr>
          <w:rFonts w:ascii="Times New Roman" w:hAnsi="Times New Roman"/>
          <w:color w:val="000000"/>
        </w:rPr>
        <w:t xml:space="preserve">a súdnej rady. </w:t>
      </w:r>
      <w:bookmarkEnd w:id="2385"/>
    </w:p>
    <w:p w:rsidR="00A50042" w:rsidRDefault="008C6DD3">
      <w:pPr>
        <w:spacing w:before="225" w:after="225" w:line="264" w:lineRule="auto"/>
        <w:ind w:left="420"/>
        <w:jc w:val="center"/>
      </w:pPr>
      <w:bookmarkStart w:id="2386" w:name="paragraf-202.oznacenie"/>
      <w:bookmarkStart w:id="2387" w:name="paragraf-202"/>
      <w:bookmarkEnd w:id="2381"/>
      <w:bookmarkEnd w:id="2383"/>
      <w:r>
        <w:rPr>
          <w:rFonts w:ascii="Times New Roman" w:hAnsi="Times New Roman"/>
          <w:b/>
          <w:color w:val="000000"/>
        </w:rPr>
        <w:t xml:space="preserve"> § 202 </w:t>
      </w:r>
    </w:p>
    <w:p w:rsidR="00A50042" w:rsidRDefault="008C6DD3">
      <w:pPr>
        <w:spacing w:before="225" w:after="225" w:line="264" w:lineRule="auto"/>
        <w:ind w:left="420"/>
        <w:jc w:val="center"/>
      </w:pPr>
      <w:bookmarkStart w:id="2388" w:name="paragraf-202.nadpis"/>
      <w:bookmarkEnd w:id="2386"/>
      <w:r>
        <w:rPr>
          <w:rFonts w:ascii="Times New Roman" w:hAnsi="Times New Roman"/>
          <w:b/>
          <w:color w:val="000000"/>
        </w:rPr>
        <w:t xml:space="preserve"> Účastníci </w:t>
      </w:r>
    </w:p>
    <w:p w:rsidR="00A50042" w:rsidRDefault="008C6DD3">
      <w:pPr>
        <w:spacing w:before="225" w:after="225" w:line="264" w:lineRule="auto"/>
        <w:ind w:left="495"/>
      </w:pPr>
      <w:bookmarkStart w:id="2389" w:name="paragraf-202.odsek-1"/>
      <w:bookmarkEnd w:id="2388"/>
      <w:r>
        <w:rPr>
          <w:rFonts w:ascii="Times New Roman" w:hAnsi="Times New Roman"/>
          <w:color w:val="000000"/>
        </w:rPr>
        <w:t xml:space="preserve"> </w:t>
      </w:r>
      <w:bookmarkStart w:id="2390" w:name="paragraf-202.odsek-1.oznacenie"/>
      <w:bookmarkStart w:id="2391" w:name="paragraf-202.odsek-1.text"/>
      <w:bookmarkEnd w:id="2390"/>
      <w:r>
        <w:rPr>
          <w:rFonts w:ascii="Times New Roman" w:hAnsi="Times New Roman"/>
          <w:color w:val="000000"/>
        </w:rPr>
        <w:t xml:space="preserve">Účastníkom konania je sudca, ktorého sa napadnuté uznesenie súdnej rady týka, a súdna rada; minister spravodlivosti Slovenskej republiky je účastníkom konania, ak konanie začalo na jeho návrh. </w:t>
      </w:r>
      <w:bookmarkEnd w:id="2391"/>
    </w:p>
    <w:p w:rsidR="00A50042" w:rsidRDefault="008C6DD3">
      <w:pPr>
        <w:spacing w:before="225" w:after="225" w:line="264" w:lineRule="auto"/>
        <w:ind w:left="420"/>
        <w:jc w:val="center"/>
      </w:pPr>
      <w:bookmarkStart w:id="2392" w:name="paragraf-203.oznacenie"/>
      <w:bookmarkStart w:id="2393" w:name="paragraf-203"/>
      <w:bookmarkEnd w:id="2387"/>
      <w:bookmarkEnd w:id="2389"/>
      <w:r>
        <w:rPr>
          <w:rFonts w:ascii="Times New Roman" w:hAnsi="Times New Roman"/>
          <w:b/>
          <w:color w:val="000000"/>
        </w:rPr>
        <w:t xml:space="preserve"> § 203 </w:t>
      </w:r>
    </w:p>
    <w:p w:rsidR="00A50042" w:rsidRDefault="008C6DD3">
      <w:pPr>
        <w:spacing w:before="225" w:after="225" w:line="264" w:lineRule="auto"/>
        <w:ind w:left="420"/>
        <w:jc w:val="center"/>
      </w:pPr>
      <w:bookmarkStart w:id="2394" w:name="paragraf-203.nadpis"/>
      <w:bookmarkEnd w:id="2392"/>
      <w:r>
        <w:rPr>
          <w:rFonts w:ascii="Times New Roman" w:hAnsi="Times New Roman"/>
          <w:b/>
          <w:color w:val="000000"/>
        </w:rPr>
        <w:t xml:space="preserve"> Späťvzatie sťažnosti </w:t>
      </w:r>
    </w:p>
    <w:p w:rsidR="00A50042" w:rsidRDefault="008C6DD3">
      <w:pPr>
        <w:spacing w:before="225" w:after="225" w:line="264" w:lineRule="auto"/>
        <w:ind w:left="495"/>
      </w:pPr>
      <w:bookmarkStart w:id="2395" w:name="paragraf-203.odsek-1"/>
      <w:bookmarkEnd w:id="2394"/>
      <w:r>
        <w:rPr>
          <w:rFonts w:ascii="Times New Roman" w:hAnsi="Times New Roman"/>
          <w:color w:val="000000"/>
        </w:rPr>
        <w:t xml:space="preserve"> </w:t>
      </w:r>
      <w:bookmarkStart w:id="2396" w:name="paragraf-203.odsek-1.oznacenie"/>
      <w:bookmarkStart w:id="2397" w:name="paragraf-203.odsek-1.text"/>
      <w:bookmarkEnd w:id="2396"/>
      <w:r>
        <w:rPr>
          <w:rFonts w:ascii="Times New Roman" w:hAnsi="Times New Roman"/>
          <w:color w:val="000000"/>
        </w:rPr>
        <w:t xml:space="preserve">Ak sťažovateľ vezme svoju sťažnosť späť, ústavný súd konanie o nej zastaví. Ústavný súd bezodkladne zašle oznámenie o späťvzatí sťažnosti ostatným účastníkom konania. </w:t>
      </w:r>
      <w:bookmarkEnd w:id="2397"/>
    </w:p>
    <w:p w:rsidR="00A50042" w:rsidRDefault="008C6DD3">
      <w:pPr>
        <w:spacing w:before="225" w:after="225" w:line="264" w:lineRule="auto"/>
        <w:ind w:left="420"/>
        <w:jc w:val="center"/>
      </w:pPr>
      <w:bookmarkStart w:id="2398" w:name="paragraf-204.oznacenie"/>
      <w:bookmarkStart w:id="2399" w:name="paragraf-204"/>
      <w:bookmarkEnd w:id="2393"/>
      <w:bookmarkEnd w:id="2395"/>
      <w:r>
        <w:rPr>
          <w:rFonts w:ascii="Times New Roman" w:hAnsi="Times New Roman"/>
          <w:b/>
          <w:color w:val="000000"/>
        </w:rPr>
        <w:t xml:space="preserve"> § 204 </w:t>
      </w:r>
    </w:p>
    <w:p w:rsidR="00A50042" w:rsidRDefault="008C6DD3">
      <w:pPr>
        <w:spacing w:before="225" w:after="225" w:line="264" w:lineRule="auto"/>
        <w:ind w:left="420"/>
        <w:jc w:val="center"/>
      </w:pPr>
      <w:bookmarkStart w:id="2400" w:name="paragraf-204.nadpis"/>
      <w:bookmarkEnd w:id="2398"/>
      <w:r>
        <w:rPr>
          <w:rFonts w:ascii="Times New Roman" w:hAnsi="Times New Roman"/>
          <w:b/>
          <w:color w:val="000000"/>
        </w:rPr>
        <w:t xml:space="preserve"> Vyžiadanie stanovísk </w:t>
      </w:r>
    </w:p>
    <w:p w:rsidR="00A50042" w:rsidRDefault="008C6DD3">
      <w:pPr>
        <w:spacing w:before="225" w:after="225" w:line="264" w:lineRule="auto"/>
        <w:ind w:left="495"/>
      </w:pPr>
      <w:bookmarkStart w:id="2401" w:name="paragraf-204.odsek-1"/>
      <w:bookmarkEnd w:id="2400"/>
      <w:r>
        <w:rPr>
          <w:rFonts w:ascii="Times New Roman" w:hAnsi="Times New Roman"/>
          <w:color w:val="000000"/>
        </w:rPr>
        <w:t xml:space="preserve"> </w:t>
      </w:r>
      <w:bookmarkStart w:id="2402" w:name="paragraf-204.odsek-1.oznacenie"/>
      <w:r>
        <w:rPr>
          <w:rFonts w:ascii="Times New Roman" w:hAnsi="Times New Roman"/>
          <w:color w:val="000000"/>
        </w:rPr>
        <w:t xml:space="preserve">(1) </w:t>
      </w:r>
      <w:bookmarkStart w:id="2403" w:name="paragraf-204.odsek-1.text"/>
      <w:bookmarkEnd w:id="2402"/>
      <w:r>
        <w:rPr>
          <w:rFonts w:ascii="Times New Roman" w:hAnsi="Times New Roman"/>
          <w:color w:val="000000"/>
        </w:rPr>
        <w:t>Pred rozhodnutím vo veci sam</w:t>
      </w:r>
      <w:r>
        <w:rPr>
          <w:rFonts w:ascii="Times New Roman" w:hAnsi="Times New Roman"/>
          <w:color w:val="000000"/>
        </w:rPr>
        <w:t>ej si predseda ústavného súdu vyžiada stanovisko súdnej rady, ku ktorému je súdna rada povinná pripojiť podklad Národného bezpečnostného úradu, napadnuté uznesenie súdnej rady, zápisnicu z hlasovania súdnej rady, zápisnicu zo zasadnutia súdnej rady a zvuko</w:t>
      </w:r>
      <w:r>
        <w:rPr>
          <w:rFonts w:ascii="Times New Roman" w:hAnsi="Times New Roman"/>
          <w:color w:val="000000"/>
        </w:rPr>
        <w:t xml:space="preserve">vý záznam zo zasadnutia súdnej rady. </w:t>
      </w:r>
      <w:bookmarkEnd w:id="2403"/>
    </w:p>
    <w:p w:rsidR="00A50042" w:rsidRDefault="008C6DD3">
      <w:pPr>
        <w:spacing w:before="225" w:after="225" w:line="264" w:lineRule="auto"/>
        <w:ind w:left="495"/>
      </w:pPr>
      <w:bookmarkStart w:id="2404" w:name="paragraf-204.odsek-2"/>
      <w:bookmarkEnd w:id="2401"/>
      <w:r>
        <w:rPr>
          <w:rFonts w:ascii="Times New Roman" w:hAnsi="Times New Roman"/>
          <w:color w:val="000000"/>
        </w:rPr>
        <w:t xml:space="preserve"> </w:t>
      </w:r>
      <w:bookmarkStart w:id="2405" w:name="paragraf-204.odsek-2.oznacenie"/>
      <w:r>
        <w:rPr>
          <w:rFonts w:ascii="Times New Roman" w:hAnsi="Times New Roman"/>
          <w:color w:val="000000"/>
        </w:rPr>
        <w:t xml:space="preserve">(2) </w:t>
      </w:r>
      <w:bookmarkStart w:id="2406" w:name="paragraf-204.odsek-2.text"/>
      <w:bookmarkEnd w:id="2405"/>
      <w:r>
        <w:rPr>
          <w:rFonts w:ascii="Times New Roman" w:hAnsi="Times New Roman"/>
          <w:color w:val="000000"/>
        </w:rPr>
        <w:t xml:space="preserve">Predseda ústavného súdu si vyžiada aj stanovisko riaditeľa Národného bezpečnostného úradu. </w:t>
      </w:r>
      <w:bookmarkEnd w:id="2406"/>
    </w:p>
    <w:p w:rsidR="00A50042" w:rsidRDefault="008C6DD3">
      <w:pPr>
        <w:spacing w:before="225" w:after="225" w:line="264" w:lineRule="auto"/>
        <w:ind w:left="495"/>
      </w:pPr>
      <w:bookmarkStart w:id="2407" w:name="paragraf-204.odsek-3"/>
      <w:bookmarkEnd w:id="2404"/>
      <w:r>
        <w:rPr>
          <w:rFonts w:ascii="Times New Roman" w:hAnsi="Times New Roman"/>
          <w:color w:val="000000"/>
        </w:rPr>
        <w:lastRenderedPageBreak/>
        <w:t xml:space="preserve"> </w:t>
      </w:r>
      <w:bookmarkStart w:id="2408" w:name="paragraf-204.odsek-3.oznacenie"/>
      <w:r>
        <w:rPr>
          <w:rFonts w:ascii="Times New Roman" w:hAnsi="Times New Roman"/>
          <w:color w:val="000000"/>
        </w:rPr>
        <w:t xml:space="preserve">(3) </w:t>
      </w:r>
      <w:bookmarkStart w:id="2409" w:name="paragraf-204.odsek-3.text"/>
      <w:bookmarkEnd w:id="2408"/>
      <w:r>
        <w:rPr>
          <w:rFonts w:ascii="Times New Roman" w:hAnsi="Times New Roman"/>
          <w:color w:val="000000"/>
        </w:rPr>
        <w:t>Ústavný súd umožní účastníkom konania vyjadriť sa k zisteniam vyplývajúcim z podkladov podľa odseku 1 tak, aby nedoš</w:t>
      </w:r>
      <w:r>
        <w:rPr>
          <w:rFonts w:ascii="Times New Roman" w:hAnsi="Times New Roman"/>
          <w:color w:val="000000"/>
        </w:rPr>
        <w:t xml:space="preserve">lo k zásahu do práv tretích osôb </w:t>
      </w:r>
      <w:proofErr w:type="gramStart"/>
      <w:r>
        <w:rPr>
          <w:rFonts w:ascii="Times New Roman" w:hAnsi="Times New Roman"/>
          <w:color w:val="000000"/>
        </w:rPr>
        <w:t>a</w:t>
      </w:r>
      <w:proofErr w:type="gramEnd"/>
      <w:r>
        <w:rPr>
          <w:rFonts w:ascii="Times New Roman" w:hAnsi="Times New Roman"/>
          <w:color w:val="000000"/>
        </w:rPr>
        <w:t xml:space="preserve"> aby nebol ohrozený zdroj informácií. Ak o to ústavný súd požiada, Národný bezpečnostný úrad je povinný umožniť ústavnému súdu nahliadnutie do materiálov, z ktorých sa podklady pre rozhodovanie o predpokladoch sudcovskej s</w:t>
      </w:r>
      <w:r>
        <w:rPr>
          <w:rFonts w:ascii="Times New Roman" w:hAnsi="Times New Roman"/>
          <w:color w:val="000000"/>
        </w:rPr>
        <w:t xml:space="preserve">pôsobilosti poskytli. </w:t>
      </w:r>
      <w:bookmarkEnd w:id="2409"/>
    </w:p>
    <w:p w:rsidR="00A50042" w:rsidRDefault="008C6DD3">
      <w:pPr>
        <w:spacing w:before="225" w:after="225" w:line="264" w:lineRule="auto"/>
        <w:ind w:left="420"/>
        <w:jc w:val="center"/>
      </w:pPr>
      <w:bookmarkStart w:id="2410" w:name="paragraf-205.oznacenie"/>
      <w:bookmarkStart w:id="2411" w:name="paragraf-205"/>
      <w:bookmarkEnd w:id="2399"/>
      <w:bookmarkEnd w:id="2407"/>
      <w:r>
        <w:rPr>
          <w:rFonts w:ascii="Times New Roman" w:hAnsi="Times New Roman"/>
          <w:b/>
          <w:color w:val="000000"/>
        </w:rPr>
        <w:t xml:space="preserve"> § 205 </w:t>
      </w:r>
    </w:p>
    <w:p w:rsidR="00A50042" w:rsidRDefault="008C6DD3">
      <w:pPr>
        <w:spacing w:before="225" w:after="225" w:line="264" w:lineRule="auto"/>
        <w:ind w:left="420"/>
        <w:jc w:val="center"/>
      </w:pPr>
      <w:bookmarkStart w:id="2412" w:name="paragraf-205.nadpis"/>
      <w:bookmarkEnd w:id="2410"/>
      <w:r>
        <w:rPr>
          <w:rFonts w:ascii="Times New Roman" w:hAnsi="Times New Roman"/>
          <w:b/>
          <w:color w:val="000000"/>
        </w:rPr>
        <w:t xml:space="preserve"> Rozhodnutie </w:t>
      </w:r>
    </w:p>
    <w:p w:rsidR="00A50042" w:rsidRDefault="008C6DD3">
      <w:pPr>
        <w:spacing w:before="225" w:after="225" w:line="264" w:lineRule="auto"/>
        <w:ind w:left="495"/>
      </w:pPr>
      <w:bookmarkStart w:id="2413" w:name="paragraf-205.odsek-1"/>
      <w:bookmarkEnd w:id="2412"/>
      <w:r>
        <w:rPr>
          <w:rFonts w:ascii="Times New Roman" w:hAnsi="Times New Roman"/>
          <w:color w:val="000000"/>
        </w:rPr>
        <w:t xml:space="preserve"> </w:t>
      </w:r>
      <w:bookmarkStart w:id="2414" w:name="paragraf-205.odsek-1.oznacenie"/>
      <w:bookmarkStart w:id="2415" w:name="paragraf-205.odsek-1.text"/>
      <w:bookmarkEnd w:id="2414"/>
      <w:r>
        <w:rPr>
          <w:rFonts w:ascii="Times New Roman" w:hAnsi="Times New Roman"/>
          <w:color w:val="000000"/>
        </w:rPr>
        <w:t>Ak ústavný súd vyhovie sťažnosti, uznesenie súdnej rady zruší a vec vráti súdnej rade, inak sťažnosť zamietne a uznesenie súdnej rady potvrdí. Ak ústavný súd vráti vec súdnej rade, je súdna rada viazaná právnym</w:t>
      </w:r>
      <w:r>
        <w:rPr>
          <w:rFonts w:ascii="Times New Roman" w:hAnsi="Times New Roman"/>
          <w:color w:val="000000"/>
        </w:rPr>
        <w:t xml:space="preserve"> názorom ústavného súdu. </w:t>
      </w:r>
      <w:bookmarkEnd w:id="2415"/>
    </w:p>
    <w:p w:rsidR="00A50042" w:rsidRDefault="008C6DD3">
      <w:pPr>
        <w:spacing w:before="300" w:after="0" w:line="264" w:lineRule="auto"/>
        <w:ind w:left="345"/>
      </w:pPr>
      <w:bookmarkStart w:id="2416" w:name="predpis.clanok-1.cast-piata.hlava-osemna"/>
      <w:bookmarkEnd w:id="2356"/>
      <w:bookmarkEnd w:id="2411"/>
      <w:bookmarkEnd w:id="2413"/>
      <w:r>
        <w:rPr>
          <w:rFonts w:ascii="Times New Roman" w:hAnsi="Times New Roman"/>
          <w:color w:val="000000"/>
        </w:rPr>
        <w:t xml:space="preserve"> OSEMNÁSTA HLAVA </w:t>
      </w:r>
    </w:p>
    <w:p w:rsidR="00A50042" w:rsidRDefault="008C6DD3">
      <w:pPr>
        <w:spacing w:after="0" w:line="264" w:lineRule="auto"/>
        <w:ind w:left="345"/>
      </w:pPr>
      <w:r>
        <w:rPr>
          <w:rFonts w:ascii="Times New Roman" w:hAnsi="Times New Roman"/>
          <w:b/>
          <w:color w:val="000000"/>
        </w:rPr>
        <w:t xml:space="preserve"> KONANIE O SÚLADE UZNESENIA NÁRODNEJ RADY O ZRUŠENÍ AMNESTIE </w:t>
      </w:r>
    </w:p>
    <w:p w:rsidR="00A50042" w:rsidRDefault="00A50042">
      <w:pPr>
        <w:spacing w:after="0" w:line="264" w:lineRule="auto"/>
        <w:ind w:left="345"/>
      </w:pPr>
    </w:p>
    <w:p w:rsidR="00A50042" w:rsidRDefault="008C6DD3">
      <w:pPr>
        <w:spacing w:after="0" w:line="264" w:lineRule="auto"/>
        <w:ind w:left="345"/>
      </w:pPr>
      <w:r>
        <w:rPr>
          <w:rFonts w:ascii="Times New Roman" w:hAnsi="Times New Roman"/>
          <w:b/>
          <w:color w:val="000000"/>
        </w:rPr>
        <w:t xml:space="preserve">ALEBO INDIVIDUÁLNEJ MILOSTI </w:t>
      </w:r>
    </w:p>
    <w:p w:rsidR="00A50042" w:rsidRDefault="008C6DD3">
      <w:pPr>
        <w:spacing w:before="225" w:after="225" w:line="264" w:lineRule="auto"/>
        <w:ind w:left="420"/>
        <w:jc w:val="center"/>
      </w:pPr>
      <w:bookmarkStart w:id="2417" w:name="paragraf-206.oznacenie"/>
      <w:bookmarkStart w:id="2418" w:name="paragraf-206"/>
      <w:r>
        <w:rPr>
          <w:rFonts w:ascii="Times New Roman" w:hAnsi="Times New Roman"/>
          <w:b/>
          <w:color w:val="000000"/>
        </w:rPr>
        <w:t xml:space="preserve"> § 206 </w:t>
      </w:r>
    </w:p>
    <w:p w:rsidR="00A50042" w:rsidRDefault="008C6DD3">
      <w:pPr>
        <w:spacing w:before="225" w:after="225" w:line="264" w:lineRule="auto"/>
        <w:ind w:left="495"/>
      </w:pPr>
      <w:bookmarkStart w:id="2419" w:name="paragraf-206.odsek-1"/>
      <w:bookmarkEnd w:id="2417"/>
      <w:r>
        <w:rPr>
          <w:rFonts w:ascii="Times New Roman" w:hAnsi="Times New Roman"/>
          <w:color w:val="000000"/>
        </w:rPr>
        <w:t xml:space="preserve"> </w:t>
      </w:r>
      <w:bookmarkStart w:id="2420" w:name="paragraf-206.odsek-1.oznacenie"/>
      <w:bookmarkEnd w:id="2420"/>
      <w:r>
        <w:rPr>
          <w:rFonts w:ascii="Times New Roman" w:hAnsi="Times New Roman"/>
          <w:color w:val="000000"/>
        </w:rPr>
        <w:t xml:space="preserve">Ústavný súd začne konanie vo veci podľa </w:t>
      </w:r>
      <w:hyperlink r:id="rId103" w:anchor="ustavnyclanok-129a">
        <w:r>
          <w:rPr>
            <w:rFonts w:ascii="Times New Roman" w:hAnsi="Times New Roman"/>
            <w:color w:val="0000FF"/>
            <w:u w:val="single"/>
          </w:rPr>
          <w:t>čl. 129a ústavy</w:t>
        </w:r>
      </w:hyperlink>
      <w:r>
        <w:rPr>
          <w:rFonts w:ascii="Times New Roman" w:hAnsi="Times New Roman"/>
          <w:color w:val="000000"/>
        </w:rPr>
        <w:t xml:space="preserve"> bez návrhu, konanie sa začína dňom vyhlásenia uznesenia prijatého národnou radou podľa </w:t>
      </w:r>
      <w:hyperlink r:id="rId104" w:anchor="ustavnyclanok-86.pismeno-i">
        <w:r>
          <w:rPr>
            <w:rFonts w:ascii="Times New Roman" w:hAnsi="Times New Roman"/>
            <w:color w:val="0000FF"/>
            <w:u w:val="single"/>
          </w:rPr>
          <w:t>čl. 86 písm. i)</w:t>
        </w:r>
      </w:hyperlink>
      <w:bookmarkStart w:id="2421" w:name="paragraf-206.odsek-1.text"/>
      <w:r>
        <w:rPr>
          <w:rFonts w:ascii="Times New Roman" w:hAnsi="Times New Roman"/>
          <w:color w:val="000000"/>
        </w:rPr>
        <w:t xml:space="preserve"> ús</w:t>
      </w:r>
      <w:r>
        <w:rPr>
          <w:rFonts w:ascii="Times New Roman" w:hAnsi="Times New Roman"/>
          <w:color w:val="000000"/>
        </w:rPr>
        <w:t xml:space="preserve">tavy v zbierke zákonov. </w:t>
      </w:r>
      <w:bookmarkEnd w:id="2421"/>
    </w:p>
    <w:bookmarkEnd w:id="2418"/>
    <w:bookmarkEnd w:id="2419"/>
    <w:p w:rsidR="00A50042" w:rsidRDefault="008C6DD3">
      <w:pPr>
        <w:spacing w:before="300" w:after="0" w:line="264" w:lineRule="auto"/>
        <w:ind w:left="420"/>
        <w:jc w:val="center"/>
      </w:pPr>
      <w:r>
        <w:rPr>
          <w:rFonts w:ascii="Times New Roman" w:hAnsi="Times New Roman"/>
          <w:b/>
          <w:color w:val="000000"/>
          <w:sz w:val="24"/>
        </w:rPr>
        <w:t xml:space="preserve"> Účastník konania a zúčastnená osoba </w:t>
      </w:r>
    </w:p>
    <w:p w:rsidR="00A50042" w:rsidRDefault="008C6DD3">
      <w:pPr>
        <w:spacing w:before="225" w:after="225" w:line="264" w:lineRule="auto"/>
        <w:ind w:left="495"/>
        <w:jc w:val="center"/>
      </w:pPr>
      <w:bookmarkStart w:id="2422" w:name="paragraf-207.oznacenie"/>
      <w:bookmarkStart w:id="2423" w:name="paragraf-207"/>
      <w:r>
        <w:rPr>
          <w:rFonts w:ascii="Times New Roman" w:hAnsi="Times New Roman"/>
          <w:b/>
          <w:color w:val="000000"/>
        </w:rPr>
        <w:t xml:space="preserve"> § 207 </w:t>
      </w:r>
    </w:p>
    <w:p w:rsidR="00A50042" w:rsidRDefault="008C6DD3">
      <w:pPr>
        <w:spacing w:before="225" w:after="225" w:line="264" w:lineRule="auto"/>
        <w:ind w:left="570"/>
      </w:pPr>
      <w:bookmarkStart w:id="2424" w:name="paragraf-207.odsek-1"/>
      <w:bookmarkEnd w:id="2422"/>
      <w:r>
        <w:rPr>
          <w:rFonts w:ascii="Times New Roman" w:hAnsi="Times New Roman"/>
          <w:color w:val="000000"/>
        </w:rPr>
        <w:t xml:space="preserve"> </w:t>
      </w:r>
      <w:bookmarkStart w:id="2425" w:name="paragraf-207.odsek-1.oznacenie"/>
      <w:bookmarkStart w:id="2426" w:name="paragraf-207.odsek-1.text"/>
      <w:bookmarkEnd w:id="2425"/>
      <w:r>
        <w:rPr>
          <w:rFonts w:ascii="Times New Roman" w:hAnsi="Times New Roman"/>
          <w:color w:val="000000"/>
        </w:rPr>
        <w:t xml:space="preserve">Účastníkom konania je národná rada. </w:t>
      </w:r>
      <w:bookmarkEnd w:id="2426"/>
    </w:p>
    <w:p w:rsidR="00A50042" w:rsidRDefault="008C6DD3">
      <w:pPr>
        <w:spacing w:before="225" w:after="225" w:line="264" w:lineRule="auto"/>
        <w:ind w:left="495"/>
        <w:jc w:val="center"/>
      </w:pPr>
      <w:bookmarkStart w:id="2427" w:name="paragraf-208.oznacenie"/>
      <w:bookmarkStart w:id="2428" w:name="paragraf-208"/>
      <w:bookmarkEnd w:id="2423"/>
      <w:bookmarkEnd w:id="2424"/>
      <w:r>
        <w:rPr>
          <w:rFonts w:ascii="Times New Roman" w:hAnsi="Times New Roman"/>
          <w:b/>
          <w:color w:val="000000"/>
        </w:rPr>
        <w:t xml:space="preserve"> § 208 </w:t>
      </w:r>
    </w:p>
    <w:p w:rsidR="00A50042" w:rsidRDefault="008C6DD3">
      <w:pPr>
        <w:spacing w:before="225" w:after="225" w:line="264" w:lineRule="auto"/>
        <w:ind w:left="570"/>
      </w:pPr>
      <w:bookmarkStart w:id="2429" w:name="paragraf-208.odsek-1"/>
      <w:bookmarkEnd w:id="2427"/>
      <w:r>
        <w:rPr>
          <w:rFonts w:ascii="Times New Roman" w:hAnsi="Times New Roman"/>
          <w:color w:val="000000"/>
        </w:rPr>
        <w:t xml:space="preserve"> </w:t>
      </w:r>
      <w:bookmarkStart w:id="2430" w:name="paragraf-208.odsek-1.oznacenie"/>
      <w:r>
        <w:rPr>
          <w:rFonts w:ascii="Times New Roman" w:hAnsi="Times New Roman"/>
          <w:color w:val="000000"/>
        </w:rPr>
        <w:t xml:space="preserve">(1) </w:t>
      </w:r>
      <w:bookmarkStart w:id="2431" w:name="paragraf-208.odsek-1.text"/>
      <w:bookmarkEnd w:id="2430"/>
      <w:r>
        <w:rPr>
          <w:rFonts w:ascii="Times New Roman" w:hAnsi="Times New Roman"/>
          <w:color w:val="000000"/>
        </w:rPr>
        <w:t xml:space="preserve">Vláda zastúpená ministerstvom spravodlivosti má postavenie zúčastnenej osoby, ak sa koná o uznesení, ktorým sa zrušila amnestia. </w:t>
      </w:r>
      <w:bookmarkEnd w:id="2431"/>
    </w:p>
    <w:p w:rsidR="00A50042" w:rsidRDefault="008C6DD3">
      <w:pPr>
        <w:spacing w:before="225" w:after="225" w:line="264" w:lineRule="auto"/>
        <w:ind w:left="570"/>
      </w:pPr>
      <w:bookmarkStart w:id="2432" w:name="paragraf-208.odsek-2"/>
      <w:bookmarkEnd w:id="2429"/>
      <w:r>
        <w:rPr>
          <w:rFonts w:ascii="Times New Roman" w:hAnsi="Times New Roman"/>
          <w:color w:val="000000"/>
        </w:rPr>
        <w:t xml:space="preserve"> </w:t>
      </w:r>
      <w:bookmarkStart w:id="2433" w:name="paragraf-208.odsek-2.oznacenie"/>
      <w:r>
        <w:rPr>
          <w:rFonts w:ascii="Times New Roman" w:hAnsi="Times New Roman"/>
          <w:color w:val="000000"/>
        </w:rPr>
        <w:t xml:space="preserve">(2) </w:t>
      </w:r>
      <w:bookmarkStart w:id="2434" w:name="paragraf-208.odsek-2.text"/>
      <w:bookmarkEnd w:id="2433"/>
      <w:r>
        <w:rPr>
          <w:rFonts w:ascii="Times New Roman" w:hAnsi="Times New Roman"/>
          <w:color w:val="000000"/>
        </w:rPr>
        <w:t xml:space="preserve">Prezident má postavenie zúčastnenej osoby, ak sa koná o uznesení, ktorým sa zrušila individuálna milosť. </w:t>
      </w:r>
      <w:bookmarkEnd w:id="2434"/>
    </w:p>
    <w:p w:rsidR="00A50042" w:rsidRDefault="008C6DD3">
      <w:pPr>
        <w:spacing w:before="225" w:after="225" w:line="264" w:lineRule="auto"/>
        <w:ind w:left="495"/>
        <w:jc w:val="center"/>
      </w:pPr>
      <w:bookmarkStart w:id="2435" w:name="paragraf-209.oznacenie"/>
      <w:bookmarkStart w:id="2436" w:name="paragraf-209"/>
      <w:bookmarkEnd w:id="2428"/>
      <w:bookmarkEnd w:id="2432"/>
      <w:r>
        <w:rPr>
          <w:rFonts w:ascii="Times New Roman" w:hAnsi="Times New Roman"/>
          <w:b/>
          <w:color w:val="000000"/>
        </w:rPr>
        <w:t xml:space="preserve"> § 209 </w:t>
      </w:r>
    </w:p>
    <w:p w:rsidR="00A50042" w:rsidRDefault="008C6DD3">
      <w:pPr>
        <w:spacing w:before="225" w:after="225" w:line="264" w:lineRule="auto"/>
        <w:ind w:left="495"/>
        <w:jc w:val="center"/>
      </w:pPr>
      <w:bookmarkStart w:id="2437" w:name="paragraf-209.nadpis"/>
      <w:bookmarkEnd w:id="2435"/>
      <w:r>
        <w:rPr>
          <w:rFonts w:ascii="Times New Roman" w:hAnsi="Times New Roman"/>
          <w:b/>
          <w:color w:val="000000"/>
        </w:rPr>
        <w:t xml:space="preserve"> Vyžiadanie stanovísk </w:t>
      </w:r>
    </w:p>
    <w:p w:rsidR="00A50042" w:rsidRDefault="008C6DD3">
      <w:pPr>
        <w:spacing w:after="0" w:line="264" w:lineRule="auto"/>
        <w:ind w:left="570"/>
      </w:pPr>
      <w:bookmarkStart w:id="2438" w:name="paragraf-209.odsek-1"/>
      <w:bookmarkEnd w:id="2437"/>
      <w:r>
        <w:rPr>
          <w:rFonts w:ascii="Times New Roman" w:hAnsi="Times New Roman"/>
          <w:color w:val="000000"/>
        </w:rPr>
        <w:t xml:space="preserve"> </w:t>
      </w:r>
      <w:bookmarkStart w:id="2439" w:name="paragraf-209.odsek-1.oznacenie"/>
      <w:bookmarkStart w:id="2440" w:name="paragraf-209.odsek-1.text"/>
      <w:bookmarkEnd w:id="2439"/>
      <w:r>
        <w:rPr>
          <w:rFonts w:ascii="Times New Roman" w:hAnsi="Times New Roman"/>
          <w:color w:val="000000"/>
        </w:rPr>
        <w:t xml:space="preserve">Pred rozhodnutím vo veci samej si predseda ústavného súdu vyžiada </w:t>
      </w:r>
      <w:bookmarkEnd w:id="2440"/>
    </w:p>
    <w:p w:rsidR="00A50042" w:rsidRDefault="008C6DD3">
      <w:pPr>
        <w:spacing w:before="225" w:after="225" w:line="264" w:lineRule="auto"/>
        <w:ind w:left="645"/>
      </w:pPr>
      <w:bookmarkStart w:id="2441" w:name="paragraf-209.odsek-1.pismeno-a"/>
      <w:r>
        <w:rPr>
          <w:rFonts w:ascii="Times New Roman" w:hAnsi="Times New Roman"/>
          <w:color w:val="000000"/>
        </w:rPr>
        <w:t xml:space="preserve"> </w:t>
      </w:r>
      <w:bookmarkStart w:id="2442" w:name="paragraf-209.odsek-1.pismeno-a.oznacenie"/>
      <w:r>
        <w:rPr>
          <w:rFonts w:ascii="Times New Roman" w:hAnsi="Times New Roman"/>
          <w:color w:val="000000"/>
        </w:rPr>
        <w:t xml:space="preserve">a) </w:t>
      </w:r>
      <w:bookmarkEnd w:id="2442"/>
      <w:r>
        <w:rPr>
          <w:rFonts w:ascii="Times New Roman" w:hAnsi="Times New Roman"/>
          <w:color w:val="000000"/>
        </w:rPr>
        <w:t>stanovisko národnej rady a záznam z rozprav</w:t>
      </w:r>
      <w:r>
        <w:rPr>
          <w:rFonts w:ascii="Times New Roman" w:hAnsi="Times New Roman"/>
          <w:color w:val="000000"/>
        </w:rPr>
        <w:t xml:space="preserve">y na jej schôdzi k uzneseniu prijatému národnou radou podľa </w:t>
      </w:r>
      <w:hyperlink r:id="rId105" w:anchor="ustavnyclanok-86.pismeno-i">
        <w:r>
          <w:rPr>
            <w:rFonts w:ascii="Times New Roman" w:hAnsi="Times New Roman"/>
            <w:color w:val="0000FF"/>
            <w:u w:val="single"/>
          </w:rPr>
          <w:t>čl. 86 písm. i)</w:t>
        </w:r>
      </w:hyperlink>
      <w:bookmarkStart w:id="2443" w:name="paragraf-209.odsek-1.pismeno-a.text"/>
      <w:r>
        <w:rPr>
          <w:rFonts w:ascii="Times New Roman" w:hAnsi="Times New Roman"/>
          <w:color w:val="000000"/>
        </w:rPr>
        <w:t xml:space="preserve"> ústavy, </w:t>
      </w:r>
      <w:bookmarkEnd w:id="2443"/>
    </w:p>
    <w:p w:rsidR="00A50042" w:rsidRDefault="008C6DD3">
      <w:pPr>
        <w:spacing w:before="225" w:after="225" w:line="264" w:lineRule="auto"/>
        <w:ind w:left="645"/>
      </w:pPr>
      <w:bookmarkStart w:id="2444" w:name="paragraf-209.odsek-1.pismeno-b"/>
      <w:bookmarkEnd w:id="2441"/>
      <w:r>
        <w:rPr>
          <w:rFonts w:ascii="Times New Roman" w:hAnsi="Times New Roman"/>
          <w:color w:val="000000"/>
        </w:rPr>
        <w:t xml:space="preserve"> </w:t>
      </w:r>
      <w:bookmarkStart w:id="2445" w:name="paragraf-209.odsek-1.pismeno-b.oznacenie"/>
      <w:r>
        <w:rPr>
          <w:rFonts w:ascii="Times New Roman" w:hAnsi="Times New Roman"/>
          <w:color w:val="000000"/>
        </w:rPr>
        <w:t xml:space="preserve">b) </w:t>
      </w:r>
      <w:bookmarkStart w:id="2446" w:name="paragraf-209.odsek-1.pismeno-b.text"/>
      <w:bookmarkEnd w:id="2445"/>
      <w:r>
        <w:rPr>
          <w:rFonts w:ascii="Times New Roman" w:hAnsi="Times New Roman"/>
          <w:color w:val="000000"/>
        </w:rPr>
        <w:t xml:space="preserve">stanovisko prezidenta a </w:t>
      </w:r>
      <w:bookmarkEnd w:id="2446"/>
    </w:p>
    <w:p w:rsidR="00A50042" w:rsidRDefault="008C6DD3">
      <w:pPr>
        <w:spacing w:before="225" w:after="225" w:line="264" w:lineRule="auto"/>
        <w:ind w:left="645"/>
      </w:pPr>
      <w:bookmarkStart w:id="2447" w:name="paragraf-209.odsek-1.pismeno-c"/>
      <w:bookmarkEnd w:id="2444"/>
      <w:r>
        <w:rPr>
          <w:rFonts w:ascii="Times New Roman" w:hAnsi="Times New Roman"/>
          <w:color w:val="000000"/>
        </w:rPr>
        <w:t xml:space="preserve"> </w:t>
      </w:r>
      <w:bookmarkStart w:id="2448" w:name="paragraf-209.odsek-1.pismeno-c.oznacenie"/>
      <w:r>
        <w:rPr>
          <w:rFonts w:ascii="Times New Roman" w:hAnsi="Times New Roman"/>
          <w:color w:val="000000"/>
        </w:rPr>
        <w:t xml:space="preserve">c) </w:t>
      </w:r>
      <w:bookmarkStart w:id="2449" w:name="paragraf-209.odsek-1.pismeno-c.text"/>
      <w:bookmarkEnd w:id="2448"/>
      <w:r>
        <w:rPr>
          <w:rFonts w:ascii="Times New Roman" w:hAnsi="Times New Roman"/>
          <w:color w:val="000000"/>
        </w:rPr>
        <w:t>stanovisko vlády; stanovisko za</w:t>
      </w:r>
      <w:r>
        <w:rPr>
          <w:rFonts w:ascii="Times New Roman" w:hAnsi="Times New Roman"/>
          <w:color w:val="000000"/>
        </w:rPr>
        <w:t xml:space="preserve"> vládu predkladá ministerstvo spravodlivosti. </w:t>
      </w:r>
      <w:bookmarkEnd w:id="2449"/>
    </w:p>
    <w:bookmarkEnd w:id="2436"/>
    <w:bookmarkEnd w:id="2438"/>
    <w:bookmarkEnd w:id="2447"/>
    <w:p w:rsidR="00A50042" w:rsidRDefault="008C6DD3">
      <w:pPr>
        <w:spacing w:before="300" w:after="0" w:line="264" w:lineRule="auto"/>
        <w:ind w:left="420"/>
        <w:jc w:val="center"/>
      </w:pPr>
      <w:r>
        <w:rPr>
          <w:rFonts w:ascii="Times New Roman" w:hAnsi="Times New Roman"/>
          <w:b/>
          <w:color w:val="000000"/>
          <w:sz w:val="24"/>
        </w:rPr>
        <w:t xml:space="preserve"> Rozhodnutie </w:t>
      </w:r>
    </w:p>
    <w:p w:rsidR="00A50042" w:rsidRDefault="008C6DD3">
      <w:pPr>
        <w:spacing w:before="225" w:after="225" w:line="264" w:lineRule="auto"/>
        <w:ind w:left="495"/>
        <w:jc w:val="center"/>
      </w:pPr>
      <w:bookmarkStart w:id="2450" w:name="paragraf-210.oznacenie"/>
      <w:bookmarkStart w:id="2451" w:name="paragraf-210"/>
      <w:r>
        <w:rPr>
          <w:rFonts w:ascii="Times New Roman" w:hAnsi="Times New Roman"/>
          <w:b/>
          <w:color w:val="000000"/>
        </w:rPr>
        <w:lastRenderedPageBreak/>
        <w:t xml:space="preserve"> § 210 </w:t>
      </w:r>
    </w:p>
    <w:p w:rsidR="00A50042" w:rsidRDefault="008C6DD3">
      <w:pPr>
        <w:spacing w:before="225" w:after="225" w:line="264" w:lineRule="auto"/>
        <w:ind w:left="570"/>
      </w:pPr>
      <w:bookmarkStart w:id="2452" w:name="paragraf-210.odsek-1"/>
      <w:bookmarkEnd w:id="2450"/>
      <w:r>
        <w:rPr>
          <w:rFonts w:ascii="Times New Roman" w:hAnsi="Times New Roman"/>
          <w:color w:val="000000"/>
        </w:rPr>
        <w:t xml:space="preserve"> </w:t>
      </w:r>
      <w:bookmarkStart w:id="2453" w:name="paragraf-210.odsek-1.oznacenie"/>
      <w:bookmarkStart w:id="2454" w:name="paragraf-210.odsek-1.text"/>
      <w:bookmarkEnd w:id="2453"/>
      <w:r>
        <w:rPr>
          <w:rFonts w:ascii="Times New Roman" w:hAnsi="Times New Roman"/>
          <w:color w:val="000000"/>
        </w:rPr>
        <w:t>Plénum ústavného súdu rozhoduje vo veci samej nálezom. Nález sa doručuje národnej rade a vláde, ak ide o amnestiu, a prezidentovi, ak ide o individuálnu milosť. Predseda ústavného súdu m</w:t>
      </w:r>
      <w:r>
        <w:rPr>
          <w:rFonts w:ascii="Times New Roman" w:hAnsi="Times New Roman"/>
          <w:color w:val="000000"/>
        </w:rPr>
        <w:t xml:space="preserve">ôže rozhodnúť, že nález sa doručí aj ďalším osobám. </w:t>
      </w:r>
      <w:bookmarkEnd w:id="2454"/>
    </w:p>
    <w:p w:rsidR="00A50042" w:rsidRDefault="008C6DD3">
      <w:pPr>
        <w:spacing w:before="225" w:after="225" w:line="264" w:lineRule="auto"/>
        <w:ind w:left="495"/>
        <w:jc w:val="center"/>
      </w:pPr>
      <w:bookmarkStart w:id="2455" w:name="paragraf-211.oznacenie"/>
      <w:bookmarkStart w:id="2456" w:name="paragraf-211"/>
      <w:bookmarkEnd w:id="2451"/>
      <w:bookmarkEnd w:id="2452"/>
      <w:r>
        <w:rPr>
          <w:rFonts w:ascii="Times New Roman" w:hAnsi="Times New Roman"/>
          <w:b/>
          <w:color w:val="000000"/>
        </w:rPr>
        <w:t xml:space="preserve"> § 211 </w:t>
      </w:r>
    </w:p>
    <w:p w:rsidR="00A50042" w:rsidRDefault="008C6DD3">
      <w:pPr>
        <w:spacing w:before="225" w:after="225" w:line="264" w:lineRule="auto"/>
        <w:ind w:left="570"/>
      </w:pPr>
      <w:bookmarkStart w:id="2457" w:name="paragraf-211.odsek-1"/>
      <w:bookmarkEnd w:id="2455"/>
      <w:r>
        <w:rPr>
          <w:rFonts w:ascii="Times New Roman" w:hAnsi="Times New Roman"/>
          <w:color w:val="000000"/>
        </w:rPr>
        <w:t xml:space="preserve"> </w:t>
      </w:r>
      <w:bookmarkStart w:id="2458" w:name="paragraf-211.odsek-1.oznacenie"/>
      <w:bookmarkStart w:id="2459" w:name="paragraf-211.odsek-1.text"/>
      <w:bookmarkEnd w:id="2458"/>
      <w:r>
        <w:rPr>
          <w:rFonts w:ascii="Times New Roman" w:hAnsi="Times New Roman"/>
          <w:color w:val="000000"/>
        </w:rPr>
        <w:t xml:space="preserve">Ústavný súd rozhodne o súlade uznesenia národnej rady o zrušení amnestie alebo individuálnej milosti alebo jeho časti do 60 dní odo dňa začatia konania; ak ústavný súd v tejto lehote nerozhodne </w:t>
      </w:r>
      <w:r>
        <w:rPr>
          <w:rFonts w:ascii="Times New Roman" w:hAnsi="Times New Roman"/>
          <w:color w:val="000000"/>
        </w:rPr>
        <w:t xml:space="preserve">alebo ak sa ústavný súd neuznesie nadpolovičnou väčšinou hlasov všetkých sudcov ústavného súdu, konanie sa zastaví. </w:t>
      </w:r>
      <w:bookmarkEnd w:id="2459"/>
    </w:p>
    <w:p w:rsidR="00A50042" w:rsidRDefault="008C6DD3">
      <w:pPr>
        <w:spacing w:before="225" w:after="225" w:line="264" w:lineRule="auto"/>
        <w:ind w:left="495"/>
        <w:jc w:val="center"/>
      </w:pPr>
      <w:bookmarkStart w:id="2460" w:name="paragraf-212.oznacenie"/>
      <w:bookmarkStart w:id="2461" w:name="paragraf-212"/>
      <w:bookmarkEnd w:id="2456"/>
      <w:bookmarkEnd w:id="2457"/>
      <w:r>
        <w:rPr>
          <w:rFonts w:ascii="Times New Roman" w:hAnsi="Times New Roman"/>
          <w:b/>
          <w:color w:val="000000"/>
        </w:rPr>
        <w:t xml:space="preserve"> § 212 </w:t>
      </w:r>
    </w:p>
    <w:p w:rsidR="00A50042" w:rsidRDefault="008C6DD3">
      <w:pPr>
        <w:spacing w:before="225" w:after="225" w:line="264" w:lineRule="auto"/>
        <w:ind w:left="570"/>
      </w:pPr>
      <w:bookmarkStart w:id="2462" w:name="paragraf-212.odsek-1"/>
      <w:bookmarkEnd w:id="2460"/>
      <w:r>
        <w:rPr>
          <w:rFonts w:ascii="Times New Roman" w:hAnsi="Times New Roman"/>
          <w:color w:val="000000"/>
        </w:rPr>
        <w:t xml:space="preserve"> </w:t>
      </w:r>
      <w:bookmarkStart w:id="2463" w:name="paragraf-212.odsek-1.oznacenie"/>
      <w:bookmarkEnd w:id="2463"/>
      <w:r>
        <w:rPr>
          <w:rFonts w:ascii="Times New Roman" w:hAnsi="Times New Roman"/>
          <w:color w:val="000000"/>
        </w:rPr>
        <w:t>Rozhodnutie ústavného súdu o zastavení konania alebo o zamietnutí veci (</w:t>
      </w:r>
      <w:hyperlink w:anchor="paragraf-8.odsek-5">
        <w:r>
          <w:rPr>
            <w:rFonts w:ascii="Times New Roman" w:hAnsi="Times New Roman"/>
            <w:color w:val="0000FF"/>
            <w:u w:val="single"/>
          </w:rPr>
          <w:t>§ 8 ods. 5</w:t>
        </w:r>
      </w:hyperlink>
      <w:bookmarkStart w:id="2464" w:name="paragraf-212.odsek-1.text"/>
      <w:r>
        <w:rPr>
          <w:rFonts w:ascii="Times New Roman" w:hAnsi="Times New Roman"/>
          <w:color w:val="000000"/>
        </w:rPr>
        <w:t>) vytvá</w:t>
      </w:r>
      <w:r>
        <w:rPr>
          <w:rFonts w:ascii="Times New Roman" w:hAnsi="Times New Roman"/>
          <w:color w:val="000000"/>
        </w:rPr>
        <w:t xml:space="preserve">ra prekážku veci rozhodnutej, ktorá vylučuje ďalší prieskum uznesenia národnej rady o zrušení amnestie alebo individuálnej milosti ústavným súdom. </w:t>
      </w:r>
      <w:bookmarkEnd w:id="2464"/>
    </w:p>
    <w:p w:rsidR="00A50042" w:rsidRDefault="008C6DD3">
      <w:pPr>
        <w:spacing w:before="225" w:after="225" w:line="264" w:lineRule="auto"/>
        <w:ind w:left="495"/>
        <w:jc w:val="center"/>
      </w:pPr>
      <w:bookmarkStart w:id="2465" w:name="paragraf-213.oznacenie"/>
      <w:bookmarkStart w:id="2466" w:name="paragraf-213"/>
      <w:bookmarkEnd w:id="2461"/>
      <w:bookmarkEnd w:id="2462"/>
      <w:r>
        <w:rPr>
          <w:rFonts w:ascii="Times New Roman" w:hAnsi="Times New Roman"/>
          <w:b/>
          <w:color w:val="000000"/>
        </w:rPr>
        <w:t xml:space="preserve"> § 213 </w:t>
      </w:r>
    </w:p>
    <w:p w:rsidR="00A50042" w:rsidRDefault="008C6DD3">
      <w:pPr>
        <w:spacing w:before="225" w:after="225" w:line="264" w:lineRule="auto"/>
        <w:ind w:left="570"/>
      </w:pPr>
      <w:bookmarkStart w:id="2467" w:name="paragraf-213.odsek-1"/>
      <w:bookmarkEnd w:id="2465"/>
      <w:r>
        <w:rPr>
          <w:rFonts w:ascii="Times New Roman" w:hAnsi="Times New Roman"/>
          <w:color w:val="000000"/>
        </w:rPr>
        <w:t xml:space="preserve"> </w:t>
      </w:r>
      <w:bookmarkStart w:id="2468" w:name="paragraf-213.odsek-1.oznacenie"/>
      <w:bookmarkEnd w:id="2468"/>
      <w:r>
        <w:rPr>
          <w:rFonts w:ascii="Times New Roman" w:hAnsi="Times New Roman"/>
          <w:color w:val="000000"/>
        </w:rPr>
        <w:t xml:space="preserve">Na konanie o súlade uznesenia národnej rady prijatého podľa </w:t>
      </w:r>
      <w:hyperlink r:id="rId106" w:anchor="ustavnyclanok-86.pismeno-i">
        <w:r>
          <w:rPr>
            <w:rFonts w:ascii="Times New Roman" w:hAnsi="Times New Roman"/>
            <w:color w:val="0000FF"/>
            <w:u w:val="single"/>
          </w:rPr>
          <w:t>čl. 86 písm. i)</w:t>
        </w:r>
      </w:hyperlink>
      <w:r>
        <w:rPr>
          <w:rFonts w:ascii="Times New Roman" w:hAnsi="Times New Roman"/>
          <w:color w:val="000000"/>
        </w:rPr>
        <w:t xml:space="preserve"> ústavy sa primerane použijú ustanovenia </w:t>
      </w:r>
      <w:hyperlink w:anchor="paragraf-74">
        <w:r>
          <w:rPr>
            <w:rFonts w:ascii="Times New Roman" w:hAnsi="Times New Roman"/>
            <w:color w:val="0000FF"/>
            <w:u w:val="single"/>
          </w:rPr>
          <w:t>§ 74 až 93</w:t>
        </w:r>
      </w:hyperlink>
      <w:bookmarkStart w:id="2469" w:name="paragraf-213.odsek-1.text"/>
      <w:r>
        <w:rPr>
          <w:rFonts w:ascii="Times New Roman" w:hAnsi="Times New Roman"/>
          <w:color w:val="000000"/>
        </w:rPr>
        <w:t xml:space="preserve">. </w:t>
      </w:r>
      <w:bookmarkEnd w:id="2469"/>
    </w:p>
    <w:p w:rsidR="00A50042" w:rsidRDefault="008C6DD3">
      <w:pPr>
        <w:spacing w:before="300" w:after="0" w:line="264" w:lineRule="auto"/>
        <w:ind w:left="345"/>
      </w:pPr>
      <w:bookmarkStart w:id="2470" w:name="predpis.clanok-1.cast-piata.hlava-devatn"/>
      <w:bookmarkEnd w:id="2416"/>
      <w:bookmarkEnd w:id="2466"/>
      <w:bookmarkEnd w:id="2467"/>
      <w:r>
        <w:rPr>
          <w:rFonts w:ascii="Times New Roman" w:hAnsi="Times New Roman"/>
          <w:color w:val="000000"/>
        </w:rPr>
        <w:t xml:space="preserve"> DEVÄTNÁSTA HLAVA </w:t>
      </w:r>
    </w:p>
    <w:p w:rsidR="00A50042" w:rsidRDefault="008C6DD3">
      <w:pPr>
        <w:spacing w:after="0" w:line="264" w:lineRule="auto"/>
        <w:ind w:left="345"/>
      </w:pPr>
      <w:r>
        <w:rPr>
          <w:rFonts w:ascii="Times New Roman" w:hAnsi="Times New Roman"/>
          <w:b/>
          <w:color w:val="000000"/>
        </w:rPr>
        <w:t xml:space="preserve"> OBNOVA KONANIA PRED ÚSTAVNÝM SÚDOM </w:t>
      </w:r>
    </w:p>
    <w:p w:rsidR="00A50042" w:rsidRDefault="008C6DD3">
      <w:pPr>
        <w:spacing w:before="225" w:after="225" w:line="264" w:lineRule="auto"/>
        <w:ind w:left="420"/>
        <w:jc w:val="center"/>
      </w:pPr>
      <w:bookmarkStart w:id="2471" w:name="paragraf-214.oznacenie"/>
      <w:bookmarkStart w:id="2472" w:name="paragraf-214"/>
      <w:r>
        <w:rPr>
          <w:rFonts w:ascii="Times New Roman" w:hAnsi="Times New Roman"/>
          <w:b/>
          <w:color w:val="000000"/>
        </w:rPr>
        <w:t xml:space="preserve"> § 214 </w:t>
      </w:r>
    </w:p>
    <w:p w:rsidR="00A50042" w:rsidRDefault="008C6DD3">
      <w:pPr>
        <w:spacing w:before="225" w:after="225" w:line="264" w:lineRule="auto"/>
        <w:ind w:left="495"/>
      </w:pPr>
      <w:bookmarkStart w:id="2473" w:name="paragraf-214.odsek-1"/>
      <w:bookmarkEnd w:id="2471"/>
      <w:r>
        <w:rPr>
          <w:rFonts w:ascii="Times New Roman" w:hAnsi="Times New Roman"/>
          <w:color w:val="000000"/>
        </w:rPr>
        <w:t xml:space="preserve"> </w:t>
      </w:r>
      <w:bookmarkStart w:id="2474" w:name="paragraf-214.odsek-1.oznacenie"/>
      <w:bookmarkEnd w:id="2474"/>
      <w:r>
        <w:rPr>
          <w:rFonts w:ascii="Times New Roman" w:hAnsi="Times New Roman"/>
          <w:color w:val="000000"/>
        </w:rPr>
        <w:t>Právoplatné rozhodnutie ústavného súdu možno za podmienok ustanovených týmto zákonom napadnúť návrhom na obnovu konania pred ústavným súdom, ak rozhodnutím orgánu medzinárodnej organizácie vznikne Slovenskej republike povinnosť v konaní pred ústavným súdom</w:t>
      </w:r>
      <w:r>
        <w:rPr>
          <w:rFonts w:ascii="Times New Roman" w:hAnsi="Times New Roman"/>
          <w:color w:val="000000"/>
        </w:rPr>
        <w:t xml:space="preserve"> znovu preskúmať už prijaté rozhodnutie ústavného súdu. Ustanovenie </w:t>
      </w:r>
      <w:hyperlink w:anchor="paragraf-55.odsek-1.pismeno-c">
        <w:r>
          <w:rPr>
            <w:rFonts w:ascii="Times New Roman" w:hAnsi="Times New Roman"/>
            <w:color w:val="0000FF"/>
            <w:u w:val="single"/>
          </w:rPr>
          <w:t>§ 55 písm. c)</w:t>
        </w:r>
      </w:hyperlink>
      <w:bookmarkStart w:id="2475" w:name="paragraf-214.odsek-1.text"/>
      <w:r>
        <w:rPr>
          <w:rFonts w:ascii="Times New Roman" w:hAnsi="Times New Roman"/>
          <w:color w:val="000000"/>
        </w:rPr>
        <w:t xml:space="preserve"> sa v tomto prípade nepoužije. </w:t>
      </w:r>
      <w:bookmarkEnd w:id="2475"/>
    </w:p>
    <w:p w:rsidR="00A50042" w:rsidRDefault="008C6DD3">
      <w:pPr>
        <w:spacing w:before="225" w:after="225" w:line="264" w:lineRule="auto"/>
        <w:ind w:left="420"/>
        <w:jc w:val="center"/>
      </w:pPr>
      <w:bookmarkStart w:id="2476" w:name="paragraf-215.oznacenie"/>
      <w:bookmarkStart w:id="2477" w:name="paragraf-215"/>
      <w:bookmarkEnd w:id="2472"/>
      <w:bookmarkEnd w:id="2473"/>
      <w:r>
        <w:rPr>
          <w:rFonts w:ascii="Times New Roman" w:hAnsi="Times New Roman"/>
          <w:b/>
          <w:color w:val="000000"/>
        </w:rPr>
        <w:t xml:space="preserve"> § 215 </w:t>
      </w:r>
    </w:p>
    <w:p w:rsidR="00A50042" w:rsidRDefault="008C6DD3">
      <w:pPr>
        <w:spacing w:before="225" w:after="225" w:line="264" w:lineRule="auto"/>
        <w:ind w:left="420"/>
        <w:jc w:val="center"/>
      </w:pPr>
      <w:bookmarkStart w:id="2478" w:name="paragraf-215.nadpis"/>
      <w:bookmarkEnd w:id="2476"/>
      <w:r>
        <w:rPr>
          <w:rFonts w:ascii="Times New Roman" w:hAnsi="Times New Roman"/>
          <w:b/>
          <w:color w:val="000000"/>
        </w:rPr>
        <w:t xml:space="preserve"> Procesná legitimácia na podanie návrhu na obnovu konania </w:t>
      </w:r>
    </w:p>
    <w:p w:rsidR="00A50042" w:rsidRDefault="008C6DD3">
      <w:pPr>
        <w:spacing w:before="225" w:after="225" w:line="264" w:lineRule="auto"/>
        <w:ind w:left="495"/>
      </w:pPr>
      <w:bookmarkStart w:id="2479" w:name="paragraf-215.odsek-1"/>
      <w:bookmarkEnd w:id="2478"/>
      <w:r>
        <w:rPr>
          <w:rFonts w:ascii="Times New Roman" w:hAnsi="Times New Roman"/>
          <w:color w:val="000000"/>
        </w:rPr>
        <w:t xml:space="preserve"> </w:t>
      </w:r>
      <w:bookmarkStart w:id="2480" w:name="paragraf-215.odsek-1.oznacenie"/>
      <w:bookmarkEnd w:id="2480"/>
      <w:r>
        <w:rPr>
          <w:rFonts w:ascii="Times New Roman" w:hAnsi="Times New Roman"/>
          <w:color w:val="000000"/>
        </w:rPr>
        <w:t xml:space="preserve">Návrh na obnovu konania pred ústavným súdom je oprávnený podať ten, kto bol vo veci uvedenej v </w:t>
      </w:r>
      <w:hyperlink w:anchor="paragraf-214">
        <w:r>
          <w:rPr>
            <w:rFonts w:ascii="Times New Roman" w:hAnsi="Times New Roman"/>
            <w:color w:val="0000FF"/>
            <w:u w:val="single"/>
          </w:rPr>
          <w:t>§ 214</w:t>
        </w:r>
      </w:hyperlink>
      <w:bookmarkStart w:id="2481" w:name="paragraf-215.odsek-1.text"/>
      <w:r>
        <w:rPr>
          <w:rFonts w:ascii="Times New Roman" w:hAnsi="Times New Roman"/>
          <w:color w:val="000000"/>
        </w:rPr>
        <w:t xml:space="preserve"> účastníkom konania pred ústavným súdom a v koho prospech orgán medzinárodnej organizácie rozhodol. </w:t>
      </w:r>
      <w:bookmarkEnd w:id="2481"/>
    </w:p>
    <w:p w:rsidR="00A50042" w:rsidRDefault="008C6DD3">
      <w:pPr>
        <w:spacing w:before="225" w:after="225" w:line="264" w:lineRule="auto"/>
        <w:ind w:left="420"/>
        <w:jc w:val="center"/>
      </w:pPr>
      <w:bookmarkStart w:id="2482" w:name="paragraf-216.oznacenie"/>
      <w:bookmarkStart w:id="2483" w:name="paragraf-216"/>
      <w:bookmarkEnd w:id="2477"/>
      <w:bookmarkEnd w:id="2479"/>
      <w:r>
        <w:rPr>
          <w:rFonts w:ascii="Times New Roman" w:hAnsi="Times New Roman"/>
          <w:b/>
          <w:color w:val="000000"/>
        </w:rPr>
        <w:t xml:space="preserve"> § 216 </w:t>
      </w:r>
    </w:p>
    <w:p w:rsidR="00A50042" w:rsidRDefault="008C6DD3">
      <w:pPr>
        <w:spacing w:before="225" w:after="225" w:line="264" w:lineRule="auto"/>
        <w:ind w:left="420"/>
        <w:jc w:val="center"/>
      </w:pPr>
      <w:bookmarkStart w:id="2484" w:name="paragraf-216.nadpis"/>
      <w:bookmarkEnd w:id="2482"/>
      <w:r>
        <w:rPr>
          <w:rFonts w:ascii="Times New Roman" w:hAnsi="Times New Roman"/>
          <w:b/>
          <w:color w:val="000000"/>
        </w:rPr>
        <w:t xml:space="preserve"> Návrh na ob</w:t>
      </w:r>
      <w:r>
        <w:rPr>
          <w:rFonts w:ascii="Times New Roman" w:hAnsi="Times New Roman"/>
          <w:b/>
          <w:color w:val="000000"/>
        </w:rPr>
        <w:t xml:space="preserve">novu konania </w:t>
      </w:r>
    </w:p>
    <w:p w:rsidR="00A50042" w:rsidRDefault="008C6DD3">
      <w:pPr>
        <w:spacing w:after="0" w:line="264" w:lineRule="auto"/>
        <w:ind w:left="495"/>
      </w:pPr>
      <w:bookmarkStart w:id="2485" w:name="paragraf-216.odsek-1"/>
      <w:bookmarkEnd w:id="2484"/>
      <w:r>
        <w:rPr>
          <w:rFonts w:ascii="Times New Roman" w:hAnsi="Times New Roman"/>
          <w:color w:val="000000"/>
        </w:rPr>
        <w:t xml:space="preserve"> </w:t>
      </w:r>
      <w:bookmarkStart w:id="2486" w:name="paragraf-216.odsek-1.oznacenie"/>
      <w:bookmarkEnd w:id="2486"/>
      <w:r>
        <w:rPr>
          <w:rFonts w:ascii="Times New Roman" w:hAnsi="Times New Roman"/>
          <w:color w:val="000000"/>
        </w:rPr>
        <w:t xml:space="preserve">Návrh na obnovu konania pred ústavným súdom podľa </w:t>
      </w:r>
      <w:hyperlink r:id="rId107" w:anchor="ustavnyclanok-133">
        <w:r>
          <w:rPr>
            <w:rFonts w:ascii="Times New Roman" w:hAnsi="Times New Roman"/>
            <w:color w:val="0000FF"/>
            <w:u w:val="single"/>
          </w:rPr>
          <w:t>čl. 133 ústavy</w:t>
        </w:r>
      </w:hyperlink>
      <w:r>
        <w:rPr>
          <w:rFonts w:ascii="Times New Roman" w:hAnsi="Times New Roman"/>
          <w:color w:val="000000"/>
        </w:rPr>
        <w:t xml:space="preserve"> musí okrem všeobecných náležitostí návrhu na začatie konania podľa </w:t>
      </w:r>
      <w:hyperlink w:anchor="paragraf-43">
        <w:r>
          <w:rPr>
            <w:rFonts w:ascii="Times New Roman" w:hAnsi="Times New Roman"/>
            <w:color w:val="0000FF"/>
            <w:u w:val="single"/>
          </w:rPr>
          <w:t>§ 43</w:t>
        </w:r>
      </w:hyperlink>
      <w:bookmarkStart w:id="2487" w:name="paragraf-216.odsek-1.text"/>
      <w:r>
        <w:rPr>
          <w:rFonts w:ascii="Times New Roman" w:hAnsi="Times New Roman"/>
          <w:color w:val="000000"/>
        </w:rPr>
        <w:t xml:space="preserve"> obsahovať označenie </w:t>
      </w:r>
      <w:bookmarkEnd w:id="2487"/>
    </w:p>
    <w:p w:rsidR="00A50042" w:rsidRDefault="008C6DD3">
      <w:pPr>
        <w:spacing w:before="225" w:after="225" w:line="264" w:lineRule="auto"/>
        <w:ind w:left="570"/>
      </w:pPr>
      <w:bookmarkStart w:id="2488" w:name="paragraf-216.odsek-1.pismeno-a"/>
      <w:r>
        <w:rPr>
          <w:rFonts w:ascii="Times New Roman" w:hAnsi="Times New Roman"/>
          <w:color w:val="000000"/>
        </w:rPr>
        <w:t xml:space="preserve"> </w:t>
      </w:r>
      <w:bookmarkStart w:id="2489" w:name="paragraf-216.odsek-1.pismeno-a.oznacenie"/>
      <w:r>
        <w:rPr>
          <w:rFonts w:ascii="Times New Roman" w:hAnsi="Times New Roman"/>
          <w:color w:val="000000"/>
        </w:rPr>
        <w:t xml:space="preserve">a) </w:t>
      </w:r>
      <w:bookmarkStart w:id="2490" w:name="paragraf-216.odsek-1.pismeno-a.text"/>
      <w:bookmarkEnd w:id="2489"/>
      <w:r>
        <w:rPr>
          <w:rFonts w:ascii="Times New Roman" w:hAnsi="Times New Roman"/>
          <w:color w:val="000000"/>
        </w:rPr>
        <w:t xml:space="preserve">rozhodnutia ústavného súdu, proti ktorému smeruje, </w:t>
      </w:r>
      <w:bookmarkEnd w:id="2490"/>
    </w:p>
    <w:p w:rsidR="00A50042" w:rsidRDefault="008C6DD3">
      <w:pPr>
        <w:spacing w:before="225" w:after="225" w:line="264" w:lineRule="auto"/>
        <w:ind w:left="570"/>
      </w:pPr>
      <w:bookmarkStart w:id="2491" w:name="paragraf-216.odsek-1.pismeno-b"/>
      <w:bookmarkEnd w:id="2488"/>
      <w:r>
        <w:rPr>
          <w:rFonts w:ascii="Times New Roman" w:hAnsi="Times New Roman"/>
          <w:color w:val="000000"/>
        </w:rPr>
        <w:t xml:space="preserve"> </w:t>
      </w:r>
      <w:bookmarkStart w:id="2492" w:name="paragraf-216.odsek-1.pismeno-b.oznacenie"/>
      <w:r>
        <w:rPr>
          <w:rFonts w:ascii="Times New Roman" w:hAnsi="Times New Roman"/>
          <w:color w:val="000000"/>
        </w:rPr>
        <w:t xml:space="preserve">b) </w:t>
      </w:r>
      <w:bookmarkStart w:id="2493" w:name="paragraf-216.odsek-1.pismeno-b.text"/>
      <w:bookmarkEnd w:id="2492"/>
      <w:r>
        <w:rPr>
          <w:rFonts w:ascii="Times New Roman" w:hAnsi="Times New Roman"/>
          <w:color w:val="000000"/>
        </w:rPr>
        <w:t xml:space="preserve">rozhodnutia orgánu medzinárodnej organizácie, o ktoré sa opiera. </w:t>
      </w:r>
      <w:bookmarkEnd w:id="2493"/>
    </w:p>
    <w:p w:rsidR="00A50042" w:rsidRDefault="008C6DD3">
      <w:pPr>
        <w:spacing w:before="225" w:after="225" w:line="264" w:lineRule="auto"/>
        <w:ind w:left="420"/>
        <w:jc w:val="center"/>
      </w:pPr>
      <w:bookmarkStart w:id="2494" w:name="paragraf-217.oznacenie"/>
      <w:bookmarkStart w:id="2495" w:name="paragraf-217"/>
      <w:bookmarkEnd w:id="2483"/>
      <w:bookmarkEnd w:id="2485"/>
      <w:bookmarkEnd w:id="2491"/>
      <w:r>
        <w:rPr>
          <w:rFonts w:ascii="Times New Roman" w:hAnsi="Times New Roman"/>
          <w:b/>
          <w:color w:val="000000"/>
        </w:rPr>
        <w:lastRenderedPageBreak/>
        <w:t xml:space="preserve"> § 217 </w:t>
      </w:r>
    </w:p>
    <w:p w:rsidR="00A50042" w:rsidRDefault="008C6DD3">
      <w:pPr>
        <w:spacing w:before="225" w:after="225" w:line="264" w:lineRule="auto"/>
        <w:ind w:left="420"/>
        <w:jc w:val="center"/>
      </w:pPr>
      <w:bookmarkStart w:id="2496" w:name="paragraf-217.nadpis"/>
      <w:bookmarkEnd w:id="2494"/>
      <w:r>
        <w:rPr>
          <w:rFonts w:ascii="Times New Roman" w:hAnsi="Times New Roman"/>
          <w:b/>
          <w:color w:val="000000"/>
        </w:rPr>
        <w:t xml:space="preserve"> Lehota na podanie návrhu na obnovu konania </w:t>
      </w:r>
    </w:p>
    <w:p w:rsidR="00A50042" w:rsidRDefault="008C6DD3">
      <w:pPr>
        <w:spacing w:before="225" w:after="225" w:line="264" w:lineRule="auto"/>
        <w:ind w:left="495"/>
      </w:pPr>
      <w:bookmarkStart w:id="2497" w:name="paragraf-217.odsek-1"/>
      <w:bookmarkEnd w:id="2496"/>
      <w:r>
        <w:rPr>
          <w:rFonts w:ascii="Times New Roman" w:hAnsi="Times New Roman"/>
          <w:color w:val="000000"/>
        </w:rPr>
        <w:t xml:space="preserve"> </w:t>
      </w:r>
      <w:bookmarkStart w:id="2498" w:name="paragraf-217.odsek-1.oznacenie"/>
      <w:bookmarkStart w:id="2499" w:name="paragraf-217.odsek-1.text"/>
      <w:bookmarkEnd w:id="2498"/>
      <w:r>
        <w:rPr>
          <w:rFonts w:ascii="Times New Roman" w:hAnsi="Times New Roman"/>
          <w:color w:val="000000"/>
        </w:rPr>
        <w:t>Návrh na obnovu konania pre</w:t>
      </w:r>
      <w:r>
        <w:rPr>
          <w:rFonts w:ascii="Times New Roman" w:hAnsi="Times New Roman"/>
          <w:color w:val="000000"/>
        </w:rPr>
        <w:t xml:space="preserve">d ústavným súdom možno podať do šiestich mesiacov odo dňa, keď sa rozhodnutie orgánu medzinárodnej organizácie stalo konečným, alebo od toho času, keď návrh na obnovu konania pred ústavným súdom mohol byť uplatnený. </w:t>
      </w:r>
      <w:bookmarkEnd w:id="2499"/>
    </w:p>
    <w:p w:rsidR="00A50042" w:rsidRDefault="008C6DD3">
      <w:pPr>
        <w:spacing w:before="225" w:after="225" w:line="264" w:lineRule="auto"/>
        <w:ind w:left="420"/>
        <w:jc w:val="center"/>
      </w:pPr>
      <w:bookmarkStart w:id="2500" w:name="paragraf-218.oznacenie"/>
      <w:bookmarkStart w:id="2501" w:name="paragraf-218"/>
      <w:bookmarkEnd w:id="2495"/>
      <w:bookmarkEnd w:id="2497"/>
      <w:r>
        <w:rPr>
          <w:rFonts w:ascii="Times New Roman" w:hAnsi="Times New Roman"/>
          <w:b/>
          <w:color w:val="000000"/>
        </w:rPr>
        <w:t xml:space="preserve"> § 218 </w:t>
      </w:r>
    </w:p>
    <w:p w:rsidR="00A50042" w:rsidRDefault="008C6DD3">
      <w:pPr>
        <w:spacing w:before="225" w:after="225" w:line="264" w:lineRule="auto"/>
        <w:ind w:left="420"/>
        <w:jc w:val="center"/>
      </w:pPr>
      <w:bookmarkStart w:id="2502" w:name="paragraf-218.nadpis"/>
      <w:bookmarkEnd w:id="2500"/>
      <w:r>
        <w:rPr>
          <w:rFonts w:ascii="Times New Roman" w:hAnsi="Times New Roman"/>
          <w:b/>
          <w:color w:val="000000"/>
        </w:rPr>
        <w:t xml:space="preserve"> Účastníci </w:t>
      </w:r>
    </w:p>
    <w:p w:rsidR="00A50042" w:rsidRDefault="008C6DD3">
      <w:pPr>
        <w:spacing w:before="225" w:after="225" w:line="264" w:lineRule="auto"/>
        <w:ind w:left="495"/>
      </w:pPr>
      <w:bookmarkStart w:id="2503" w:name="paragraf-218.odsek-1"/>
      <w:bookmarkEnd w:id="2502"/>
      <w:r>
        <w:rPr>
          <w:rFonts w:ascii="Times New Roman" w:hAnsi="Times New Roman"/>
          <w:color w:val="000000"/>
        </w:rPr>
        <w:t xml:space="preserve"> </w:t>
      </w:r>
      <w:bookmarkStart w:id="2504" w:name="paragraf-218.odsek-1.oznacenie"/>
      <w:bookmarkStart w:id="2505" w:name="paragraf-218.odsek-1.text"/>
      <w:bookmarkEnd w:id="2504"/>
      <w:r>
        <w:rPr>
          <w:rFonts w:ascii="Times New Roman" w:hAnsi="Times New Roman"/>
          <w:color w:val="000000"/>
        </w:rPr>
        <w:t>Účastníkmi konania</w:t>
      </w:r>
      <w:r>
        <w:rPr>
          <w:rFonts w:ascii="Times New Roman" w:hAnsi="Times New Roman"/>
          <w:color w:val="000000"/>
        </w:rPr>
        <w:t xml:space="preserve"> o návrhu na obnovu konania sú navrhovateľ a ďalší účastníci konania pred ústavným súdom, ktorého obnova je navrhovaná. </w:t>
      </w:r>
      <w:bookmarkEnd w:id="2505"/>
    </w:p>
    <w:bookmarkEnd w:id="2501"/>
    <w:bookmarkEnd w:id="2503"/>
    <w:p w:rsidR="00A50042" w:rsidRDefault="008C6DD3">
      <w:pPr>
        <w:spacing w:before="300" w:after="0" w:line="264" w:lineRule="auto"/>
        <w:ind w:left="420"/>
        <w:jc w:val="center"/>
      </w:pPr>
      <w:r>
        <w:rPr>
          <w:rFonts w:ascii="Times New Roman" w:hAnsi="Times New Roman"/>
          <w:b/>
          <w:color w:val="000000"/>
          <w:sz w:val="24"/>
        </w:rPr>
        <w:t xml:space="preserve"> Rozhodovanie </w:t>
      </w:r>
    </w:p>
    <w:p w:rsidR="00A50042" w:rsidRDefault="008C6DD3">
      <w:pPr>
        <w:spacing w:before="225" w:after="225" w:line="264" w:lineRule="auto"/>
        <w:ind w:left="495"/>
        <w:jc w:val="center"/>
      </w:pPr>
      <w:bookmarkStart w:id="2506" w:name="paragraf-219.oznacenie"/>
      <w:bookmarkStart w:id="2507" w:name="paragraf-219"/>
      <w:r>
        <w:rPr>
          <w:rFonts w:ascii="Times New Roman" w:hAnsi="Times New Roman"/>
          <w:b/>
          <w:color w:val="000000"/>
        </w:rPr>
        <w:t xml:space="preserve"> § 219 </w:t>
      </w:r>
    </w:p>
    <w:p w:rsidR="00A50042" w:rsidRDefault="008C6DD3">
      <w:pPr>
        <w:spacing w:before="225" w:after="225" w:line="264" w:lineRule="auto"/>
        <w:ind w:left="570"/>
      </w:pPr>
      <w:bookmarkStart w:id="2508" w:name="paragraf-219.odsek-1"/>
      <w:bookmarkEnd w:id="2506"/>
      <w:r>
        <w:rPr>
          <w:rFonts w:ascii="Times New Roman" w:hAnsi="Times New Roman"/>
          <w:color w:val="000000"/>
        </w:rPr>
        <w:t xml:space="preserve"> </w:t>
      </w:r>
      <w:bookmarkStart w:id="2509" w:name="paragraf-219.odsek-1.oznacenie"/>
      <w:r>
        <w:rPr>
          <w:rFonts w:ascii="Times New Roman" w:hAnsi="Times New Roman"/>
          <w:color w:val="000000"/>
        </w:rPr>
        <w:t xml:space="preserve">(1) </w:t>
      </w:r>
      <w:bookmarkStart w:id="2510" w:name="paragraf-219.odsek-1.text"/>
      <w:bookmarkEnd w:id="2509"/>
      <w:r>
        <w:rPr>
          <w:rFonts w:ascii="Times New Roman" w:hAnsi="Times New Roman"/>
          <w:color w:val="000000"/>
        </w:rPr>
        <w:t xml:space="preserve">O návrhu na obnovu konania, ktorý smeruje proti rozhodnutiu pléna ústavného súdu, rozhoduje plénum ústavného súdu. </w:t>
      </w:r>
      <w:bookmarkEnd w:id="2510"/>
    </w:p>
    <w:p w:rsidR="00A50042" w:rsidRDefault="008C6DD3">
      <w:pPr>
        <w:spacing w:before="225" w:after="225" w:line="264" w:lineRule="auto"/>
        <w:ind w:left="570"/>
      </w:pPr>
      <w:bookmarkStart w:id="2511" w:name="paragraf-219.odsek-2"/>
      <w:bookmarkEnd w:id="2508"/>
      <w:r>
        <w:rPr>
          <w:rFonts w:ascii="Times New Roman" w:hAnsi="Times New Roman"/>
          <w:color w:val="000000"/>
        </w:rPr>
        <w:t xml:space="preserve"> </w:t>
      </w:r>
      <w:bookmarkStart w:id="2512" w:name="paragraf-219.odsek-2.oznacenie"/>
      <w:r>
        <w:rPr>
          <w:rFonts w:ascii="Times New Roman" w:hAnsi="Times New Roman"/>
          <w:color w:val="000000"/>
        </w:rPr>
        <w:t xml:space="preserve">(2) </w:t>
      </w:r>
      <w:bookmarkStart w:id="2513" w:name="paragraf-219.odsek-2.text"/>
      <w:bookmarkEnd w:id="2512"/>
      <w:r>
        <w:rPr>
          <w:rFonts w:ascii="Times New Roman" w:hAnsi="Times New Roman"/>
          <w:color w:val="000000"/>
        </w:rPr>
        <w:t xml:space="preserve">O návrhu na obnovu konania, ktorý smeruje proti rozhodnutiu senátu ústavného súdu, rozhoduje iný senát ústavného súdu. </w:t>
      </w:r>
      <w:bookmarkEnd w:id="2513"/>
    </w:p>
    <w:p w:rsidR="00A50042" w:rsidRDefault="008C6DD3">
      <w:pPr>
        <w:spacing w:before="225" w:after="225" w:line="264" w:lineRule="auto"/>
        <w:ind w:left="495"/>
        <w:jc w:val="center"/>
      </w:pPr>
      <w:bookmarkStart w:id="2514" w:name="paragraf-220.oznacenie"/>
      <w:bookmarkStart w:id="2515" w:name="paragraf-220"/>
      <w:bookmarkEnd w:id="2507"/>
      <w:bookmarkEnd w:id="2511"/>
      <w:r>
        <w:rPr>
          <w:rFonts w:ascii="Times New Roman" w:hAnsi="Times New Roman"/>
          <w:b/>
          <w:color w:val="000000"/>
        </w:rPr>
        <w:t xml:space="preserve"> § 220 </w:t>
      </w:r>
    </w:p>
    <w:p w:rsidR="00A50042" w:rsidRDefault="008C6DD3">
      <w:pPr>
        <w:spacing w:before="225" w:after="225" w:line="264" w:lineRule="auto"/>
        <w:ind w:left="570"/>
      </w:pPr>
      <w:bookmarkStart w:id="2516" w:name="paragraf-220.odsek-1"/>
      <w:bookmarkEnd w:id="2514"/>
      <w:r>
        <w:rPr>
          <w:rFonts w:ascii="Times New Roman" w:hAnsi="Times New Roman"/>
          <w:color w:val="000000"/>
        </w:rPr>
        <w:t xml:space="preserve"> </w:t>
      </w:r>
      <w:bookmarkStart w:id="2517" w:name="paragraf-220.odsek-1.oznacenie"/>
      <w:r>
        <w:rPr>
          <w:rFonts w:ascii="Times New Roman" w:hAnsi="Times New Roman"/>
          <w:color w:val="000000"/>
        </w:rPr>
        <w:t xml:space="preserve">(1) </w:t>
      </w:r>
      <w:bookmarkStart w:id="2518" w:name="paragraf-220.odsek-1.text"/>
      <w:bookmarkEnd w:id="2517"/>
      <w:r>
        <w:rPr>
          <w:rFonts w:ascii="Times New Roman" w:hAnsi="Times New Roman"/>
          <w:color w:val="000000"/>
        </w:rPr>
        <w:t>Ak</w:t>
      </w:r>
      <w:r>
        <w:rPr>
          <w:rFonts w:ascii="Times New Roman" w:hAnsi="Times New Roman"/>
          <w:color w:val="000000"/>
        </w:rPr>
        <w:t xml:space="preserve"> ústavný súd zistí, že z rozhodnutia orgánu medzinárodnej organizácie nevyplýva povinnosť opätovného preskúmania napadnutého rozhodnutia ústavného súdu, návrh na obnovu konania ako zjavne neopodstatnený uznesením odmietne. </w:t>
      </w:r>
      <w:bookmarkEnd w:id="2518"/>
    </w:p>
    <w:p w:rsidR="00A50042" w:rsidRDefault="008C6DD3">
      <w:pPr>
        <w:spacing w:before="225" w:after="225" w:line="264" w:lineRule="auto"/>
        <w:ind w:left="570"/>
      </w:pPr>
      <w:bookmarkStart w:id="2519" w:name="paragraf-220.odsek-2"/>
      <w:bookmarkEnd w:id="2516"/>
      <w:r>
        <w:rPr>
          <w:rFonts w:ascii="Times New Roman" w:hAnsi="Times New Roman"/>
          <w:color w:val="000000"/>
        </w:rPr>
        <w:t xml:space="preserve"> </w:t>
      </w:r>
      <w:bookmarkStart w:id="2520" w:name="paragraf-220.odsek-2.oznacenie"/>
      <w:r>
        <w:rPr>
          <w:rFonts w:ascii="Times New Roman" w:hAnsi="Times New Roman"/>
          <w:color w:val="000000"/>
        </w:rPr>
        <w:t xml:space="preserve">(2) </w:t>
      </w:r>
      <w:bookmarkStart w:id="2521" w:name="paragraf-220.odsek-2.text"/>
      <w:bookmarkEnd w:id="2520"/>
      <w:r>
        <w:rPr>
          <w:rFonts w:ascii="Times New Roman" w:hAnsi="Times New Roman"/>
          <w:color w:val="000000"/>
        </w:rPr>
        <w:t xml:space="preserve">Ak ústavný súd zistí, že z </w:t>
      </w:r>
      <w:r>
        <w:rPr>
          <w:rFonts w:ascii="Times New Roman" w:hAnsi="Times New Roman"/>
          <w:color w:val="000000"/>
        </w:rPr>
        <w:t>rozhodnutia orgánu medzinárodnej organizácie vyplýva povinnosť opätovného preskúmania napadnutého rozhodnutia ústavného súdu, svojím nálezom obnovu konania povolí a napadnuté rozhodnutie ústavného súdu zruší. Ústavný súd môže zrušiť aj ďalšie rozhodnutia ú</w:t>
      </w:r>
      <w:r>
        <w:rPr>
          <w:rFonts w:ascii="Times New Roman" w:hAnsi="Times New Roman"/>
          <w:color w:val="000000"/>
        </w:rPr>
        <w:t xml:space="preserve">stavného súdu vydané v pôvodnom konaní, ak to vyplýva z právneho názoru vysloveného v rozhodnutí orgánu medzinárodnej organizácie a je to potrebné na dosiahnutie účelu obnovy konania. </w:t>
      </w:r>
      <w:bookmarkEnd w:id="2521"/>
    </w:p>
    <w:p w:rsidR="00A50042" w:rsidRDefault="008C6DD3">
      <w:pPr>
        <w:spacing w:before="225" w:after="225" w:line="264" w:lineRule="auto"/>
        <w:ind w:left="570"/>
      </w:pPr>
      <w:bookmarkStart w:id="2522" w:name="paragraf-220.odsek-3"/>
      <w:bookmarkEnd w:id="2519"/>
      <w:r>
        <w:rPr>
          <w:rFonts w:ascii="Times New Roman" w:hAnsi="Times New Roman"/>
          <w:color w:val="000000"/>
        </w:rPr>
        <w:t xml:space="preserve"> </w:t>
      </w:r>
      <w:bookmarkStart w:id="2523" w:name="paragraf-220.odsek-3.oznacenie"/>
      <w:r>
        <w:rPr>
          <w:rFonts w:ascii="Times New Roman" w:hAnsi="Times New Roman"/>
          <w:color w:val="000000"/>
        </w:rPr>
        <w:t xml:space="preserve">(3) </w:t>
      </w:r>
      <w:bookmarkStart w:id="2524" w:name="paragraf-220.odsek-3.text"/>
      <w:bookmarkEnd w:id="2523"/>
      <w:r>
        <w:rPr>
          <w:rFonts w:ascii="Times New Roman" w:hAnsi="Times New Roman"/>
          <w:color w:val="000000"/>
        </w:rPr>
        <w:t xml:space="preserve">Ak na základe návrhu na obnovu konania ústavný súd obnovu konania </w:t>
      </w:r>
      <w:r>
        <w:rPr>
          <w:rFonts w:ascii="Times New Roman" w:hAnsi="Times New Roman"/>
          <w:color w:val="000000"/>
        </w:rPr>
        <w:t xml:space="preserve">povolí, znovu prerokuje pôvodný návrh na začatie konania podľa príslušných ustanovení tohto zákona, pričom vychádza z právneho názoru vysloveného v rozhodnutí orgánu medzinárodnej organizácie. </w:t>
      </w:r>
      <w:bookmarkEnd w:id="2524"/>
    </w:p>
    <w:bookmarkEnd w:id="2470"/>
    <w:bookmarkEnd w:id="2515"/>
    <w:bookmarkEnd w:id="2522"/>
    <w:p w:rsidR="00A50042" w:rsidRDefault="008C6DD3">
      <w:pPr>
        <w:spacing w:before="300" w:after="0" w:line="264" w:lineRule="auto"/>
        <w:ind w:left="345"/>
      </w:pPr>
      <w:r>
        <w:rPr>
          <w:rFonts w:ascii="Times New Roman" w:hAnsi="Times New Roman"/>
          <w:color w:val="000000"/>
        </w:rPr>
        <w:t xml:space="preserve"> DVADSIATA HLAVA </w:t>
      </w:r>
    </w:p>
    <w:p w:rsidR="00A50042" w:rsidRDefault="008C6DD3">
      <w:pPr>
        <w:spacing w:after="0" w:line="264" w:lineRule="auto"/>
        <w:ind w:left="345"/>
      </w:pPr>
      <w:r>
        <w:rPr>
          <w:rFonts w:ascii="Times New Roman" w:hAnsi="Times New Roman"/>
          <w:b/>
          <w:color w:val="000000"/>
        </w:rPr>
        <w:t xml:space="preserve"> PRÁVOMOC ÚSTAVNÉHO SÚDU </w:t>
      </w:r>
    </w:p>
    <w:p w:rsidR="00A50042" w:rsidRDefault="00A50042">
      <w:pPr>
        <w:spacing w:after="0" w:line="264" w:lineRule="auto"/>
        <w:ind w:left="345"/>
      </w:pPr>
    </w:p>
    <w:p w:rsidR="00A50042" w:rsidRDefault="008C6DD3">
      <w:pPr>
        <w:spacing w:after="0" w:line="264" w:lineRule="auto"/>
        <w:ind w:left="345"/>
      </w:pPr>
      <w:r>
        <w:rPr>
          <w:rFonts w:ascii="Times New Roman" w:hAnsi="Times New Roman"/>
          <w:b/>
          <w:color w:val="000000"/>
        </w:rPr>
        <w:t xml:space="preserve"> V DISCIPLINÁRNYC</w:t>
      </w:r>
      <w:r>
        <w:rPr>
          <w:rFonts w:ascii="Times New Roman" w:hAnsi="Times New Roman"/>
          <w:b/>
          <w:color w:val="000000"/>
        </w:rPr>
        <w:t xml:space="preserve">H VECIACH </w:t>
      </w:r>
    </w:p>
    <w:p w:rsidR="00A50042" w:rsidRDefault="008C6DD3">
      <w:pPr>
        <w:spacing w:before="300" w:after="0" w:line="264" w:lineRule="auto"/>
        <w:ind w:left="420"/>
        <w:jc w:val="center"/>
      </w:pPr>
      <w:r>
        <w:rPr>
          <w:rFonts w:ascii="Times New Roman" w:hAnsi="Times New Roman"/>
          <w:b/>
          <w:color w:val="000000"/>
          <w:sz w:val="24"/>
        </w:rPr>
        <w:t xml:space="preserve"> Disciplinárne veci </w:t>
      </w:r>
    </w:p>
    <w:p w:rsidR="00A50042" w:rsidRDefault="008C6DD3">
      <w:pPr>
        <w:spacing w:before="225" w:after="225" w:line="264" w:lineRule="auto"/>
        <w:ind w:left="495"/>
        <w:jc w:val="center"/>
      </w:pPr>
      <w:bookmarkStart w:id="2525" w:name="paragraf-221.oznacenie"/>
      <w:bookmarkStart w:id="2526" w:name="paragraf-221"/>
      <w:r>
        <w:rPr>
          <w:rFonts w:ascii="Times New Roman" w:hAnsi="Times New Roman"/>
          <w:b/>
          <w:color w:val="000000"/>
        </w:rPr>
        <w:t xml:space="preserve"> § 221 </w:t>
      </w:r>
    </w:p>
    <w:p w:rsidR="00A50042" w:rsidRDefault="008C6DD3">
      <w:pPr>
        <w:spacing w:before="225" w:after="225" w:line="264" w:lineRule="auto"/>
        <w:ind w:left="495"/>
        <w:jc w:val="center"/>
      </w:pPr>
      <w:bookmarkStart w:id="2527" w:name="paragraf-221.nadpis"/>
      <w:bookmarkEnd w:id="2525"/>
      <w:r>
        <w:rPr>
          <w:rFonts w:ascii="Times New Roman" w:hAnsi="Times New Roman"/>
          <w:b/>
          <w:color w:val="000000"/>
        </w:rPr>
        <w:lastRenderedPageBreak/>
        <w:t xml:space="preserve"> Procesná legitimácia na podanie návrhu na začatie disciplinárneho konania </w:t>
      </w:r>
    </w:p>
    <w:p w:rsidR="00A50042" w:rsidRDefault="008C6DD3">
      <w:pPr>
        <w:spacing w:before="225" w:after="225" w:line="264" w:lineRule="auto"/>
        <w:ind w:left="570"/>
      </w:pPr>
      <w:bookmarkStart w:id="2528" w:name="paragraf-221.odsek-1"/>
      <w:bookmarkEnd w:id="2527"/>
      <w:r>
        <w:rPr>
          <w:rFonts w:ascii="Times New Roman" w:hAnsi="Times New Roman"/>
          <w:color w:val="000000"/>
        </w:rPr>
        <w:t xml:space="preserve"> </w:t>
      </w:r>
      <w:bookmarkStart w:id="2529" w:name="paragraf-221.odsek-1.oznacenie"/>
      <w:bookmarkEnd w:id="2529"/>
      <w:r>
        <w:rPr>
          <w:rFonts w:ascii="Times New Roman" w:hAnsi="Times New Roman"/>
          <w:color w:val="000000"/>
        </w:rPr>
        <w:t xml:space="preserve">Návrh na začatie disciplinárneho konania podľa </w:t>
      </w:r>
      <w:hyperlink r:id="rId108" w:anchor="ustavnyclanok-136.odsek-3">
        <w:r>
          <w:rPr>
            <w:rFonts w:ascii="Times New Roman" w:hAnsi="Times New Roman"/>
            <w:color w:val="0000FF"/>
            <w:u w:val="single"/>
          </w:rPr>
          <w:t>čl. 136 ods. 3 ústavy</w:t>
        </w:r>
      </w:hyperlink>
      <w:r>
        <w:rPr>
          <w:rFonts w:ascii="Times New Roman" w:hAnsi="Times New Roman"/>
          <w:color w:val="000000"/>
        </w:rPr>
        <w:t xml:space="preserve"> voči predsedovi najvyššieho súdu, predsedovi najvyššieho správneho súdu, podpredsedovi najvyššieho súdu alebo podpredsedovi najvyššieho správneho súdu môže podať prezident alebo subjekty oprávnené podať návrh na začatie </w:t>
      </w:r>
      <w:r>
        <w:rPr>
          <w:rFonts w:ascii="Times New Roman" w:hAnsi="Times New Roman"/>
          <w:color w:val="000000"/>
        </w:rPr>
        <w:t>disciplinárneho konania podľa osobitného predpisu.</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2530" w:name="paragraf-221.odsek-1.text"/>
      <w:r>
        <w:rPr>
          <w:rFonts w:ascii="Times New Roman" w:hAnsi="Times New Roman"/>
          <w:color w:val="000000"/>
        </w:rPr>
        <w:t xml:space="preserve"> </w:t>
      </w:r>
      <w:bookmarkEnd w:id="2530"/>
    </w:p>
    <w:p w:rsidR="00A50042" w:rsidRDefault="008C6DD3">
      <w:pPr>
        <w:spacing w:before="225" w:after="225" w:line="264" w:lineRule="auto"/>
        <w:ind w:left="495"/>
        <w:jc w:val="center"/>
      </w:pPr>
      <w:bookmarkStart w:id="2531" w:name="paragraf-222.oznacenie"/>
      <w:bookmarkStart w:id="2532" w:name="paragraf-222"/>
      <w:bookmarkEnd w:id="2526"/>
      <w:bookmarkEnd w:id="2528"/>
      <w:r>
        <w:rPr>
          <w:rFonts w:ascii="Times New Roman" w:hAnsi="Times New Roman"/>
          <w:b/>
          <w:color w:val="000000"/>
        </w:rPr>
        <w:t xml:space="preserve"> § 222 </w:t>
      </w:r>
    </w:p>
    <w:p w:rsidR="00A50042" w:rsidRDefault="008C6DD3">
      <w:pPr>
        <w:spacing w:before="225" w:after="225" w:line="264" w:lineRule="auto"/>
        <w:ind w:left="495"/>
        <w:jc w:val="center"/>
      </w:pPr>
      <w:bookmarkStart w:id="2533" w:name="paragraf-222.nadpis"/>
      <w:bookmarkEnd w:id="2531"/>
      <w:r>
        <w:rPr>
          <w:rFonts w:ascii="Times New Roman" w:hAnsi="Times New Roman"/>
          <w:b/>
          <w:color w:val="000000"/>
        </w:rPr>
        <w:t xml:space="preserve"> Lehota na podanie návrhu na začatie disciplinárneho konania </w:t>
      </w:r>
    </w:p>
    <w:p w:rsidR="00A50042" w:rsidRDefault="008C6DD3">
      <w:pPr>
        <w:spacing w:before="225" w:after="225" w:line="264" w:lineRule="auto"/>
        <w:ind w:left="570"/>
      </w:pPr>
      <w:bookmarkStart w:id="2534" w:name="paragraf-222.odsek-1"/>
      <w:bookmarkEnd w:id="2533"/>
      <w:r>
        <w:rPr>
          <w:rFonts w:ascii="Times New Roman" w:hAnsi="Times New Roman"/>
          <w:color w:val="000000"/>
        </w:rPr>
        <w:t xml:space="preserve"> </w:t>
      </w:r>
      <w:bookmarkStart w:id="2535" w:name="paragraf-222.odsek-1.oznacenie"/>
      <w:bookmarkEnd w:id="2535"/>
      <w:r>
        <w:rPr>
          <w:rFonts w:ascii="Times New Roman" w:hAnsi="Times New Roman"/>
          <w:color w:val="000000"/>
        </w:rPr>
        <w:t>Lehotu na podanie návrhu na začatie disciplinárneho konania upravuje osobitný predpis.</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2536" w:name="paragraf-222.odsek-1.text"/>
      <w:r>
        <w:rPr>
          <w:rFonts w:ascii="Times New Roman" w:hAnsi="Times New Roman"/>
          <w:color w:val="000000"/>
        </w:rPr>
        <w:t xml:space="preserve"> </w:t>
      </w:r>
      <w:bookmarkEnd w:id="2536"/>
    </w:p>
    <w:bookmarkEnd w:id="2532"/>
    <w:bookmarkEnd w:id="2534"/>
    <w:p w:rsidR="00A50042" w:rsidRDefault="008C6DD3">
      <w:pPr>
        <w:spacing w:before="300" w:after="0" w:line="264" w:lineRule="auto"/>
        <w:ind w:left="420"/>
        <w:jc w:val="center"/>
      </w:pPr>
      <w:r>
        <w:rPr>
          <w:rFonts w:ascii="Times New Roman" w:hAnsi="Times New Roman"/>
          <w:b/>
          <w:color w:val="000000"/>
          <w:sz w:val="24"/>
        </w:rPr>
        <w:t xml:space="preserve"> Rozhodovanie </w:t>
      </w:r>
    </w:p>
    <w:p w:rsidR="00A50042" w:rsidRDefault="008C6DD3">
      <w:pPr>
        <w:spacing w:before="225" w:after="225" w:line="264" w:lineRule="auto"/>
        <w:ind w:left="495"/>
        <w:jc w:val="center"/>
      </w:pPr>
      <w:bookmarkStart w:id="2537" w:name="paragraf-223.oznacenie"/>
      <w:bookmarkStart w:id="2538" w:name="paragraf-223"/>
      <w:r>
        <w:rPr>
          <w:rFonts w:ascii="Times New Roman" w:hAnsi="Times New Roman"/>
          <w:b/>
          <w:color w:val="000000"/>
        </w:rPr>
        <w:t xml:space="preserve"> § 223 </w:t>
      </w:r>
    </w:p>
    <w:p w:rsidR="00A50042" w:rsidRDefault="008C6DD3">
      <w:pPr>
        <w:spacing w:before="225" w:after="225" w:line="264" w:lineRule="auto"/>
        <w:ind w:left="495"/>
        <w:jc w:val="center"/>
      </w:pPr>
      <w:bookmarkStart w:id="2539" w:name="paragraf-223.nadpis"/>
      <w:bookmarkEnd w:id="2537"/>
      <w:r>
        <w:rPr>
          <w:rFonts w:ascii="Times New Roman" w:hAnsi="Times New Roman"/>
          <w:b/>
          <w:color w:val="000000"/>
        </w:rPr>
        <w:t xml:space="preserve"> Použitie ustanovení iných predpisov </w:t>
      </w:r>
    </w:p>
    <w:p w:rsidR="00A50042" w:rsidRDefault="008C6DD3">
      <w:pPr>
        <w:spacing w:before="225" w:after="225" w:line="264" w:lineRule="auto"/>
        <w:ind w:left="570"/>
      </w:pPr>
      <w:bookmarkStart w:id="2540" w:name="paragraf-223.odsek-1"/>
      <w:bookmarkEnd w:id="2539"/>
      <w:r>
        <w:rPr>
          <w:rFonts w:ascii="Times New Roman" w:hAnsi="Times New Roman"/>
          <w:color w:val="000000"/>
        </w:rPr>
        <w:t xml:space="preserve"> </w:t>
      </w:r>
      <w:bookmarkStart w:id="2541" w:name="paragraf-223.odsek-1.oznacenie"/>
      <w:bookmarkStart w:id="2542" w:name="paragraf-223.odsek-1.text"/>
      <w:bookmarkEnd w:id="2541"/>
      <w:r>
        <w:rPr>
          <w:rFonts w:ascii="Times New Roman" w:hAnsi="Times New Roman"/>
          <w:color w:val="000000"/>
        </w:rPr>
        <w:t>Na disciplinárne konanie voči predsedovi najvyššieho súdu, predsedovi najvyššieho správneho súdu, podpredsedovi najvyššieho súdu alebo podpredsedovi najvyššieho správneho súdu sa primerane použijú ustanovenia osobitného predpisu o disciplinárnej zodpovedno</w:t>
      </w:r>
      <w:r>
        <w:rPr>
          <w:rFonts w:ascii="Times New Roman" w:hAnsi="Times New Roman"/>
          <w:color w:val="000000"/>
        </w:rPr>
        <w:t xml:space="preserve">sti sudcov upravujúce rozsah disciplinárnej zodpovednosti sudcu, disciplinárne previnenie, disciplinárne opatrenie, zánik disciplinárnej zodpovednosti sudcu, prerušenie disciplinárneho konania a rozhodnutie disciplinárneho senátu. </w:t>
      </w:r>
      <w:bookmarkEnd w:id="2542"/>
    </w:p>
    <w:p w:rsidR="00A50042" w:rsidRDefault="008C6DD3">
      <w:pPr>
        <w:spacing w:before="225" w:after="225" w:line="264" w:lineRule="auto"/>
        <w:ind w:left="495"/>
        <w:jc w:val="center"/>
      </w:pPr>
      <w:bookmarkStart w:id="2543" w:name="paragraf-224.oznacenie"/>
      <w:bookmarkStart w:id="2544" w:name="paragraf-224"/>
      <w:bookmarkEnd w:id="2538"/>
      <w:bookmarkEnd w:id="2540"/>
      <w:r>
        <w:rPr>
          <w:rFonts w:ascii="Times New Roman" w:hAnsi="Times New Roman"/>
          <w:b/>
          <w:color w:val="000000"/>
        </w:rPr>
        <w:t xml:space="preserve"> § 224 </w:t>
      </w:r>
    </w:p>
    <w:p w:rsidR="00A50042" w:rsidRDefault="008C6DD3">
      <w:pPr>
        <w:spacing w:before="225" w:after="225" w:line="264" w:lineRule="auto"/>
        <w:ind w:left="570"/>
      </w:pPr>
      <w:bookmarkStart w:id="2545" w:name="paragraf-224.odsek-1"/>
      <w:bookmarkEnd w:id="2543"/>
      <w:r>
        <w:rPr>
          <w:rFonts w:ascii="Times New Roman" w:hAnsi="Times New Roman"/>
          <w:color w:val="000000"/>
        </w:rPr>
        <w:t xml:space="preserve"> </w:t>
      </w:r>
      <w:bookmarkStart w:id="2546" w:name="paragraf-224.odsek-1.oznacenie"/>
      <w:bookmarkStart w:id="2547" w:name="paragraf-224.odsek-1.text"/>
      <w:bookmarkEnd w:id="2546"/>
      <w:r>
        <w:rPr>
          <w:rFonts w:ascii="Times New Roman" w:hAnsi="Times New Roman"/>
          <w:color w:val="000000"/>
        </w:rPr>
        <w:t>O návrhu na zač</w:t>
      </w:r>
      <w:r>
        <w:rPr>
          <w:rFonts w:ascii="Times New Roman" w:hAnsi="Times New Roman"/>
          <w:color w:val="000000"/>
        </w:rPr>
        <w:t xml:space="preserve">atie disciplinárneho konania rozhodne ústavný súd uznesením. </w:t>
      </w:r>
      <w:bookmarkEnd w:id="2547"/>
    </w:p>
    <w:p w:rsidR="00A50042" w:rsidRDefault="008C6DD3">
      <w:pPr>
        <w:spacing w:before="225" w:after="225" w:line="264" w:lineRule="auto"/>
        <w:ind w:left="495"/>
        <w:jc w:val="center"/>
      </w:pPr>
      <w:bookmarkStart w:id="2548" w:name="paragraf-225.oznacenie"/>
      <w:bookmarkStart w:id="2549" w:name="paragraf-225"/>
      <w:bookmarkEnd w:id="2544"/>
      <w:bookmarkEnd w:id="2545"/>
      <w:r>
        <w:rPr>
          <w:rFonts w:ascii="Times New Roman" w:hAnsi="Times New Roman"/>
          <w:b/>
          <w:color w:val="000000"/>
        </w:rPr>
        <w:t xml:space="preserve"> § 225 </w:t>
      </w:r>
    </w:p>
    <w:p w:rsidR="00A50042" w:rsidRDefault="008C6DD3">
      <w:pPr>
        <w:spacing w:before="225" w:after="225" w:line="264" w:lineRule="auto"/>
        <w:ind w:left="570"/>
      </w:pPr>
      <w:bookmarkStart w:id="2550" w:name="paragraf-225.odsek-1"/>
      <w:bookmarkEnd w:id="2548"/>
      <w:r>
        <w:rPr>
          <w:rFonts w:ascii="Times New Roman" w:hAnsi="Times New Roman"/>
          <w:color w:val="000000"/>
        </w:rPr>
        <w:t xml:space="preserve"> </w:t>
      </w:r>
      <w:bookmarkStart w:id="2551" w:name="paragraf-225.odsek-1.oznacenie"/>
      <w:bookmarkStart w:id="2552" w:name="paragraf-225.odsek-1.text"/>
      <w:bookmarkEnd w:id="2551"/>
      <w:r>
        <w:rPr>
          <w:rFonts w:ascii="Times New Roman" w:hAnsi="Times New Roman"/>
          <w:color w:val="000000"/>
        </w:rPr>
        <w:t>Uznesenie ústavného súdu nadobúda právoplatnosť dňom, v ktorom ústavný súd rozhodol o návrhu na začatie disciplinárneho konania. Písomné vyhotovenie uznesenia ústavného súdu musí byť do</w:t>
      </w:r>
      <w:r>
        <w:rPr>
          <w:rFonts w:ascii="Times New Roman" w:hAnsi="Times New Roman"/>
          <w:color w:val="000000"/>
        </w:rPr>
        <w:t xml:space="preserve">tknutej osobe doručené bezodkladne. </w:t>
      </w:r>
      <w:bookmarkEnd w:id="2552"/>
    </w:p>
    <w:bookmarkEnd w:id="2549"/>
    <w:bookmarkEnd w:id="2550"/>
    <w:p w:rsidR="00A50042" w:rsidRDefault="008C6DD3">
      <w:pPr>
        <w:spacing w:before="300" w:after="0" w:line="264" w:lineRule="auto"/>
        <w:ind w:left="345"/>
      </w:pPr>
      <w:r>
        <w:rPr>
          <w:rFonts w:ascii="Times New Roman" w:hAnsi="Times New Roman"/>
          <w:color w:val="000000"/>
        </w:rPr>
        <w:t xml:space="preserve"> DVADSIATAPRVÁ HLAVA </w:t>
      </w:r>
    </w:p>
    <w:p w:rsidR="00A50042" w:rsidRDefault="008C6DD3">
      <w:pPr>
        <w:spacing w:after="0" w:line="264" w:lineRule="auto"/>
        <w:ind w:left="345"/>
      </w:pPr>
      <w:r>
        <w:rPr>
          <w:rFonts w:ascii="Times New Roman" w:hAnsi="Times New Roman"/>
          <w:b/>
          <w:color w:val="000000"/>
        </w:rPr>
        <w:t xml:space="preserve"> KONANIE O NEPLATNOSTI PRÁVNYCH PREDPISOV </w:t>
      </w:r>
    </w:p>
    <w:p w:rsidR="00A50042" w:rsidRDefault="008C6DD3">
      <w:pPr>
        <w:spacing w:before="225" w:after="225" w:line="264" w:lineRule="auto"/>
        <w:ind w:left="420"/>
        <w:jc w:val="center"/>
      </w:pPr>
      <w:bookmarkStart w:id="2553" w:name="paragraf-230.oznacenie"/>
      <w:bookmarkStart w:id="2554" w:name="paragraf-230"/>
      <w:r>
        <w:rPr>
          <w:rFonts w:ascii="Times New Roman" w:hAnsi="Times New Roman"/>
          <w:b/>
          <w:color w:val="000000"/>
        </w:rPr>
        <w:t xml:space="preserve"> § 230 </w:t>
      </w:r>
    </w:p>
    <w:p w:rsidR="00A50042" w:rsidRDefault="008C6DD3">
      <w:pPr>
        <w:spacing w:before="225" w:after="225" w:line="264" w:lineRule="auto"/>
        <w:ind w:left="495"/>
      </w:pPr>
      <w:bookmarkStart w:id="2555" w:name="paragraf-230.odsek-1"/>
      <w:bookmarkEnd w:id="2553"/>
      <w:r>
        <w:rPr>
          <w:rFonts w:ascii="Times New Roman" w:hAnsi="Times New Roman"/>
          <w:color w:val="000000"/>
        </w:rPr>
        <w:t xml:space="preserve"> </w:t>
      </w:r>
      <w:bookmarkStart w:id="2556" w:name="paragraf-230.odsek-1.oznacenie"/>
      <w:bookmarkStart w:id="2557" w:name="paragraf-230.odsek-1.text"/>
      <w:bookmarkEnd w:id="2556"/>
      <w:r>
        <w:rPr>
          <w:rFonts w:ascii="Times New Roman" w:hAnsi="Times New Roman"/>
          <w:color w:val="000000"/>
        </w:rPr>
        <w:t>Zákony a iné právne predpisy vydané v Českej a Slovenskej Federatívnej Republike, ktoré sú v rozpore s ústavou, strácajú účinnosť dňom vyhlásenia</w:t>
      </w:r>
      <w:r>
        <w:rPr>
          <w:rFonts w:ascii="Times New Roman" w:hAnsi="Times New Roman"/>
          <w:color w:val="000000"/>
        </w:rPr>
        <w:t xml:space="preserve"> nálezu ústavného súdu v zbierke zákonov; ich neplatnosť nastáva deväťdesiatym dňom po vyhlásení nálezu ústavného súdu v zbierke zákonov. </w:t>
      </w:r>
      <w:bookmarkEnd w:id="2557"/>
    </w:p>
    <w:p w:rsidR="00A50042" w:rsidRDefault="008C6DD3">
      <w:pPr>
        <w:spacing w:before="225" w:after="225" w:line="264" w:lineRule="auto"/>
        <w:ind w:left="420"/>
        <w:jc w:val="center"/>
      </w:pPr>
      <w:bookmarkStart w:id="2558" w:name="paragraf-231.oznacenie"/>
      <w:bookmarkStart w:id="2559" w:name="paragraf-231"/>
      <w:bookmarkEnd w:id="2554"/>
      <w:bookmarkEnd w:id="2555"/>
      <w:r>
        <w:rPr>
          <w:rFonts w:ascii="Times New Roman" w:hAnsi="Times New Roman"/>
          <w:b/>
          <w:color w:val="000000"/>
        </w:rPr>
        <w:t xml:space="preserve"> § 231 </w:t>
      </w:r>
    </w:p>
    <w:p w:rsidR="00A50042" w:rsidRDefault="008C6DD3">
      <w:pPr>
        <w:spacing w:before="225" w:after="225" w:line="264" w:lineRule="auto"/>
        <w:ind w:left="420"/>
        <w:jc w:val="center"/>
      </w:pPr>
      <w:bookmarkStart w:id="2560" w:name="paragraf-231.nadpis"/>
      <w:bookmarkEnd w:id="2558"/>
      <w:r>
        <w:rPr>
          <w:rFonts w:ascii="Times New Roman" w:hAnsi="Times New Roman"/>
          <w:b/>
          <w:color w:val="000000"/>
        </w:rPr>
        <w:t xml:space="preserve"> Procesná legitimácia na podanie návrhu na začatie konania </w:t>
      </w:r>
    </w:p>
    <w:p w:rsidR="00A50042" w:rsidRDefault="008C6DD3">
      <w:pPr>
        <w:spacing w:after="0" w:line="264" w:lineRule="auto"/>
        <w:ind w:left="495"/>
      </w:pPr>
      <w:bookmarkStart w:id="2561" w:name="paragraf-231.odsek-1"/>
      <w:bookmarkEnd w:id="2560"/>
      <w:r>
        <w:rPr>
          <w:rFonts w:ascii="Times New Roman" w:hAnsi="Times New Roman"/>
          <w:color w:val="000000"/>
        </w:rPr>
        <w:t xml:space="preserve"> </w:t>
      </w:r>
      <w:bookmarkStart w:id="2562" w:name="paragraf-231.odsek-1.oznacenie"/>
      <w:bookmarkEnd w:id="2562"/>
      <w:r>
        <w:rPr>
          <w:rFonts w:ascii="Times New Roman" w:hAnsi="Times New Roman"/>
          <w:color w:val="000000"/>
        </w:rPr>
        <w:t xml:space="preserve">Návrh na začatie konania podľa </w:t>
      </w:r>
      <w:hyperlink r:id="rId109" w:anchor="ustavnyclanok-152.odsek-2">
        <w:r>
          <w:rPr>
            <w:rFonts w:ascii="Times New Roman" w:hAnsi="Times New Roman"/>
            <w:color w:val="0000FF"/>
            <w:u w:val="single"/>
          </w:rPr>
          <w:t>čl. 152 ods. 2 a 3</w:t>
        </w:r>
      </w:hyperlink>
      <w:bookmarkStart w:id="2563" w:name="paragraf-231.odsek-1.text"/>
      <w:r>
        <w:rPr>
          <w:rFonts w:ascii="Times New Roman" w:hAnsi="Times New Roman"/>
          <w:color w:val="000000"/>
        </w:rPr>
        <w:t xml:space="preserve"> ústavy o neplatnosti právnych predpisov môžu podať: </w:t>
      </w:r>
      <w:bookmarkEnd w:id="2563"/>
    </w:p>
    <w:p w:rsidR="00A50042" w:rsidRDefault="008C6DD3">
      <w:pPr>
        <w:spacing w:before="225" w:after="225" w:line="264" w:lineRule="auto"/>
        <w:ind w:left="570"/>
      </w:pPr>
      <w:bookmarkStart w:id="2564" w:name="paragraf-231.odsek-1.pismeno-a"/>
      <w:r>
        <w:rPr>
          <w:rFonts w:ascii="Times New Roman" w:hAnsi="Times New Roman"/>
          <w:color w:val="000000"/>
        </w:rPr>
        <w:lastRenderedPageBreak/>
        <w:t xml:space="preserve"> </w:t>
      </w:r>
      <w:bookmarkStart w:id="2565" w:name="paragraf-231.odsek-1.pismeno-a.oznacenie"/>
      <w:r>
        <w:rPr>
          <w:rFonts w:ascii="Times New Roman" w:hAnsi="Times New Roman"/>
          <w:color w:val="000000"/>
        </w:rPr>
        <w:t xml:space="preserve">a) </w:t>
      </w:r>
      <w:bookmarkStart w:id="2566" w:name="paragraf-231.odsek-1.pismeno-a.text"/>
      <w:bookmarkEnd w:id="2565"/>
      <w:r>
        <w:rPr>
          <w:rFonts w:ascii="Times New Roman" w:hAnsi="Times New Roman"/>
          <w:color w:val="000000"/>
        </w:rPr>
        <w:t xml:space="preserve">najmenej pätina poslancov národnej rady, </w:t>
      </w:r>
      <w:bookmarkEnd w:id="2566"/>
    </w:p>
    <w:p w:rsidR="00A50042" w:rsidRDefault="008C6DD3">
      <w:pPr>
        <w:spacing w:before="225" w:after="225" w:line="264" w:lineRule="auto"/>
        <w:ind w:left="570"/>
      </w:pPr>
      <w:bookmarkStart w:id="2567" w:name="paragraf-231.odsek-1.pismeno-b"/>
      <w:bookmarkEnd w:id="2564"/>
      <w:r>
        <w:rPr>
          <w:rFonts w:ascii="Times New Roman" w:hAnsi="Times New Roman"/>
          <w:color w:val="000000"/>
        </w:rPr>
        <w:t xml:space="preserve"> </w:t>
      </w:r>
      <w:bookmarkStart w:id="2568" w:name="paragraf-231.odsek-1.pismeno-b.oznacenie"/>
      <w:r>
        <w:rPr>
          <w:rFonts w:ascii="Times New Roman" w:hAnsi="Times New Roman"/>
          <w:color w:val="000000"/>
        </w:rPr>
        <w:t xml:space="preserve">b) </w:t>
      </w:r>
      <w:bookmarkStart w:id="2569" w:name="paragraf-231.odsek-1.pismeno-b.text"/>
      <w:bookmarkEnd w:id="2568"/>
      <w:r>
        <w:rPr>
          <w:rFonts w:ascii="Times New Roman" w:hAnsi="Times New Roman"/>
          <w:color w:val="000000"/>
        </w:rPr>
        <w:t xml:space="preserve">prezident, </w:t>
      </w:r>
      <w:bookmarkEnd w:id="2569"/>
    </w:p>
    <w:p w:rsidR="00A50042" w:rsidRDefault="008C6DD3">
      <w:pPr>
        <w:spacing w:before="225" w:after="225" w:line="264" w:lineRule="auto"/>
        <w:ind w:left="570"/>
      </w:pPr>
      <w:bookmarkStart w:id="2570" w:name="paragraf-231.odsek-1.pismeno-c"/>
      <w:bookmarkEnd w:id="2567"/>
      <w:r>
        <w:rPr>
          <w:rFonts w:ascii="Times New Roman" w:hAnsi="Times New Roman"/>
          <w:color w:val="000000"/>
        </w:rPr>
        <w:t xml:space="preserve"> </w:t>
      </w:r>
      <w:bookmarkStart w:id="2571" w:name="paragraf-231.odsek-1.pismeno-c.oznacenie"/>
      <w:r>
        <w:rPr>
          <w:rFonts w:ascii="Times New Roman" w:hAnsi="Times New Roman"/>
          <w:color w:val="000000"/>
        </w:rPr>
        <w:t xml:space="preserve">c) </w:t>
      </w:r>
      <w:bookmarkStart w:id="2572" w:name="paragraf-231.odsek-1.pismeno-c.text"/>
      <w:bookmarkEnd w:id="2571"/>
      <w:r>
        <w:rPr>
          <w:rFonts w:ascii="Times New Roman" w:hAnsi="Times New Roman"/>
          <w:color w:val="000000"/>
        </w:rPr>
        <w:t xml:space="preserve">vláda, </w:t>
      </w:r>
      <w:bookmarkEnd w:id="2572"/>
    </w:p>
    <w:p w:rsidR="00A50042" w:rsidRDefault="008C6DD3">
      <w:pPr>
        <w:spacing w:before="225" w:after="225" w:line="264" w:lineRule="auto"/>
        <w:ind w:left="570"/>
      </w:pPr>
      <w:bookmarkStart w:id="2573" w:name="paragraf-231.odsek-1.pismeno-d"/>
      <w:bookmarkEnd w:id="2570"/>
      <w:r>
        <w:rPr>
          <w:rFonts w:ascii="Times New Roman" w:hAnsi="Times New Roman"/>
          <w:color w:val="000000"/>
        </w:rPr>
        <w:t xml:space="preserve"> </w:t>
      </w:r>
      <w:bookmarkStart w:id="2574" w:name="paragraf-231.odsek-1.pismeno-d.oznacenie"/>
      <w:r>
        <w:rPr>
          <w:rFonts w:ascii="Times New Roman" w:hAnsi="Times New Roman"/>
          <w:color w:val="000000"/>
        </w:rPr>
        <w:t xml:space="preserve">d) </w:t>
      </w:r>
      <w:bookmarkStart w:id="2575" w:name="paragraf-231.odsek-1.pismeno-d.text"/>
      <w:bookmarkEnd w:id="2574"/>
      <w:r>
        <w:rPr>
          <w:rFonts w:ascii="Times New Roman" w:hAnsi="Times New Roman"/>
          <w:color w:val="000000"/>
        </w:rPr>
        <w:t xml:space="preserve">súd v súvislosti </w:t>
      </w:r>
      <w:r>
        <w:rPr>
          <w:rFonts w:ascii="Times New Roman" w:hAnsi="Times New Roman"/>
          <w:color w:val="000000"/>
        </w:rPr>
        <w:t xml:space="preserve">s prejednávanou vecou, </w:t>
      </w:r>
      <w:bookmarkEnd w:id="2575"/>
    </w:p>
    <w:p w:rsidR="00A50042" w:rsidRDefault="008C6DD3">
      <w:pPr>
        <w:spacing w:before="225" w:after="225" w:line="264" w:lineRule="auto"/>
        <w:ind w:left="570"/>
      </w:pPr>
      <w:bookmarkStart w:id="2576" w:name="paragraf-231.odsek-1.pismeno-e"/>
      <w:bookmarkEnd w:id="2573"/>
      <w:r>
        <w:rPr>
          <w:rFonts w:ascii="Times New Roman" w:hAnsi="Times New Roman"/>
          <w:color w:val="000000"/>
        </w:rPr>
        <w:t xml:space="preserve"> </w:t>
      </w:r>
      <w:bookmarkStart w:id="2577" w:name="paragraf-231.odsek-1.pismeno-e.oznacenie"/>
      <w:r>
        <w:rPr>
          <w:rFonts w:ascii="Times New Roman" w:hAnsi="Times New Roman"/>
          <w:color w:val="000000"/>
        </w:rPr>
        <w:t xml:space="preserve">e) </w:t>
      </w:r>
      <w:bookmarkStart w:id="2578" w:name="paragraf-231.odsek-1.pismeno-e.text"/>
      <w:bookmarkEnd w:id="2577"/>
      <w:r>
        <w:rPr>
          <w:rFonts w:ascii="Times New Roman" w:hAnsi="Times New Roman"/>
          <w:color w:val="000000"/>
        </w:rPr>
        <w:t xml:space="preserve">generálny prokurátor, </w:t>
      </w:r>
      <w:bookmarkEnd w:id="2578"/>
    </w:p>
    <w:p w:rsidR="00A50042" w:rsidRDefault="008C6DD3">
      <w:pPr>
        <w:spacing w:before="225" w:after="225" w:line="264" w:lineRule="auto"/>
        <w:ind w:left="570"/>
      </w:pPr>
      <w:bookmarkStart w:id="2579" w:name="paragraf-231.odsek-1.pismeno-f"/>
      <w:bookmarkEnd w:id="2576"/>
      <w:r>
        <w:rPr>
          <w:rFonts w:ascii="Times New Roman" w:hAnsi="Times New Roman"/>
          <w:color w:val="000000"/>
        </w:rPr>
        <w:t xml:space="preserve"> </w:t>
      </w:r>
      <w:bookmarkStart w:id="2580" w:name="paragraf-231.odsek-1.pismeno-f.oznacenie"/>
      <w:r>
        <w:rPr>
          <w:rFonts w:ascii="Times New Roman" w:hAnsi="Times New Roman"/>
          <w:color w:val="000000"/>
        </w:rPr>
        <w:t xml:space="preserve">f) </w:t>
      </w:r>
      <w:bookmarkStart w:id="2581" w:name="paragraf-231.odsek-1.pismeno-f.text"/>
      <w:bookmarkEnd w:id="2580"/>
      <w:r>
        <w:rPr>
          <w:rFonts w:ascii="Times New Roman" w:hAnsi="Times New Roman"/>
          <w:color w:val="000000"/>
        </w:rPr>
        <w:t xml:space="preserve">verejný ochranca práv, ak ďalšie uplatňovanie právneho predpisu môže ohroziť základné práva a slobody. </w:t>
      </w:r>
      <w:bookmarkEnd w:id="2581"/>
    </w:p>
    <w:p w:rsidR="00A50042" w:rsidRDefault="008C6DD3">
      <w:pPr>
        <w:spacing w:before="225" w:after="225" w:line="264" w:lineRule="auto"/>
        <w:ind w:left="420"/>
        <w:jc w:val="center"/>
      </w:pPr>
      <w:bookmarkStart w:id="2582" w:name="paragraf-232.oznacenie"/>
      <w:bookmarkStart w:id="2583" w:name="paragraf-232"/>
      <w:bookmarkEnd w:id="2559"/>
      <w:bookmarkEnd w:id="2561"/>
      <w:bookmarkEnd w:id="2579"/>
      <w:r>
        <w:rPr>
          <w:rFonts w:ascii="Times New Roman" w:hAnsi="Times New Roman"/>
          <w:b/>
          <w:color w:val="000000"/>
        </w:rPr>
        <w:t xml:space="preserve"> § 232 </w:t>
      </w:r>
    </w:p>
    <w:p w:rsidR="00A50042" w:rsidRDefault="008C6DD3">
      <w:pPr>
        <w:spacing w:before="225" w:after="225" w:line="264" w:lineRule="auto"/>
        <w:ind w:left="420"/>
        <w:jc w:val="center"/>
      </w:pPr>
      <w:bookmarkStart w:id="2584" w:name="paragraf-232.nadpis"/>
      <w:bookmarkEnd w:id="2582"/>
      <w:r>
        <w:rPr>
          <w:rFonts w:ascii="Times New Roman" w:hAnsi="Times New Roman"/>
          <w:b/>
          <w:color w:val="000000"/>
        </w:rPr>
        <w:t xml:space="preserve"> Účastníci </w:t>
      </w:r>
    </w:p>
    <w:p w:rsidR="00A50042" w:rsidRDefault="008C6DD3">
      <w:pPr>
        <w:spacing w:before="225" w:after="225" w:line="264" w:lineRule="auto"/>
        <w:ind w:left="495"/>
      </w:pPr>
      <w:bookmarkStart w:id="2585" w:name="paragraf-232.odsek-1"/>
      <w:bookmarkEnd w:id="2584"/>
      <w:r>
        <w:rPr>
          <w:rFonts w:ascii="Times New Roman" w:hAnsi="Times New Roman"/>
          <w:color w:val="000000"/>
        </w:rPr>
        <w:t xml:space="preserve"> </w:t>
      </w:r>
      <w:bookmarkStart w:id="2586" w:name="paragraf-232.odsek-1.oznacenie"/>
      <w:bookmarkStart w:id="2587" w:name="paragraf-232.odsek-1.text"/>
      <w:bookmarkEnd w:id="2586"/>
      <w:r>
        <w:rPr>
          <w:rFonts w:ascii="Times New Roman" w:hAnsi="Times New Roman"/>
          <w:color w:val="000000"/>
        </w:rPr>
        <w:t xml:space="preserve">Účastníkmi konania sú navrhovateľ a orgán verejnej moci oprávnený na zmenu alebo zrušenie napadnutého právneho predpisu. </w:t>
      </w:r>
      <w:bookmarkEnd w:id="2587"/>
    </w:p>
    <w:p w:rsidR="00A50042" w:rsidRDefault="008C6DD3">
      <w:pPr>
        <w:spacing w:before="225" w:after="225" w:line="264" w:lineRule="auto"/>
        <w:ind w:left="420"/>
        <w:jc w:val="center"/>
      </w:pPr>
      <w:bookmarkStart w:id="2588" w:name="paragraf-233.oznacenie"/>
      <w:bookmarkStart w:id="2589" w:name="paragraf-233"/>
      <w:bookmarkEnd w:id="2583"/>
      <w:bookmarkEnd w:id="2585"/>
      <w:r>
        <w:rPr>
          <w:rFonts w:ascii="Times New Roman" w:hAnsi="Times New Roman"/>
          <w:b/>
          <w:color w:val="000000"/>
        </w:rPr>
        <w:t xml:space="preserve"> § 233 </w:t>
      </w:r>
    </w:p>
    <w:p w:rsidR="00A50042" w:rsidRDefault="008C6DD3">
      <w:pPr>
        <w:spacing w:before="225" w:after="225" w:line="264" w:lineRule="auto"/>
        <w:ind w:left="420"/>
        <w:jc w:val="center"/>
      </w:pPr>
      <w:bookmarkStart w:id="2590" w:name="paragraf-233.nadpis"/>
      <w:bookmarkEnd w:id="2588"/>
      <w:r>
        <w:rPr>
          <w:rFonts w:ascii="Times New Roman" w:hAnsi="Times New Roman"/>
          <w:b/>
          <w:color w:val="000000"/>
        </w:rPr>
        <w:t xml:space="preserve"> Rozhodovanie </w:t>
      </w:r>
    </w:p>
    <w:p w:rsidR="00A50042" w:rsidRDefault="008C6DD3">
      <w:pPr>
        <w:spacing w:before="225" w:after="225" w:line="264" w:lineRule="auto"/>
        <w:ind w:left="495"/>
      </w:pPr>
      <w:bookmarkStart w:id="2591" w:name="paragraf-233.odsek-1"/>
      <w:bookmarkEnd w:id="2590"/>
      <w:r>
        <w:rPr>
          <w:rFonts w:ascii="Times New Roman" w:hAnsi="Times New Roman"/>
          <w:color w:val="000000"/>
        </w:rPr>
        <w:t xml:space="preserve"> </w:t>
      </w:r>
      <w:bookmarkStart w:id="2592" w:name="paragraf-233.odsek-1.oznacenie"/>
      <w:bookmarkStart w:id="2593" w:name="paragraf-233.odsek-1.text"/>
      <w:bookmarkEnd w:id="2592"/>
      <w:r>
        <w:rPr>
          <w:rFonts w:ascii="Times New Roman" w:hAnsi="Times New Roman"/>
          <w:color w:val="000000"/>
        </w:rPr>
        <w:t>Na konanie o neplatnosti právnych predpisov sa primerane použijú ustanovenia druhej hlavy piatej časti tohto z</w:t>
      </w:r>
      <w:r>
        <w:rPr>
          <w:rFonts w:ascii="Times New Roman" w:hAnsi="Times New Roman"/>
          <w:color w:val="000000"/>
        </w:rPr>
        <w:t xml:space="preserve">ákona. </w:t>
      </w:r>
      <w:bookmarkEnd w:id="2593"/>
    </w:p>
    <w:p w:rsidR="00A50042" w:rsidRDefault="008C6DD3">
      <w:pPr>
        <w:spacing w:before="300" w:after="0" w:line="264" w:lineRule="auto"/>
        <w:ind w:left="345"/>
      </w:pPr>
      <w:bookmarkStart w:id="2594" w:name="predpis.clanok-1.cast-piata.hlava-dvadsi"/>
      <w:bookmarkEnd w:id="2589"/>
      <w:bookmarkEnd w:id="2591"/>
      <w:r>
        <w:rPr>
          <w:rFonts w:ascii="Times New Roman" w:hAnsi="Times New Roman"/>
          <w:color w:val="000000"/>
        </w:rPr>
        <w:t xml:space="preserve"> DVADSIATADRUHÁ HLAVA </w:t>
      </w:r>
    </w:p>
    <w:p w:rsidR="00A50042" w:rsidRDefault="008C6DD3">
      <w:pPr>
        <w:spacing w:after="0" w:line="264" w:lineRule="auto"/>
        <w:ind w:left="345"/>
      </w:pPr>
      <w:r>
        <w:rPr>
          <w:rFonts w:ascii="Times New Roman" w:hAnsi="Times New Roman"/>
          <w:b/>
          <w:color w:val="000000"/>
        </w:rPr>
        <w:t xml:space="preserve"> PRESKÚMANIE ROZHODNUTÍ VO VECI OCHRANY VEREJNÉHO ZÁUJMU </w:t>
      </w:r>
    </w:p>
    <w:p w:rsidR="00A50042" w:rsidRDefault="00A50042">
      <w:pPr>
        <w:spacing w:after="0" w:line="264" w:lineRule="auto"/>
        <w:ind w:left="345"/>
      </w:pPr>
    </w:p>
    <w:p w:rsidR="00A50042" w:rsidRDefault="008C6DD3">
      <w:pPr>
        <w:spacing w:after="0" w:line="264" w:lineRule="auto"/>
        <w:ind w:left="345"/>
      </w:pPr>
      <w:r>
        <w:rPr>
          <w:rFonts w:ascii="Times New Roman" w:hAnsi="Times New Roman"/>
          <w:b/>
          <w:color w:val="000000"/>
        </w:rPr>
        <w:t xml:space="preserve">A ZAMEDZENIA ROZPORU ZÁUJMOV </w:t>
      </w:r>
    </w:p>
    <w:p w:rsidR="00A50042" w:rsidRDefault="008C6DD3">
      <w:pPr>
        <w:spacing w:before="300" w:after="0" w:line="264" w:lineRule="auto"/>
        <w:ind w:left="420"/>
      </w:pPr>
      <w:r>
        <w:rPr>
          <w:rFonts w:ascii="Times New Roman" w:hAnsi="Times New Roman"/>
          <w:color w:val="000000"/>
        </w:rPr>
        <w:t xml:space="preserve"> Prvý diel </w:t>
      </w:r>
    </w:p>
    <w:p w:rsidR="00A50042" w:rsidRDefault="008C6DD3">
      <w:pPr>
        <w:spacing w:after="0" w:line="264" w:lineRule="auto"/>
        <w:ind w:left="420"/>
      </w:pPr>
      <w:r>
        <w:rPr>
          <w:rFonts w:ascii="Times New Roman" w:hAnsi="Times New Roman"/>
          <w:b/>
          <w:color w:val="000000"/>
        </w:rPr>
        <w:t xml:space="preserve"> Preskúmanie rozhodnutia vo veci ochrany verejného záujmu </w:t>
      </w:r>
    </w:p>
    <w:p w:rsidR="00A50042" w:rsidRDefault="008C6DD3">
      <w:pPr>
        <w:spacing w:before="225" w:after="225" w:line="264" w:lineRule="auto"/>
        <w:ind w:left="495"/>
        <w:jc w:val="center"/>
      </w:pPr>
      <w:bookmarkStart w:id="2595" w:name="paragraf-234.oznacenie"/>
      <w:bookmarkStart w:id="2596" w:name="paragraf-234"/>
      <w:r>
        <w:rPr>
          <w:rFonts w:ascii="Times New Roman" w:hAnsi="Times New Roman"/>
          <w:b/>
          <w:color w:val="000000"/>
        </w:rPr>
        <w:t xml:space="preserve"> § 234 </w:t>
      </w:r>
    </w:p>
    <w:p w:rsidR="00A50042" w:rsidRDefault="008C6DD3">
      <w:pPr>
        <w:spacing w:before="225" w:after="225" w:line="264" w:lineRule="auto"/>
        <w:ind w:left="570"/>
      </w:pPr>
      <w:bookmarkStart w:id="2597" w:name="paragraf-234.odsek-1"/>
      <w:bookmarkEnd w:id="2595"/>
      <w:r>
        <w:rPr>
          <w:rFonts w:ascii="Times New Roman" w:hAnsi="Times New Roman"/>
          <w:color w:val="000000"/>
        </w:rPr>
        <w:t xml:space="preserve"> </w:t>
      </w:r>
      <w:bookmarkStart w:id="2598" w:name="paragraf-234.odsek-1.oznacenie"/>
      <w:r>
        <w:rPr>
          <w:rFonts w:ascii="Times New Roman" w:hAnsi="Times New Roman"/>
          <w:color w:val="000000"/>
        </w:rPr>
        <w:t xml:space="preserve">(1) </w:t>
      </w:r>
      <w:bookmarkStart w:id="2599" w:name="paragraf-234.odsek-1.text"/>
      <w:bookmarkEnd w:id="2598"/>
      <w:r>
        <w:rPr>
          <w:rFonts w:ascii="Times New Roman" w:hAnsi="Times New Roman"/>
          <w:color w:val="000000"/>
        </w:rPr>
        <w:t>Ústavný súd preskúma, či rozhodnutie orgánu verejnej</w:t>
      </w:r>
      <w:r>
        <w:rPr>
          <w:rFonts w:ascii="Times New Roman" w:hAnsi="Times New Roman"/>
          <w:color w:val="000000"/>
        </w:rPr>
        <w:t xml:space="preserve"> moci príslušného na konanie a rozhodovanie vo veci ochrany verejného záujmu a zamedzenia rozporu záujmov (ďalej len „príslušný orgán verejnej </w:t>
      </w:r>
      <w:proofErr w:type="gramStart"/>
      <w:r>
        <w:rPr>
          <w:rFonts w:ascii="Times New Roman" w:hAnsi="Times New Roman"/>
          <w:color w:val="000000"/>
        </w:rPr>
        <w:t>moci“</w:t>
      </w:r>
      <w:proofErr w:type="gramEnd"/>
      <w:r>
        <w:rPr>
          <w:rFonts w:ascii="Times New Roman" w:hAnsi="Times New Roman"/>
          <w:color w:val="000000"/>
        </w:rPr>
        <w:t>) je v súlade s ústavou a príslušnými právnymi prepismi vo veci ochrany verejného záujmu a zamedzenia rozpor</w:t>
      </w:r>
      <w:r>
        <w:rPr>
          <w:rFonts w:ascii="Times New Roman" w:hAnsi="Times New Roman"/>
          <w:color w:val="000000"/>
        </w:rPr>
        <w:t xml:space="preserve">u záujmov. </w:t>
      </w:r>
      <w:bookmarkEnd w:id="2599"/>
    </w:p>
    <w:p w:rsidR="00A50042" w:rsidRDefault="008C6DD3">
      <w:pPr>
        <w:spacing w:before="225" w:after="225" w:line="264" w:lineRule="auto"/>
        <w:ind w:left="570"/>
      </w:pPr>
      <w:bookmarkStart w:id="2600" w:name="paragraf-234.odsek-2"/>
      <w:bookmarkEnd w:id="2597"/>
      <w:r>
        <w:rPr>
          <w:rFonts w:ascii="Times New Roman" w:hAnsi="Times New Roman"/>
          <w:color w:val="000000"/>
        </w:rPr>
        <w:t xml:space="preserve"> </w:t>
      </w:r>
      <w:bookmarkStart w:id="2601" w:name="paragraf-234.odsek-2.oznacenie"/>
      <w:r>
        <w:rPr>
          <w:rFonts w:ascii="Times New Roman" w:hAnsi="Times New Roman"/>
          <w:color w:val="000000"/>
        </w:rPr>
        <w:t xml:space="preserve">(2) </w:t>
      </w:r>
      <w:bookmarkStart w:id="2602" w:name="paragraf-234.odsek-2.text"/>
      <w:bookmarkEnd w:id="2601"/>
      <w:r>
        <w:rPr>
          <w:rFonts w:ascii="Times New Roman" w:hAnsi="Times New Roman"/>
          <w:color w:val="000000"/>
        </w:rPr>
        <w:t xml:space="preserve">Ústavný súd prihliadne iba na tie pochybenia príslušného orgánu verejnej moci, ktoré znamenali porušenie navrhovateľových základných práv a slobôd. </w:t>
      </w:r>
      <w:bookmarkEnd w:id="2602"/>
    </w:p>
    <w:p w:rsidR="00A50042" w:rsidRDefault="008C6DD3">
      <w:pPr>
        <w:spacing w:before="225" w:after="225" w:line="264" w:lineRule="auto"/>
        <w:ind w:left="495"/>
        <w:jc w:val="center"/>
      </w:pPr>
      <w:bookmarkStart w:id="2603" w:name="paragraf-235.oznacenie"/>
      <w:bookmarkStart w:id="2604" w:name="paragraf-235"/>
      <w:bookmarkEnd w:id="2596"/>
      <w:bookmarkEnd w:id="2600"/>
      <w:r>
        <w:rPr>
          <w:rFonts w:ascii="Times New Roman" w:hAnsi="Times New Roman"/>
          <w:b/>
          <w:color w:val="000000"/>
        </w:rPr>
        <w:t xml:space="preserve"> § 235 </w:t>
      </w:r>
    </w:p>
    <w:p w:rsidR="00A50042" w:rsidRDefault="008C6DD3">
      <w:pPr>
        <w:spacing w:before="225" w:after="225" w:line="264" w:lineRule="auto"/>
        <w:ind w:left="495"/>
        <w:jc w:val="center"/>
      </w:pPr>
      <w:bookmarkStart w:id="2605" w:name="paragraf-235.nadpis"/>
      <w:bookmarkEnd w:id="2603"/>
      <w:r>
        <w:rPr>
          <w:rFonts w:ascii="Times New Roman" w:hAnsi="Times New Roman"/>
          <w:b/>
          <w:color w:val="000000"/>
        </w:rPr>
        <w:t xml:space="preserve"> Procesná legitimácia na podanie návrhu na preskúmanie rozhodnutia </w:t>
      </w:r>
    </w:p>
    <w:p w:rsidR="00A50042" w:rsidRDefault="008C6DD3">
      <w:pPr>
        <w:spacing w:before="225" w:after="225" w:line="264" w:lineRule="auto"/>
        <w:ind w:left="570"/>
      </w:pPr>
      <w:bookmarkStart w:id="2606" w:name="paragraf-235.odsek-1"/>
      <w:bookmarkEnd w:id="2605"/>
      <w:r>
        <w:rPr>
          <w:rFonts w:ascii="Times New Roman" w:hAnsi="Times New Roman"/>
          <w:color w:val="000000"/>
        </w:rPr>
        <w:t xml:space="preserve"> </w:t>
      </w:r>
      <w:bookmarkStart w:id="2607" w:name="paragraf-235.odsek-1.oznacenie"/>
      <w:bookmarkEnd w:id="2607"/>
      <w:r>
        <w:rPr>
          <w:rFonts w:ascii="Times New Roman" w:hAnsi="Times New Roman"/>
          <w:color w:val="000000"/>
        </w:rPr>
        <w:t xml:space="preserve">Návrh na preskúmanie rozhodnutia podľa </w:t>
      </w:r>
      <w:hyperlink w:anchor="paragraf-234">
        <w:r>
          <w:rPr>
            <w:rFonts w:ascii="Times New Roman" w:hAnsi="Times New Roman"/>
            <w:color w:val="0000FF"/>
            <w:u w:val="single"/>
          </w:rPr>
          <w:t>§ 234</w:t>
        </w:r>
      </w:hyperlink>
      <w:bookmarkStart w:id="2608" w:name="paragraf-235.odsek-1.text"/>
      <w:r>
        <w:rPr>
          <w:rFonts w:ascii="Times New Roman" w:hAnsi="Times New Roman"/>
          <w:color w:val="000000"/>
        </w:rPr>
        <w:t xml:space="preserve"> môže podať verejný funkcionár, ktorého sa týka rozhodnutie príslušného orgánu verejnej moci. </w:t>
      </w:r>
      <w:bookmarkEnd w:id="2608"/>
    </w:p>
    <w:p w:rsidR="00A50042" w:rsidRDefault="008C6DD3">
      <w:pPr>
        <w:spacing w:before="225" w:after="225" w:line="264" w:lineRule="auto"/>
        <w:ind w:left="495"/>
        <w:jc w:val="center"/>
      </w:pPr>
      <w:bookmarkStart w:id="2609" w:name="paragraf-236.oznacenie"/>
      <w:bookmarkStart w:id="2610" w:name="paragraf-236"/>
      <w:bookmarkEnd w:id="2604"/>
      <w:bookmarkEnd w:id="2606"/>
      <w:r>
        <w:rPr>
          <w:rFonts w:ascii="Times New Roman" w:hAnsi="Times New Roman"/>
          <w:b/>
          <w:color w:val="000000"/>
        </w:rPr>
        <w:t xml:space="preserve"> § 236 </w:t>
      </w:r>
    </w:p>
    <w:p w:rsidR="00A50042" w:rsidRDefault="008C6DD3">
      <w:pPr>
        <w:spacing w:before="225" w:after="225" w:line="264" w:lineRule="auto"/>
        <w:ind w:left="495"/>
        <w:jc w:val="center"/>
      </w:pPr>
      <w:bookmarkStart w:id="2611" w:name="paragraf-236.nadpis"/>
      <w:bookmarkEnd w:id="2609"/>
      <w:r>
        <w:rPr>
          <w:rFonts w:ascii="Times New Roman" w:hAnsi="Times New Roman"/>
          <w:b/>
          <w:color w:val="000000"/>
        </w:rPr>
        <w:lastRenderedPageBreak/>
        <w:t xml:space="preserve"> Návrh na preskúmanie rozhodnutia </w:t>
      </w:r>
    </w:p>
    <w:p w:rsidR="00A50042" w:rsidRDefault="008C6DD3">
      <w:pPr>
        <w:spacing w:before="225" w:after="225" w:line="264" w:lineRule="auto"/>
        <w:ind w:left="570"/>
      </w:pPr>
      <w:bookmarkStart w:id="2612" w:name="paragraf-236.odsek-1"/>
      <w:bookmarkEnd w:id="2611"/>
      <w:r>
        <w:rPr>
          <w:rFonts w:ascii="Times New Roman" w:hAnsi="Times New Roman"/>
          <w:color w:val="000000"/>
        </w:rPr>
        <w:t xml:space="preserve"> </w:t>
      </w:r>
      <w:bookmarkStart w:id="2613" w:name="paragraf-236.odsek-1.oznacenie"/>
      <w:r>
        <w:rPr>
          <w:rFonts w:ascii="Times New Roman" w:hAnsi="Times New Roman"/>
          <w:color w:val="000000"/>
        </w:rPr>
        <w:t xml:space="preserve">(1) </w:t>
      </w:r>
      <w:bookmarkStart w:id="2614" w:name="paragraf-236.odsek-1.text"/>
      <w:bookmarkEnd w:id="2613"/>
      <w:r>
        <w:rPr>
          <w:rFonts w:ascii="Times New Roman" w:hAnsi="Times New Roman"/>
          <w:color w:val="000000"/>
        </w:rPr>
        <w:t>K návrhu na preskúmanie rozhodnuti</w:t>
      </w:r>
      <w:r>
        <w:rPr>
          <w:rFonts w:ascii="Times New Roman" w:hAnsi="Times New Roman"/>
          <w:color w:val="000000"/>
        </w:rPr>
        <w:t xml:space="preserve">a sa pripojí napadnuté rozhodnutie príslušného orgánu verejnej moci. </w:t>
      </w:r>
      <w:bookmarkEnd w:id="2614"/>
    </w:p>
    <w:p w:rsidR="00A50042" w:rsidRDefault="008C6DD3">
      <w:pPr>
        <w:spacing w:before="225" w:after="225" w:line="264" w:lineRule="auto"/>
        <w:ind w:left="570"/>
      </w:pPr>
      <w:bookmarkStart w:id="2615" w:name="paragraf-236.odsek-2"/>
      <w:bookmarkEnd w:id="2612"/>
      <w:r>
        <w:rPr>
          <w:rFonts w:ascii="Times New Roman" w:hAnsi="Times New Roman"/>
          <w:color w:val="000000"/>
        </w:rPr>
        <w:t xml:space="preserve"> </w:t>
      </w:r>
      <w:bookmarkStart w:id="2616" w:name="paragraf-236.odsek-2.oznacenie"/>
      <w:r>
        <w:rPr>
          <w:rFonts w:ascii="Times New Roman" w:hAnsi="Times New Roman"/>
          <w:color w:val="000000"/>
        </w:rPr>
        <w:t xml:space="preserve">(2) </w:t>
      </w:r>
      <w:bookmarkStart w:id="2617" w:name="paragraf-236.odsek-2.text"/>
      <w:bookmarkEnd w:id="2616"/>
      <w:r>
        <w:rPr>
          <w:rFonts w:ascii="Times New Roman" w:hAnsi="Times New Roman"/>
          <w:color w:val="000000"/>
        </w:rPr>
        <w:t xml:space="preserve">Podanie návrhu na preskúmanie rozhodnutia vo veci ochrany verejného záujmu a zamedzenia rozporu záujmov má odkladný účinok. </w:t>
      </w:r>
      <w:bookmarkEnd w:id="2617"/>
    </w:p>
    <w:p w:rsidR="00A50042" w:rsidRDefault="008C6DD3">
      <w:pPr>
        <w:spacing w:before="225" w:after="225" w:line="264" w:lineRule="auto"/>
        <w:ind w:left="495"/>
        <w:jc w:val="center"/>
      </w:pPr>
      <w:bookmarkStart w:id="2618" w:name="paragraf-237.oznacenie"/>
      <w:bookmarkStart w:id="2619" w:name="paragraf-237"/>
      <w:bookmarkEnd w:id="2610"/>
      <w:bookmarkEnd w:id="2615"/>
      <w:r>
        <w:rPr>
          <w:rFonts w:ascii="Times New Roman" w:hAnsi="Times New Roman"/>
          <w:b/>
          <w:color w:val="000000"/>
        </w:rPr>
        <w:t xml:space="preserve"> § 237 </w:t>
      </w:r>
    </w:p>
    <w:p w:rsidR="00A50042" w:rsidRDefault="008C6DD3">
      <w:pPr>
        <w:spacing w:before="225" w:after="225" w:line="264" w:lineRule="auto"/>
        <w:ind w:left="495"/>
        <w:jc w:val="center"/>
      </w:pPr>
      <w:bookmarkStart w:id="2620" w:name="paragraf-237.nadpis"/>
      <w:bookmarkEnd w:id="2618"/>
      <w:r>
        <w:rPr>
          <w:rFonts w:ascii="Times New Roman" w:hAnsi="Times New Roman"/>
          <w:b/>
          <w:color w:val="000000"/>
        </w:rPr>
        <w:t xml:space="preserve"> Účastníci </w:t>
      </w:r>
    </w:p>
    <w:p w:rsidR="00A50042" w:rsidRDefault="008C6DD3">
      <w:pPr>
        <w:spacing w:before="225" w:after="225" w:line="264" w:lineRule="auto"/>
        <w:ind w:left="570"/>
      </w:pPr>
      <w:bookmarkStart w:id="2621" w:name="paragraf-237.odsek-1"/>
      <w:bookmarkEnd w:id="2620"/>
      <w:r>
        <w:rPr>
          <w:rFonts w:ascii="Times New Roman" w:hAnsi="Times New Roman"/>
          <w:color w:val="000000"/>
        </w:rPr>
        <w:t xml:space="preserve"> </w:t>
      </w:r>
      <w:bookmarkStart w:id="2622" w:name="paragraf-237.odsek-1.oznacenie"/>
      <w:bookmarkStart w:id="2623" w:name="paragraf-237.odsek-1.text"/>
      <w:bookmarkEnd w:id="2622"/>
      <w:r>
        <w:rPr>
          <w:rFonts w:ascii="Times New Roman" w:hAnsi="Times New Roman"/>
          <w:color w:val="000000"/>
        </w:rPr>
        <w:t>Účastníkmi konania sú navrhovateľ a</w:t>
      </w:r>
      <w:r>
        <w:rPr>
          <w:rFonts w:ascii="Times New Roman" w:hAnsi="Times New Roman"/>
          <w:color w:val="000000"/>
        </w:rPr>
        <w:t xml:space="preserve"> príslušný orgán verejnej moci. </w:t>
      </w:r>
      <w:bookmarkEnd w:id="2623"/>
    </w:p>
    <w:bookmarkEnd w:id="2619"/>
    <w:bookmarkEnd w:id="2621"/>
    <w:p w:rsidR="00A50042" w:rsidRDefault="008C6DD3">
      <w:pPr>
        <w:spacing w:before="300" w:after="0" w:line="264" w:lineRule="auto"/>
        <w:ind w:left="495"/>
        <w:jc w:val="center"/>
      </w:pPr>
      <w:r>
        <w:rPr>
          <w:rFonts w:ascii="Times New Roman" w:hAnsi="Times New Roman"/>
          <w:b/>
          <w:color w:val="000000"/>
          <w:sz w:val="24"/>
        </w:rPr>
        <w:t xml:space="preserve"> Rozhodovanie </w:t>
      </w:r>
    </w:p>
    <w:p w:rsidR="00A50042" w:rsidRDefault="008C6DD3">
      <w:pPr>
        <w:spacing w:before="225" w:after="225" w:line="264" w:lineRule="auto"/>
        <w:ind w:left="570"/>
        <w:jc w:val="center"/>
      </w:pPr>
      <w:bookmarkStart w:id="2624" w:name="paragraf-238.oznacenie"/>
      <w:bookmarkStart w:id="2625" w:name="paragraf-238"/>
      <w:r>
        <w:rPr>
          <w:rFonts w:ascii="Times New Roman" w:hAnsi="Times New Roman"/>
          <w:b/>
          <w:color w:val="000000"/>
        </w:rPr>
        <w:t xml:space="preserve"> § 238 </w:t>
      </w:r>
    </w:p>
    <w:p w:rsidR="00A50042" w:rsidRDefault="008C6DD3">
      <w:pPr>
        <w:spacing w:before="225" w:after="225" w:line="264" w:lineRule="auto"/>
        <w:ind w:left="645"/>
      </w:pPr>
      <w:bookmarkStart w:id="2626" w:name="paragraf-238.odsek-1"/>
      <w:bookmarkEnd w:id="2624"/>
      <w:r>
        <w:rPr>
          <w:rFonts w:ascii="Times New Roman" w:hAnsi="Times New Roman"/>
          <w:color w:val="000000"/>
        </w:rPr>
        <w:t xml:space="preserve"> </w:t>
      </w:r>
      <w:bookmarkStart w:id="2627" w:name="paragraf-238.odsek-1.oznacenie"/>
      <w:bookmarkEnd w:id="2627"/>
      <w:r>
        <w:rPr>
          <w:rFonts w:ascii="Times New Roman" w:hAnsi="Times New Roman"/>
          <w:color w:val="000000"/>
        </w:rPr>
        <w:t xml:space="preserve">Ústavný súd rozhodne o návrhu podľa </w:t>
      </w:r>
      <w:hyperlink w:anchor="paragraf-243">
        <w:r>
          <w:rPr>
            <w:rFonts w:ascii="Times New Roman" w:hAnsi="Times New Roman"/>
            <w:color w:val="0000FF"/>
            <w:u w:val="single"/>
          </w:rPr>
          <w:t>§ 234</w:t>
        </w:r>
      </w:hyperlink>
      <w:bookmarkStart w:id="2628" w:name="paragraf-238.odsek-1.text"/>
      <w:r>
        <w:rPr>
          <w:rFonts w:ascii="Times New Roman" w:hAnsi="Times New Roman"/>
          <w:color w:val="000000"/>
        </w:rPr>
        <w:t xml:space="preserve"> do 60 dní od doručenia návrhu na neverejnom zasadnutí. </w:t>
      </w:r>
      <w:bookmarkEnd w:id="2628"/>
    </w:p>
    <w:p w:rsidR="00A50042" w:rsidRDefault="008C6DD3">
      <w:pPr>
        <w:spacing w:before="225" w:after="225" w:line="264" w:lineRule="auto"/>
        <w:ind w:left="570"/>
        <w:jc w:val="center"/>
      </w:pPr>
      <w:bookmarkStart w:id="2629" w:name="paragraf-239.oznacenie"/>
      <w:bookmarkStart w:id="2630" w:name="paragraf-239"/>
      <w:bookmarkEnd w:id="2625"/>
      <w:bookmarkEnd w:id="2626"/>
      <w:r>
        <w:rPr>
          <w:rFonts w:ascii="Times New Roman" w:hAnsi="Times New Roman"/>
          <w:b/>
          <w:color w:val="000000"/>
        </w:rPr>
        <w:t xml:space="preserve"> § 239 </w:t>
      </w:r>
    </w:p>
    <w:p w:rsidR="00A50042" w:rsidRDefault="008C6DD3">
      <w:pPr>
        <w:spacing w:before="225" w:after="225" w:line="264" w:lineRule="auto"/>
        <w:ind w:left="645"/>
      </w:pPr>
      <w:bookmarkStart w:id="2631" w:name="paragraf-239.odsek-1"/>
      <w:bookmarkEnd w:id="2629"/>
      <w:r>
        <w:rPr>
          <w:rFonts w:ascii="Times New Roman" w:hAnsi="Times New Roman"/>
          <w:color w:val="000000"/>
        </w:rPr>
        <w:t xml:space="preserve"> </w:t>
      </w:r>
      <w:bookmarkStart w:id="2632" w:name="paragraf-239.odsek-1.oznacenie"/>
      <w:r>
        <w:rPr>
          <w:rFonts w:ascii="Times New Roman" w:hAnsi="Times New Roman"/>
          <w:color w:val="000000"/>
        </w:rPr>
        <w:t xml:space="preserve">(1) </w:t>
      </w:r>
      <w:bookmarkStart w:id="2633" w:name="paragraf-239.odsek-1.text"/>
      <w:bookmarkEnd w:id="2632"/>
      <w:r>
        <w:rPr>
          <w:rFonts w:ascii="Times New Roman" w:hAnsi="Times New Roman"/>
          <w:color w:val="000000"/>
        </w:rPr>
        <w:t>Ústavný súd rozhodnutie príslušného orgánu verejnej m</w:t>
      </w:r>
      <w:r>
        <w:rPr>
          <w:rFonts w:ascii="Times New Roman" w:hAnsi="Times New Roman"/>
          <w:color w:val="000000"/>
        </w:rPr>
        <w:t xml:space="preserve">oci uznesením potvrdí, ak zistí, že je v súlade s ústavou a príslušnými právnymi prepismi vo veci ochrany verejného záujmu a zamedzenia rozporu záujmov. </w:t>
      </w:r>
      <w:bookmarkEnd w:id="2633"/>
    </w:p>
    <w:p w:rsidR="00A50042" w:rsidRDefault="008C6DD3">
      <w:pPr>
        <w:spacing w:after="0" w:line="264" w:lineRule="auto"/>
        <w:ind w:left="645"/>
      </w:pPr>
      <w:bookmarkStart w:id="2634" w:name="paragraf-239.odsek-2"/>
      <w:bookmarkEnd w:id="2631"/>
      <w:r>
        <w:rPr>
          <w:rFonts w:ascii="Times New Roman" w:hAnsi="Times New Roman"/>
          <w:color w:val="000000"/>
        </w:rPr>
        <w:t xml:space="preserve"> </w:t>
      </w:r>
      <w:bookmarkStart w:id="2635" w:name="paragraf-239.odsek-2.oznacenie"/>
      <w:r>
        <w:rPr>
          <w:rFonts w:ascii="Times New Roman" w:hAnsi="Times New Roman"/>
          <w:color w:val="000000"/>
        </w:rPr>
        <w:t xml:space="preserve">(2) </w:t>
      </w:r>
      <w:bookmarkStart w:id="2636" w:name="paragraf-239.odsek-2.text"/>
      <w:bookmarkEnd w:id="2635"/>
      <w:r>
        <w:rPr>
          <w:rFonts w:ascii="Times New Roman" w:hAnsi="Times New Roman"/>
          <w:color w:val="000000"/>
        </w:rPr>
        <w:t>Ústavný súd nálezom zruší rozhodnutie príslušného orgánu verejnej moci a vec mu vráti na ďalšie k</w:t>
      </w:r>
      <w:r>
        <w:rPr>
          <w:rFonts w:ascii="Times New Roman" w:hAnsi="Times New Roman"/>
          <w:color w:val="000000"/>
        </w:rPr>
        <w:t xml:space="preserve">onanie, ak zistí, že </w:t>
      </w:r>
      <w:bookmarkEnd w:id="2636"/>
    </w:p>
    <w:p w:rsidR="00A50042" w:rsidRDefault="008C6DD3">
      <w:pPr>
        <w:spacing w:before="225" w:after="225" w:line="264" w:lineRule="auto"/>
        <w:ind w:left="720"/>
      </w:pPr>
      <w:bookmarkStart w:id="2637" w:name="paragraf-239.odsek-2.pismeno-a"/>
      <w:r>
        <w:rPr>
          <w:rFonts w:ascii="Times New Roman" w:hAnsi="Times New Roman"/>
          <w:color w:val="000000"/>
        </w:rPr>
        <w:t xml:space="preserve"> </w:t>
      </w:r>
      <w:bookmarkStart w:id="2638" w:name="paragraf-239.odsek-2.pismeno-a.oznacenie"/>
      <w:r>
        <w:rPr>
          <w:rFonts w:ascii="Times New Roman" w:hAnsi="Times New Roman"/>
          <w:color w:val="000000"/>
        </w:rPr>
        <w:t xml:space="preserve">a) </w:t>
      </w:r>
      <w:bookmarkStart w:id="2639" w:name="paragraf-239.odsek-2.pismeno-a.text"/>
      <w:bookmarkEnd w:id="2638"/>
      <w:r>
        <w:rPr>
          <w:rFonts w:ascii="Times New Roman" w:hAnsi="Times New Roman"/>
          <w:color w:val="000000"/>
        </w:rPr>
        <w:t xml:space="preserve">rozhodnutie nie je v súlade s ústavou alebo príslušnými právnymi prepismi vo veci ochrany verejného záujmu a zamedzenia rozporu záujmov, </w:t>
      </w:r>
      <w:bookmarkEnd w:id="2639"/>
    </w:p>
    <w:p w:rsidR="00A50042" w:rsidRDefault="008C6DD3">
      <w:pPr>
        <w:spacing w:before="225" w:after="225" w:line="264" w:lineRule="auto"/>
        <w:ind w:left="720"/>
      </w:pPr>
      <w:bookmarkStart w:id="2640" w:name="paragraf-239.odsek-2.pismeno-b"/>
      <w:bookmarkEnd w:id="2637"/>
      <w:r>
        <w:rPr>
          <w:rFonts w:ascii="Times New Roman" w:hAnsi="Times New Roman"/>
          <w:color w:val="000000"/>
        </w:rPr>
        <w:t xml:space="preserve"> </w:t>
      </w:r>
      <w:bookmarkStart w:id="2641" w:name="paragraf-239.odsek-2.pismeno-b.oznacenie"/>
      <w:r>
        <w:rPr>
          <w:rFonts w:ascii="Times New Roman" w:hAnsi="Times New Roman"/>
          <w:color w:val="000000"/>
        </w:rPr>
        <w:t xml:space="preserve">b) </w:t>
      </w:r>
      <w:bookmarkStart w:id="2642" w:name="paragraf-239.odsek-2.pismeno-b.text"/>
      <w:bookmarkEnd w:id="2641"/>
      <w:r>
        <w:rPr>
          <w:rFonts w:ascii="Times New Roman" w:hAnsi="Times New Roman"/>
          <w:color w:val="000000"/>
        </w:rPr>
        <w:t xml:space="preserve">rozhodnutie je nepreskúmateľné alebo </w:t>
      </w:r>
      <w:bookmarkEnd w:id="2642"/>
    </w:p>
    <w:p w:rsidR="00A50042" w:rsidRDefault="008C6DD3">
      <w:pPr>
        <w:spacing w:before="225" w:after="225" w:line="264" w:lineRule="auto"/>
        <w:ind w:left="720"/>
      </w:pPr>
      <w:bookmarkStart w:id="2643" w:name="paragraf-239.odsek-2.pismeno-c"/>
      <w:bookmarkEnd w:id="2640"/>
      <w:r>
        <w:rPr>
          <w:rFonts w:ascii="Times New Roman" w:hAnsi="Times New Roman"/>
          <w:color w:val="000000"/>
        </w:rPr>
        <w:t xml:space="preserve"> </w:t>
      </w:r>
      <w:bookmarkStart w:id="2644" w:name="paragraf-239.odsek-2.pismeno-c.oznacenie"/>
      <w:r>
        <w:rPr>
          <w:rFonts w:ascii="Times New Roman" w:hAnsi="Times New Roman"/>
          <w:color w:val="000000"/>
        </w:rPr>
        <w:t xml:space="preserve">c) </w:t>
      </w:r>
      <w:bookmarkStart w:id="2645" w:name="paragraf-239.odsek-2.pismeno-c.text"/>
      <w:bookmarkEnd w:id="2644"/>
      <w:r>
        <w:rPr>
          <w:rFonts w:ascii="Times New Roman" w:hAnsi="Times New Roman"/>
          <w:color w:val="000000"/>
        </w:rPr>
        <w:t>príslušný orgán verejnej moci nedostatočne ale</w:t>
      </w:r>
      <w:r>
        <w:rPr>
          <w:rFonts w:ascii="Times New Roman" w:hAnsi="Times New Roman"/>
          <w:color w:val="000000"/>
        </w:rPr>
        <w:t xml:space="preserve">bo nesprávne zistil skutkový stav. </w:t>
      </w:r>
      <w:bookmarkEnd w:id="2645"/>
    </w:p>
    <w:p w:rsidR="00A50042" w:rsidRDefault="008C6DD3">
      <w:pPr>
        <w:spacing w:before="225" w:after="225" w:line="264" w:lineRule="auto"/>
        <w:ind w:left="645"/>
      </w:pPr>
      <w:bookmarkStart w:id="2646" w:name="paragraf-239.odsek-3"/>
      <w:bookmarkEnd w:id="2634"/>
      <w:bookmarkEnd w:id="2643"/>
      <w:r>
        <w:rPr>
          <w:rFonts w:ascii="Times New Roman" w:hAnsi="Times New Roman"/>
          <w:color w:val="000000"/>
        </w:rPr>
        <w:t xml:space="preserve"> </w:t>
      </w:r>
      <w:bookmarkStart w:id="2647" w:name="paragraf-239.odsek-3.oznacenie"/>
      <w:r>
        <w:rPr>
          <w:rFonts w:ascii="Times New Roman" w:hAnsi="Times New Roman"/>
          <w:color w:val="000000"/>
        </w:rPr>
        <w:t xml:space="preserve">(3) </w:t>
      </w:r>
      <w:bookmarkStart w:id="2648" w:name="paragraf-239.odsek-3.text"/>
      <w:bookmarkEnd w:id="2647"/>
      <w:r>
        <w:rPr>
          <w:rFonts w:ascii="Times New Roman" w:hAnsi="Times New Roman"/>
          <w:color w:val="000000"/>
        </w:rPr>
        <w:t xml:space="preserve">Ak ústavný súd zruší rozhodnutie príslušného orgánu verejnej moci a vec mu vráti na ďalšie konanie, je tento orgán verejnej moci viazaný právnym názorom ústavného súdu. </w:t>
      </w:r>
      <w:bookmarkEnd w:id="2648"/>
    </w:p>
    <w:p w:rsidR="00A50042" w:rsidRDefault="008C6DD3">
      <w:pPr>
        <w:spacing w:before="225" w:after="225" w:line="264" w:lineRule="auto"/>
        <w:ind w:left="570"/>
        <w:jc w:val="center"/>
      </w:pPr>
      <w:bookmarkStart w:id="2649" w:name="paragraf-240.oznacenie"/>
      <w:bookmarkStart w:id="2650" w:name="paragraf-240"/>
      <w:bookmarkEnd w:id="2630"/>
      <w:bookmarkEnd w:id="2646"/>
      <w:r>
        <w:rPr>
          <w:rFonts w:ascii="Times New Roman" w:hAnsi="Times New Roman"/>
          <w:b/>
          <w:color w:val="000000"/>
        </w:rPr>
        <w:t xml:space="preserve"> § 240 </w:t>
      </w:r>
    </w:p>
    <w:p w:rsidR="00A50042" w:rsidRDefault="008C6DD3">
      <w:pPr>
        <w:spacing w:before="225" w:after="225" w:line="264" w:lineRule="auto"/>
        <w:ind w:left="645"/>
      </w:pPr>
      <w:bookmarkStart w:id="2651" w:name="paragraf-240.odsek-1"/>
      <w:bookmarkEnd w:id="2649"/>
      <w:r>
        <w:rPr>
          <w:rFonts w:ascii="Times New Roman" w:hAnsi="Times New Roman"/>
          <w:color w:val="000000"/>
        </w:rPr>
        <w:t xml:space="preserve"> </w:t>
      </w:r>
      <w:bookmarkStart w:id="2652" w:name="paragraf-240.odsek-1.oznacenie"/>
      <w:bookmarkStart w:id="2653" w:name="paragraf-240.odsek-1.text"/>
      <w:bookmarkEnd w:id="2652"/>
      <w:r>
        <w:rPr>
          <w:rFonts w:ascii="Times New Roman" w:hAnsi="Times New Roman"/>
          <w:color w:val="000000"/>
        </w:rPr>
        <w:t>Rozhodnutie ústavného súdu je konečné. To neplatí, ak medzinárodná zmluva, ktorou je Slovenská republiky viazaná, ustanovuje možnosť pre verejného funkcionára obrátiť sa na orgán medzinárodnej organizácie so žiadosťou o preskúmanie rozhodnutia, ktorým bola</w:t>
      </w:r>
      <w:r>
        <w:rPr>
          <w:rFonts w:ascii="Times New Roman" w:hAnsi="Times New Roman"/>
          <w:color w:val="000000"/>
        </w:rPr>
        <w:t xml:space="preserve"> vyslovená strata mandátu alebo verejnej funkcie, a ak sa verejný funkcionár obráti na tento orgán medzinárodnej organizácie so žiadosťou o preskúmanie takého rozhodnutia, považuje sa také rozhodnutie o strate mandátu alebo verejnej funkcie za právoplatné </w:t>
      </w:r>
      <w:r>
        <w:rPr>
          <w:rFonts w:ascii="Times New Roman" w:hAnsi="Times New Roman"/>
          <w:color w:val="000000"/>
        </w:rPr>
        <w:t xml:space="preserve">a vykonateľné až vtedy, keď ho tento orgán medzinárodnej organizácie potvrdí. </w:t>
      </w:r>
      <w:bookmarkEnd w:id="2653"/>
    </w:p>
    <w:bookmarkEnd w:id="2650"/>
    <w:bookmarkEnd w:id="2651"/>
    <w:p w:rsidR="00A50042" w:rsidRDefault="008C6DD3">
      <w:pPr>
        <w:spacing w:before="300" w:after="0" w:line="264" w:lineRule="auto"/>
        <w:ind w:left="420"/>
      </w:pPr>
      <w:r>
        <w:rPr>
          <w:rFonts w:ascii="Times New Roman" w:hAnsi="Times New Roman"/>
          <w:color w:val="000000"/>
        </w:rPr>
        <w:t xml:space="preserve"> Druhý diel </w:t>
      </w:r>
    </w:p>
    <w:p w:rsidR="00A50042" w:rsidRDefault="008C6DD3">
      <w:pPr>
        <w:spacing w:after="0" w:line="264" w:lineRule="auto"/>
        <w:ind w:left="420"/>
      </w:pPr>
      <w:r>
        <w:rPr>
          <w:rFonts w:ascii="Times New Roman" w:hAnsi="Times New Roman"/>
          <w:b/>
          <w:color w:val="000000"/>
        </w:rPr>
        <w:t xml:space="preserve"> Preskúmanie rozhodnutia o uložení poriadkového opatrenia </w:t>
      </w:r>
    </w:p>
    <w:p w:rsidR="00A50042" w:rsidRDefault="008C6DD3">
      <w:pPr>
        <w:spacing w:before="225" w:after="225" w:line="264" w:lineRule="auto"/>
        <w:ind w:left="495"/>
        <w:jc w:val="center"/>
      </w:pPr>
      <w:bookmarkStart w:id="2654" w:name="paragraf-241.oznacenie"/>
      <w:bookmarkStart w:id="2655" w:name="paragraf-241"/>
      <w:r>
        <w:rPr>
          <w:rFonts w:ascii="Times New Roman" w:hAnsi="Times New Roman"/>
          <w:b/>
          <w:color w:val="000000"/>
        </w:rPr>
        <w:lastRenderedPageBreak/>
        <w:t xml:space="preserve"> § 241 </w:t>
      </w:r>
    </w:p>
    <w:p w:rsidR="00A50042" w:rsidRDefault="008C6DD3">
      <w:pPr>
        <w:spacing w:before="225" w:after="225" w:line="264" w:lineRule="auto"/>
        <w:ind w:left="570"/>
      </w:pPr>
      <w:bookmarkStart w:id="2656" w:name="paragraf-241.odsek-1"/>
      <w:bookmarkEnd w:id="2654"/>
      <w:r>
        <w:rPr>
          <w:rFonts w:ascii="Times New Roman" w:hAnsi="Times New Roman"/>
          <w:color w:val="000000"/>
        </w:rPr>
        <w:t xml:space="preserve"> </w:t>
      </w:r>
      <w:bookmarkStart w:id="2657" w:name="paragraf-241.odsek-1.oznacenie"/>
      <w:r>
        <w:rPr>
          <w:rFonts w:ascii="Times New Roman" w:hAnsi="Times New Roman"/>
          <w:color w:val="000000"/>
        </w:rPr>
        <w:t xml:space="preserve">(1) </w:t>
      </w:r>
      <w:bookmarkStart w:id="2658" w:name="paragraf-241.odsek-1.text"/>
      <w:bookmarkEnd w:id="2657"/>
      <w:r>
        <w:rPr>
          <w:rFonts w:ascii="Times New Roman" w:hAnsi="Times New Roman"/>
          <w:color w:val="000000"/>
        </w:rPr>
        <w:t>Subjekt, ktorému príslušný orgán verejnej moci uložil pokutu za nesplnenie zákonnej povinnos</w:t>
      </w:r>
      <w:r>
        <w:rPr>
          <w:rFonts w:ascii="Times New Roman" w:hAnsi="Times New Roman"/>
          <w:color w:val="000000"/>
        </w:rPr>
        <w:t xml:space="preserve">ti vo veci ochrany verejného záujmu a zamedzenia rozporu záujmov, môže podať ústavnému súdu návrh na preskúmanie rozhodnutia o uložení pokuty do 15 dní od doručenia rozhodnutia. </w:t>
      </w:r>
      <w:bookmarkEnd w:id="2658"/>
    </w:p>
    <w:p w:rsidR="00A50042" w:rsidRDefault="008C6DD3">
      <w:pPr>
        <w:spacing w:before="225" w:after="225" w:line="264" w:lineRule="auto"/>
        <w:ind w:left="570"/>
      </w:pPr>
      <w:bookmarkStart w:id="2659" w:name="paragraf-241.odsek-2"/>
      <w:bookmarkEnd w:id="2656"/>
      <w:r>
        <w:rPr>
          <w:rFonts w:ascii="Times New Roman" w:hAnsi="Times New Roman"/>
          <w:color w:val="000000"/>
        </w:rPr>
        <w:t xml:space="preserve"> </w:t>
      </w:r>
      <w:bookmarkStart w:id="2660" w:name="paragraf-241.odsek-2.oznacenie"/>
      <w:r>
        <w:rPr>
          <w:rFonts w:ascii="Times New Roman" w:hAnsi="Times New Roman"/>
          <w:color w:val="000000"/>
        </w:rPr>
        <w:t xml:space="preserve">(2) </w:t>
      </w:r>
      <w:bookmarkStart w:id="2661" w:name="paragraf-241.odsek-2.text"/>
      <w:bookmarkEnd w:id="2660"/>
      <w:r>
        <w:rPr>
          <w:rFonts w:ascii="Times New Roman" w:hAnsi="Times New Roman"/>
          <w:color w:val="000000"/>
        </w:rPr>
        <w:t>Podanie návrhu na preskúmanie rozhodnutia príslušného orgánu verejnej mo</w:t>
      </w:r>
      <w:r>
        <w:rPr>
          <w:rFonts w:ascii="Times New Roman" w:hAnsi="Times New Roman"/>
          <w:color w:val="000000"/>
        </w:rPr>
        <w:t xml:space="preserve">ci o uložení pokuty má odkladný účinok. </w:t>
      </w:r>
      <w:bookmarkEnd w:id="2661"/>
    </w:p>
    <w:p w:rsidR="00A50042" w:rsidRDefault="008C6DD3">
      <w:pPr>
        <w:spacing w:before="225" w:after="225" w:line="264" w:lineRule="auto"/>
        <w:ind w:left="570"/>
      </w:pPr>
      <w:bookmarkStart w:id="2662" w:name="paragraf-241.odsek-3"/>
      <w:bookmarkEnd w:id="2659"/>
      <w:r>
        <w:rPr>
          <w:rFonts w:ascii="Times New Roman" w:hAnsi="Times New Roman"/>
          <w:color w:val="000000"/>
        </w:rPr>
        <w:t xml:space="preserve"> </w:t>
      </w:r>
      <w:bookmarkStart w:id="2663" w:name="paragraf-241.odsek-3.oznacenie"/>
      <w:r>
        <w:rPr>
          <w:rFonts w:ascii="Times New Roman" w:hAnsi="Times New Roman"/>
          <w:color w:val="000000"/>
        </w:rPr>
        <w:t xml:space="preserve">(3) </w:t>
      </w:r>
      <w:bookmarkStart w:id="2664" w:name="paragraf-241.odsek-3.text"/>
      <w:bookmarkEnd w:id="2663"/>
      <w:r>
        <w:rPr>
          <w:rFonts w:ascii="Times New Roman" w:hAnsi="Times New Roman"/>
          <w:color w:val="000000"/>
        </w:rPr>
        <w:t xml:space="preserve">Ak ústavný súd po preskúmaní zistí, že návrh nie je dôvodný, uznesením mu nevyhovie. </w:t>
      </w:r>
      <w:bookmarkEnd w:id="2664"/>
    </w:p>
    <w:p w:rsidR="00A50042" w:rsidRDefault="008C6DD3">
      <w:pPr>
        <w:spacing w:before="225" w:after="225" w:line="264" w:lineRule="auto"/>
        <w:ind w:left="570"/>
      </w:pPr>
      <w:bookmarkStart w:id="2665" w:name="paragraf-241.odsek-4"/>
      <w:bookmarkEnd w:id="2662"/>
      <w:r>
        <w:rPr>
          <w:rFonts w:ascii="Times New Roman" w:hAnsi="Times New Roman"/>
          <w:color w:val="000000"/>
        </w:rPr>
        <w:t xml:space="preserve"> </w:t>
      </w:r>
      <w:bookmarkStart w:id="2666" w:name="paragraf-241.odsek-4.oznacenie"/>
      <w:r>
        <w:rPr>
          <w:rFonts w:ascii="Times New Roman" w:hAnsi="Times New Roman"/>
          <w:color w:val="000000"/>
        </w:rPr>
        <w:t xml:space="preserve">(4) </w:t>
      </w:r>
      <w:bookmarkStart w:id="2667" w:name="paragraf-241.odsek-4.text"/>
      <w:bookmarkEnd w:id="2666"/>
      <w:r>
        <w:rPr>
          <w:rFonts w:ascii="Times New Roman" w:hAnsi="Times New Roman"/>
          <w:color w:val="000000"/>
        </w:rPr>
        <w:t>Ak ústavný súd po preskúmaní zistí dôvodnosť návrhu, rozhodnutie príslušného orgánu verejnej moci o uložení pokuty uzne</w:t>
      </w:r>
      <w:r>
        <w:rPr>
          <w:rFonts w:ascii="Times New Roman" w:hAnsi="Times New Roman"/>
          <w:color w:val="000000"/>
        </w:rPr>
        <w:t xml:space="preserve">sením zruší. Ak výška pokuty bola uložená v rozpore s ústavou a príslušnými právnymi prepismi, ústavný súd zároveň vráti vec príslušnému orgánu verejnej moci na ďalšie konanie. </w:t>
      </w:r>
      <w:bookmarkEnd w:id="2667"/>
    </w:p>
    <w:p w:rsidR="00A50042" w:rsidRDefault="008C6DD3">
      <w:pPr>
        <w:spacing w:before="225" w:after="225" w:line="264" w:lineRule="auto"/>
        <w:ind w:left="570"/>
      </w:pPr>
      <w:bookmarkStart w:id="2668" w:name="paragraf-241.odsek-5"/>
      <w:bookmarkEnd w:id="2665"/>
      <w:r>
        <w:rPr>
          <w:rFonts w:ascii="Times New Roman" w:hAnsi="Times New Roman"/>
          <w:color w:val="000000"/>
        </w:rPr>
        <w:t xml:space="preserve"> </w:t>
      </w:r>
      <w:bookmarkStart w:id="2669" w:name="paragraf-241.odsek-5.oznacenie"/>
      <w:r>
        <w:rPr>
          <w:rFonts w:ascii="Times New Roman" w:hAnsi="Times New Roman"/>
          <w:color w:val="000000"/>
        </w:rPr>
        <w:t xml:space="preserve">(5) </w:t>
      </w:r>
      <w:bookmarkStart w:id="2670" w:name="paragraf-241.odsek-5.text"/>
      <w:bookmarkEnd w:id="2669"/>
      <w:r>
        <w:rPr>
          <w:rFonts w:ascii="Times New Roman" w:hAnsi="Times New Roman"/>
          <w:color w:val="000000"/>
        </w:rPr>
        <w:t>Ústavný súd rozhodne o návrhu na preskúmanie rozhodnutia o uložení pokuty</w:t>
      </w:r>
      <w:r>
        <w:rPr>
          <w:rFonts w:ascii="Times New Roman" w:hAnsi="Times New Roman"/>
          <w:color w:val="000000"/>
        </w:rPr>
        <w:t xml:space="preserve"> do 60 dní od doručenia návrhu. </w:t>
      </w:r>
      <w:bookmarkEnd w:id="2670"/>
    </w:p>
    <w:p w:rsidR="00A50042" w:rsidRDefault="008C6DD3">
      <w:pPr>
        <w:spacing w:before="225" w:after="225" w:line="264" w:lineRule="auto"/>
        <w:ind w:left="570"/>
      </w:pPr>
      <w:bookmarkStart w:id="2671" w:name="paragraf-241.odsek-6"/>
      <w:bookmarkEnd w:id="2668"/>
      <w:r>
        <w:rPr>
          <w:rFonts w:ascii="Times New Roman" w:hAnsi="Times New Roman"/>
          <w:color w:val="000000"/>
        </w:rPr>
        <w:t xml:space="preserve"> </w:t>
      </w:r>
      <w:bookmarkStart w:id="2672" w:name="paragraf-241.odsek-6.oznacenie"/>
      <w:r>
        <w:rPr>
          <w:rFonts w:ascii="Times New Roman" w:hAnsi="Times New Roman"/>
          <w:color w:val="000000"/>
        </w:rPr>
        <w:t xml:space="preserve">(6) </w:t>
      </w:r>
      <w:bookmarkStart w:id="2673" w:name="paragraf-241.odsek-6.text"/>
      <w:bookmarkEnd w:id="2672"/>
      <w:r>
        <w:rPr>
          <w:rFonts w:ascii="Times New Roman" w:hAnsi="Times New Roman"/>
          <w:color w:val="000000"/>
        </w:rPr>
        <w:t xml:space="preserve">Rozhodnutie ústavného súdu je konečné. Ak ústavný súd zruší rozhodnutie príslušného orgánu verejnej moci a vec mu vráti na ďalšie konanie, je tento orgán verejnej moci viazaný právnym názorom ústavného súdu. </w:t>
      </w:r>
      <w:bookmarkEnd w:id="2673"/>
    </w:p>
    <w:p w:rsidR="00A50042" w:rsidRDefault="008C6DD3">
      <w:pPr>
        <w:spacing w:before="300" w:after="0" w:line="264" w:lineRule="auto"/>
        <w:ind w:left="270"/>
      </w:pPr>
      <w:bookmarkStart w:id="2674" w:name="predpis.clanok-1.cast-siesta.oznacenie"/>
      <w:bookmarkStart w:id="2675" w:name="predpis.clanok-1.cast-siesta"/>
      <w:bookmarkEnd w:id="633"/>
      <w:bookmarkEnd w:id="2594"/>
      <w:bookmarkEnd w:id="2655"/>
      <w:bookmarkEnd w:id="2671"/>
      <w:r>
        <w:rPr>
          <w:rFonts w:ascii="Times New Roman" w:hAnsi="Times New Roman"/>
          <w:color w:val="000000"/>
        </w:rPr>
        <w:t xml:space="preserve"> ŠIESTA Č</w:t>
      </w:r>
      <w:r>
        <w:rPr>
          <w:rFonts w:ascii="Times New Roman" w:hAnsi="Times New Roman"/>
          <w:color w:val="000000"/>
        </w:rPr>
        <w:t xml:space="preserve">ASŤ </w:t>
      </w:r>
    </w:p>
    <w:p w:rsidR="00A50042" w:rsidRDefault="008C6DD3">
      <w:pPr>
        <w:spacing w:after="0" w:line="264" w:lineRule="auto"/>
        <w:ind w:left="270"/>
      </w:pPr>
      <w:bookmarkStart w:id="2676" w:name="predpis.clanok-1.cast-siesta.nadpis"/>
      <w:bookmarkEnd w:id="2674"/>
      <w:r>
        <w:rPr>
          <w:rFonts w:ascii="Times New Roman" w:hAnsi="Times New Roman"/>
          <w:b/>
          <w:color w:val="000000"/>
        </w:rPr>
        <w:t xml:space="preserve"> SPOLOČNÉ, PRECHODNÉ A ZÁVEREČNÉ USTANOVENIA </w:t>
      </w:r>
    </w:p>
    <w:bookmarkEnd w:id="2676"/>
    <w:p w:rsidR="00A50042" w:rsidRDefault="008C6DD3">
      <w:pPr>
        <w:spacing w:before="300" w:after="0" w:line="264" w:lineRule="auto"/>
        <w:ind w:left="345"/>
        <w:jc w:val="center"/>
      </w:pPr>
      <w:r>
        <w:rPr>
          <w:rFonts w:ascii="Times New Roman" w:hAnsi="Times New Roman"/>
          <w:b/>
          <w:color w:val="000000"/>
          <w:sz w:val="24"/>
        </w:rPr>
        <w:t xml:space="preserve"> Spoločné ustanovenia </w:t>
      </w:r>
    </w:p>
    <w:p w:rsidR="00A50042" w:rsidRDefault="008C6DD3">
      <w:pPr>
        <w:spacing w:before="225" w:after="225" w:line="264" w:lineRule="auto"/>
        <w:ind w:left="420"/>
        <w:jc w:val="center"/>
      </w:pPr>
      <w:bookmarkStart w:id="2677" w:name="paragraf-242.oznacenie"/>
      <w:bookmarkStart w:id="2678" w:name="paragraf-242"/>
      <w:r>
        <w:rPr>
          <w:rFonts w:ascii="Times New Roman" w:hAnsi="Times New Roman"/>
          <w:b/>
          <w:color w:val="000000"/>
        </w:rPr>
        <w:t xml:space="preserve"> § 242 </w:t>
      </w:r>
    </w:p>
    <w:p w:rsidR="00A50042" w:rsidRDefault="008C6DD3">
      <w:pPr>
        <w:spacing w:before="225" w:after="225" w:line="264" w:lineRule="auto"/>
        <w:ind w:left="495"/>
      </w:pPr>
      <w:bookmarkStart w:id="2679" w:name="paragraf-242.odsek-1"/>
      <w:bookmarkEnd w:id="2677"/>
      <w:r>
        <w:rPr>
          <w:rFonts w:ascii="Times New Roman" w:hAnsi="Times New Roman"/>
          <w:color w:val="000000"/>
        </w:rPr>
        <w:t xml:space="preserve"> </w:t>
      </w:r>
      <w:bookmarkStart w:id="2680" w:name="paragraf-242.odsek-1.oznacenie"/>
      <w:bookmarkStart w:id="2681" w:name="paragraf-242.odsek-1.text"/>
      <w:bookmarkEnd w:id="2680"/>
      <w:r>
        <w:rPr>
          <w:rFonts w:ascii="Times New Roman" w:hAnsi="Times New Roman"/>
          <w:color w:val="000000"/>
        </w:rPr>
        <w:t xml:space="preserve">Zakazujú sa zhromaždenia v okruhu 100 metrov od budov ústavného súdu </w:t>
      </w:r>
      <w:proofErr w:type="gramStart"/>
      <w:r>
        <w:rPr>
          <w:rFonts w:ascii="Times New Roman" w:hAnsi="Times New Roman"/>
          <w:color w:val="000000"/>
        </w:rPr>
        <w:t>a</w:t>
      </w:r>
      <w:proofErr w:type="gramEnd"/>
      <w:r>
        <w:rPr>
          <w:rFonts w:ascii="Times New Roman" w:hAnsi="Times New Roman"/>
          <w:color w:val="000000"/>
        </w:rPr>
        <w:t xml:space="preserve"> od miest, kde ústavný súd pojednáva. </w:t>
      </w:r>
      <w:bookmarkEnd w:id="2681"/>
    </w:p>
    <w:p w:rsidR="00A50042" w:rsidRDefault="008C6DD3">
      <w:pPr>
        <w:spacing w:before="225" w:after="225" w:line="264" w:lineRule="auto"/>
        <w:ind w:left="420"/>
        <w:jc w:val="center"/>
      </w:pPr>
      <w:bookmarkStart w:id="2682" w:name="paragraf-243.oznacenie"/>
      <w:bookmarkStart w:id="2683" w:name="paragraf-243"/>
      <w:bookmarkEnd w:id="2678"/>
      <w:bookmarkEnd w:id="2679"/>
      <w:r>
        <w:rPr>
          <w:rFonts w:ascii="Times New Roman" w:hAnsi="Times New Roman"/>
          <w:b/>
          <w:color w:val="000000"/>
        </w:rPr>
        <w:t xml:space="preserve"> § 243 </w:t>
      </w:r>
    </w:p>
    <w:p w:rsidR="00A50042" w:rsidRDefault="008C6DD3">
      <w:pPr>
        <w:spacing w:before="225" w:after="225" w:line="264" w:lineRule="auto"/>
        <w:ind w:left="495"/>
      </w:pPr>
      <w:bookmarkStart w:id="2684" w:name="paragraf-243.odsek-1"/>
      <w:bookmarkEnd w:id="2682"/>
      <w:r>
        <w:rPr>
          <w:rFonts w:ascii="Times New Roman" w:hAnsi="Times New Roman"/>
          <w:color w:val="000000"/>
        </w:rPr>
        <w:t xml:space="preserve"> </w:t>
      </w:r>
      <w:bookmarkStart w:id="2685" w:name="paragraf-243.odsek-1.oznacenie"/>
      <w:r>
        <w:rPr>
          <w:rFonts w:ascii="Times New Roman" w:hAnsi="Times New Roman"/>
          <w:color w:val="000000"/>
        </w:rPr>
        <w:t xml:space="preserve">(1) </w:t>
      </w:r>
      <w:bookmarkStart w:id="2686" w:name="paragraf-243.odsek-1.text"/>
      <w:bookmarkEnd w:id="2685"/>
      <w:r>
        <w:rPr>
          <w:rFonts w:ascii="Times New Roman" w:hAnsi="Times New Roman"/>
          <w:color w:val="000000"/>
        </w:rPr>
        <w:t xml:space="preserve">Podrobnosti o organizácii ústavného súdu a o konaní pred ním upravuje spravovací a rokovací poriadok ústavného súdu, ktorý schvaľuje plénum ústavného súdu a ktorý sa vyhlasuje v zbierke zákonov. </w:t>
      </w:r>
      <w:bookmarkEnd w:id="2686"/>
    </w:p>
    <w:p w:rsidR="00A50042" w:rsidRDefault="008C6DD3">
      <w:pPr>
        <w:spacing w:before="225" w:after="225" w:line="264" w:lineRule="auto"/>
        <w:ind w:left="495"/>
      </w:pPr>
      <w:bookmarkStart w:id="2687" w:name="paragraf-243.odsek-2"/>
      <w:bookmarkEnd w:id="2684"/>
      <w:r>
        <w:rPr>
          <w:rFonts w:ascii="Times New Roman" w:hAnsi="Times New Roman"/>
          <w:color w:val="000000"/>
        </w:rPr>
        <w:t xml:space="preserve"> </w:t>
      </w:r>
      <w:bookmarkStart w:id="2688" w:name="paragraf-243.odsek-2.oznacenie"/>
      <w:r>
        <w:rPr>
          <w:rFonts w:ascii="Times New Roman" w:hAnsi="Times New Roman"/>
          <w:color w:val="000000"/>
        </w:rPr>
        <w:t xml:space="preserve">(2) </w:t>
      </w:r>
      <w:bookmarkStart w:id="2689" w:name="paragraf-243.odsek-2.text"/>
      <w:bookmarkEnd w:id="2688"/>
      <w:r>
        <w:rPr>
          <w:rFonts w:ascii="Times New Roman" w:hAnsi="Times New Roman"/>
          <w:color w:val="000000"/>
        </w:rPr>
        <w:t>Plénum ústavného súdu prijíma rozvrh práce ústavného sú</w:t>
      </w:r>
      <w:r>
        <w:rPr>
          <w:rFonts w:ascii="Times New Roman" w:hAnsi="Times New Roman"/>
          <w:color w:val="000000"/>
        </w:rPr>
        <w:t>du a rozhoduje o jeho zmenách a dodatkoch. Rozvrh práce ústavného súdu obsahuje najmä zloženie senátov ústavného súdu s uvedením predsedu senátu ústavného súdu a ďalších členov senátu ústavného súdu, určenie príslušnosti senátov ústavného súdu na prerokova</w:t>
      </w:r>
      <w:r>
        <w:rPr>
          <w:rFonts w:ascii="Times New Roman" w:hAnsi="Times New Roman"/>
          <w:color w:val="000000"/>
        </w:rPr>
        <w:t>nie veci, určenie príslušnosti senátov ústavného súdu pri rozhodovaní o vylúčení sudcu ústavného súdu, určenie spôsobu dočasného zastúpenia neprítomného alebo vylúčeného predsedu senátu ústavného súdu alebo člena senátu ústavného súdu, určenie spôsobu náho</w:t>
      </w:r>
      <w:r>
        <w:rPr>
          <w:rFonts w:ascii="Times New Roman" w:hAnsi="Times New Roman"/>
          <w:color w:val="000000"/>
        </w:rPr>
        <w:t xml:space="preserve">dného prideľovania vecí v pléne ústavného súdu a v senátoch ústavného súdu a určenie pojednávacích dní pléna ústavného súdu a senátov ústavného súdu. Rozvrh práce ústavného súdu, jeho zmeny a dodatky sa zverejňujú na webovom sídle ústavného súdu. </w:t>
      </w:r>
      <w:bookmarkEnd w:id="2689"/>
    </w:p>
    <w:p w:rsidR="00A50042" w:rsidRDefault="008C6DD3">
      <w:pPr>
        <w:spacing w:before="225" w:after="225" w:line="264" w:lineRule="auto"/>
        <w:ind w:left="420"/>
        <w:jc w:val="center"/>
      </w:pPr>
      <w:bookmarkStart w:id="2690" w:name="paragraf-244.oznacenie"/>
      <w:bookmarkStart w:id="2691" w:name="paragraf-244"/>
      <w:bookmarkEnd w:id="2683"/>
      <w:bookmarkEnd w:id="2687"/>
      <w:r>
        <w:rPr>
          <w:rFonts w:ascii="Times New Roman" w:hAnsi="Times New Roman"/>
          <w:b/>
          <w:color w:val="000000"/>
        </w:rPr>
        <w:t xml:space="preserve"> § 244 </w:t>
      </w:r>
    </w:p>
    <w:p w:rsidR="00A50042" w:rsidRDefault="008C6DD3">
      <w:pPr>
        <w:spacing w:before="225" w:after="225" w:line="264" w:lineRule="auto"/>
        <w:ind w:left="495"/>
      </w:pPr>
      <w:bookmarkStart w:id="2692" w:name="paragraf-244.odsek-1"/>
      <w:bookmarkEnd w:id="2690"/>
      <w:r>
        <w:rPr>
          <w:rFonts w:ascii="Times New Roman" w:hAnsi="Times New Roman"/>
          <w:color w:val="000000"/>
        </w:rPr>
        <w:lastRenderedPageBreak/>
        <w:t xml:space="preserve"> </w:t>
      </w:r>
      <w:bookmarkStart w:id="2693" w:name="paragraf-244.odsek-1.oznacenie"/>
      <w:bookmarkStart w:id="2694" w:name="paragraf-244.odsek-1.text"/>
      <w:bookmarkEnd w:id="2693"/>
      <w:r>
        <w:rPr>
          <w:rFonts w:ascii="Times New Roman" w:hAnsi="Times New Roman"/>
          <w:color w:val="000000"/>
        </w:rPr>
        <w:t>Za vysokoškolské právnické vzdelanie druhého stupňa sa na účely tohto zákona považuje vysokoškolské vzdelanie druhého stupňa v študijnom odbore právo na právnickej fakulte vysokej školy v Slovenskej republike alebo uznaný doklad o vysokoškolskom právnicko</w:t>
      </w:r>
      <w:r>
        <w:rPr>
          <w:rFonts w:ascii="Times New Roman" w:hAnsi="Times New Roman"/>
          <w:color w:val="000000"/>
        </w:rPr>
        <w:t xml:space="preserve">m vzdelaní druhého stupňa vydaný zahraničnou vysokou školou; ak bolo vysokoškolské vzdelanie získané najprv v prvom stupni a následne v druhom stupni, vyžaduje sa, aby išlo v oboch stupňoch o vzdelanie v študijnom odbore právo. </w:t>
      </w:r>
      <w:bookmarkEnd w:id="2694"/>
    </w:p>
    <w:p w:rsidR="00A50042" w:rsidRDefault="008C6DD3">
      <w:pPr>
        <w:spacing w:before="225" w:after="225" w:line="264" w:lineRule="auto"/>
        <w:ind w:left="420"/>
        <w:jc w:val="center"/>
      </w:pPr>
      <w:bookmarkStart w:id="2695" w:name="paragraf-245.oznacenie"/>
      <w:bookmarkStart w:id="2696" w:name="paragraf-245"/>
      <w:bookmarkEnd w:id="2691"/>
      <w:bookmarkEnd w:id="2692"/>
      <w:r>
        <w:rPr>
          <w:rFonts w:ascii="Times New Roman" w:hAnsi="Times New Roman"/>
          <w:b/>
          <w:color w:val="000000"/>
        </w:rPr>
        <w:t xml:space="preserve"> § 245 </w:t>
      </w:r>
    </w:p>
    <w:p w:rsidR="00A50042" w:rsidRDefault="008C6DD3">
      <w:pPr>
        <w:spacing w:before="225" w:after="225" w:line="264" w:lineRule="auto"/>
        <w:ind w:left="495"/>
      </w:pPr>
      <w:bookmarkStart w:id="2697" w:name="paragraf-245.odsek-1"/>
      <w:bookmarkEnd w:id="2695"/>
      <w:r>
        <w:rPr>
          <w:rFonts w:ascii="Times New Roman" w:hAnsi="Times New Roman"/>
          <w:color w:val="000000"/>
        </w:rPr>
        <w:t xml:space="preserve"> </w:t>
      </w:r>
      <w:bookmarkStart w:id="2698" w:name="paragraf-245.odsek-1.oznacenie"/>
      <w:bookmarkStart w:id="2699" w:name="paragraf-245.odsek-1.text"/>
      <w:bookmarkEnd w:id="2698"/>
      <w:r>
        <w:rPr>
          <w:rFonts w:ascii="Times New Roman" w:hAnsi="Times New Roman"/>
          <w:color w:val="000000"/>
        </w:rPr>
        <w:t>Rozpočet kancelári</w:t>
      </w:r>
      <w:r>
        <w:rPr>
          <w:rFonts w:ascii="Times New Roman" w:hAnsi="Times New Roman"/>
          <w:color w:val="000000"/>
        </w:rPr>
        <w:t xml:space="preserve">e ústavného súdu tvorí v štátnom rozpočte Slovenskej republiky samostatnú kapitolu. </w:t>
      </w:r>
      <w:bookmarkEnd w:id="2699"/>
    </w:p>
    <w:p w:rsidR="00A50042" w:rsidRDefault="008C6DD3">
      <w:pPr>
        <w:spacing w:before="300" w:after="0" w:line="264" w:lineRule="auto"/>
        <w:ind w:left="345"/>
        <w:jc w:val="center"/>
      </w:pPr>
      <w:bookmarkStart w:id="2700" w:name="predpis.clanok-1.cast-siesta.skupinaPara"/>
      <w:bookmarkEnd w:id="2696"/>
      <w:bookmarkEnd w:id="2697"/>
      <w:r>
        <w:rPr>
          <w:rFonts w:ascii="Times New Roman" w:hAnsi="Times New Roman"/>
          <w:b/>
          <w:color w:val="000000"/>
          <w:sz w:val="24"/>
        </w:rPr>
        <w:t xml:space="preserve"> Prechodné ustanovenia </w:t>
      </w:r>
    </w:p>
    <w:p w:rsidR="00A50042" w:rsidRDefault="008C6DD3">
      <w:pPr>
        <w:spacing w:before="225" w:after="225" w:line="264" w:lineRule="auto"/>
        <w:ind w:left="420"/>
        <w:jc w:val="center"/>
      </w:pPr>
      <w:bookmarkStart w:id="2701" w:name="paragraf-246.oznacenie"/>
      <w:bookmarkStart w:id="2702" w:name="paragraf-246"/>
      <w:r>
        <w:rPr>
          <w:rFonts w:ascii="Times New Roman" w:hAnsi="Times New Roman"/>
          <w:b/>
          <w:color w:val="000000"/>
        </w:rPr>
        <w:t xml:space="preserve"> § 246 </w:t>
      </w:r>
    </w:p>
    <w:p w:rsidR="00A50042" w:rsidRDefault="008C6DD3">
      <w:pPr>
        <w:spacing w:before="225" w:after="225" w:line="264" w:lineRule="auto"/>
        <w:ind w:left="495"/>
      </w:pPr>
      <w:bookmarkStart w:id="2703" w:name="paragraf-246.odsek-1"/>
      <w:bookmarkEnd w:id="2701"/>
      <w:r>
        <w:rPr>
          <w:rFonts w:ascii="Times New Roman" w:hAnsi="Times New Roman"/>
          <w:color w:val="000000"/>
        </w:rPr>
        <w:t xml:space="preserve"> </w:t>
      </w:r>
      <w:bookmarkStart w:id="2704" w:name="paragraf-246.odsek-1.oznacenie"/>
      <w:r>
        <w:rPr>
          <w:rFonts w:ascii="Times New Roman" w:hAnsi="Times New Roman"/>
          <w:color w:val="000000"/>
        </w:rPr>
        <w:t xml:space="preserve">(1) </w:t>
      </w:r>
      <w:bookmarkStart w:id="2705" w:name="paragraf-246.odsek-1.text"/>
      <w:bookmarkEnd w:id="2704"/>
      <w:r>
        <w:rPr>
          <w:rFonts w:ascii="Times New Roman" w:hAnsi="Times New Roman"/>
          <w:color w:val="000000"/>
        </w:rPr>
        <w:t xml:space="preserve">Ak nie je ďalej ustanovené inak, použije sa tento zákon aj na konania začaté do 28. februára 2019. </w:t>
      </w:r>
      <w:bookmarkEnd w:id="2705"/>
    </w:p>
    <w:p w:rsidR="00A50042" w:rsidRDefault="008C6DD3">
      <w:pPr>
        <w:spacing w:before="225" w:after="225" w:line="264" w:lineRule="auto"/>
        <w:ind w:left="495"/>
      </w:pPr>
      <w:bookmarkStart w:id="2706" w:name="paragraf-246.odsek-2"/>
      <w:bookmarkEnd w:id="2703"/>
      <w:r>
        <w:rPr>
          <w:rFonts w:ascii="Times New Roman" w:hAnsi="Times New Roman"/>
          <w:color w:val="000000"/>
        </w:rPr>
        <w:t xml:space="preserve"> </w:t>
      </w:r>
      <w:bookmarkStart w:id="2707" w:name="paragraf-246.odsek-2.oznacenie"/>
      <w:r>
        <w:rPr>
          <w:rFonts w:ascii="Times New Roman" w:hAnsi="Times New Roman"/>
          <w:color w:val="000000"/>
        </w:rPr>
        <w:t xml:space="preserve">(2) </w:t>
      </w:r>
      <w:bookmarkStart w:id="2708" w:name="paragraf-246.odsek-2.text"/>
      <w:bookmarkEnd w:id="2707"/>
      <w:r>
        <w:rPr>
          <w:rFonts w:ascii="Times New Roman" w:hAnsi="Times New Roman"/>
          <w:color w:val="000000"/>
        </w:rPr>
        <w:t>Právne účinky úkonov, ktoré v</w:t>
      </w:r>
      <w:r>
        <w:rPr>
          <w:rFonts w:ascii="Times New Roman" w:hAnsi="Times New Roman"/>
          <w:color w:val="000000"/>
        </w:rPr>
        <w:t xml:space="preserve"> konaní nastali do 28. februára 2019, zostávajú zachované. </w:t>
      </w:r>
      <w:bookmarkEnd w:id="2708"/>
    </w:p>
    <w:p w:rsidR="00A50042" w:rsidRDefault="008C6DD3">
      <w:pPr>
        <w:spacing w:before="225" w:after="225" w:line="264" w:lineRule="auto"/>
        <w:ind w:left="495"/>
      </w:pPr>
      <w:bookmarkStart w:id="2709" w:name="paragraf-246.odsek-3"/>
      <w:bookmarkEnd w:id="2706"/>
      <w:r>
        <w:rPr>
          <w:rFonts w:ascii="Times New Roman" w:hAnsi="Times New Roman"/>
          <w:color w:val="000000"/>
        </w:rPr>
        <w:t xml:space="preserve"> </w:t>
      </w:r>
      <w:bookmarkStart w:id="2710" w:name="paragraf-246.odsek-3.oznacenie"/>
      <w:r>
        <w:rPr>
          <w:rFonts w:ascii="Times New Roman" w:hAnsi="Times New Roman"/>
          <w:color w:val="000000"/>
        </w:rPr>
        <w:t xml:space="preserve">(3) </w:t>
      </w:r>
      <w:bookmarkStart w:id="2711" w:name="paragraf-246.odsek-3.text"/>
      <w:bookmarkEnd w:id="2710"/>
      <w:r>
        <w:rPr>
          <w:rFonts w:ascii="Times New Roman" w:hAnsi="Times New Roman"/>
          <w:color w:val="000000"/>
        </w:rPr>
        <w:t>Na lehoty, ktoré dňom nadobudnutia účinnosti tohto zákona neuplynuli, sa použijú ustanovenia tohto zákona; ak však zákon doteraz ustanovoval lehotu dlhšiu, uplynie lehota až v tomto neskoršom</w:t>
      </w:r>
      <w:r>
        <w:rPr>
          <w:rFonts w:ascii="Times New Roman" w:hAnsi="Times New Roman"/>
          <w:color w:val="000000"/>
        </w:rPr>
        <w:t xml:space="preserve"> čase. </w:t>
      </w:r>
      <w:bookmarkEnd w:id="2711"/>
    </w:p>
    <w:p w:rsidR="00A50042" w:rsidRDefault="008C6DD3">
      <w:pPr>
        <w:spacing w:before="225" w:after="225" w:line="264" w:lineRule="auto"/>
        <w:ind w:left="420"/>
        <w:jc w:val="center"/>
      </w:pPr>
      <w:bookmarkStart w:id="2712" w:name="paragraf-247.oznacenie"/>
      <w:bookmarkStart w:id="2713" w:name="paragraf-247"/>
      <w:bookmarkEnd w:id="2702"/>
      <w:bookmarkEnd w:id="2709"/>
      <w:r>
        <w:rPr>
          <w:rFonts w:ascii="Times New Roman" w:hAnsi="Times New Roman"/>
          <w:b/>
          <w:color w:val="000000"/>
        </w:rPr>
        <w:t xml:space="preserve"> § 247 </w:t>
      </w:r>
    </w:p>
    <w:p w:rsidR="00A50042" w:rsidRDefault="008C6DD3">
      <w:pPr>
        <w:spacing w:before="225" w:after="225" w:line="264" w:lineRule="auto"/>
        <w:ind w:left="495"/>
      </w:pPr>
      <w:bookmarkStart w:id="2714" w:name="paragraf-247.odsek-1"/>
      <w:bookmarkEnd w:id="2712"/>
      <w:r>
        <w:rPr>
          <w:rFonts w:ascii="Times New Roman" w:hAnsi="Times New Roman"/>
          <w:color w:val="000000"/>
        </w:rPr>
        <w:t xml:space="preserve"> </w:t>
      </w:r>
      <w:bookmarkStart w:id="2715" w:name="paragraf-247.odsek-1.oznacenie"/>
      <w:r>
        <w:rPr>
          <w:rFonts w:ascii="Times New Roman" w:hAnsi="Times New Roman"/>
          <w:color w:val="000000"/>
        </w:rPr>
        <w:t xml:space="preserve">(1) </w:t>
      </w:r>
      <w:bookmarkStart w:id="2716" w:name="paragraf-247.odsek-1.text"/>
      <w:bookmarkEnd w:id="2715"/>
      <w:r>
        <w:rPr>
          <w:rFonts w:ascii="Times New Roman" w:hAnsi="Times New Roman"/>
          <w:color w:val="000000"/>
        </w:rPr>
        <w:t>Ak plénum ústavného súdu nerozhodne inak, spravovací a rokovací poriadok ústavného súdu vydaný podľa zákona účinného do 28. februára 2019 ostáva v platnosti v rozsahu, v akom neodporuje tomuto zákonu, až do schválenia nového spravovaci</w:t>
      </w:r>
      <w:r>
        <w:rPr>
          <w:rFonts w:ascii="Times New Roman" w:hAnsi="Times New Roman"/>
          <w:color w:val="000000"/>
        </w:rPr>
        <w:t xml:space="preserve">eho a rokovacieho poriadku plénom ústavného súdu podľa tohto zákona. </w:t>
      </w:r>
      <w:bookmarkEnd w:id="2716"/>
    </w:p>
    <w:p w:rsidR="00A50042" w:rsidRDefault="008C6DD3">
      <w:pPr>
        <w:spacing w:before="225" w:after="225" w:line="264" w:lineRule="auto"/>
        <w:ind w:left="495"/>
      </w:pPr>
      <w:bookmarkStart w:id="2717" w:name="paragraf-247.odsek-2"/>
      <w:bookmarkEnd w:id="2714"/>
      <w:r>
        <w:rPr>
          <w:rFonts w:ascii="Times New Roman" w:hAnsi="Times New Roman"/>
          <w:color w:val="000000"/>
        </w:rPr>
        <w:t xml:space="preserve"> </w:t>
      </w:r>
      <w:bookmarkStart w:id="2718" w:name="paragraf-247.odsek-2.oznacenie"/>
      <w:r>
        <w:rPr>
          <w:rFonts w:ascii="Times New Roman" w:hAnsi="Times New Roman"/>
          <w:color w:val="000000"/>
        </w:rPr>
        <w:t xml:space="preserve">(2) </w:t>
      </w:r>
      <w:bookmarkStart w:id="2719" w:name="paragraf-247.odsek-2.text"/>
      <w:bookmarkEnd w:id="2718"/>
      <w:r>
        <w:rPr>
          <w:rFonts w:ascii="Times New Roman" w:hAnsi="Times New Roman"/>
          <w:color w:val="000000"/>
        </w:rPr>
        <w:t>Ak plénum ústavného súdu nerozhodne inak, rozvrh práce ústavného súdu vydaný podľa zákona účinného do 28. februára 2019 ostáva v platnosti v rozsahu, v akom neodporuje tomuto zákonu</w:t>
      </w:r>
      <w:r>
        <w:rPr>
          <w:rFonts w:ascii="Times New Roman" w:hAnsi="Times New Roman"/>
          <w:color w:val="000000"/>
        </w:rPr>
        <w:t xml:space="preserve">, až do schválenia nového rozvrhu práce ústavného súdu plénom ústavného súdu podľa tohto zákona. </w:t>
      </w:r>
      <w:bookmarkEnd w:id="2719"/>
    </w:p>
    <w:p w:rsidR="00A50042" w:rsidRDefault="008C6DD3">
      <w:pPr>
        <w:spacing w:before="225" w:after="225" w:line="264" w:lineRule="auto"/>
        <w:ind w:left="420"/>
        <w:jc w:val="center"/>
      </w:pPr>
      <w:bookmarkStart w:id="2720" w:name="paragraf-248.oznacenie"/>
      <w:bookmarkStart w:id="2721" w:name="paragraf-248"/>
      <w:bookmarkEnd w:id="2713"/>
      <w:bookmarkEnd w:id="2717"/>
      <w:r>
        <w:rPr>
          <w:rFonts w:ascii="Times New Roman" w:hAnsi="Times New Roman"/>
          <w:b/>
          <w:color w:val="000000"/>
        </w:rPr>
        <w:t xml:space="preserve"> § 248 </w:t>
      </w:r>
    </w:p>
    <w:p w:rsidR="00A50042" w:rsidRDefault="008C6DD3">
      <w:pPr>
        <w:spacing w:before="225" w:after="225" w:line="264" w:lineRule="auto"/>
        <w:ind w:left="495"/>
      </w:pPr>
      <w:bookmarkStart w:id="2722" w:name="paragraf-248.odsek-1"/>
      <w:bookmarkEnd w:id="2720"/>
      <w:r>
        <w:rPr>
          <w:rFonts w:ascii="Times New Roman" w:hAnsi="Times New Roman"/>
          <w:color w:val="000000"/>
        </w:rPr>
        <w:t xml:space="preserve"> </w:t>
      </w:r>
      <w:bookmarkStart w:id="2723" w:name="paragraf-248.odsek-1.oznacenie"/>
      <w:bookmarkStart w:id="2724" w:name="paragraf-248.odsek-1.text"/>
      <w:bookmarkEnd w:id="2723"/>
      <w:r>
        <w:rPr>
          <w:rFonts w:ascii="Times New Roman" w:hAnsi="Times New Roman"/>
          <w:color w:val="000000"/>
        </w:rPr>
        <w:t>Ústavný súd ústavnú sťažnosť odmietne, ak už vo veci rozhodol v konaní o ústavnej sťažnosti, v konaní o podnete alebo v konaní o sťažnosti podľa záko</w:t>
      </w:r>
      <w:r>
        <w:rPr>
          <w:rFonts w:ascii="Times New Roman" w:hAnsi="Times New Roman"/>
          <w:color w:val="000000"/>
        </w:rPr>
        <w:t xml:space="preserve">na účinného do 28. februára 2019. </w:t>
      </w:r>
      <w:bookmarkEnd w:id="2724"/>
    </w:p>
    <w:p w:rsidR="00A50042" w:rsidRDefault="008C6DD3">
      <w:pPr>
        <w:spacing w:before="225" w:after="225" w:line="264" w:lineRule="auto"/>
        <w:ind w:left="420"/>
        <w:jc w:val="center"/>
      </w:pPr>
      <w:bookmarkStart w:id="2725" w:name="paragraf-249.oznacenie"/>
      <w:bookmarkStart w:id="2726" w:name="paragraf-249"/>
      <w:bookmarkEnd w:id="2721"/>
      <w:bookmarkEnd w:id="2722"/>
      <w:r>
        <w:rPr>
          <w:rFonts w:ascii="Times New Roman" w:hAnsi="Times New Roman"/>
          <w:b/>
          <w:color w:val="000000"/>
        </w:rPr>
        <w:t xml:space="preserve"> § 249 </w:t>
      </w:r>
    </w:p>
    <w:p w:rsidR="00A50042" w:rsidRDefault="008C6DD3">
      <w:pPr>
        <w:spacing w:before="225" w:after="225" w:line="264" w:lineRule="auto"/>
        <w:ind w:left="495"/>
      </w:pPr>
      <w:bookmarkStart w:id="2727" w:name="paragraf-249.odsek-1"/>
      <w:bookmarkEnd w:id="2725"/>
      <w:r>
        <w:rPr>
          <w:rFonts w:ascii="Times New Roman" w:hAnsi="Times New Roman"/>
          <w:color w:val="000000"/>
        </w:rPr>
        <w:t xml:space="preserve"> </w:t>
      </w:r>
      <w:bookmarkStart w:id="2728" w:name="paragraf-249.odsek-1.oznacenie"/>
      <w:r>
        <w:rPr>
          <w:rFonts w:ascii="Times New Roman" w:hAnsi="Times New Roman"/>
          <w:color w:val="000000"/>
        </w:rPr>
        <w:t xml:space="preserve">(1) </w:t>
      </w:r>
      <w:bookmarkStart w:id="2729" w:name="paragraf-249.odsek-1.text"/>
      <w:bookmarkEnd w:id="2728"/>
      <w:r>
        <w:rPr>
          <w:rFonts w:ascii="Times New Roman" w:hAnsi="Times New Roman"/>
          <w:color w:val="000000"/>
        </w:rPr>
        <w:t xml:space="preserve">Kancelária ústavného súdu zriadená podľa zákona účinného do 14. novembra 2018 sa považuje za kanceláriu ústavného súdu podľa tohto zákona. </w:t>
      </w:r>
      <w:bookmarkEnd w:id="2729"/>
    </w:p>
    <w:p w:rsidR="00A50042" w:rsidRDefault="008C6DD3">
      <w:pPr>
        <w:spacing w:before="225" w:after="225" w:line="264" w:lineRule="auto"/>
        <w:ind w:left="495"/>
      </w:pPr>
      <w:bookmarkStart w:id="2730" w:name="paragraf-249.odsek-2"/>
      <w:bookmarkEnd w:id="2727"/>
      <w:r>
        <w:rPr>
          <w:rFonts w:ascii="Times New Roman" w:hAnsi="Times New Roman"/>
          <w:color w:val="000000"/>
        </w:rPr>
        <w:t xml:space="preserve"> </w:t>
      </w:r>
      <w:bookmarkStart w:id="2731" w:name="paragraf-249.odsek-2.oznacenie"/>
      <w:r>
        <w:rPr>
          <w:rFonts w:ascii="Times New Roman" w:hAnsi="Times New Roman"/>
          <w:color w:val="000000"/>
        </w:rPr>
        <w:t xml:space="preserve">(2) </w:t>
      </w:r>
      <w:bookmarkStart w:id="2732" w:name="paragraf-249.odsek-2.text"/>
      <w:bookmarkEnd w:id="2731"/>
      <w:r>
        <w:rPr>
          <w:rFonts w:ascii="Times New Roman" w:hAnsi="Times New Roman"/>
          <w:color w:val="000000"/>
        </w:rPr>
        <w:t>Štátnozamestnanecké pomery a pracovné pomery zamestnancov kance</w:t>
      </w:r>
      <w:r>
        <w:rPr>
          <w:rFonts w:ascii="Times New Roman" w:hAnsi="Times New Roman"/>
          <w:color w:val="000000"/>
        </w:rPr>
        <w:t xml:space="preserve">lárie ústavného súdu, ktoré vznikli podľa predpisov účinných do 14. novembra 2018, ostávajú zachované. </w:t>
      </w:r>
      <w:bookmarkEnd w:id="2732"/>
    </w:p>
    <w:p w:rsidR="00A50042" w:rsidRDefault="008C6DD3">
      <w:pPr>
        <w:spacing w:before="225" w:after="225" w:line="264" w:lineRule="auto"/>
        <w:ind w:left="420"/>
        <w:jc w:val="center"/>
      </w:pPr>
      <w:bookmarkStart w:id="2733" w:name="paragraf-250.oznacenie"/>
      <w:bookmarkStart w:id="2734" w:name="paragraf-250"/>
      <w:bookmarkEnd w:id="2726"/>
      <w:bookmarkEnd w:id="2730"/>
      <w:r>
        <w:rPr>
          <w:rFonts w:ascii="Times New Roman" w:hAnsi="Times New Roman"/>
          <w:b/>
          <w:color w:val="000000"/>
        </w:rPr>
        <w:t xml:space="preserve"> § 250 </w:t>
      </w:r>
    </w:p>
    <w:p w:rsidR="00A50042" w:rsidRDefault="008C6DD3">
      <w:pPr>
        <w:spacing w:before="225" w:after="225" w:line="264" w:lineRule="auto"/>
        <w:ind w:left="495"/>
      </w:pPr>
      <w:bookmarkStart w:id="2735" w:name="paragraf-250.odsek-1"/>
      <w:bookmarkEnd w:id="2733"/>
      <w:r>
        <w:rPr>
          <w:rFonts w:ascii="Times New Roman" w:hAnsi="Times New Roman"/>
          <w:color w:val="000000"/>
        </w:rPr>
        <w:lastRenderedPageBreak/>
        <w:t xml:space="preserve"> </w:t>
      </w:r>
      <w:bookmarkStart w:id="2736" w:name="paragraf-250.odsek-1.oznacenie"/>
      <w:r>
        <w:rPr>
          <w:rFonts w:ascii="Times New Roman" w:hAnsi="Times New Roman"/>
          <w:color w:val="000000"/>
        </w:rPr>
        <w:t xml:space="preserve">(1) </w:t>
      </w:r>
      <w:bookmarkEnd w:id="2736"/>
      <w:r>
        <w:rPr>
          <w:rFonts w:ascii="Times New Roman" w:hAnsi="Times New Roman"/>
          <w:color w:val="000000"/>
        </w:rPr>
        <w:t xml:space="preserve">Pracovný pomer sudcu ústavného súdu je od 1. marca 2019 osobitným právnym vzťahom k štátu podľa </w:t>
      </w:r>
      <w:hyperlink w:anchor="paragraf-21.odsek-1">
        <w:r>
          <w:rPr>
            <w:rFonts w:ascii="Times New Roman" w:hAnsi="Times New Roman"/>
            <w:color w:val="0000FF"/>
            <w:u w:val="single"/>
          </w:rPr>
          <w:t>§</w:t>
        </w:r>
        <w:r>
          <w:rPr>
            <w:rFonts w:ascii="Times New Roman" w:hAnsi="Times New Roman"/>
            <w:color w:val="0000FF"/>
            <w:u w:val="single"/>
          </w:rPr>
          <w:t xml:space="preserve"> 21 ods. 1</w:t>
        </w:r>
      </w:hyperlink>
      <w:bookmarkStart w:id="2737" w:name="paragraf-250.odsek-1.text"/>
      <w:r>
        <w:rPr>
          <w:rFonts w:ascii="Times New Roman" w:hAnsi="Times New Roman"/>
          <w:color w:val="000000"/>
        </w:rPr>
        <w:t xml:space="preserve">. </w:t>
      </w:r>
      <w:bookmarkEnd w:id="2737"/>
    </w:p>
    <w:p w:rsidR="00A50042" w:rsidRDefault="008C6DD3">
      <w:pPr>
        <w:spacing w:before="225" w:after="225" w:line="264" w:lineRule="auto"/>
        <w:ind w:left="495"/>
      </w:pPr>
      <w:bookmarkStart w:id="2738" w:name="paragraf-250.odsek-2"/>
      <w:bookmarkEnd w:id="2735"/>
      <w:r>
        <w:rPr>
          <w:rFonts w:ascii="Times New Roman" w:hAnsi="Times New Roman"/>
          <w:color w:val="000000"/>
        </w:rPr>
        <w:t xml:space="preserve"> </w:t>
      </w:r>
      <w:bookmarkStart w:id="2739" w:name="paragraf-250.odsek-2.oznacenie"/>
      <w:r>
        <w:rPr>
          <w:rFonts w:ascii="Times New Roman" w:hAnsi="Times New Roman"/>
          <w:color w:val="000000"/>
        </w:rPr>
        <w:t xml:space="preserve">(2) </w:t>
      </w:r>
      <w:bookmarkEnd w:id="2739"/>
      <w:r>
        <w:rPr>
          <w:rFonts w:ascii="Times New Roman" w:hAnsi="Times New Roman"/>
          <w:color w:val="000000"/>
        </w:rPr>
        <w:t xml:space="preserve">Ustanovenia </w:t>
      </w:r>
      <w:hyperlink w:anchor="paragraf-26">
        <w:r>
          <w:rPr>
            <w:rFonts w:ascii="Times New Roman" w:hAnsi="Times New Roman"/>
            <w:color w:val="0000FF"/>
            <w:u w:val="single"/>
          </w:rPr>
          <w:t>§ 26</w:t>
        </w:r>
      </w:hyperlink>
      <w:bookmarkStart w:id="2740" w:name="paragraf-250.odsek-2.text"/>
      <w:r>
        <w:rPr>
          <w:rFonts w:ascii="Times New Roman" w:hAnsi="Times New Roman"/>
          <w:color w:val="000000"/>
        </w:rPr>
        <w:t xml:space="preserve"> sa vzťahujú aj na sudcu ústavného súdu, ktorý vykonával funkciu sudcu ústavného súdu do 28. februára 2019, ako aj na pozostalých tohto sudcu ústavného súdu. </w:t>
      </w:r>
      <w:bookmarkEnd w:id="2740"/>
    </w:p>
    <w:p w:rsidR="00A50042" w:rsidRDefault="008C6DD3">
      <w:pPr>
        <w:spacing w:before="225" w:after="225" w:line="264" w:lineRule="auto"/>
        <w:ind w:left="495"/>
      </w:pPr>
      <w:bookmarkStart w:id="2741" w:name="paragraf-250.odsek-3"/>
      <w:bookmarkEnd w:id="2738"/>
      <w:r>
        <w:rPr>
          <w:rFonts w:ascii="Times New Roman" w:hAnsi="Times New Roman"/>
          <w:color w:val="000000"/>
        </w:rPr>
        <w:t xml:space="preserve"> </w:t>
      </w:r>
      <w:bookmarkStart w:id="2742" w:name="paragraf-250.odsek-3.oznacenie"/>
      <w:r>
        <w:rPr>
          <w:rFonts w:ascii="Times New Roman" w:hAnsi="Times New Roman"/>
          <w:color w:val="000000"/>
        </w:rPr>
        <w:t xml:space="preserve">(3) </w:t>
      </w:r>
      <w:bookmarkStart w:id="2743" w:name="paragraf-250.odsek-3.text"/>
      <w:bookmarkEnd w:id="2742"/>
      <w:r>
        <w:rPr>
          <w:rFonts w:ascii="Times New Roman" w:hAnsi="Times New Roman"/>
          <w:color w:val="000000"/>
        </w:rPr>
        <w:t xml:space="preserve">Príplatok k dôchodku pozostalých je od 1. marca 2019 príspevkom pozostalým. </w:t>
      </w:r>
      <w:bookmarkEnd w:id="2743"/>
    </w:p>
    <w:p w:rsidR="00A50042" w:rsidRDefault="008C6DD3">
      <w:pPr>
        <w:spacing w:before="225" w:after="225" w:line="264" w:lineRule="auto"/>
        <w:ind w:left="420"/>
        <w:jc w:val="center"/>
      </w:pPr>
      <w:bookmarkStart w:id="2744" w:name="paragraf-250a.oznacenie"/>
      <w:bookmarkStart w:id="2745" w:name="paragraf-250a"/>
      <w:bookmarkEnd w:id="2734"/>
      <w:bookmarkEnd w:id="2741"/>
      <w:r>
        <w:rPr>
          <w:rFonts w:ascii="Times New Roman" w:hAnsi="Times New Roman"/>
          <w:b/>
          <w:color w:val="000000"/>
        </w:rPr>
        <w:t xml:space="preserve"> § 250a </w:t>
      </w:r>
    </w:p>
    <w:p w:rsidR="00A50042" w:rsidRDefault="008C6DD3">
      <w:pPr>
        <w:spacing w:after="0" w:line="264" w:lineRule="auto"/>
        <w:ind w:left="420"/>
        <w:jc w:val="center"/>
      </w:pPr>
      <w:bookmarkStart w:id="2746" w:name="paragraf-250a.nadpis"/>
      <w:bookmarkEnd w:id="2744"/>
      <w:r>
        <w:rPr>
          <w:rFonts w:ascii="Times New Roman" w:hAnsi="Times New Roman"/>
          <w:b/>
          <w:color w:val="000000"/>
        </w:rPr>
        <w:t xml:space="preserve"> Prechodné ustanovenia </w:t>
      </w:r>
    </w:p>
    <w:p w:rsidR="00A50042" w:rsidRDefault="00A50042">
      <w:pPr>
        <w:spacing w:after="0" w:line="264" w:lineRule="auto"/>
        <w:ind w:left="420"/>
        <w:jc w:val="center"/>
      </w:pPr>
    </w:p>
    <w:p w:rsidR="00A50042" w:rsidRDefault="008C6DD3">
      <w:pPr>
        <w:spacing w:after="0" w:line="264" w:lineRule="auto"/>
        <w:ind w:left="420"/>
        <w:jc w:val="center"/>
      </w:pPr>
      <w:r>
        <w:rPr>
          <w:rFonts w:ascii="Times New Roman" w:hAnsi="Times New Roman"/>
          <w:b/>
          <w:color w:val="000000"/>
        </w:rPr>
        <w:t xml:space="preserve"> k úpravám účinným od 1. januára 2021 </w:t>
      </w:r>
    </w:p>
    <w:p w:rsidR="00A50042" w:rsidRDefault="008C6DD3">
      <w:pPr>
        <w:spacing w:before="225" w:after="225" w:line="264" w:lineRule="auto"/>
        <w:ind w:left="495"/>
      </w:pPr>
      <w:bookmarkStart w:id="2747" w:name="paragraf-250a.odsek-1"/>
      <w:bookmarkEnd w:id="2746"/>
      <w:r>
        <w:rPr>
          <w:rFonts w:ascii="Times New Roman" w:hAnsi="Times New Roman"/>
          <w:color w:val="000000"/>
        </w:rPr>
        <w:t xml:space="preserve"> </w:t>
      </w:r>
      <w:bookmarkStart w:id="2748" w:name="paragraf-250a.odsek-1.oznacenie"/>
      <w:r>
        <w:rPr>
          <w:rFonts w:ascii="Times New Roman" w:hAnsi="Times New Roman"/>
          <w:color w:val="000000"/>
        </w:rPr>
        <w:t xml:space="preserve">(1) </w:t>
      </w:r>
      <w:bookmarkEnd w:id="2748"/>
      <w:r>
        <w:rPr>
          <w:rFonts w:ascii="Times New Roman" w:hAnsi="Times New Roman"/>
          <w:color w:val="000000"/>
        </w:rPr>
        <w:t xml:space="preserve">Zloženie senátov sa podľa </w:t>
      </w:r>
      <w:hyperlink w:anchor="paragraf-11.odsek-2">
        <w:r>
          <w:rPr>
            <w:rFonts w:ascii="Times New Roman" w:hAnsi="Times New Roman"/>
            <w:color w:val="0000FF"/>
            <w:u w:val="single"/>
          </w:rPr>
          <w:t>§ 11 ods. 2</w:t>
        </w:r>
      </w:hyperlink>
      <w:bookmarkStart w:id="2749" w:name="paragraf-250a.odsek-1.text"/>
      <w:r>
        <w:rPr>
          <w:rFonts w:ascii="Times New Roman" w:hAnsi="Times New Roman"/>
          <w:color w:val="000000"/>
        </w:rPr>
        <w:t xml:space="preserve"> v znení účinnom od 1.</w:t>
      </w:r>
      <w:r>
        <w:rPr>
          <w:rFonts w:ascii="Times New Roman" w:hAnsi="Times New Roman"/>
          <w:color w:val="000000"/>
        </w:rPr>
        <w:t xml:space="preserve"> januára 2021 prvýkrát obmení v rozvrhu práce na rok </w:t>
      </w:r>
      <w:r w:rsidRPr="008C6DD3">
        <w:rPr>
          <w:rFonts w:ascii="Times New Roman" w:hAnsi="Times New Roman"/>
          <w:strike/>
          <w:color w:val="FF0000"/>
        </w:rPr>
        <w:t>2023</w:t>
      </w:r>
      <w:r>
        <w:rPr>
          <w:rFonts w:ascii="Times New Roman" w:hAnsi="Times New Roman"/>
          <w:color w:val="000000"/>
        </w:rPr>
        <w:t xml:space="preserve"> </w:t>
      </w:r>
      <w:bookmarkStart w:id="2750" w:name="_GoBack"/>
      <w:r w:rsidRPr="008C6DD3">
        <w:rPr>
          <w:rFonts w:ascii="Times New Roman" w:hAnsi="Times New Roman"/>
          <w:color w:val="5B9BD5" w:themeColor="accent1"/>
        </w:rPr>
        <w:t>2024</w:t>
      </w:r>
      <w:bookmarkEnd w:id="2750"/>
      <w:r>
        <w:rPr>
          <w:rFonts w:ascii="Times New Roman" w:hAnsi="Times New Roman"/>
          <w:color w:val="000000"/>
        </w:rPr>
        <w:t xml:space="preserve">. </w:t>
      </w:r>
      <w:bookmarkEnd w:id="2749"/>
    </w:p>
    <w:p w:rsidR="00A50042" w:rsidRDefault="008C6DD3">
      <w:pPr>
        <w:spacing w:before="225" w:after="225" w:line="264" w:lineRule="auto"/>
        <w:ind w:left="495"/>
      </w:pPr>
      <w:bookmarkStart w:id="2751" w:name="paragraf-250a.odsek-2"/>
      <w:bookmarkEnd w:id="2747"/>
      <w:r>
        <w:rPr>
          <w:rFonts w:ascii="Times New Roman" w:hAnsi="Times New Roman"/>
          <w:color w:val="000000"/>
        </w:rPr>
        <w:t xml:space="preserve"> </w:t>
      </w:r>
      <w:bookmarkStart w:id="2752" w:name="paragraf-250a.odsek-2.oznacenie"/>
      <w:r>
        <w:rPr>
          <w:rFonts w:ascii="Times New Roman" w:hAnsi="Times New Roman"/>
          <w:color w:val="000000"/>
        </w:rPr>
        <w:t xml:space="preserve">(2) </w:t>
      </w:r>
      <w:bookmarkEnd w:id="2752"/>
      <w:r>
        <w:rPr>
          <w:rFonts w:ascii="Times New Roman" w:hAnsi="Times New Roman"/>
          <w:color w:val="000000"/>
        </w:rPr>
        <w:t xml:space="preserve">Ustanovenie </w:t>
      </w:r>
      <w:hyperlink w:anchor="paragraf-49.odsek-3">
        <w:r>
          <w:rPr>
            <w:rFonts w:ascii="Times New Roman" w:hAnsi="Times New Roman"/>
            <w:color w:val="0000FF"/>
            <w:u w:val="single"/>
          </w:rPr>
          <w:t>§ 49 ods. 3</w:t>
        </w:r>
      </w:hyperlink>
      <w:bookmarkStart w:id="2753" w:name="paragraf-250a.odsek-2.text"/>
      <w:r>
        <w:rPr>
          <w:rFonts w:ascii="Times New Roman" w:hAnsi="Times New Roman"/>
          <w:color w:val="000000"/>
        </w:rPr>
        <w:t xml:space="preserve"> v znení účinnom od 1. januára 2021 sa nevzťahuje na sudcov ústavného súdu vymenovaných do funkcie do 31. decembra 2020. </w:t>
      </w:r>
      <w:bookmarkEnd w:id="2753"/>
    </w:p>
    <w:p w:rsidR="00A50042" w:rsidRDefault="008C6DD3">
      <w:pPr>
        <w:spacing w:before="225" w:after="225" w:line="264" w:lineRule="auto"/>
        <w:ind w:left="420"/>
        <w:jc w:val="center"/>
      </w:pPr>
      <w:bookmarkStart w:id="2754" w:name="paragraf-251.oznacenie"/>
      <w:bookmarkStart w:id="2755" w:name="paragraf-251"/>
      <w:bookmarkEnd w:id="2745"/>
      <w:bookmarkEnd w:id="2751"/>
      <w:r>
        <w:rPr>
          <w:rFonts w:ascii="Times New Roman" w:hAnsi="Times New Roman"/>
          <w:b/>
          <w:color w:val="000000"/>
        </w:rPr>
        <w:t xml:space="preserve"> § 2</w:t>
      </w:r>
      <w:r>
        <w:rPr>
          <w:rFonts w:ascii="Times New Roman" w:hAnsi="Times New Roman"/>
          <w:b/>
          <w:color w:val="000000"/>
        </w:rPr>
        <w:t xml:space="preserve">51 </w:t>
      </w:r>
    </w:p>
    <w:p w:rsidR="00A50042" w:rsidRDefault="008C6DD3">
      <w:pPr>
        <w:spacing w:before="225" w:after="225" w:line="264" w:lineRule="auto"/>
        <w:ind w:left="420"/>
        <w:jc w:val="center"/>
      </w:pPr>
      <w:bookmarkStart w:id="2756" w:name="paragraf-251.nadpis"/>
      <w:bookmarkEnd w:id="2754"/>
      <w:r>
        <w:rPr>
          <w:rFonts w:ascii="Times New Roman" w:hAnsi="Times New Roman"/>
          <w:b/>
          <w:color w:val="000000"/>
        </w:rPr>
        <w:t xml:space="preserve"> Zrušovacie ustanovenie </w:t>
      </w:r>
    </w:p>
    <w:p w:rsidR="00A50042" w:rsidRDefault="008C6DD3">
      <w:pPr>
        <w:spacing w:before="225" w:after="225" w:line="264" w:lineRule="auto"/>
        <w:ind w:left="495"/>
      </w:pPr>
      <w:bookmarkStart w:id="2757" w:name="paragraf-251.odsek-1"/>
      <w:bookmarkEnd w:id="2756"/>
      <w:r>
        <w:rPr>
          <w:rFonts w:ascii="Times New Roman" w:hAnsi="Times New Roman"/>
          <w:color w:val="000000"/>
        </w:rPr>
        <w:t xml:space="preserve"> </w:t>
      </w:r>
      <w:bookmarkStart w:id="2758" w:name="paragraf-251.odsek-1.oznacenie"/>
      <w:bookmarkEnd w:id="2758"/>
      <w:r>
        <w:rPr>
          <w:rFonts w:ascii="Times New Roman" w:hAnsi="Times New Roman"/>
          <w:color w:val="000000"/>
        </w:rPr>
        <w:t xml:space="preserve">Zrušuje sa zákon Národnej rady Slovenskej republiky č. </w:t>
      </w:r>
      <w:hyperlink r:id="rId110">
        <w:r>
          <w:rPr>
            <w:rFonts w:ascii="Times New Roman" w:hAnsi="Times New Roman"/>
            <w:color w:val="0000FF"/>
            <w:u w:val="single"/>
          </w:rPr>
          <w:t>38/1993</w:t>
        </w:r>
      </w:hyperlink>
      <w:bookmarkStart w:id="2759" w:name="paragraf-251.odsek-1.text"/>
      <w:r>
        <w:rPr>
          <w:rFonts w:ascii="Times New Roman" w:hAnsi="Times New Roman"/>
          <w:color w:val="000000"/>
        </w:rPr>
        <w:t xml:space="preserve"> Z. z. o organizácii Ústavného súdu Slovenskej republiky, o konaní pred ním a o postavení </w:t>
      </w:r>
      <w:r>
        <w:rPr>
          <w:rFonts w:ascii="Times New Roman" w:hAnsi="Times New Roman"/>
          <w:color w:val="000000"/>
        </w:rPr>
        <w:t xml:space="preserve">jeho sudcov v znení zákona Národnej rady Slovenskej republiky č. 293/1995 Z. z., nálezu Ústavného súdu Slovenskej republiky č. 398/1998 Z. z., zákona č. 97/1999 Z. z., zákona č. 226/2000 Z. z., zákona č. 124/2002 Z. z., zákona č. 514/2003 Z. z., zákona č. </w:t>
      </w:r>
      <w:r>
        <w:rPr>
          <w:rFonts w:ascii="Times New Roman" w:hAnsi="Times New Roman"/>
          <w:color w:val="000000"/>
        </w:rPr>
        <w:t>551/2003 Z. z., zákona č. 324/2004 Z. z., zákona č. 586/2004 Z. z., zákona č. 546/2005 Z. z., zákona č. 94/2006 Z. z., zákona č. 122/2006 Z. z., zákona č. 71/2008 Z. z., zákona č. 520/2008 Z. z., zákona č. 400/2009 Z. z., zákona č. 102/2010 Z. z., zákona č</w:t>
      </w:r>
      <w:r>
        <w:rPr>
          <w:rFonts w:ascii="Times New Roman" w:hAnsi="Times New Roman"/>
          <w:color w:val="000000"/>
        </w:rPr>
        <w:t xml:space="preserve">. 33/2011 Z. z., zákona č. 79/2012 Z. z., zákona č. 114/2013 Z. z., zákona č. 402/2013 Z. z., zákona č. 195/2014 Z. z., nálezu Ústavného súdu Slovenskej republiky č. 331/2014 Z. z., zákona č. 353/2014 Z. z., zákona č. 402/2015 Z. z., zákona č. 125/2016 Z. </w:t>
      </w:r>
      <w:r>
        <w:rPr>
          <w:rFonts w:ascii="Times New Roman" w:hAnsi="Times New Roman"/>
          <w:color w:val="000000"/>
        </w:rPr>
        <w:t xml:space="preserve">z., zákona č. 55/2017 Z. z., zákona č. 72/2017 Z. z. a zákona č. 314/2018 Z. z. </w:t>
      </w:r>
      <w:bookmarkEnd w:id="2759"/>
    </w:p>
    <w:bookmarkEnd w:id="6"/>
    <w:bookmarkEnd w:id="2675"/>
    <w:bookmarkEnd w:id="2700"/>
    <w:bookmarkEnd w:id="2755"/>
    <w:bookmarkEnd w:id="2757"/>
    <w:p w:rsidR="00A50042" w:rsidRDefault="00A50042">
      <w:pPr>
        <w:spacing w:after="0"/>
        <w:ind w:left="120"/>
      </w:pPr>
    </w:p>
    <w:p w:rsidR="00A50042" w:rsidRDefault="008C6DD3">
      <w:pPr>
        <w:spacing w:after="0" w:line="264" w:lineRule="auto"/>
        <w:ind w:left="195"/>
      </w:pPr>
      <w:bookmarkStart w:id="2760" w:name="predpis.clanok-2.oznacenie"/>
      <w:bookmarkStart w:id="2761" w:name="predpis.clanok-2"/>
      <w:r>
        <w:rPr>
          <w:rFonts w:ascii="Times New Roman" w:hAnsi="Times New Roman"/>
          <w:color w:val="000000"/>
        </w:rPr>
        <w:t xml:space="preserve"> Čl. II </w:t>
      </w:r>
    </w:p>
    <w:p w:rsidR="00A50042" w:rsidRDefault="008C6DD3">
      <w:pPr>
        <w:spacing w:before="225" w:after="225" w:line="264" w:lineRule="auto"/>
        <w:ind w:left="270"/>
      </w:pPr>
      <w:bookmarkStart w:id="2762" w:name="predpis.clanok-2.odsek-1"/>
      <w:bookmarkEnd w:id="2760"/>
      <w:r>
        <w:rPr>
          <w:rFonts w:ascii="Times New Roman" w:hAnsi="Times New Roman"/>
          <w:color w:val="000000"/>
        </w:rPr>
        <w:t xml:space="preserve"> </w:t>
      </w:r>
      <w:bookmarkStart w:id="2763" w:name="predpis.clanok-2.odsek-1.oznacenie"/>
      <w:bookmarkEnd w:id="2763"/>
      <w:r>
        <w:rPr>
          <w:rFonts w:ascii="Times New Roman" w:hAnsi="Times New Roman"/>
          <w:color w:val="000000"/>
        </w:rPr>
        <w:t xml:space="preserve">Zákon č. </w:t>
      </w:r>
      <w:hyperlink r:id="rId111">
        <w:r>
          <w:rPr>
            <w:rFonts w:ascii="Times New Roman" w:hAnsi="Times New Roman"/>
            <w:color w:val="0000FF"/>
            <w:u w:val="single"/>
          </w:rPr>
          <w:t>301/2005</w:t>
        </w:r>
      </w:hyperlink>
      <w:bookmarkStart w:id="2764" w:name="predpis.clanok-2.odsek-1.text"/>
      <w:r>
        <w:rPr>
          <w:rFonts w:ascii="Times New Roman" w:hAnsi="Times New Roman"/>
          <w:color w:val="000000"/>
        </w:rPr>
        <w:t xml:space="preserve"> Z. z. Trestný poriadok v znení zákona č. 650/2005 Z. z., zákona č. 692/</w:t>
      </w:r>
      <w:r>
        <w:rPr>
          <w:rFonts w:ascii="Times New Roman" w:hAnsi="Times New Roman"/>
          <w:color w:val="000000"/>
        </w:rPr>
        <w:t>2006 Z. z., zákona č. 342/2007 Z. z., zákona č. 643/2007 Z. z., zákona č. 61/2008 Z. z., zákona č. 491/2008 Z. z., zákona č. 498/2008 Z. z., zákona č. 5/2009 Z. z., zákona č. 59/2009 Z. z., zákona č. 70/2009 Z. z., zákona č. 97/2009 Z. z., nálezu Ústavného</w:t>
      </w:r>
      <w:r>
        <w:rPr>
          <w:rFonts w:ascii="Times New Roman" w:hAnsi="Times New Roman"/>
          <w:color w:val="000000"/>
        </w:rPr>
        <w:t xml:space="preserve"> súdu Slovenskej republiky č. 290/2009 Z. z., zákona č. 291/2009 Z. z., zákona č. 305/2009 Z. z., zákona č. 576/2009 Z. z., zákona č. 93/2010 Z. z., zákona č. 224/2010 Z. z., zákona č. 346/2010 Z. z., zákona č. 547/2010 Z. z., zákona č. 220/2011 Z. z., zák</w:t>
      </w:r>
      <w:r>
        <w:rPr>
          <w:rFonts w:ascii="Times New Roman" w:hAnsi="Times New Roman"/>
          <w:color w:val="000000"/>
        </w:rPr>
        <w:t>ona č. 262/2011 Z. z., zákona č. 331/2011 Z. z., zákona č. 236/2012 Z. z., zákona č. 334/2012 Z. z., zákona č. 345/2012 Z. z., zákona č. 204/2013 Z. z., zákona č. 305/2013 Z. z., zákona č. 1/2014 Z. z., zákona č. 195/2014 Z. z., zákona č. 307/2014 Z. z., z</w:t>
      </w:r>
      <w:r>
        <w:rPr>
          <w:rFonts w:ascii="Times New Roman" w:hAnsi="Times New Roman"/>
          <w:color w:val="000000"/>
        </w:rPr>
        <w:t>ákona č. 353/2014 Z. z., zákona č. 78/2015 Z. z., nálezu Ústavného súdu Slovenskej republiky č. 139/2015 Z. z., zákona č. 174/2015 Z. z., zákona č. 397/2015 Z. z., zákona č. 398/2015 Z. z., zákona č. 401/2015 Z. z., zákona č. 440/2015 Z. z., zákona č. 444/</w:t>
      </w:r>
      <w:r>
        <w:rPr>
          <w:rFonts w:ascii="Times New Roman" w:hAnsi="Times New Roman"/>
          <w:color w:val="000000"/>
        </w:rPr>
        <w:t xml:space="preserve">2015 Z. z., zákona č. 91/2016 Z. z., zákona </w:t>
      </w:r>
      <w:r>
        <w:rPr>
          <w:rFonts w:ascii="Times New Roman" w:hAnsi="Times New Roman"/>
          <w:color w:val="000000"/>
        </w:rPr>
        <w:lastRenderedPageBreak/>
        <w:t xml:space="preserve">č. 125/2016 Z. z., zákona č. 316/2016 Z. z., zákona č. 152/2017 Z. z., zákona č. 236/2017 Z. z., zákona č. 274/2017 Z. z. a zákona č. 161/2018 Z. z. sa mení takto: </w:t>
      </w:r>
      <w:bookmarkEnd w:id="2764"/>
    </w:p>
    <w:p w:rsidR="00A50042" w:rsidRDefault="008C6DD3">
      <w:pPr>
        <w:spacing w:after="0" w:line="264" w:lineRule="auto"/>
        <w:ind w:left="270"/>
      </w:pPr>
      <w:bookmarkStart w:id="2765" w:name="predpis.clanok-2.bod"/>
      <w:bookmarkEnd w:id="2762"/>
      <w:r>
        <w:rPr>
          <w:rFonts w:ascii="Times New Roman" w:hAnsi="Times New Roman"/>
          <w:color w:val="000000"/>
        </w:rPr>
        <w:t xml:space="preserve"> </w:t>
      </w:r>
      <w:bookmarkStart w:id="2766" w:name="predpis.clanok-2.bod.oznacenie"/>
      <w:bookmarkStart w:id="2767" w:name="predpis.clanok-2.bod.text"/>
      <w:bookmarkEnd w:id="2766"/>
      <w:r>
        <w:rPr>
          <w:rFonts w:ascii="Times New Roman" w:hAnsi="Times New Roman"/>
          <w:color w:val="000000"/>
        </w:rPr>
        <w:t xml:space="preserve">V § 394 odsek 4 znie: </w:t>
      </w:r>
      <w:bookmarkEnd w:id="2767"/>
    </w:p>
    <w:p w:rsidR="00A50042" w:rsidRDefault="00A50042">
      <w:pPr>
        <w:spacing w:after="0" w:line="264" w:lineRule="auto"/>
        <w:ind w:left="270"/>
      </w:pPr>
      <w:bookmarkStart w:id="2768" w:name="predpis.clanok-2.bod.text2.blokTextu"/>
      <w:bookmarkStart w:id="2769" w:name="predpis.clanok-2.bod.text2"/>
    </w:p>
    <w:p w:rsidR="00A50042" w:rsidRDefault="008C6DD3">
      <w:pPr>
        <w:spacing w:after="0" w:line="264" w:lineRule="auto"/>
        <w:ind w:left="345"/>
      </w:pPr>
      <w:bookmarkStart w:id="2770" w:name="predpis.clanok-2.bod.text2.citat.odsek-4"/>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4) Skutočnosťou skô</w:t>
      </w:r>
      <w:r>
        <w:rPr>
          <w:rFonts w:ascii="Times New Roman" w:hAnsi="Times New Roman"/>
          <w:i/>
          <w:color w:val="000000"/>
        </w:rPr>
        <w:t xml:space="preserve">r neznámou podľa odsekov 1 až 3 je aj </w:t>
      </w:r>
    </w:p>
    <w:p w:rsidR="00A50042" w:rsidRDefault="008C6DD3">
      <w:pPr>
        <w:spacing w:before="225" w:after="225" w:line="264" w:lineRule="auto"/>
        <w:ind w:left="420"/>
      </w:pPr>
      <w:r>
        <w:rPr>
          <w:rFonts w:ascii="Times New Roman" w:hAnsi="Times New Roman"/>
          <w:i/>
          <w:color w:val="000000"/>
        </w:rPr>
        <w:t xml:space="preserve"> a) </w:t>
      </w:r>
      <w:r>
        <w:rPr>
          <w:rFonts w:ascii="Times New Roman" w:hAnsi="Times New Roman"/>
          <w:i/>
          <w:color w:val="000000"/>
        </w:rPr>
        <w:t>rozhodnutie Európskeho súdu pre ľudské práva, podľa ktorého rozhodnutím prokurátora alebo súdu Slovenskej republiky alebo v konaní, ktoré mu predchádzalo, boli porušené základné ľudské práva alebo slobody obvineného, ak negatívne dôsledky tohto rozhodnutia</w:t>
      </w:r>
      <w:r>
        <w:rPr>
          <w:rFonts w:ascii="Times New Roman" w:hAnsi="Times New Roman"/>
          <w:i/>
          <w:color w:val="000000"/>
        </w:rPr>
        <w:t xml:space="preserve"> nemožno inak napraviť, </w:t>
      </w:r>
    </w:p>
    <w:p w:rsidR="00A50042" w:rsidRDefault="008C6DD3">
      <w:pPr>
        <w:spacing w:before="225" w:after="225" w:line="264" w:lineRule="auto"/>
        <w:ind w:left="420"/>
      </w:pPr>
      <w:r>
        <w:rPr>
          <w:rFonts w:ascii="Times New Roman" w:hAnsi="Times New Roman"/>
          <w:i/>
          <w:color w:val="000000"/>
        </w:rPr>
        <w:t xml:space="preserve"> b) strata účinnosti právneho predpisu, jeho časti alebo niektorého ustanovenia podľa čl. 125 ods. 3 ústavy voči rozsudku vydanému na základe aplikácie takého právneho predpisu jeho časti alebo niektorého ustanovenia, ak tento rozs</w:t>
      </w:r>
      <w:r>
        <w:rPr>
          <w:rFonts w:ascii="Times New Roman" w:hAnsi="Times New Roman"/>
          <w:i/>
          <w:color w:val="000000"/>
        </w:rPr>
        <w:t>udok nadobudol právoplatnosť, ale nebol vykonaný</w:t>
      </w:r>
      <w:proofErr w:type="gramStart"/>
      <w:r>
        <w:rPr>
          <w:rFonts w:ascii="Times New Roman" w:hAnsi="Times New Roman"/>
          <w:i/>
          <w:color w:val="000000"/>
        </w:rPr>
        <w:t>.“</w:t>
      </w:r>
      <w:proofErr w:type="gramEnd"/>
      <w:r>
        <w:rPr>
          <w:rFonts w:ascii="Times New Roman" w:hAnsi="Times New Roman"/>
          <w:i/>
          <w:color w:val="000000"/>
        </w:rPr>
        <w:t xml:space="preserve">. </w:t>
      </w:r>
    </w:p>
    <w:p w:rsidR="00A50042" w:rsidRDefault="00A50042">
      <w:pPr>
        <w:spacing w:after="0" w:line="264" w:lineRule="auto"/>
        <w:ind w:left="270"/>
      </w:pPr>
      <w:bookmarkStart w:id="2771" w:name="predpis.clanok-2.bod.text2.citat"/>
      <w:bookmarkEnd w:id="2770"/>
      <w:bookmarkEnd w:id="2771"/>
    </w:p>
    <w:bookmarkEnd w:id="2761"/>
    <w:bookmarkEnd w:id="2765"/>
    <w:bookmarkEnd w:id="2768"/>
    <w:bookmarkEnd w:id="2769"/>
    <w:p w:rsidR="00A50042" w:rsidRDefault="00A50042">
      <w:pPr>
        <w:spacing w:after="0"/>
        <w:ind w:left="120"/>
      </w:pPr>
    </w:p>
    <w:p w:rsidR="00A50042" w:rsidRDefault="008C6DD3">
      <w:pPr>
        <w:spacing w:after="0" w:line="264" w:lineRule="auto"/>
        <w:ind w:left="195"/>
      </w:pPr>
      <w:bookmarkStart w:id="2772" w:name="predpis.clanok-3.oznacenie"/>
      <w:bookmarkStart w:id="2773" w:name="predpis.clanok-3"/>
      <w:r>
        <w:rPr>
          <w:rFonts w:ascii="Times New Roman" w:hAnsi="Times New Roman"/>
          <w:color w:val="000000"/>
        </w:rPr>
        <w:t xml:space="preserve"> Čl. III </w:t>
      </w:r>
    </w:p>
    <w:p w:rsidR="00A50042" w:rsidRDefault="008C6DD3">
      <w:pPr>
        <w:spacing w:before="225" w:after="225" w:line="264" w:lineRule="auto"/>
        <w:ind w:left="270"/>
      </w:pPr>
      <w:bookmarkStart w:id="2774" w:name="predpis.clanok-3.odsek-1"/>
      <w:bookmarkEnd w:id="2772"/>
      <w:r>
        <w:rPr>
          <w:rFonts w:ascii="Times New Roman" w:hAnsi="Times New Roman"/>
          <w:color w:val="000000"/>
        </w:rPr>
        <w:t xml:space="preserve"> </w:t>
      </w:r>
      <w:bookmarkStart w:id="2775" w:name="predpis.clanok-3.odsek-1.oznacenie"/>
      <w:bookmarkEnd w:id="2775"/>
      <w:r>
        <w:rPr>
          <w:rFonts w:ascii="Times New Roman" w:hAnsi="Times New Roman"/>
          <w:color w:val="000000"/>
        </w:rPr>
        <w:t xml:space="preserve">Zákon Národnej rady Slovenskej republiky č. </w:t>
      </w:r>
      <w:hyperlink r:id="rId112">
        <w:r>
          <w:rPr>
            <w:rFonts w:ascii="Times New Roman" w:hAnsi="Times New Roman"/>
            <w:color w:val="0000FF"/>
            <w:u w:val="single"/>
          </w:rPr>
          <w:t>38/1993</w:t>
        </w:r>
      </w:hyperlink>
      <w:bookmarkStart w:id="2776" w:name="predpis.clanok-3.odsek-1.text"/>
      <w:r>
        <w:rPr>
          <w:rFonts w:ascii="Times New Roman" w:hAnsi="Times New Roman"/>
          <w:color w:val="000000"/>
        </w:rPr>
        <w:t xml:space="preserve"> Z. z. o organizácii Ústavného súdu Slovenskej republiky, o konan</w:t>
      </w:r>
      <w:r>
        <w:rPr>
          <w:rFonts w:ascii="Times New Roman" w:hAnsi="Times New Roman"/>
          <w:color w:val="000000"/>
        </w:rPr>
        <w:t>í pred ním a o postavení jeho sudcov v znení zákona Národnej rady Slovenskej republiky č. 293/1995 Z. z., nálezu Ústavného súdu Slovenskej republiky č. 398/1998 Z. z., zákona č. 97/1999 Z. z., zákona č. 226/2000 Z. z., zákona č. 124/2002 Z. z., zákona č. 5</w:t>
      </w:r>
      <w:r>
        <w:rPr>
          <w:rFonts w:ascii="Times New Roman" w:hAnsi="Times New Roman"/>
          <w:color w:val="000000"/>
        </w:rPr>
        <w:t>14/2003 Z. z., zákona č. 551/2003 Z. z., zákona č. 324/2004 Z. z., zákona č. 586/2004 Z. z., zákona č. 546/2005 Z. z., zákona č. 94/2006 Z. z., zákona č. 122/2006 Z. z., zákona č. 71/2008 Z. z., zákona č. 520/2008 Z. z., zákona č. 400/2009 Z. z., zákona č.</w:t>
      </w:r>
      <w:r>
        <w:rPr>
          <w:rFonts w:ascii="Times New Roman" w:hAnsi="Times New Roman"/>
          <w:color w:val="000000"/>
        </w:rPr>
        <w:t xml:space="preserve"> 102/2010 Z. z., zákona č. 33/2011 Z. z., zákona č. 79/2012 Z. z., zákona č. 114/2013 Z. z., zákona č. 402/2013 Z. z., zákona č. 195/2014 Z. z., nálezu Ústavného súdu Slovenskej republiky č. 331/2014 Z. z., zákona č. 353/2014 Z. z., zákona č. 402/2015 Z. z</w:t>
      </w:r>
      <w:r>
        <w:rPr>
          <w:rFonts w:ascii="Times New Roman" w:hAnsi="Times New Roman"/>
          <w:color w:val="000000"/>
        </w:rPr>
        <w:t xml:space="preserve">., zákona č. 125/2016 Z. z., zákona č. 55/2017 Z. z. a zákona č. 72/2017 Z. z. sa mení takto: </w:t>
      </w:r>
      <w:bookmarkEnd w:id="2776"/>
    </w:p>
    <w:p w:rsidR="00A50042" w:rsidRDefault="008C6DD3">
      <w:pPr>
        <w:spacing w:after="0" w:line="264" w:lineRule="auto"/>
        <w:ind w:left="270"/>
      </w:pPr>
      <w:bookmarkStart w:id="2777" w:name="predpis.clanok-3.bod-1"/>
      <w:bookmarkEnd w:id="2774"/>
      <w:r>
        <w:rPr>
          <w:rFonts w:ascii="Times New Roman" w:hAnsi="Times New Roman"/>
          <w:color w:val="000000"/>
        </w:rPr>
        <w:t xml:space="preserve"> </w:t>
      </w:r>
      <w:bookmarkStart w:id="2778" w:name="predpis.clanok-3.bod-1.oznacenie"/>
      <w:r>
        <w:rPr>
          <w:rFonts w:ascii="Times New Roman" w:hAnsi="Times New Roman"/>
          <w:color w:val="000000"/>
        </w:rPr>
        <w:t xml:space="preserve">1. </w:t>
      </w:r>
      <w:bookmarkStart w:id="2779" w:name="predpis.clanok-3.bod-1.text"/>
      <w:bookmarkEnd w:id="2778"/>
      <w:r>
        <w:rPr>
          <w:rFonts w:ascii="Times New Roman" w:hAnsi="Times New Roman"/>
          <w:color w:val="000000"/>
        </w:rPr>
        <w:t xml:space="preserve">§ 9 až 10 sa vypúšťajú. </w:t>
      </w:r>
      <w:bookmarkEnd w:id="2779"/>
    </w:p>
    <w:p w:rsidR="00A50042" w:rsidRDefault="008C6DD3">
      <w:pPr>
        <w:spacing w:after="0" w:line="264" w:lineRule="auto"/>
        <w:ind w:left="270"/>
      </w:pPr>
      <w:bookmarkStart w:id="2780" w:name="predpis.clanok-3.bod-2"/>
      <w:bookmarkEnd w:id="2777"/>
      <w:r>
        <w:rPr>
          <w:rFonts w:ascii="Times New Roman" w:hAnsi="Times New Roman"/>
          <w:color w:val="000000"/>
        </w:rPr>
        <w:t xml:space="preserve"> </w:t>
      </w:r>
      <w:bookmarkStart w:id="2781" w:name="predpis.clanok-3.bod-2.oznacenie"/>
      <w:r>
        <w:rPr>
          <w:rFonts w:ascii="Times New Roman" w:hAnsi="Times New Roman"/>
          <w:color w:val="000000"/>
        </w:rPr>
        <w:t xml:space="preserve">2. </w:t>
      </w:r>
      <w:bookmarkStart w:id="2782" w:name="predpis.clanok-3.bod-2.text"/>
      <w:bookmarkEnd w:id="2781"/>
      <w:r>
        <w:rPr>
          <w:rFonts w:ascii="Times New Roman" w:hAnsi="Times New Roman"/>
          <w:color w:val="000000"/>
        </w:rPr>
        <w:t xml:space="preserve">Nadpis pod § 11 sa vypúšťa. </w:t>
      </w:r>
      <w:bookmarkEnd w:id="2782"/>
    </w:p>
    <w:p w:rsidR="00A50042" w:rsidRDefault="008C6DD3">
      <w:pPr>
        <w:spacing w:after="0" w:line="264" w:lineRule="auto"/>
        <w:ind w:left="270"/>
      </w:pPr>
      <w:bookmarkStart w:id="2783" w:name="predpis.clanok-3.bod-3"/>
      <w:bookmarkEnd w:id="2780"/>
      <w:r>
        <w:rPr>
          <w:rFonts w:ascii="Times New Roman" w:hAnsi="Times New Roman"/>
          <w:color w:val="000000"/>
        </w:rPr>
        <w:t xml:space="preserve"> </w:t>
      </w:r>
      <w:bookmarkStart w:id="2784" w:name="predpis.clanok-3.bod-3.oznacenie"/>
      <w:r>
        <w:rPr>
          <w:rFonts w:ascii="Times New Roman" w:hAnsi="Times New Roman"/>
          <w:color w:val="000000"/>
        </w:rPr>
        <w:t xml:space="preserve">3. </w:t>
      </w:r>
      <w:bookmarkStart w:id="2785" w:name="predpis.clanok-3.bod-3.text"/>
      <w:bookmarkEnd w:id="2784"/>
      <w:r>
        <w:rPr>
          <w:rFonts w:ascii="Times New Roman" w:hAnsi="Times New Roman"/>
          <w:color w:val="000000"/>
        </w:rPr>
        <w:t xml:space="preserve">V § 11 sa vypúšťa odsek 1. Súčasne sa zrušuje označenie odseku 2. </w:t>
      </w:r>
      <w:bookmarkEnd w:id="2785"/>
    </w:p>
    <w:bookmarkEnd w:id="2773"/>
    <w:bookmarkEnd w:id="2783"/>
    <w:p w:rsidR="00A50042" w:rsidRDefault="00A50042">
      <w:pPr>
        <w:spacing w:after="0"/>
        <w:ind w:left="120"/>
      </w:pPr>
    </w:p>
    <w:p w:rsidR="00A50042" w:rsidRDefault="008C6DD3">
      <w:pPr>
        <w:spacing w:after="0" w:line="264" w:lineRule="auto"/>
        <w:ind w:left="195"/>
      </w:pPr>
      <w:bookmarkStart w:id="2786" w:name="predpis.clanok-4.oznacenie"/>
      <w:bookmarkStart w:id="2787" w:name="predpis.clanok-4"/>
      <w:r>
        <w:rPr>
          <w:rFonts w:ascii="Times New Roman" w:hAnsi="Times New Roman"/>
          <w:color w:val="000000"/>
        </w:rPr>
        <w:t xml:space="preserve"> Čl. IV </w:t>
      </w:r>
    </w:p>
    <w:p w:rsidR="00A50042" w:rsidRDefault="008C6DD3">
      <w:pPr>
        <w:spacing w:before="225" w:after="225" w:line="264" w:lineRule="auto"/>
        <w:ind w:left="270"/>
      </w:pPr>
      <w:bookmarkStart w:id="2788" w:name="predpis.clanok-4.odsek-1"/>
      <w:bookmarkEnd w:id="2786"/>
      <w:r>
        <w:rPr>
          <w:rFonts w:ascii="Times New Roman" w:hAnsi="Times New Roman"/>
          <w:color w:val="000000"/>
        </w:rPr>
        <w:t xml:space="preserve"> </w:t>
      </w:r>
      <w:bookmarkStart w:id="2789" w:name="predpis.clanok-4.odsek-1.oznacenie"/>
      <w:bookmarkEnd w:id="2789"/>
      <w:r>
        <w:rPr>
          <w:rFonts w:ascii="Times New Roman" w:hAnsi="Times New Roman"/>
          <w:color w:val="000000"/>
        </w:rPr>
        <w:t xml:space="preserve">Zákon Národnej rady Slovenskej republiky č. </w:t>
      </w:r>
      <w:hyperlink r:id="rId113">
        <w:r>
          <w:rPr>
            <w:rFonts w:ascii="Times New Roman" w:hAnsi="Times New Roman"/>
            <w:color w:val="0000FF"/>
            <w:u w:val="single"/>
          </w:rPr>
          <w:t>350/1996</w:t>
        </w:r>
      </w:hyperlink>
      <w:bookmarkStart w:id="2790" w:name="predpis.clanok-4.odsek-1.text"/>
      <w:r>
        <w:rPr>
          <w:rFonts w:ascii="Times New Roman" w:hAnsi="Times New Roman"/>
          <w:color w:val="000000"/>
        </w:rPr>
        <w:t xml:space="preserve"> Z. z. o rokovacom poriadku Národnej rady Slovenskej republiky v znení nálezu Ústavného súdu Slovenskej republiky č. 77/1998 Z. z</w:t>
      </w:r>
      <w:r>
        <w:rPr>
          <w:rFonts w:ascii="Times New Roman" w:hAnsi="Times New Roman"/>
          <w:color w:val="000000"/>
        </w:rPr>
        <w:t xml:space="preserve">., zákona č. 86/2000 Z. z., zákona č. 138/2002 Z. z., zákona č. 100/2003 Z. z., zákona č. 551/2003 Z. z., zákona č. 215/2004 Z. z., zákona č. 360/2004 Z. z., zákona č. 253/2005 Z. z., nálezu Ústavného súdu Slovenskej republiky č. 320/2005 Z. z., zákona č. </w:t>
      </w:r>
      <w:r>
        <w:rPr>
          <w:rFonts w:ascii="Times New Roman" w:hAnsi="Times New Roman"/>
          <w:color w:val="000000"/>
        </w:rPr>
        <w:t>261/2006 Z. z., zákona č. 199/2007 Z. z., zákona č. 400/2009 Z. z., zákona č. 38/2010 Z. z., zákona č. 153/2011 Z. z., zákona č. 187/2011 Z. z., zákona č. 69/2012 Z. z., zákona č. 79/2012 Z. z., zákona č. 236/2012 Z. z., zákona č. 296/2012 Z. z., zákona č.</w:t>
      </w:r>
      <w:r>
        <w:rPr>
          <w:rFonts w:ascii="Times New Roman" w:hAnsi="Times New Roman"/>
          <w:color w:val="000000"/>
        </w:rPr>
        <w:t xml:space="preserve"> 330/2012 Z. z., zákona č. 309/2013 Z. z., zákona č. 402/2013 Z. z., zákona č. 375/2015 Z. z., zákona č. 399/2015 Z. z., zákona č. 1/2017 Z. z., zákona č. 55/2017 Z. z. a zákona č. 217/2018 Z. z. sa mení a dopĺňa takto: </w:t>
      </w:r>
      <w:bookmarkEnd w:id="2790"/>
    </w:p>
    <w:p w:rsidR="00A50042" w:rsidRDefault="008C6DD3">
      <w:pPr>
        <w:spacing w:after="0" w:line="264" w:lineRule="auto"/>
        <w:ind w:left="270"/>
      </w:pPr>
      <w:bookmarkStart w:id="2791" w:name="predpis.clanok-4.bod-1"/>
      <w:bookmarkEnd w:id="2788"/>
      <w:r>
        <w:rPr>
          <w:rFonts w:ascii="Times New Roman" w:hAnsi="Times New Roman"/>
          <w:color w:val="000000"/>
        </w:rPr>
        <w:t xml:space="preserve"> </w:t>
      </w:r>
      <w:bookmarkStart w:id="2792" w:name="predpis.clanok-4.bod-1.oznacenie"/>
      <w:r>
        <w:rPr>
          <w:rFonts w:ascii="Times New Roman" w:hAnsi="Times New Roman"/>
          <w:color w:val="000000"/>
        </w:rPr>
        <w:t xml:space="preserve">1. </w:t>
      </w:r>
      <w:bookmarkStart w:id="2793" w:name="predpis.clanok-4.bod-1.text"/>
      <w:bookmarkEnd w:id="2792"/>
      <w:r>
        <w:rPr>
          <w:rFonts w:ascii="Times New Roman" w:hAnsi="Times New Roman"/>
          <w:color w:val="000000"/>
        </w:rPr>
        <w:t>Poznámka pod čiarou k odkazu 71</w:t>
      </w:r>
      <w:r>
        <w:rPr>
          <w:rFonts w:ascii="Times New Roman" w:hAnsi="Times New Roman"/>
          <w:color w:val="000000"/>
        </w:rPr>
        <w:t xml:space="preserve"> znie: </w:t>
      </w:r>
      <w:bookmarkEnd w:id="2793"/>
    </w:p>
    <w:p w:rsidR="00A50042" w:rsidRDefault="00A50042">
      <w:pPr>
        <w:spacing w:after="0" w:line="264" w:lineRule="auto"/>
        <w:ind w:left="270"/>
      </w:pPr>
      <w:bookmarkStart w:id="2794" w:name="predpis.clanok-4.bod-1.text2.blokTextu"/>
      <w:bookmarkStart w:id="2795" w:name="predpis.clanok-4.bod-1.text2"/>
    </w:p>
    <w:p w:rsidR="00A50042" w:rsidRDefault="008C6DD3">
      <w:pPr>
        <w:spacing w:after="0" w:line="264" w:lineRule="auto"/>
        <w:ind w:left="345"/>
      </w:pPr>
      <w:bookmarkStart w:id="2796" w:name="predpis.clanok-4.bod-1.text2.citat.pozna"/>
      <w:r>
        <w:rPr>
          <w:rFonts w:ascii="Times New Roman" w:hAnsi="Times New Roman"/>
          <w:i/>
          <w:color w:val="000000"/>
        </w:rPr>
        <w:lastRenderedPageBreak/>
        <w:t xml:space="preserve"> „</w:t>
      </w:r>
      <w:r>
        <w:rPr>
          <w:rFonts w:ascii="Times New Roman" w:hAnsi="Times New Roman"/>
          <w:i/>
          <w:color w:val="000000"/>
          <w:sz w:val="18"/>
          <w:vertAlign w:val="superscript"/>
        </w:rPr>
        <w:t>71</w:t>
      </w:r>
      <w:r>
        <w:rPr>
          <w:rFonts w:ascii="Times New Roman" w:hAnsi="Times New Roman"/>
          <w:i/>
          <w:color w:val="000000"/>
        </w:rPr>
        <w:t xml:space="preserve">) Čl. 134 ods. 1 a 2 Ústavy Slovenskej republiky. </w:t>
      </w:r>
    </w:p>
    <w:p w:rsidR="00A50042" w:rsidRDefault="00A50042">
      <w:pPr>
        <w:spacing w:after="0" w:line="264" w:lineRule="auto"/>
        <w:ind w:left="345"/>
      </w:pPr>
    </w:p>
    <w:p w:rsidR="00A50042" w:rsidRDefault="008C6DD3">
      <w:pPr>
        <w:spacing w:after="0" w:line="264" w:lineRule="auto"/>
        <w:ind w:left="345"/>
      </w:pPr>
      <w:r>
        <w:rPr>
          <w:rFonts w:ascii="Times New Roman" w:hAnsi="Times New Roman"/>
          <w:i/>
          <w:color w:val="000000"/>
        </w:rPr>
        <w:t xml:space="preserve"> § 15 zákona č. 314/2018 Z. z. o Ústavnom súde Slovenskej republiky a o zmene a doplnení niektorých zákonov</w:t>
      </w:r>
      <w:proofErr w:type="gramStart"/>
      <w:r>
        <w:rPr>
          <w:rFonts w:ascii="Times New Roman" w:hAnsi="Times New Roman"/>
          <w:i/>
          <w:color w:val="000000"/>
        </w:rPr>
        <w:t>.“</w:t>
      </w:r>
      <w:proofErr w:type="gramEnd"/>
      <w:r>
        <w:rPr>
          <w:rFonts w:ascii="Times New Roman" w:hAnsi="Times New Roman"/>
          <w:i/>
          <w:color w:val="000000"/>
        </w:rPr>
        <w:t xml:space="preserve">. </w:t>
      </w:r>
    </w:p>
    <w:p w:rsidR="00A50042" w:rsidRDefault="00A50042">
      <w:pPr>
        <w:spacing w:after="0" w:line="264" w:lineRule="auto"/>
        <w:ind w:left="270"/>
      </w:pPr>
      <w:bookmarkStart w:id="2797" w:name="predpis.clanok-4.bod-1.text2.citat"/>
      <w:bookmarkEnd w:id="2796"/>
      <w:bookmarkEnd w:id="2797"/>
    </w:p>
    <w:p w:rsidR="00A50042" w:rsidRDefault="008C6DD3">
      <w:pPr>
        <w:spacing w:after="0" w:line="264" w:lineRule="auto"/>
        <w:ind w:left="270"/>
      </w:pPr>
      <w:bookmarkStart w:id="2798" w:name="predpis.clanok-4.bod-2"/>
      <w:bookmarkEnd w:id="2791"/>
      <w:bookmarkEnd w:id="2794"/>
      <w:bookmarkEnd w:id="2795"/>
      <w:r>
        <w:rPr>
          <w:rFonts w:ascii="Times New Roman" w:hAnsi="Times New Roman"/>
          <w:color w:val="000000"/>
        </w:rPr>
        <w:t xml:space="preserve"> </w:t>
      </w:r>
      <w:bookmarkStart w:id="2799" w:name="predpis.clanok-4.bod-2.oznacenie"/>
      <w:r>
        <w:rPr>
          <w:rFonts w:ascii="Times New Roman" w:hAnsi="Times New Roman"/>
          <w:color w:val="000000"/>
        </w:rPr>
        <w:t xml:space="preserve">2. </w:t>
      </w:r>
      <w:bookmarkStart w:id="2800" w:name="predpis.clanok-4.bod-2.text"/>
      <w:bookmarkEnd w:id="2799"/>
      <w:r>
        <w:rPr>
          <w:rFonts w:ascii="Times New Roman" w:hAnsi="Times New Roman"/>
          <w:color w:val="000000"/>
        </w:rPr>
        <w:t xml:space="preserve">Poznámka pod čiarou k odkazu 72 znie: </w:t>
      </w:r>
      <w:bookmarkEnd w:id="2800"/>
    </w:p>
    <w:p w:rsidR="00A50042" w:rsidRDefault="00A50042">
      <w:pPr>
        <w:spacing w:after="0" w:line="264" w:lineRule="auto"/>
        <w:ind w:left="270"/>
      </w:pPr>
      <w:bookmarkStart w:id="2801" w:name="predpis.clanok-4.bod-2.text2.blokTextu"/>
      <w:bookmarkStart w:id="2802" w:name="predpis.clanok-4.bod-2.text2"/>
    </w:p>
    <w:p w:rsidR="00A50042" w:rsidRDefault="008C6DD3">
      <w:pPr>
        <w:spacing w:after="0" w:line="264" w:lineRule="auto"/>
        <w:ind w:left="345"/>
      </w:pPr>
      <w:bookmarkStart w:id="2803" w:name="predpis.clanok-4.bod-2.text2.citat.pozna"/>
      <w:r>
        <w:rPr>
          <w:rFonts w:ascii="Times New Roman" w:hAnsi="Times New Roman"/>
          <w:i/>
          <w:color w:val="000000"/>
        </w:rPr>
        <w:t xml:space="preserve"> „</w:t>
      </w:r>
      <w:r>
        <w:rPr>
          <w:rFonts w:ascii="Times New Roman" w:hAnsi="Times New Roman"/>
          <w:i/>
          <w:color w:val="000000"/>
          <w:sz w:val="18"/>
          <w:vertAlign w:val="superscript"/>
        </w:rPr>
        <w:t>72</w:t>
      </w:r>
      <w:r>
        <w:rPr>
          <w:rFonts w:ascii="Times New Roman" w:hAnsi="Times New Roman"/>
          <w:i/>
          <w:color w:val="000000"/>
        </w:rPr>
        <w:t xml:space="preserve">) § 15 zákona č. 314/2018 Z. </w:t>
      </w:r>
      <w:proofErr w:type="gramStart"/>
      <w:r>
        <w:rPr>
          <w:rFonts w:ascii="Times New Roman" w:hAnsi="Times New Roman"/>
          <w:i/>
          <w:color w:val="000000"/>
        </w:rPr>
        <w:t>z</w:t>
      </w:r>
      <w:r>
        <w:rPr>
          <w:rFonts w:ascii="Times New Roman" w:hAnsi="Times New Roman"/>
          <w:i/>
          <w:color w:val="000000"/>
        </w:rPr>
        <w:t>.“</w:t>
      </w:r>
      <w:proofErr w:type="gramEnd"/>
      <w:r>
        <w:rPr>
          <w:rFonts w:ascii="Times New Roman" w:hAnsi="Times New Roman"/>
          <w:i/>
          <w:color w:val="000000"/>
        </w:rPr>
        <w:t xml:space="preserve">. </w:t>
      </w:r>
    </w:p>
    <w:p w:rsidR="00A50042" w:rsidRDefault="00A50042">
      <w:pPr>
        <w:spacing w:after="0" w:line="264" w:lineRule="auto"/>
        <w:ind w:left="270"/>
      </w:pPr>
      <w:bookmarkStart w:id="2804" w:name="predpis.clanok-4.bod-2.text2.citat"/>
      <w:bookmarkEnd w:id="2803"/>
      <w:bookmarkEnd w:id="2804"/>
    </w:p>
    <w:p w:rsidR="00A50042" w:rsidRDefault="008C6DD3">
      <w:pPr>
        <w:spacing w:after="0" w:line="264" w:lineRule="auto"/>
        <w:ind w:left="270"/>
      </w:pPr>
      <w:bookmarkStart w:id="2805" w:name="predpis.clanok-4.bod-3"/>
      <w:bookmarkEnd w:id="2798"/>
      <w:bookmarkEnd w:id="2801"/>
      <w:bookmarkEnd w:id="2802"/>
      <w:r>
        <w:rPr>
          <w:rFonts w:ascii="Times New Roman" w:hAnsi="Times New Roman"/>
          <w:color w:val="000000"/>
        </w:rPr>
        <w:t xml:space="preserve"> </w:t>
      </w:r>
      <w:bookmarkStart w:id="2806" w:name="predpis.clanok-4.bod-3.oznacenie"/>
      <w:r>
        <w:rPr>
          <w:rFonts w:ascii="Times New Roman" w:hAnsi="Times New Roman"/>
          <w:color w:val="000000"/>
        </w:rPr>
        <w:t xml:space="preserve">3. </w:t>
      </w:r>
      <w:bookmarkStart w:id="2807" w:name="predpis.clanok-4.bod-3.text"/>
      <w:bookmarkEnd w:id="2806"/>
      <w:r>
        <w:rPr>
          <w:rFonts w:ascii="Times New Roman" w:hAnsi="Times New Roman"/>
          <w:color w:val="000000"/>
        </w:rPr>
        <w:t xml:space="preserve">V § 116a ods. 1 sa za slová „výsledky </w:t>
      </w:r>
      <w:proofErr w:type="gramStart"/>
      <w:r>
        <w:rPr>
          <w:rFonts w:ascii="Times New Roman" w:hAnsi="Times New Roman"/>
          <w:color w:val="000000"/>
        </w:rPr>
        <w:t>vedeckej,“</w:t>
      </w:r>
      <w:proofErr w:type="gramEnd"/>
      <w:r>
        <w:rPr>
          <w:rFonts w:ascii="Times New Roman" w:hAnsi="Times New Roman"/>
          <w:color w:val="000000"/>
        </w:rPr>
        <w:t xml:space="preserve"> vkladá slovo „publikačnej,“. </w:t>
      </w:r>
      <w:bookmarkEnd w:id="2807"/>
    </w:p>
    <w:p w:rsidR="00A50042" w:rsidRDefault="008C6DD3">
      <w:pPr>
        <w:spacing w:after="0" w:line="264" w:lineRule="auto"/>
        <w:ind w:left="270"/>
      </w:pPr>
      <w:bookmarkStart w:id="2808" w:name="predpis.clanok-4.bod-4"/>
      <w:bookmarkEnd w:id="2805"/>
      <w:r>
        <w:rPr>
          <w:rFonts w:ascii="Times New Roman" w:hAnsi="Times New Roman"/>
          <w:color w:val="000000"/>
        </w:rPr>
        <w:t xml:space="preserve"> </w:t>
      </w:r>
      <w:bookmarkStart w:id="2809" w:name="predpis.clanok-4.bod-4.oznacenie"/>
      <w:r>
        <w:rPr>
          <w:rFonts w:ascii="Times New Roman" w:hAnsi="Times New Roman"/>
          <w:color w:val="000000"/>
        </w:rPr>
        <w:t xml:space="preserve">4. </w:t>
      </w:r>
      <w:bookmarkStart w:id="2810" w:name="predpis.clanok-4.bod-4.text"/>
      <w:bookmarkEnd w:id="2809"/>
      <w:r>
        <w:rPr>
          <w:rFonts w:ascii="Times New Roman" w:hAnsi="Times New Roman"/>
          <w:color w:val="000000"/>
        </w:rPr>
        <w:t xml:space="preserve">V § 116a odsek 3 znie: </w:t>
      </w:r>
      <w:bookmarkEnd w:id="2810"/>
    </w:p>
    <w:p w:rsidR="00A50042" w:rsidRDefault="00A50042">
      <w:pPr>
        <w:spacing w:after="0" w:line="264" w:lineRule="auto"/>
        <w:ind w:left="270"/>
      </w:pPr>
      <w:bookmarkStart w:id="2811" w:name="predpis.clanok-4.bod-4.text2.blokTextu"/>
      <w:bookmarkStart w:id="2812" w:name="predpis.clanok-4.bod-4.text2"/>
    </w:p>
    <w:p w:rsidR="00A50042" w:rsidRDefault="008C6DD3">
      <w:pPr>
        <w:spacing w:before="225" w:after="225" w:line="264" w:lineRule="auto"/>
        <w:ind w:left="345"/>
      </w:pPr>
      <w:bookmarkStart w:id="2813" w:name="predpis.clanok-4.bod-4.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3) </w:t>
      </w:r>
      <w:r>
        <w:rPr>
          <w:rFonts w:ascii="Times New Roman" w:hAnsi="Times New Roman"/>
          <w:i/>
          <w:color w:val="000000"/>
        </w:rPr>
        <w:t>Na schôdzu ústavnoprávneho výboru podľa odseku 2 pozve predseda ústavnoprávneho výboru navrhnutých kandidátov na sudcu ústavného súdu a prezidenta republiky; prezidenta republiky môže na schôdzi ústavnoprávneho výboru zastúpiť vedúci pracovník Kancelárie p</w:t>
      </w:r>
      <w:r>
        <w:rPr>
          <w:rFonts w:ascii="Times New Roman" w:hAnsi="Times New Roman"/>
          <w:i/>
          <w:color w:val="000000"/>
        </w:rPr>
        <w:t>rezidenta Slovenskej republiky, ktorému sa udelí slovo, kedykoľvek o to požiada. So súhlasom výboru môže vystúpiť splnomocnený pracovník Kancelárie prezidenta Slovenskej republiky. Navrhnutý kandidát sa v rozprave predstaví, pričom uvedie najmä dôvody, pre</w:t>
      </w:r>
      <w:r>
        <w:rPr>
          <w:rFonts w:ascii="Times New Roman" w:hAnsi="Times New Roman"/>
          <w:i/>
          <w:color w:val="000000"/>
        </w:rPr>
        <w:t xml:space="preserve"> ktoré sa uchádza o funkciu sudcu ústavného súdu, svoje pracovné skúsenosti, publikačnú činnosť, účasť na prednáškach, seminároch a vedeckých konferenciách a najvýznamnejšie dosiahnuté pracovné výsledky. Po svojom úvodnom vystúpení môže navrhnutý kandidát </w:t>
      </w:r>
      <w:r>
        <w:rPr>
          <w:rFonts w:ascii="Times New Roman" w:hAnsi="Times New Roman"/>
          <w:i/>
          <w:color w:val="000000"/>
        </w:rPr>
        <w:t>na sudcu ústavného súdu odpovedať na otázky poslancov prítomných na schôdzi ústavnoprávneho výboru a prezidenta republiky prípadne jeho zástupcu</w:t>
      </w:r>
      <w:proofErr w:type="gramStart"/>
      <w:r>
        <w:rPr>
          <w:rFonts w:ascii="Times New Roman" w:hAnsi="Times New Roman"/>
          <w:i/>
          <w:color w:val="000000"/>
        </w:rPr>
        <w:t>.“</w:t>
      </w:r>
      <w:proofErr w:type="gramEnd"/>
      <w:r>
        <w:rPr>
          <w:rFonts w:ascii="Times New Roman" w:hAnsi="Times New Roman"/>
          <w:i/>
          <w:color w:val="000000"/>
        </w:rPr>
        <w:t xml:space="preserve">. </w:t>
      </w:r>
    </w:p>
    <w:p w:rsidR="00A50042" w:rsidRDefault="00A50042">
      <w:pPr>
        <w:spacing w:after="0" w:line="264" w:lineRule="auto"/>
        <w:ind w:left="270"/>
      </w:pPr>
      <w:bookmarkStart w:id="2814" w:name="predpis.clanok-4.bod-4.text2.citat"/>
      <w:bookmarkEnd w:id="2813"/>
      <w:bookmarkEnd w:id="2814"/>
    </w:p>
    <w:p w:rsidR="00A50042" w:rsidRDefault="008C6DD3">
      <w:pPr>
        <w:spacing w:after="0" w:line="264" w:lineRule="auto"/>
        <w:ind w:left="270"/>
      </w:pPr>
      <w:bookmarkStart w:id="2815" w:name="predpis.clanok-4.bod-5"/>
      <w:bookmarkEnd w:id="2808"/>
      <w:bookmarkEnd w:id="2811"/>
      <w:bookmarkEnd w:id="2812"/>
      <w:r>
        <w:rPr>
          <w:rFonts w:ascii="Times New Roman" w:hAnsi="Times New Roman"/>
          <w:color w:val="000000"/>
        </w:rPr>
        <w:t xml:space="preserve"> </w:t>
      </w:r>
      <w:bookmarkStart w:id="2816" w:name="predpis.clanok-4.bod-5.oznacenie"/>
      <w:r>
        <w:rPr>
          <w:rFonts w:ascii="Times New Roman" w:hAnsi="Times New Roman"/>
          <w:color w:val="000000"/>
        </w:rPr>
        <w:t xml:space="preserve">5. </w:t>
      </w:r>
      <w:bookmarkStart w:id="2817" w:name="predpis.clanok-4.bod-5.text"/>
      <w:bookmarkEnd w:id="2816"/>
      <w:r>
        <w:rPr>
          <w:rFonts w:ascii="Times New Roman" w:hAnsi="Times New Roman"/>
          <w:color w:val="000000"/>
        </w:rPr>
        <w:t xml:space="preserve">V § 116a ods. 5 sa slová „sedem </w:t>
      </w:r>
      <w:proofErr w:type="gramStart"/>
      <w:r>
        <w:rPr>
          <w:rFonts w:ascii="Times New Roman" w:hAnsi="Times New Roman"/>
          <w:color w:val="000000"/>
        </w:rPr>
        <w:t>dní“ nahrádzajú</w:t>
      </w:r>
      <w:proofErr w:type="gramEnd"/>
      <w:r>
        <w:rPr>
          <w:rFonts w:ascii="Times New Roman" w:hAnsi="Times New Roman"/>
          <w:color w:val="000000"/>
        </w:rPr>
        <w:t xml:space="preserve"> slovami „45 dní“. </w:t>
      </w:r>
      <w:bookmarkEnd w:id="2817"/>
    </w:p>
    <w:p w:rsidR="00A50042" w:rsidRDefault="008C6DD3">
      <w:pPr>
        <w:spacing w:after="0" w:line="264" w:lineRule="auto"/>
        <w:ind w:left="270"/>
      </w:pPr>
      <w:bookmarkStart w:id="2818" w:name="predpis.clanok-4.bod-6"/>
      <w:bookmarkEnd w:id="2815"/>
      <w:r>
        <w:rPr>
          <w:rFonts w:ascii="Times New Roman" w:hAnsi="Times New Roman"/>
          <w:color w:val="000000"/>
        </w:rPr>
        <w:t xml:space="preserve"> </w:t>
      </w:r>
      <w:bookmarkStart w:id="2819" w:name="predpis.clanok-4.bod-6.oznacenie"/>
      <w:r>
        <w:rPr>
          <w:rFonts w:ascii="Times New Roman" w:hAnsi="Times New Roman"/>
          <w:color w:val="000000"/>
        </w:rPr>
        <w:t xml:space="preserve">6. </w:t>
      </w:r>
      <w:bookmarkStart w:id="2820" w:name="predpis.clanok-4.bod-6.text"/>
      <w:bookmarkEnd w:id="2819"/>
      <w:r>
        <w:rPr>
          <w:rFonts w:ascii="Times New Roman" w:hAnsi="Times New Roman"/>
          <w:color w:val="000000"/>
        </w:rPr>
        <w:t>§ 116a sa dopĺňa odsekom 6, kto</w:t>
      </w:r>
      <w:r>
        <w:rPr>
          <w:rFonts w:ascii="Times New Roman" w:hAnsi="Times New Roman"/>
          <w:color w:val="000000"/>
        </w:rPr>
        <w:t xml:space="preserve">rý znie: </w:t>
      </w:r>
      <w:bookmarkEnd w:id="2820"/>
    </w:p>
    <w:p w:rsidR="00A50042" w:rsidRDefault="00A50042">
      <w:pPr>
        <w:spacing w:after="0" w:line="264" w:lineRule="auto"/>
        <w:ind w:left="270"/>
      </w:pPr>
      <w:bookmarkStart w:id="2821" w:name="predpis.clanok-4.bod-6.text2.blokTextu"/>
      <w:bookmarkStart w:id="2822" w:name="predpis.clanok-4.bod-6.text2"/>
    </w:p>
    <w:p w:rsidR="00A50042" w:rsidRDefault="008C6DD3">
      <w:pPr>
        <w:spacing w:before="225" w:after="225" w:line="264" w:lineRule="auto"/>
        <w:ind w:left="345"/>
      </w:pPr>
      <w:bookmarkStart w:id="2823" w:name="predpis.clanok-4.bod-6.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 xml:space="preserve">6) Zo schôdze ústavnoprávneho výboru podľa odseku 2 uskutočňuje kancelária verejne dostupný audiovizuálny prenos.“. </w:t>
      </w:r>
    </w:p>
    <w:p w:rsidR="00A50042" w:rsidRDefault="00A50042">
      <w:pPr>
        <w:spacing w:after="0" w:line="264" w:lineRule="auto"/>
        <w:ind w:left="270"/>
      </w:pPr>
      <w:bookmarkStart w:id="2824" w:name="predpis.clanok-4.bod-6.text2.citat"/>
      <w:bookmarkEnd w:id="2823"/>
      <w:bookmarkEnd w:id="2824"/>
    </w:p>
    <w:p w:rsidR="00A50042" w:rsidRDefault="008C6DD3">
      <w:pPr>
        <w:spacing w:after="0" w:line="264" w:lineRule="auto"/>
        <w:ind w:left="270"/>
      </w:pPr>
      <w:bookmarkStart w:id="2825" w:name="predpis.clanok-4.bod-7"/>
      <w:bookmarkEnd w:id="2818"/>
      <w:bookmarkEnd w:id="2821"/>
      <w:bookmarkEnd w:id="2822"/>
      <w:r>
        <w:rPr>
          <w:rFonts w:ascii="Times New Roman" w:hAnsi="Times New Roman"/>
          <w:color w:val="000000"/>
        </w:rPr>
        <w:t xml:space="preserve"> </w:t>
      </w:r>
      <w:bookmarkStart w:id="2826" w:name="predpis.clanok-4.bod-7.oznacenie"/>
      <w:r>
        <w:rPr>
          <w:rFonts w:ascii="Times New Roman" w:hAnsi="Times New Roman"/>
          <w:color w:val="000000"/>
        </w:rPr>
        <w:t xml:space="preserve">7. </w:t>
      </w:r>
      <w:bookmarkStart w:id="2827" w:name="predpis.clanok-4.bod-7.text"/>
      <w:bookmarkEnd w:id="2826"/>
      <w:r>
        <w:rPr>
          <w:rFonts w:ascii="Times New Roman" w:hAnsi="Times New Roman"/>
          <w:color w:val="000000"/>
        </w:rPr>
        <w:t xml:space="preserve">Za § 150b sa vkladá § 150c, ktorý vrátane nadpisu znie: </w:t>
      </w:r>
      <w:bookmarkEnd w:id="2827"/>
    </w:p>
    <w:p w:rsidR="00A50042" w:rsidRDefault="00A50042">
      <w:pPr>
        <w:spacing w:after="0" w:line="264" w:lineRule="auto"/>
        <w:ind w:left="270"/>
      </w:pPr>
      <w:bookmarkStart w:id="2828" w:name="predpis.clanok-4.bod-7.text2.blokTextu"/>
      <w:bookmarkStart w:id="2829" w:name="predpis.clanok-4.bod-7.text2"/>
    </w:p>
    <w:p w:rsidR="00A50042" w:rsidRDefault="008C6DD3">
      <w:pPr>
        <w:spacing w:before="225" w:after="225" w:line="264" w:lineRule="auto"/>
        <w:ind w:left="345"/>
        <w:jc w:val="center"/>
      </w:pPr>
      <w:bookmarkStart w:id="2830" w:name="paragraf-150c.oznacenie"/>
      <w:bookmarkStart w:id="2831" w:name="paragraf-150c"/>
      <w:r>
        <w:rPr>
          <w:rFonts w:ascii="Times New Roman" w:hAnsi="Times New Roman"/>
          <w:b/>
          <w:i/>
          <w:color w:val="000000"/>
        </w:rPr>
        <w:t xml:space="preserve"> „§ 150c </w:t>
      </w:r>
    </w:p>
    <w:p w:rsidR="00A50042" w:rsidRDefault="008C6DD3">
      <w:pPr>
        <w:spacing w:before="225" w:after="225" w:line="264" w:lineRule="auto"/>
        <w:ind w:left="345"/>
        <w:jc w:val="center"/>
      </w:pPr>
      <w:bookmarkStart w:id="2832" w:name="paragraf-150c.nadpis"/>
      <w:bookmarkEnd w:id="2830"/>
      <w:r>
        <w:rPr>
          <w:rFonts w:ascii="Times New Roman" w:hAnsi="Times New Roman"/>
          <w:b/>
          <w:i/>
          <w:color w:val="000000"/>
        </w:rPr>
        <w:t xml:space="preserve"> Prechodné ustanovenie k úpravám účinným od 15. nove</w:t>
      </w:r>
      <w:r>
        <w:rPr>
          <w:rFonts w:ascii="Times New Roman" w:hAnsi="Times New Roman"/>
          <w:b/>
          <w:i/>
          <w:color w:val="000000"/>
        </w:rPr>
        <w:t xml:space="preserve">mbra 2018 </w:t>
      </w:r>
    </w:p>
    <w:p w:rsidR="00A50042" w:rsidRDefault="008C6DD3">
      <w:pPr>
        <w:spacing w:before="225" w:after="225" w:line="264" w:lineRule="auto"/>
        <w:ind w:left="420"/>
      </w:pPr>
      <w:bookmarkStart w:id="2833" w:name="paragraf-150c.odsek-1"/>
      <w:bookmarkEnd w:id="2832"/>
      <w:r>
        <w:rPr>
          <w:rFonts w:ascii="Times New Roman" w:hAnsi="Times New Roman"/>
          <w:i/>
          <w:color w:val="000000"/>
        </w:rPr>
        <w:t xml:space="preserve"> </w:t>
      </w:r>
      <w:bookmarkStart w:id="2834" w:name="paragraf-150c.odsek-1.oznacenie"/>
      <w:bookmarkStart w:id="2835" w:name="paragraf-150c.odsek-1.text"/>
      <w:bookmarkEnd w:id="2834"/>
      <w:r>
        <w:rPr>
          <w:rFonts w:ascii="Times New Roman" w:hAnsi="Times New Roman"/>
          <w:i/>
          <w:color w:val="000000"/>
        </w:rPr>
        <w:t>Pri voľbe sudcov ústavného súdu podľa zákona účinného od 15. novembra 2018 na voľné miesta sudcov ústavného súdu uvoľnené v roku 2019 je lehota podľa § 116a ods. 5 15 dní</w:t>
      </w:r>
      <w:proofErr w:type="gramStart"/>
      <w:r>
        <w:rPr>
          <w:rFonts w:ascii="Times New Roman" w:hAnsi="Times New Roman"/>
          <w:i/>
          <w:color w:val="000000"/>
        </w:rPr>
        <w:t>.“</w:t>
      </w:r>
      <w:proofErr w:type="gramEnd"/>
      <w:r>
        <w:rPr>
          <w:rFonts w:ascii="Times New Roman" w:hAnsi="Times New Roman"/>
          <w:i/>
          <w:color w:val="000000"/>
        </w:rPr>
        <w:t xml:space="preserve">. </w:t>
      </w:r>
      <w:bookmarkEnd w:id="2835"/>
    </w:p>
    <w:p w:rsidR="00A50042" w:rsidRDefault="00A50042">
      <w:pPr>
        <w:spacing w:after="0" w:line="264" w:lineRule="auto"/>
        <w:ind w:left="270"/>
      </w:pPr>
      <w:bookmarkStart w:id="2836" w:name="predpis.clanok-4.bod-7.text2.citat"/>
      <w:bookmarkEnd w:id="2831"/>
      <w:bookmarkEnd w:id="2833"/>
      <w:bookmarkEnd w:id="2836"/>
    </w:p>
    <w:bookmarkEnd w:id="2787"/>
    <w:bookmarkEnd w:id="2825"/>
    <w:bookmarkEnd w:id="2828"/>
    <w:bookmarkEnd w:id="2829"/>
    <w:p w:rsidR="00A50042" w:rsidRDefault="00A50042">
      <w:pPr>
        <w:spacing w:after="0"/>
        <w:ind w:left="120"/>
      </w:pPr>
    </w:p>
    <w:p w:rsidR="00A50042" w:rsidRDefault="008C6DD3">
      <w:pPr>
        <w:spacing w:after="0" w:line="264" w:lineRule="auto"/>
        <w:ind w:left="195"/>
      </w:pPr>
      <w:bookmarkStart w:id="2837" w:name="predpis.clanok-5.oznacenie"/>
      <w:bookmarkStart w:id="2838" w:name="predpis.clanok-5"/>
      <w:r>
        <w:rPr>
          <w:rFonts w:ascii="Times New Roman" w:hAnsi="Times New Roman"/>
          <w:color w:val="000000"/>
        </w:rPr>
        <w:t xml:space="preserve"> Čl. V </w:t>
      </w:r>
    </w:p>
    <w:p w:rsidR="00A50042" w:rsidRDefault="008C6DD3">
      <w:pPr>
        <w:spacing w:before="225" w:after="225" w:line="264" w:lineRule="auto"/>
        <w:ind w:left="270"/>
      </w:pPr>
      <w:bookmarkStart w:id="2839" w:name="predpis.clanok-5.odsek-1"/>
      <w:bookmarkEnd w:id="2837"/>
      <w:r>
        <w:rPr>
          <w:rFonts w:ascii="Times New Roman" w:hAnsi="Times New Roman"/>
          <w:color w:val="000000"/>
        </w:rPr>
        <w:t xml:space="preserve"> </w:t>
      </w:r>
      <w:bookmarkStart w:id="2840" w:name="predpis.clanok-5.odsek-1.oznacenie"/>
      <w:bookmarkEnd w:id="2840"/>
      <w:r>
        <w:rPr>
          <w:rFonts w:ascii="Times New Roman" w:hAnsi="Times New Roman"/>
          <w:color w:val="000000"/>
        </w:rPr>
        <w:t xml:space="preserve">Zákon č. </w:t>
      </w:r>
      <w:hyperlink r:id="rId114">
        <w:r>
          <w:rPr>
            <w:rFonts w:ascii="Times New Roman" w:hAnsi="Times New Roman"/>
            <w:color w:val="0000FF"/>
            <w:u w:val="single"/>
          </w:rPr>
          <w:t>385/2000</w:t>
        </w:r>
      </w:hyperlink>
      <w:bookmarkStart w:id="2841" w:name="predpis.clanok-5.odsek-1.text"/>
      <w:r>
        <w:rPr>
          <w:rFonts w:ascii="Times New Roman" w:hAnsi="Times New Roman"/>
          <w:color w:val="000000"/>
        </w:rPr>
        <w:t xml:space="preserve"> Z. z. o sudcoch a prísediacich a o zmene a doplnení niektorých zákonov v znení zákona č.185/2002 Z. z., zákona č. 670/2002 Z. z., zákona č. 426/2003 Z. z., zákona č. 458/2003</w:t>
      </w:r>
      <w:r>
        <w:rPr>
          <w:rFonts w:ascii="Times New Roman" w:hAnsi="Times New Roman"/>
          <w:color w:val="000000"/>
        </w:rPr>
        <w:t xml:space="preserve"> Z. z., zákona č. 462/2003 Z. z., zákona č. 505/2003 Z. z., zákona č. 514/2003 Z. z., </w:t>
      </w:r>
      <w:r>
        <w:rPr>
          <w:rFonts w:ascii="Times New Roman" w:hAnsi="Times New Roman"/>
          <w:color w:val="000000"/>
        </w:rPr>
        <w:lastRenderedPageBreak/>
        <w:t>zákona č. 548/2003 Z. z., zákona č. 267/2004 Z. z., zákona č. 403/2004 Z. z., zákona č. 530/2004 Z. z., zákona č. 586/2004 Z. z., zákona č. 609/2004 Z. z., zákona č. 757/</w:t>
      </w:r>
      <w:r>
        <w:rPr>
          <w:rFonts w:ascii="Times New Roman" w:hAnsi="Times New Roman"/>
          <w:color w:val="000000"/>
        </w:rPr>
        <w:t>2004 Z. z., zákona č. 122/2005 Z. z., zákona č. 622/2005 Z. z., nálezu Ústavného súdu Slovenskej republiky č. 15/2008 Z. z., zákona č. 517/2008 Z. z., zákona č. 520/2008 Z. z., zákona č. 59/2009 Z. z., nálezu Ústavného súdu Slovenskej republiky č. 290/2009</w:t>
      </w:r>
      <w:r>
        <w:rPr>
          <w:rFonts w:ascii="Times New Roman" w:hAnsi="Times New Roman"/>
          <w:color w:val="000000"/>
        </w:rPr>
        <w:t xml:space="preserve"> Z. z., zákona č. 291/2009 Z. z., zákona č. 500/2010 Z. z., zákona č. 543/2010 Z. z., zákona č. 33/2011 Z. z., zákona č. 100/2011 Z. z., zákona č. 467/2011 Z. z., zákona č. 503/2011 Z. z., zákona č. 79/2012 Z. z., zákona č. 335/2012 Z. z., zákona č. 392/20</w:t>
      </w:r>
      <w:r>
        <w:rPr>
          <w:rFonts w:ascii="Times New Roman" w:hAnsi="Times New Roman"/>
          <w:color w:val="000000"/>
        </w:rPr>
        <w:t>12 Z. z., zákona č. 462/2013 Z. z., zákona č. 195/2014 Z. z., nálezu Ústavného súdu Slovenskej republiky č. 216/2014 Z. z., zákona č. 307/2014 Z. z., zákona č. 322/2014 Z. z., zákona č. 362/2014 Z. z., zákona č. 401/2015 Z. z., nálezu Ústavného súdu Sloven</w:t>
      </w:r>
      <w:r>
        <w:rPr>
          <w:rFonts w:ascii="Times New Roman" w:hAnsi="Times New Roman"/>
          <w:color w:val="000000"/>
        </w:rPr>
        <w:t xml:space="preserve">skej republiky č. 443/2015 Z. z., zákona č. 125/2016 Z. z., zákona č. 152/2017 Z. z. a zákona č. 177/2018 Z. z. sa mení a dopĺňa takto: </w:t>
      </w:r>
      <w:bookmarkEnd w:id="2841"/>
    </w:p>
    <w:p w:rsidR="00A50042" w:rsidRDefault="008C6DD3">
      <w:pPr>
        <w:spacing w:after="0" w:line="264" w:lineRule="auto"/>
        <w:ind w:left="270"/>
      </w:pPr>
      <w:bookmarkStart w:id="2842" w:name="predpis.clanok-5.bod-1"/>
      <w:bookmarkEnd w:id="2839"/>
      <w:r>
        <w:rPr>
          <w:rFonts w:ascii="Times New Roman" w:hAnsi="Times New Roman"/>
          <w:color w:val="000000"/>
        </w:rPr>
        <w:t xml:space="preserve"> </w:t>
      </w:r>
      <w:bookmarkStart w:id="2843" w:name="predpis.clanok-5.bod-1.oznacenie"/>
      <w:r>
        <w:rPr>
          <w:rFonts w:ascii="Times New Roman" w:hAnsi="Times New Roman"/>
          <w:color w:val="000000"/>
        </w:rPr>
        <w:t xml:space="preserve">1. </w:t>
      </w:r>
      <w:bookmarkStart w:id="2844" w:name="predpis.clanok-5.bod-1.text"/>
      <w:bookmarkEnd w:id="2843"/>
      <w:r>
        <w:rPr>
          <w:rFonts w:ascii="Times New Roman" w:hAnsi="Times New Roman"/>
          <w:color w:val="000000"/>
        </w:rPr>
        <w:t>V § 28a ods. 2 sa za slovo „</w:t>
      </w:r>
      <w:proofErr w:type="gramStart"/>
      <w:r>
        <w:rPr>
          <w:rFonts w:ascii="Times New Roman" w:hAnsi="Times New Roman"/>
          <w:color w:val="000000"/>
        </w:rPr>
        <w:t>komunikácie“ vkladajú</w:t>
      </w:r>
      <w:proofErr w:type="gramEnd"/>
      <w:r>
        <w:rPr>
          <w:rFonts w:ascii="Times New Roman" w:hAnsi="Times New Roman"/>
          <w:color w:val="000000"/>
        </w:rPr>
        <w:t xml:space="preserve"> slová „s odkazom na podrobnosti uvedené vo vyhlásení výberového k</w:t>
      </w:r>
      <w:r>
        <w:rPr>
          <w:rFonts w:ascii="Times New Roman" w:hAnsi="Times New Roman"/>
          <w:color w:val="000000"/>
        </w:rPr>
        <w:t xml:space="preserve">onania zverejnenom na webovom sídle súdnej rady a ministerstva“. </w:t>
      </w:r>
      <w:bookmarkEnd w:id="2844"/>
    </w:p>
    <w:p w:rsidR="00A50042" w:rsidRDefault="008C6DD3">
      <w:pPr>
        <w:spacing w:after="0" w:line="264" w:lineRule="auto"/>
        <w:ind w:left="270"/>
      </w:pPr>
      <w:bookmarkStart w:id="2845" w:name="predpis.clanok-5.bod-2"/>
      <w:bookmarkEnd w:id="2842"/>
      <w:r>
        <w:rPr>
          <w:rFonts w:ascii="Times New Roman" w:hAnsi="Times New Roman"/>
          <w:color w:val="000000"/>
        </w:rPr>
        <w:t xml:space="preserve"> </w:t>
      </w:r>
      <w:bookmarkStart w:id="2846" w:name="predpis.clanok-5.bod-2.oznacenie"/>
      <w:r>
        <w:rPr>
          <w:rFonts w:ascii="Times New Roman" w:hAnsi="Times New Roman"/>
          <w:color w:val="000000"/>
        </w:rPr>
        <w:t xml:space="preserve">2. </w:t>
      </w:r>
      <w:bookmarkStart w:id="2847" w:name="predpis.clanok-5.bod-2.text"/>
      <w:bookmarkEnd w:id="2846"/>
      <w:r>
        <w:rPr>
          <w:rFonts w:ascii="Times New Roman" w:hAnsi="Times New Roman"/>
          <w:color w:val="000000"/>
        </w:rPr>
        <w:t xml:space="preserve">V § 28d odsek 3 znie: </w:t>
      </w:r>
      <w:bookmarkEnd w:id="2847"/>
    </w:p>
    <w:p w:rsidR="00A50042" w:rsidRDefault="00A50042">
      <w:pPr>
        <w:spacing w:after="0" w:line="264" w:lineRule="auto"/>
        <w:ind w:left="270"/>
      </w:pPr>
      <w:bookmarkStart w:id="2848" w:name="predpis.clanok-5.bod-2.text2.blokTextu"/>
      <w:bookmarkStart w:id="2849" w:name="predpis.clanok-5.bod-2.text2"/>
    </w:p>
    <w:p w:rsidR="00A50042" w:rsidRDefault="008C6DD3">
      <w:pPr>
        <w:spacing w:before="225" w:after="225" w:line="264" w:lineRule="auto"/>
        <w:ind w:left="345"/>
      </w:pPr>
      <w:bookmarkStart w:id="2850" w:name="predpis.clanok-5.bod-2.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3) V databázach podľa odseku 1 sa kandidáti na funkciu sudcu zoradia podľa úspešnosti v hromadnom výberovom konaní. Databázy podľa odseku 1 sa na základe výsle</w:t>
      </w:r>
      <w:r>
        <w:rPr>
          <w:rFonts w:ascii="Times New Roman" w:hAnsi="Times New Roman"/>
          <w:i/>
          <w:color w:val="000000"/>
        </w:rPr>
        <w:t>dkov ďalšieho hromadného výberového konania dopĺňajú podľa poradia úspešnosti o kandidátov na funkciu sudcu z ďalšieho hromadného výberového konania ich zaradením do databázy za kandidátov na funkciu sudcu zaradených do databázy skôr. Voľné miesta sudcov s</w:t>
      </w:r>
      <w:r>
        <w:rPr>
          <w:rFonts w:ascii="Times New Roman" w:hAnsi="Times New Roman"/>
          <w:i/>
          <w:color w:val="000000"/>
        </w:rPr>
        <w:t>a obsadzujú z kandidátov na funkciu sudcu podľa úspešnosti v hromadnom výberovom konaní, ktoré je v databáze podľa odseku 1 uvedené ako prvé v poradí</w:t>
      </w:r>
      <w:proofErr w:type="gramStart"/>
      <w:r>
        <w:rPr>
          <w:rFonts w:ascii="Times New Roman" w:hAnsi="Times New Roman"/>
          <w:i/>
          <w:color w:val="000000"/>
        </w:rPr>
        <w:t>.“</w:t>
      </w:r>
      <w:proofErr w:type="gramEnd"/>
      <w:r>
        <w:rPr>
          <w:rFonts w:ascii="Times New Roman" w:hAnsi="Times New Roman"/>
          <w:i/>
          <w:color w:val="000000"/>
        </w:rPr>
        <w:t xml:space="preserve">. </w:t>
      </w:r>
    </w:p>
    <w:p w:rsidR="00A50042" w:rsidRDefault="00A50042">
      <w:pPr>
        <w:spacing w:after="0" w:line="264" w:lineRule="auto"/>
        <w:ind w:left="270"/>
      </w:pPr>
      <w:bookmarkStart w:id="2851" w:name="predpis.clanok-5.bod-2.text2.citat"/>
      <w:bookmarkEnd w:id="2850"/>
      <w:bookmarkEnd w:id="2851"/>
    </w:p>
    <w:p w:rsidR="00A50042" w:rsidRDefault="008C6DD3">
      <w:pPr>
        <w:spacing w:after="0" w:line="264" w:lineRule="auto"/>
        <w:ind w:left="270"/>
      </w:pPr>
      <w:bookmarkStart w:id="2852" w:name="predpis.clanok-5.bod-3"/>
      <w:bookmarkEnd w:id="2845"/>
      <w:bookmarkEnd w:id="2848"/>
      <w:bookmarkEnd w:id="2849"/>
      <w:r>
        <w:rPr>
          <w:rFonts w:ascii="Times New Roman" w:hAnsi="Times New Roman"/>
          <w:color w:val="000000"/>
        </w:rPr>
        <w:t xml:space="preserve"> </w:t>
      </w:r>
      <w:bookmarkStart w:id="2853" w:name="predpis.clanok-5.bod-3.oznacenie"/>
      <w:r>
        <w:rPr>
          <w:rFonts w:ascii="Times New Roman" w:hAnsi="Times New Roman"/>
          <w:color w:val="000000"/>
        </w:rPr>
        <w:t xml:space="preserve">3. </w:t>
      </w:r>
      <w:bookmarkStart w:id="2854" w:name="predpis.clanok-5.bod-3.text"/>
      <w:bookmarkEnd w:id="2853"/>
      <w:r>
        <w:rPr>
          <w:rFonts w:ascii="Times New Roman" w:hAnsi="Times New Roman"/>
          <w:color w:val="000000"/>
        </w:rPr>
        <w:t xml:space="preserve">Za § 151zb sa vkladá § 151zc, ktorý vrátane nadpisu znie: </w:t>
      </w:r>
      <w:bookmarkEnd w:id="2854"/>
    </w:p>
    <w:p w:rsidR="00A50042" w:rsidRDefault="00A50042">
      <w:pPr>
        <w:spacing w:after="0" w:line="264" w:lineRule="auto"/>
        <w:ind w:left="270"/>
      </w:pPr>
      <w:bookmarkStart w:id="2855" w:name="predpis.clanok-5.bod-3.text2.blokTextu"/>
      <w:bookmarkStart w:id="2856" w:name="predpis.clanok-5.bod-3.text2"/>
    </w:p>
    <w:p w:rsidR="00A50042" w:rsidRDefault="008C6DD3">
      <w:pPr>
        <w:spacing w:before="225" w:after="225" w:line="264" w:lineRule="auto"/>
        <w:ind w:left="345"/>
        <w:jc w:val="center"/>
      </w:pPr>
      <w:bookmarkStart w:id="2857" w:name="paragraf-151zc.oznacenie"/>
      <w:bookmarkStart w:id="2858" w:name="paragraf-151zc"/>
      <w:r>
        <w:rPr>
          <w:rFonts w:ascii="Times New Roman" w:hAnsi="Times New Roman"/>
          <w:b/>
          <w:i/>
          <w:color w:val="000000"/>
        </w:rPr>
        <w:t xml:space="preserve"> „§ 151zc </w:t>
      </w:r>
    </w:p>
    <w:p w:rsidR="00A50042" w:rsidRDefault="008C6DD3">
      <w:pPr>
        <w:spacing w:before="225" w:after="225" w:line="264" w:lineRule="auto"/>
        <w:ind w:left="345"/>
        <w:jc w:val="center"/>
      </w:pPr>
      <w:bookmarkStart w:id="2859" w:name="paragraf-151zc.nadpis"/>
      <w:bookmarkEnd w:id="2857"/>
      <w:r>
        <w:rPr>
          <w:rFonts w:ascii="Times New Roman" w:hAnsi="Times New Roman"/>
          <w:b/>
          <w:i/>
          <w:color w:val="000000"/>
        </w:rPr>
        <w:t xml:space="preserve"> Prechodné ustanovenie k ú</w:t>
      </w:r>
      <w:r>
        <w:rPr>
          <w:rFonts w:ascii="Times New Roman" w:hAnsi="Times New Roman"/>
          <w:b/>
          <w:i/>
          <w:color w:val="000000"/>
        </w:rPr>
        <w:t xml:space="preserve">pravám účinným od 15. novembra 2018 </w:t>
      </w:r>
    </w:p>
    <w:p w:rsidR="00A50042" w:rsidRDefault="008C6DD3">
      <w:pPr>
        <w:spacing w:before="225" w:after="225" w:line="264" w:lineRule="auto"/>
        <w:ind w:left="420"/>
      </w:pPr>
      <w:bookmarkStart w:id="2860" w:name="paragraf-151zc.odsek-1"/>
      <w:bookmarkEnd w:id="2859"/>
      <w:r>
        <w:rPr>
          <w:rFonts w:ascii="Times New Roman" w:hAnsi="Times New Roman"/>
          <w:i/>
          <w:color w:val="000000"/>
        </w:rPr>
        <w:t xml:space="preserve"> </w:t>
      </w:r>
      <w:bookmarkStart w:id="2861" w:name="paragraf-151zc.odsek-1.oznacenie"/>
      <w:bookmarkStart w:id="2862" w:name="paragraf-151zc.odsek-1.text"/>
      <w:bookmarkEnd w:id="2861"/>
      <w:r>
        <w:rPr>
          <w:rFonts w:ascii="Times New Roman" w:hAnsi="Times New Roman"/>
          <w:i/>
          <w:color w:val="000000"/>
        </w:rPr>
        <w:t xml:space="preserve">Kandidáti na funkciu sudcu zaradení do databázy kandidátov na funkciu sudcu k 14. novembru 2018 sú na účely § 28d ods. 3 v znení účinnom od 15. novembra 2018 kandidátmi na funkciu sudcu z jedného hromadného výberového </w:t>
      </w:r>
      <w:r>
        <w:rPr>
          <w:rFonts w:ascii="Times New Roman" w:hAnsi="Times New Roman"/>
          <w:i/>
          <w:color w:val="000000"/>
        </w:rPr>
        <w:t>konania</w:t>
      </w:r>
      <w:proofErr w:type="gramStart"/>
      <w:r>
        <w:rPr>
          <w:rFonts w:ascii="Times New Roman" w:hAnsi="Times New Roman"/>
          <w:i/>
          <w:color w:val="000000"/>
        </w:rPr>
        <w:t>.“</w:t>
      </w:r>
      <w:proofErr w:type="gramEnd"/>
      <w:r>
        <w:rPr>
          <w:rFonts w:ascii="Times New Roman" w:hAnsi="Times New Roman"/>
          <w:i/>
          <w:color w:val="000000"/>
        </w:rPr>
        <w:t xml:space="preserve">. </w:t>
      </w:r>
      <w:bookmarkEnd w:id="2862"/>
    </w:p>
    <w:p w:rsidR="00A50042" w:rsidRDefault="00A50042">
      <w:pPr>
        <w:spacing w:after="0" w:line="264" w:lineRule="auto"/>
        <w:ind w:left="270"/>
      </w:pPr>
      <w:bookmarkStart w:id="2863" w:name="predpis.clanok-5.bod-3.text2.citat"/>
      <w:bookmarkEnd w:id="2858"/>
      <w:bookmarkEnd w:id="2860"/>
      <w:bookmarkEnd w:id="2863"/>
    </w:p>
    <w:bookmarkEnd w:id="2838"/>
    <w:bookmarkEnd w:id="2852"/>
    <w:bookmarkEnd w:id="2855"/>
    <w:bookmarkEnd w:id="2856"/>
    <w:p w:rsidR="00A50042" w:rsidRDefault="00A50042">
      <w:pPr>
        <w:spacing w:after="0"/>
        <w:ind w:left="120"/>
      </w:pPr>
    </w:p>
    <w:p w:rsidR="00A50042" w:rsidRDefault="008C6DD3">
      <w:pPr>
        <w:spacing w:after="0" w:line="264" w:lineRule="auto"/>
        <w:ind w:left="195"/>
      </w:pPr>
      <w:bookmarkStart w:id="2864" w:name="predpis.clanok-6.oznacenie"/>
      <w:bookmarkStart w:id="2865" w:name="predpis.clanok-6"/>
      <w:r>
        <w:rPr>
          <w:rFonts w:ascii="Times New Roman" w:hAnsi="Times New Roman"/>
          <w:color w:val="000000"/>
        </w:rPr>
        <w:t xml:space="preserve"> Čl. VI </w:t>
      </w:r>
    </w:p>
    <w:p w:rsidR="00A50042" w:rsidRDefault="008C6DD3">
      <w:pPr>
        <w:spacing w:before="225" w:after="225" w:line="264" w:lineRule="auto"/>
        <w:ind w:left="270"/>
      </w:pPr>
      <w:bookmarkStart w:id="2866" w:name="predpis.clanok-6.odsek-1"/>
      <w:bookmarkEnd w:id="2864"/>
      <w:r>
        <w:rPr>
          <w:rFonts w:ascii="Times New Roman" w:hAnsi="Times New Roman"/>
          <w:color w:val="000000"/>
        </w:rPr>
        <w:t xml:space="preserve"> </w:t>
      </w:r>
      <w:bookmarkStart w:id="2867" w:name="predpis.clanok-6.odsek-1.oznacenie"/>
      <w:bookmarkEnd w:id="2867"/>
      <w:r>
        <w:rPr>
          <w:rFonts w:ascii="Times New Roman" w:hAnsi="Times New Roman"/>
          <w:color w:val="000000"/>
        </w:rPr>
        <w:t xml:space="preserve">Zákon č. </w:t>
      </w:r>
      <w:hyperlink r:id="rId115">
        <w:r>
          <w:rPr>
            <w:rFonts w:ascii="Times New Roman" w:hAnsi="Times New Roman"/>
            <w:color w:val="0000FF"/>
            <w:u w:val="single"/>
          </w:rPr>
          <w:t>153/2001</w:t>
        </w:r>
      </w:hyperlink>
      <w:bookmarkStart w:id="2868" w:name="predpis.clanok-6.odsek-1.text"/>
      <w:r>
        <w:rPr>
          <w:rFonts w:ascii="Times New Roman" w:hAnsi="Times New Roman"/>
          <w:color w:val="000000"/>
        </w:rPr>
        <w:t xml:space="preserve"> Z. z. o prokuratúre v znení zákona č. 458/2003 Z. z., zákona č. 36/2005 Z. z., zákona č. 59/2009 Z. z., nálezu Ústavného súdu Slovenskej republiky č. 290/2009 Z. z., zákona č. 291/2009 Z. z., zákona č. 102/2010 Z. z., zákona č. 403/2010 Z. z., zákona č. 1</w:t>
      </w:r>
      <w:r>
        <w:rPr>
          <w:rFonts w:ascii="Times New Roman" w:hAnsi="Times New Roman"/>
          <w:color w:val="000000"/>
        </w:rPr>
        <w:t xml:space="preserve">92/2011 Z. z., zákona č. 220/2011 Z. z., zákona č. 436/2013 Z. z., nálezu Ústavného súdu Slovenskej republiky č. 217/2014 Z. z., zákona č. 401/2015 Z. z., zákona č. 125/2016 Z. z. a zákona č. 18/2018 Z. z. sa mení a dopĺňa takto: </w:t>
      </w:r>
      <w:bookmarkEnd w:id="2868"/>
    </w:p>
    <w:p w:rsidR="00A50042" w:rsidRDefault="008C6DD3">
      <w:pPr>
        <w:spacing w:after="0" w:line="264" w:lineRule="auto"/>
        <w:ind w:left="270"/>
      </w:pPr>
      <w:bookmarkStart w:id="2869" w:name="predpis.clanok-6.bod-1"/>
      <w:bookmarkEnd w:id="2866"/>
      <w:r>
        <w:rPr>
          <w:rFonts w:ascii="Times New Roman" w:hAnsi="Times New Roman"/>
          <w:color w:val="000000"/>
        </w:rPr>
        <w:t xml:space="preserve"> </w:t>
      </w:r>
      <w:bookmarkStart w:id="2870" w:name="predpis.clanok-6.bod-1.oznacenie"/>
      <w:r>
        <w:rPr>
          <w:rFonts w:ascii="Times New Roman" w:hAnsi="Times New Roman"/>
          <w:color w:val="000000"/>
        </w:rPr>
        <w:t xml:space="preserve">1. </w:t>
      </w:r>
      <w:bookmarkStart w:id="2871" w:name="predpis.clanok-6.bod-1.text"/>
      <w:bookmarkEnd w:id="2870"/>
      <w:r>
        <w:rPr>
          <w:rFonts w:ascii="Times New Roman" w:hAnsi="Times New Roman"/>
          <w:color w:val="000000"/>
        </w:rPr>
        <w:t>V § 15 ods. 1 písm. c</w:t>
      </w:r>
      <w:r>
        <w:rPr>
          <w:rFonts w:ascii="Times New Roman" w:hAnsi="Times New Roman"/>
          <w:color w:val="000000"/>
        </w:rPr>
        <w:t xml:space="preserve">) sa vypúšťajú slová „volieb do národnej rady, volieb do orgánov územnej samosprávy a volieb do Európskeho </w:t>
      </w:r>
      <w:proofErr w:type="gramStart"/>
      <w:r>
        <w:rPr>
          <w:rFonts w:ascii="Times New Roman" w:hAnsi="Times New Roman"/>
          <w:color w:val="000000"/>
        </w:rPr>
        <w:t>parlamentu,“</w:t>
      </w:r>
      <w:proofErr w:type="gramEnd"/>
      <w:r>
        <w:rPr>
          <w:rFonts w:ascii="Times New Roman" w:hAnsi="Times New Roman"/>
          <w:color w:val="000000"/>
        </w:rPr>
        <w:t xml:space="preserve">. </w:t>
      </w:r>
      <w:bookmarkEnd w:id="2871"/>
    </w:p>
    <w:p w:rsidR="00A50042" w:rsidRDefault="008C6DD3">
      <w:pPr>
        <w:spacing w:after="0" w:line="264" w:lineRule="auto"/>
        <w:ind w:left="270"/>
      </w:pPr>
      <w:bookmarkStart w:id="2872" w:name="predpis.clanok-6.bod-2"/>
      <w:bookmarkEnd w:id="2869"/>
      <w:r>
        <w:rPr>
          <w:rFonts w:ascii="Times New Roman" w:hAnsi="Times New Roman"/>
          <w:color w:val="000000"/>
        </w:rPr>
        <w:lastRenderedPageBreak/>
        <w:t xml:space="preserve"> </w:t>
      </w:r>
      <w:bookmarkStart w:id="2873" w:name="predpis.clanok-6.bod-2.oznacenie"/>
      <w:r>
        <w:rPr>
          <w:rFonts w:ascii="Times New Roman" w:hAnsi="Times New Roman"/>
          <w:color w:val="000000"/>
        </w:rPr>
        <w:t xml:space="preserve">2. </w:t>
      </w:r>
      <w:bookmarkStart w:id="2874" w:name="predpis.clanok-6.bod-2.text"/>
      <w:bookmarkEnd w:id="2873"/>
      <w:r>
        <w:rPr>
          <w:rFonts w:ascii="Times New Roman" w:hAnsi="Times New Roman"/>
          <w:color w:val="000000"/>
        </w:rPr>
        <w:t xml:space="preserve">V § 15 ods. 1 sa vypúšťa písmeno e). </w:t>
      </w:r>
      <w:bookmarkEnd w:id="2874"/>
    </w:p>
    <w:p w:rsidR="00A50042" w:rsidRDefault="008C6DD3">
      <w:pPr>
        <w:spacing w:after="0" w:line="264" w:lineRule="auto"/>
        <w:ind w:left="345"/>
      </w:pPr>
      <w:bookmarkStart w:id="2875" w:name="predpis.clanok-6.bod-2.bod"/>
      <w:r>
        <w:rPr>
          <w:rFonts w:ascii="Times New Roman" w:hAnsi="Times New Roman"/>
          <w:color w:val="000000"/>
        </w:rPr>
        <w:t xml:space="preserve"> </w:t>
      </w:r>
      <w:bookmarkStart w:id="2876" w:name="predpis.clanok-6.bod-2.bod.oznacenie"/>
      <w:bookmarkStart w:id="2877" w:name="predpis.clanok-6.bod-2.bod.text"/>
      <w:bookmarkEnd w:id="2876"/>
      <w:r>
        <w:rPr>
          <w:rFonts w:ascii="Times New Roman" w:hAnsi="Times New Roman"/>
          <w:color w:val="000000"/>
        </w:rPr>
        <w:t xml:space="preserve">Doterajšie písmená f) až i) sa označujú ako písmená e) až h). </w:t>
      </w:r>
      <w:bookmarkEnd w:id="2877"/>
    </w:p>
    <w:p w:rsidR="00A50042" w:rsidRDefault="008C6DD3">
      <w:pPr>
        <w:spacing w:after="0" w:line="264" w:lineRule="auto"/>
        <w:ind w:left="270"/>
      </w:pPr>
      <w:bookmarkStart w:id="2878" w:name="predpis.clanok-6.bod-3"/>
      <w:bookmarkEnd w:id="2872"/>
      <w:bookmarkEnd w:id="2875"/>
      <w:r>
        <w:rPr>
          <w:rFonts w:ascii="Times New Roman" w:hAnsi="Times New Roman"/>
          <w:color w:val="000000"/>
        </w:rPr>
        <w:t xml:space="preserve"> </w:t>
      </w:r>
      <w:bookmarkStart w:id="2879" w:name="predpis.clanok-6.bod-3.oznacenie"/>
      <w:r>
        <w:rPr>
          <w:rFonts w:ascii="Times New Roman" w:hAnsi="Times New Roman"/>
          <w:color w:val="000000"/>
        </w:rPr>
        <w:t xml:space="preserve">3. </w:t>
      </w:r>
      <w:bookmarkStart w:id="2880" w:name="predpis.clanok-6.bod-3.text"/>
      <w:bookmarkEnd w:id="2879"/>
      <w:r>
        <w:rPr>
          <w:rFonts w:ascii="Times New Roman" w:hAnsi="Times New Roman"/>
          <w:color w:val="000000"/>
        </w:rPr>
        <w:t>V § 15 ods. 2 sa za slovo „</w:t>
      </w:r>
      <w:proofErr w:type="gramStart"/>
      <w:r>
        <w:rPr>
          <w:rFonts w:ascii="Times New Roman" w:hAnsi="Times New Roman"/>
          <w:color w:val="000000"/>
        </w:rPr>
        <w:t>predpisov“ vkladajú</w:t>
      </w:r>
      <w:proofErr w:type="gramEnd"/>
      <w:r>
        <w:rPr>
          <w:rFonts w:ascii="Times New Roman" w:hAnsi="Times New Roman"/>
          <w:color w:val="000000"/>
        </w:rPr>
        <w:t xml:space="preserve"> slová „alebo neplatnosti právnych predpisov“. </w:t>
      </w:r>
      <w:bookmarkEnd w:id="2880"/>
    </w:p>
    <w:p w:rsidR="00A50042" w:rsidRDefault="008C6DD3">
      <w:pPr>
        <w:spacing w:after="0" w:line="264" w:lineRule="auto"/>
        <w:ind w:left="270"/>
      </w:pPr>
      <w:bookmarkStart w:id="2881" w:name="predpis.clanok-6.bod-4"/>
      <w:bookmarkEnd w:id="2878"/>
      <w:r>
        <w:rPr>
          <w:rFonts w:ascii="Times New Roman" w:hAnsi="Times New Roman"/>
          <w:color w:val="000000"/>
        </w:rPr>
        <w:t xml:space="preserve"> </w:t>
      </w:r>
      <w:bookmarkStart w:id="2882" w:name="predpis.clanok-6.bod-4.oznacenie"/>
      <w:r>
        <w:rPr>
          <w:rFonts w:ascii="Times New Roman" w:hAnsi="Times New Roman"/>
          <w:color w:val="000000"/>
        </w:rPr>
        <w:t xml:space="preserve">4. </w:t>
      </w:r>
      <w:bookmarkStart w:id="2883" w:name="predpis.clanok-6.bod-4.text"/>
      <w:bookmarkEnd w:id="2882"/>
      <w:r>
        <w:rPr>
          <w:rFonts w:ascii="Times New Roman" w:hAnsi="Times New Roman"/>
          <w:color w:val="000000"/>
        </w:rPr>
        <w:t xml:space="preserve">V § 15 odsek 3 znie: </w:t>
      </w:r>
      <w:bookmarkEnd w:id="2883"/>
    </w:p>
    <w:p w:rsidR="00A50042" w:rsidRDefault="00A50042">
      <w:pPr>
        <w:spacing w:after="0" w:line="264" w:lineRule="auto"/>
        <w:ind w:left="270"/>
      </w:pPr>
      <w:bookmarkStart w:id="2884" w:name="predpis.clanok-6.bod-4.text2.blokTextu"/>
      <w:bookmarkStart w:id="2885" w:name="predpis.clanok-6.bod-4.text2"/>
    </w:p>
    <w:p w:rsidR="00A50042" w:rsidRDefault="008C6DD3">
      <w:pPr>
        <w:spacing w:before="225" w:after="225" w:line="264" w:lineRule="auto"/>
        <w:ind w:left="345"/>
      </w:pPr>
      <w:bookmarkStart w:id="2886" w:name="predpis.clanok-6.bod-4.text2.citat.odsek"/>
      <w:r>
        <w:rPr>
          <w:rFonts w:ascii="Times New Roman" w:hAnsi="Times New Roman"/>
          <w:i/>
          <w:color w:val="000000"/>
        </w:rPr>
        <w:t xml:space="preserve"> </w:t>
      </w:r>
      <w:proofErr w:type="gramStart"/>
      <w:r>
        <w:rPr>
          <w:rFonts w:ascii="Times New Roman" w:hAnsi="Times New Roman"/>
          <w:i/>
          <w:color w:val="000000"/>
        </w:rPr>
        <w:t>„(</w:t>
      </w:r>
      <w:proofErr w:type="gramEnd"/>
      <w:r>
        <w:rPr>
          <w:rFonts w:ascii="Times New Roman" w:hAnsi="Times New Roman"/>
          <w:i/>
          <w:color w:val="000000"/>
        </w:rPr>
        <w:t>3) Pred rozhodnutím ústavného súdu vo veciach súladu medzinárodných zmlúv je generálny prokurátor povinný podať ústavnému súdu stano</w:t>
      </w:r>
      <w:r>
        <w:rPr>
          <w:rFonts w:ascii="Times New Roman" w:hAnsi="Times New Roman"/>
          <w:i/>
          <w:color w:val="000000"/>
        </w:rPr>
        <w:t xml:space="preserve">visko k prerokúvanej veci, ak ho o stanovisko požiada predseda ústavného súdu.“. </w:t>
      </w:r>
    </w:p>
    <w:p w:rsidR="00A50042" w:rsidRDefault="00A50042">
      <w:pPr>
        <w:spacing w:after="0" w:line="264" w:lineRule="auto"/>
        <w:ind w:left="270"/>
      </w:pPr>
      <w:bookmarkStart w:id="2887" w:name="predpis.clanok-6.bod-4.text2.citat"/>
      <w:bookmarkEnd w:id="2886"/>
      <w:bookmarkEnd w:id="2887"/>
    </w:p>
    <w:bookmarkEnd w:id="2865"/>
    <w:bookmarkEnd w:id="2881"/>
    <w:bookmarkEnd w:id="2884"/>
    <w:bookmarkEnd w:id="2885"/>
    <w:p w:rsidR="00A50042" w:rsidRDefault="00A50042">
      <w:pPr>
        <w:spacing w:after="0"/>
        <w:ind w:left="120"/>
      </w:pPr>
    </w:p>
    <w:p w:rsidR="00A50042" w:rsidRDefault="008C6DD3">
      <w:pPr>
        <w:spacing w:after="0" w:line="264" w:lineRule="auto"/>
        <w:ind w:left="195"/>
      </w:pPr>
      <w:bookmarkStart w:id="2888" w:name="predpis.clanok-7.oznacenie"/>
      <w:bookmarkStart w:id="2889" w:name="predpis.clanok-7"/>
      <w:r>
        <w:rPr>
          <w:rFonts w:ascii="Times New Roman" w:hAnsi="Times New Roman"/>
          <w:color w:val="000000"/>
        </w:rPr>
        <w:t xml:space="preserve"> Čl. VII </w:t>
      </w:r>
    </w:p>
    <w:p w:rsidR="00A50042" w:rsidRDefault="008C6DD3">
      <w:pPr>
        <w:spacing w:before="225" w:after="225" w:line="264" w:lineRule="auto"/>
        <w:ind w:left="270"/>
      </w:pPr>
      <w:bookmarkStart w:id="2890" w:name="predpis.clanok-7.odsek-1"/>
      <w:bookmarkEnd w:id="2888"/>
      <w:r>
        <w:rPr>
          <w:rFonts w:ascii="Times New Roman" w:hAnsi="Times New Roman"/>
          <w:color w:val="000000"/>
        </w:rPr>
        <w:t xml:space="preserve"> </w:t>
      </w:r>
      <w:bookmarkStart w:id="2891" w:name="predpis.clanok-7.odsek-1.oznacenie"/>
      <w:bookmarkEnd w:id="2891"/>
      <w:r>
        <w:rPr>
          <w:rFonts w:ascii="Times New Roman" w:hAnsi="Times New Roman"/>
          <w:color w:val="000000"/>
        </w:rPr>
        <w:t xml:space="preserve">Zákon č. </w:t>
      </w:r>
      <w:hyperlink r:id="rId116">
        <w:r>
          <w:rPr>
            <w:rFonts w:ascii="Times New Roman" w:hAnsi="Times New Roman"/>
            <w:color w:val="0000FF"/>
            <w:u w:val="single"/>
          </w:rPr>
          <w:t>461/2003</w:t>
        </w:r>
      </w:hyperlink>
      <w:bookmarkStart w:id="2892" w:name="predpis.clanok-7.odsek-1.text"/>
      <w:r>
        <w:rPr>
          <w:rFonts w:ascii="Times New Roman" w:hAnsi="Times New Roman"/>
          <w:color w:val="000000"/>
        </w:rPr>
        <w:t xml:space="preserve"> Z. z. o sociálnom poistení v znení zákona č. 551/2003 Z. z., zákona </w:t>
      </w:r>
      <w:r>
        <w:rPr>
          <w:rFonts w:ascii="Times New Roman" w:hAnsi="Times New Roman"/>
          <w:color w:val="000000"/>
        </w:rPr>
        <w:t xml:space="preserve">č. 600/2003 Z. z., zákona č. 5/2004 Z. z., zákona č. 43/2004 Z. z., zákona č. 186/2004 Z. z., zákona č. 365/2004 Z. z., zákona č. 391/2004 Z. z., zákona č. 439/2004 Z. z., zákona č. 523/2004 Z. z., zákona č. 721/2004 Z. z., zákona č. 82/2005 Z. z., zákona </w:t>
      </w:r>
      <w:r>
        <w:rPr>
          <w:rFonts w:ascii="Times New Roman" w:hAnsi="Times New Roman"/>
          <w:color w:val="000000"/>
        </w:rPr>
        <w:t xml:space="preserve">č. 244/2005 Z. z., zákona č. 351/2005 Z. z., zákona č. 534/2005 Z. z., zákona č. 584/2005 Z. z., zákona č. 310/2006 Z. z., nálezu Ústavného súdu Slovenskej republiky č. 460/2006 Z. z., zákona č. 529/2006 Z. z., zákona č. 592/2006 Z. z., zákona č. 677/2006 </w:t>
      </w:r>
      <w:r>
        <w:rPr>
          <w:rFonts w:ascii="Times New Roman" w:hAnsi="Times New Roman"/>
          <w:color w:val="000000"/>
        </w:rPr>
        <w:t>Z. z., zákona č. 274/2007 Z. z., zákona č. 519/2007 Z. z., zákona č. 555/2007 Z. z., zákona č. 659/2007 Z. z., nálezu Ústavného súdu Slovenskej republiky č. 204/2008 Z. z., zákona č. 434/2008 Z. z., zákona č. 449/2008 Z. z., zákona č. 599/2008 Z. z., zákon</w:t>
      </w:r>
      <w:r>
        <w:rPr>
          <w:rFonts w:ascii="Times New Roman" w:hAnsi="Times New Roman"/>
          <w:color w:val="000000"/>
        </w:rPr>
        <w:t>a č. 108/2009 Z. z., zákona č. 192/2009 Z. z., zákona č. 200/2009 Z. z., zákona č. 285/2009 Z. z., zákona č. 571/2009 Z. z., zákona č. 572/2009 Z. z., zákona č. 52/2010 Z. z., zákona č. 151/2010 Z. z., zákona č. 403/2010 Z. z., zákona č. 543/2010 Z. z., zá</w:t>
      </w:r>
      <w:r>
        <w:rPr>
          <w:rFonts w:ascii="Times New Roman" w:hAnsi="Times New Roman"/>
          <w:color w:val="000000"/>
        </w:rPr>
        <w:t xml:space="preserve">kona č. 125/2011 Z. z., zákona č. 223/2011 Z. z., zákona č. 250/2011 Z. z., zákona č. 334/2011 Z. z., zákona č. 348/2011 Z. z., zákona č. 521/2011 Z. z., zákona č. 69/2012 Z. z., zákona č. 252/2012 Z. z., zákona č. 413/2012 Z. z., zákona č. 96/2013 Z. z., </w:t>
      </w:r>
      <w:r>
        <w:rPr>
          <w:rFonts w:ascii="Times New Roman" w:hAnsi="Times New Roman"/>
          <w:color w:val="000000"/>
        </w:rPr>
        <w:t>zákona č. 338/2013 Z. z., zákona č. 352/2013 Z. z., zákona č. 183/2014 Z. z., zákona č. 195/2014 Z. z., zákona č. 204/2014 Z. z., zákona č. 240/2014 Z. z., zákona č. 298/2014 Z. z., zákona č. 25/2015 Z. z., zákona č. 32/2015 Z. z., zákona č. 61/2015 Z. z.,</w:t>
      </w:r>
      <w:r>
        <w:rPr>
          <w:rFonts w:ascii="Times New Roman" w:hAnsi="Times New Roman"/>
          <w:color w:val="000000"/>
        </w:rPr>
        <w:t xml:space="preserve"> zákona č. 77/2015 Z. z., zákona č. 87/2015 Z. z., zákona č. 112/2015 Z. z., zákona č. 140/2015 Z. z., zákona č. 176/2015 Z. z., zákona č. 336/2015 Z. z., zákona č. 378/2015 Z. z., zákona č. 407/2015 Z. z., zákona č. 440/2015 Z. z., zákona č. 125/2016 Z. z</w:t>
      </w:r>
      <w:r>
        <w:rPr>
          <w:rFonts w:ascii="Times New Roman" w:hAnsi="Times New Roman"/>
          <w:color w:val="000000"/>
        </w:rPr>
        <w:t>., zákona č. 285/2016 Z. z., zákona č. 310/2016 Z. z., zákona č. 355/2016 Z. z., zákona č. 2/2017 Z. z., zákona č. 85/2017 Z. z., zákona č. 184/2017 Z. z., zákona č. 264/2017 Z. z., zákona č. 266/2017 Z. z., zákona č. 279/2017 Z. z., zákona č. 63/2018 Z. z</w:t>
      </w:r>
      <w:r>
        <w:rPr>
          <w:rFonts w:ascii="Times New Roman" w:hAnsi="Times New Roman"/>
          <w:color w:val="000000"/>
        </w:rPr>
        <w:t xml:space="preserve">., zákona č. 87/2018 Z. z., zákona č. 177/2018 Z. z., zákona č. 191/2018 Z. z. a zákona č. 282/2018 Z. z. sa mení a dopĺňa takto: </w:t>
      </w:r>
      <w:bookmarkEnd w:id="2892"/>
    </w:p>
    <w:p w:rsidR="00A50042" w:rsidRDefault="008C6DD3">
      <w:pPr>
        <w:spacing w:after="0" w:line="264" w:lineRule="auto"/>
        <w:ind w:left="270"/>
      </w:pPr>
      <w:bookmarkStart w:id="2893" w:name="predpis.clanok-7.bod-1"/>
      <w:bookmarkEnd w:id="2890"/>
      <w:r>
        <w:rPr>
          <w:rFonts w:ascii="Times New Roman" w:hAnsi="Times New Roman"/>
          <w:color w:val="000000"/>
        </w:rPr>
        <w:t xml:space="preserve"> </w:t>
      </w:r>
      <w:bookmarkStart w:id="2894" w:name="predpis.clanok-7.bod-1.oznacenie"/>
      <w:r>
        <w:rPr>
          <w:rFonts w:ascii="Times New Roman" w:hAnsi="Times New Roman"/>
          <w:color w:val="000000"/>
        </w:rPr>
        <w:t xml:space="preserve">1. </w:t>
      </w:r>
      <w:bookmarkStart w:id="2895" w:name="predpis.clanok-7.bod-1.text"/>
      <w:bookmarkEnd w:id="2894"/>
      <w:r>
        <w:rPr>
          <w:rFonts w:ascii="Times New Roman" w:hAnsi="Times New Roman"/>
          <w:color w:val="000000"/>
        </w:rPr>
        <w:t xml:space="preserve">§ 35 znie: </w:t>
      </w:r>
      <w:bookmarkEnd w:id="2895"/>
    </w:p>
    <w:p w:rsidR="00A50042" w:rsidRDefault="00A50042">
      <w:pPr>
        <w:spacing w:after="0" w:line="264" w:lineRule="auto"/>
        <w:ind w:left="270"/>
      </w:pPr>
      <w:bookmarkStart w:id="2896" w:name="predpis.clanok-7.bod-1.text2.blokTextu"/>
      <w:bookmarkStart w:id="2897" w:name="predpis.clanok-7.bod-1.text2"/>
    </w:p>
    <w:p w:rsidR="00A50042" w:rsidRDefault="008C6DD3">
      <w:pPr>
        <w:spacing w:before="225" w:after="225" w:line="264" w:lineRule="auto"/>
        <w:ind w:left="345"/>
        <w:jc w:val="center"/>
      </w:pPr>
      <w:bookmarkStart w:id="2898" w:name="paragraf-35~1.oznacenie"/>
      <w:bookmarkStart w:id="2899" w:name="paragraf-35~1"/>
      <w:r>
        <w:rPr>
          <w:rFonts w:ascii="Times New Roman" w:hAnsi="Times New Roman"/>
          <w:b/>
          <w:i/>
          <w:color w:val="000000"/>
        </w:rPr>
        <w:t xml:space="preserve"> „§ 35 </w:t>
      </w:r>
    </w:p>
    <w:p w:rsidR="00A50042" w:rsidRDefault="008C6DD3">
      <w:pPr>
        <w:spacing w:after="0" w:line="264" w:lineRule="auto"/>
        <w:ind w:left="420"/>
      </w:pPr>
      <w:bookmarkStart w:id="2900" w:name="paragraf-35~1.odsek-1"/>
      <w:bookmarkEnd w:id="2898"/>
      <w:r>
        <w:rPr>
          <w:rFonts w:ascii="Times New Roman" w:hAnsi="Times New Roman"/>
          <w:i/>
          <w:color w:val="000000"/>
        </w:rPr>
        <w:t xml:space="preserve"> </w:t>
      </w:r>
      <w:bookmarkStart w:id="2901" w:name="paragraf-35~1.odsek-1.oznacenie"/>
      <w:bookmarkStart w:id="2902" w:name="paragraf-35~1.odsek-1.text"/>
      <w:bookmarkEnd w:id="2901"/>
      <w:r>
        <w:rPr>
          <w:rFonts w:ascii="Times New Roman" w:hAnsi="Times New Roman"/>
          <w:i/>
          <w:color w:val="000000"/>
        </w:rPr>
        <w:t xml:space="preserve">Poistenec nemá nárok na výplatu nemocenského za dni, počas ktorých </w:t>
      </w:r>
      <w:bookmarkEnd w:id="2902"/>
    </w:p>
    <w:p w:rsidR="00A50042" w:rsidRDefault="008C6DD3">
      <w:pPr>
        <w:spacing w:before="225" w:after="225" w:line="264" w:lineRule="auto"/>
        <w:ind w:left="495"/>
      </w:pPr>
      <w:bookmarkStart w:id="2903" w:name="paragraf-35~1.odsek-1.pismeno-a"/>
      <w:r>
        <w:rPr>
          <w:rFonts w:ascii="Times New Roman" w:hAnsi="Times New Roman"/>
          <w:i/>
          <w:color w:val="000000"/>
        </w:rPr>
        <w:t xml:space="preserve"> </w:t>
      </w:r>
      <w:bookmarkStart w:id="2904" w:name="paragraf-35~1.odsek-1.pismeno-a.oznaceni"/>
      <w:r>
        <w:rPr>
          <w:rFonts w:ascii="Times New Roman" w:hAnsi="Times New Roman"/>
          <w:i/>
          <w:color w:val="000000"/>
        </w:rPr>
        <w:t xml:space="preserve">a) </w:t>
      </w:r>
      <w:bookmarkStart w:id="2905" w:name="paragraf-35~1.odsek-1.pismeno-a.text"/>
      <w:bookmarkEnd w:id="2904"/>
      <w:r>
        <w:rPr>
          <w:rFonts w:ascii="Times New Roman" w:hAnsi="Times New Roman"/>
          <w:i/>
          <w:color w:val="000000"/>
        </w:rPr>
        <w:t>má nárok na výplatu matersk</w:t>
      </w:r>
      <w:r>
        <w:rPr>
          <w:rFonts w:ascii="Times New Roman" w:hAnsi="Times New Roman"/>
          <w:i/>
          <w:color w:val="000000"/>
        </w:rPr>
        <w:t xml:space="preserve">ého alebo </w:t>
      </w:r>
      <w:bookmarkEnd w:id="2905"/>
    </w:p>
    <w:p w:rsidR="00A50042" w:rsidRDefault="008C6DD3">
      <w:pPr>
        <w:spacing w:before="225" w:after="225" w:line="264" w:lineRule="auto"/>
        <w:ind w:left="495"/>
      </w:pPr>
      <w:bookmarkStart w:id="2906" w:name="paragraf-35~1.odsek-1.pismeno-b"/>
      <w:bookmarkEnd w:id="2903"/>
      <w:r>
        <w:rPr>
          <w:rFonts w:ascii="Times New Roman" w:hAnsi="Times New Roman"/>
          <w:i/>
          <w:color w:val="000000"/>
        </w:rPr>
        <w:t xml:space="preserve"> </w:t>
      </w:r>
      <w:bookmarkStart w:id="2907" w:name="paragraf-35~1.odsek-1.pismeno-b.oznaceni"/>
      <w:r>
        <w:rPr>
          <w:rFonts w:ascii="Times New Roman" w:hAnsi="Times New Roman"/>
          <w:i/>
          <w:color w:val="000000"/>
        </w:rPr>
        <w:t xml:space="preserve">b) </w:t>
      </w:r>
      <w:bookmarkEnd w:id="2907"/>
      <w:r>
        <w:rPr>
          <w:rFonts w:ascii="Times New Roman" w:hAnsi="Times New Roman"/>
          <w:i/>
          <w:color w:val="000000"/>
        </w:rPr>
        <w:t>pre dočasnú pracovnú neschopnosť nevykonáva funkciu sudcu Ústavného súdu Slovenskej republiky, ak mu patria náhrady na úrovni platu vrátane ostatných náležitostí podľa osobitného predpisu.</w:t>
      </w:r>
      <w:r>
        <w:rPr>
          <w:rFonts w:ascii="Times New Roman" w:hAnsi="Times New Roman"/>
          <w:i/>
          <w:color w:val="000000"/>
          <w:sz w:val="18"/>
          <w:vertAlign w:val="superscript"/>
        </w:rPr>
        <w:t>50</w:t>
      </w:r>
      <w:proofErr w:type="gramStart"/>
      <w:r>
        <w:rPr>
          <w:rFonts w:ascii="Times New Roman" w:hAnsi="Times New Roman"/>
          <w:i/>
          <w:color w:val="000000"/>
          <w:sz w:val="18"/>
          <w:vertAlign w:val="superscript"/>
        </w:rPr>
        <w:t>a</w:t>
      </w:r>
      <w:bookmarkStart w:id="2908" w:name="paragraf-35~1.odsek-1.pismeno-b.text"/>
      <w:r>
        <w:rPr>
          <w:rFonts w:ascii="Times New Roman" w:hAnsi="Times New Roman"/>
          <w:i/>
          <w:color w:val="000000"/>
        </w:rPr>
        <w:t>)“</w:t>
      </w:r>
      <w:proofErr w:type="gramEnd"/>
      <w:r>
        <w:rPr>
          <w:rFonts w:ascii="Times New Roman" w:hAnsi="Times New Roman"/>
          <w:i/>
          <w:color w:val="000000"/>
        </w:rPr>
        <w:t xml:space="preserve">. </w:t>
      </w:r>
      <w:bookmarkEnd w:id="2908"/>
    </w:p>
    <w:p w:rsidR="00A50042" w:rsidRDefault="00A50042">
      <w:pPr>
        <w:spacing w:after="0" w:line="264" w:lineRule="auto"/>
        <w:ind w:left="270"/>
      </w:pPr>
      <w:bookmarkStart w:id="2909" w:name="predpis.clanok-7.bod-1.text2.citat"/>
      <w:bookmarkEnd w:id="2899"/>
      <w:bookmarkEnd w:id="2900"/>
      <w:bookmarkEnd w:id="2906"/>
      <w:bookmarkEnd w:id="2909"/>
    </w:p>
    <w:p w:rsidR="00A50042" w:rsidRDefault="008C6DD3">
      <w:pPr>
        <w:spacing w:after="0" w:line="264" w:lineRule="auto"/>
        <w:ind w:left="345"/>
      </w:pPr>
      <w:bookmarkStart w:id="2910" w:name="predpis.clanok-7.bod-1.bod"/>
      <w:bookmarkEnd w:id="2896"/>
      <w:bookmarkEnd w:id="2897"/>
      <w:r>
        <w:rPr>
          <w:rFonts w:ascii="Times New Roman" w:hAnsi="Times New Roman"/>
          <w:color w:val="000000"/>
        </w:rPr>
        <w:t xml:space="preserve"> </w:t>
      </w:r>
      <w:bookmarkStart w:id="2911" w:name="predpis.clanok-7.bod-1.bod.oznacenie"/>
      <w:bookmarkStart w:id="2912" w:name="predpis.clanok-7.bod-1.bod.text"/>
      <w:bookmarkEnd w:id="2911"/>
      <w:r>
        <w:rPr>
          <w:rFonts w:ascii="Times New Roman" w:hAnsi="Times New Roman"/>
          <w:color w:val="000000"/>
        </w:rPr>
        <w:t xml:space="preserve">Poznámka pod čiarou k odkazu 50a znie: </w:t>
      </w:r>
      <w:bookmarkEnd w:id="2912"/>
    </w:p>
    <w:p w:rsidR="00A50042" w:rsidRDefault="00A50042">
      <w:pPr>
        <w:spacing w:after="0" w:line="264" w:lineRule="auto"/>
        <w:ind w:left="345"/>
      </w:pPr>
      <w:bookmarkStart w:id="2913" w:name="predpis.clanok-7.bod-1.bod.text2.blokTex"/>
      <w:bookmarkStart w:id="2914" w:name="predpis.clanok-7.bod-1.bod.text2"/>
    </w:p>
    <w:p w:rsidR="00A50042" w:rsidRDefault="008C6DD3">
      <w:pPr>
        <w:spacing w:after="0" w:line="264" w:lineRule="auto"/>
        <w:ind w:left="420"/>
      </w:pPr>
      <w:bookmarkStart w:id="2915" w:name="predpis.clanok-7.bod-1.bod.text2.citat.p"/>
      <w:r>
        <w:rPr>
          <w:rFonts w:ascii="Times New Roman" w:hAnsi="Times New Roman"/>
          <w:i/>
          <w:color w:val="000000"/>
        </w:rPr>
        <w:t xml:space="preserve"> „</w:t>
      </w:r>
      <w:r>
        <w:rPr>
          <w:rFonts w:ascii="Times New Roman" w:hAnsi="Times New Roman"/>
          <w:i/>
          <w:color w:val="000000"/>
          <w:sz w:val="18"/>
          <w:vertAlign w:val="superscript"/>
        </w:rPr>
        <w:t>50a</w:t>
      </w:r>
      <w:r>
        <w:rPr>
          <w:rFonts w:ascii="Times New Roman" w:hAnsi="Times New Roman"/>
          <w:i/>
          <w:color w:val="000000"/>
        </w:rPr>
        <w:t>) § 25 ods. 2 zákona č. 314/2018 Z. z. o Ústavnom súde Slovenskej republiky a o zmene a doplnení niektorých zákonov</w:t>
      </w:r>
      <w:proofErr w:type="gramStart"/>
      <w:r>
        <w:rPr>
          <w:rFonts w:ascii="Times New Roman" w:hAnsi="Times New Roman"/>
          <w:i/>
          <w:color w:val="000000"/>
        </w:rPr>
        <w:t>.“</w:t>
      </w:r>
      <w:proofErr w:type="gramEnd"/>
      <w:r>
        <w:rPr>
          <w:rFonts w:ascii="Times New Roman" w:hAnsi="Times New Roman"/>
          <w:i/>
          <w:color w:val="000000"/>
        </w:rPr>
        <w:t xml:space="preserve">. </w:t>
      </w:r>
    </w:p>
    <w:p w:rsidR="00A50042" w:rsidRDefault="00A50042">
      <w:pPr>
        <w:spacing w:after="0" w:line="264" w:lineRule="auto"/>
        <w:ind w:left="345"/>
      </w:pPr>
      <w:bookmarkStart w:id="2916" w:name="predpis.clanok-7.bod-1.bod.text2.citat"/>
      <w:bookmarkEnd w:id="2915"/>
      <w:bookmarkEnd w:id="2916"/>
    </w:p>
    <w:p w:rsidR="00A50042" w:rsidRDefault="008C6DD3">
      <w:pPr>
        <w:spacing w:after="0" w:line="264" w:lineRule="auto"/>
        <w:ind w:left="270"/>
      </w:pPr>
      <w:bookmarkStart w:id="2917" w:name="predpis.clanok-7.bod-2"/>
      <w:bookmarkEnd w:id="2893"/>
      <w:bookmarkEnd w:id="2910"/>
      <w:bookmarkEnd w:id="2913"/>
      <w:bookmarkEnd w:id="2914"/>
      <w:r>
        <w:rPr>
          <w:rFonts w:ascii="Times New Roman" w:hAnsi="Times New Roman"/>
          <w:color w:val="000000"/>
        </w:rPr>
        <w:t xml:space="preserve"> </w:t>
      </w:r>
      <w:bookmarkStart w:id="2918" w:name="predpis.clanok-7.bod-2.oznacenie"/>
      <w:r>
        <w:rPr>
          <w:rFonts w:ascii="Times New Roman" w:hAnsi="Times New Roman"/>
          <w:color w:val="000000"/>
        </w:rPr>
        <w:t xml:space="preserve">2. </w:t>
      </w:r>
      <w:bookmarkStart w:id="2919" w:name="predpis.clanok-7.bod-2.text"/>
      <w:bookmarkEnd w:id="2918"/>
      <w:r>
        <w:rPr>
          <w:rFonts w:ascii="Times New Roman" w:hAnsi="Times New Roman"/>
          <w:color w:val="000000"/>
        </w:rPr>
        <w:t xml:space="preserve">V § 43 sa odsek 1 dopĺňa písmenom d), ktoré znie: </w:t>
      </w:r>
      <w:bookmarkEnd w:id="2919"/>
    </w:p>
    <w:p w:rsidR="00A50042" w:rsidRDefault="00A50042">
      <w:pPr>
        <w:spacing w:after="0" w:line="264" w:lineRule="auto"/>
        <w:ind w:left="270"/>
      </w:pPr>
      <w:bookmarkStart w:id="2920" w:name="predpis.clanok-7.bod-2.text2.blokTextu"/>
      <w:bookmarkStart w:id="2921" w:name="predpis.clanok-7.bod-2.text2"/>
    </w:p>
    <w:p w:rsidR="00A50042" w:rsidRDefault="008C6DD3">
      <w:pPr>
        <w:spacing w:after="0" w:line="264" w:lineRule="auto"/>
        <w:ind w:left="345"/>
      </w:pPr>
      <w:bookmarkStart w:id="2922" w:name="predpis.clanok-7.bod-2.text2.citat.pisme"/>
      <w:r>
        <w:rPr>
          <w:rFonts w:ascii="Times New Roman" w:hAnsi="Times New Roman"/>
          <w:i/>
          <w:color w:val="000000"/>
        </w:rPr>
        <w:t xml:space="preserve"> „d) pre dočasnú pracovnú neschopnosť nevykonáva funkciu sudcu Ústavného súd</w:t>
      </w:r>
      <w:r>
        <w:rPr>
          <w:rFonts w:ascii="Times New Roman" w:hAnsi="Times New Roman"/>
          <w:i/>
          <w:color w:val="000000"/>
        </w:rPr>
        <w:t>u Slovenskej republiky, ak mu patria náhrady na úrovni platu vrátane ostatných náležitostí podľa osobitného predpisu.</w:t>
      </w:r>
      <w:r>
        <w:rPr>
          <w:rFonts w:ascii="Times New Roman" w:hAnsi="Times New Roman"/>
          <w:i/>
          <w:color w:val="000000"/>
          <w:sz w:val="18"/>
          <w:vertAlign w:val="superscript"/>
        </w:rPr>
        <w:t>50</w:t>
      </w:r>
      <w:proofErr w:type="gramStart"/>
      <w:r>
        <w:rPr>
          <w:rFonts w:ascii="Times New Roman" w:hAnsi="Times New Roman"/>
          <w:i/>
          <w:color w:val="000000"/>
          <w:sz w:val="18"/>
          <w:vertAlign w:val="superscript"/>
        </w:rPr>
        <w:t>a</w:t>
      </w:r>
      <w:r>
        <w:rPr>
          <w:rFonts w:ascii="Times New Roman" w:hAnsi="Times New Roman"/>
          <w:i/>
          <w:color w:val="000000"/>
        </w:rPr>
        <w:t>)“</w:t>
      </w:r>
      <w:proofErr w:type="gramEnd"/>
      <w:r>
        <w:rPr>
          <w:rFonts w:ascii="Times New Roman" w:hAnsi="Times New Roman"/>
          <w:i/>
          <w:color w:val="000000"/>
        </w:rPr>
        <w:t xml:space="preserve">. </w:t>
      </w:r>
    </w:p>
    <w:p w:rsidR="00A50042" w:rsidRDefault="00A50042">
      <w:pPr>
        <w:spacing w:after="0" w:line="264" w:lineRule="auto"/>
        <w:ind w:left="270"/>
      </w:pPr>
      <w:bookmarkStart w:id="2923" w:name="predpis.clanok-7.bod-2.text2.citat"/>
      <w:bookmarkEnd w:id="2922"/>
      <w:bookmarkEnd w:id="2923"/>
    </w:p>
    <w:p w:rsidR="00A50042" w:rsidRDefault="008C6DD3">
      <w:pPr>
        <w:spacing w:after="0" w:line="264" w:lineRule="auto"/>
        <w:ind w:left="270"/>
      </w:pPr>
      <w:bookmarkStart w:id="2924" w:name="predpis.clanok-7.bod-3"/>
      <w:bookmarkEnd w:id="2917"/>
      <w:bookmarkEnd w:id="2920"/>
      <w:bookmarkEnd w:id="2921"/>
      <w:r>
        <w:rPr>
          <w:rFonts w:ascii="Times New Roman" w:hAnsi="Times New Roman"/>
          <w:color w:val="000000"/>
        </w:rPr>
        <w:t xml:space="preserve"> </w:t>
      </w:r>
      <w:bookmarkStart w:id="2925" w:name="predpis.clanok-7.bod-3.oznacenie"/>
      <w:r>
        <w:rPr>
          <w:rFonts w:ascii="Times New Roman" w:hAnsi="Times New Roman"/>
          <w:color w:val="000000"/>
        </w:rPr>
        <w:t xml:space="preserve">3. </w:t>
      </w:r>
      <w:bookmarkStart w:id="2926" w:name="predpis.clanok-7.bod-3.text"/>
      <w:bookmarkEnd w:id="2925"/>
      <w:r>
        <w:rPr>
          <w:rFonts w:ascii="Times New Roman" w:hAnsi="Times New Roman"/>
          <w:color w:val="000000"/>
        </w:rPr>
        <w:t xml:space="preserve">Za § 51 sa vkladá § 51a, ktorý znie: </w:t>
      </w:r>
      <w:bookmarkEnd w:id="2926"/>
    </w:p>
    <w:p w:rsidR="00A50042" w:rsidRDefault="00A50042">
      <w:pPr>
        <w:spacing w:after="0" w:line="264" w:lineRule="auto"/>
        <w:ind w:left="270"/>
      </w:pPr>
      <w:bookmarkStart w:id="2927" w:name="predpis.clanok-7.bod-3.text2.blokTextu"/>
      <w:bookmarkStart w:id="2928" w:name="predpis.clanok-7.bod-3.text2"/>
    </w:p>
    <w:p w:rsidR="00A50042" w:rsidRDefault="008C6DD3">
      <w:pPr>
        <w:spacing w:before="225" w:after="225" w:line="264" w:lineRule="auto"/>
        <w:ind w:left="345"/>
        <w:jc w:val="center"/>
      </w:pPr>
      <w:bookmarkStart w:id="2929" w:name="paragraf-51a.oznacenie"/>
      <w:bookmarkStart w:id="2930" w:name="paragraf-51a"/>
      <w:r>
        <w:rPr>
          <w:rFonts w:ascii="Times New Roman" w:hAnsi="Times New Roman"/>
          <w:b/>
          <w:i/>
          <w:color w:val="000000"/>
        </w:rPr>
        <w:t xml:space="preserve"> „§ 51a </w:t>
      </w:r>
    </w:p>
    <w:p w:rsidR="00A50042" w:rsidRDefault="008C6DD3">
      <w:pPr>
        <w:spacing w:before="225" w:after="225" w:line="264" w:lineRule="auto"/>
        <w:ind w:left="420"/>
      </w:pPr>
      <w:bookmarkStart w:id="2931" w:name="paragraf-51a.odsek-1"/>
      <w:bookmarkEnd w:id="2929"/>
      <w:r>
        <w:rPr>
          <w:rFonts w:ascii="Times New Roman" w:hAnsi="Times New Roman"/>
          <w:i/>
          <w:color w:val="000000"/>
        </w:rPr>
        <w:t xml:space="preserve"> </w:t>
      </w:r>
      <w:bookmarkStart w:id="2932" w:name="paragraf-51a.odsek-1.oznacenie"/>
      <w:bookmarkEnd w:id="2932"/>
      <w:r>
        <w:rPr>
          <w:rFonts w:ascii="Times New Roman" w:hAnsi="Times New Roman"/>
          <w:i/>
          <w:color w:val="000000"/>
        </w:rPr>
        <w:t xml:space="preserve">Poistenec nemá nárok na výplatu materského za dni, počas ktorých pre dočasnú </w:t>
      </w:r>
      <w:r>
        <w:rPr>
          <w:rFonts w:ascii="Times New Roman" w:hAnsi="Times New Roman"/>
          <w:i/>
          <w:color w:val="000000"/>
        </w:rPr>
        <w:t>pracovnú neschopnosť nevykonáva funkciu sudcu Ústavného súdu Slovenskej republiky, ak mu patria náhrady na úrovni platu vrátane ostatných náležitostí podľa osobitného predpisu.</w:t>
      </w:r>
      <w:r>
        <w:rPr>
          <w:rFonts w:ascii="Times New Roman" w:hAnsi="Times New Roman"/>
          <w:i/>
          <w:color w:val="000000"/>
          <w:sz w:val="18"/>
          <w:vertAlign w:val="superscript"/>
        </w:rPr>
        <w:t>50</w:t>
      </w:r>
      <w:proofErr w:type="gramStart"/>
      <w:r>
        <w:rPr>
          <w:rFonts w:ascii="Times New Roman" w:hAnsi="Times New Roman"/>
          <w:i/>
          <w:color w:val="000000"/>
          <w:sz w:val="18"/>
          <w:vertAlign w:val="superscript"/>
        </w:rPr>
        <w:t>a</w:t>
      </w:r>
      <w:bookmarkStart w:id="2933" w:name="paragraf-51a.odsek-1.text"/>
      <w:r>
        <w:rPr>
          <w:rFonts w:ascii="Times New Roman" w:hAnsi="Times New Roman"/>
          <w:i/>
          <w:color w:val="000000"/>
        </w:rPr>
        <w:t>)“</w:t>
      </w:r>
      <w:proofErr w:type="gramEnd"/>
      <w:r>
        <w:rPr>
          <w:rFonts w:ascii="Times New Roman" w:hAnsi="Times New Roman"/>
          <w:i/>
          <w:color w:val="000000"/>
        </w:rPr>
        <w:t xml:space="preserve">. </w:t>
      </w:r>
      <w:bookmarkEnd w:id="2933"/>
    </w:p>
    <w:p w:rsidR="00A50042" w:rsidRDefault="00A50042">
      <w:pPr>
        <w:spacing w:after="0" w:line="264" w:lineRule="auto"/>
        <w:ind w:left="270"/>
      </w:pPr>
      <w:bookmarkStart w:id="2934" w:name="predpis.clanok-7.bod-3.text2.citat"/>
      <w:bookmarkEnd w:id="2930"/>
      <w:bookmarkEnd w:id="2931"/>
      <w:bookmarkEnd w:id="2934"/>
    </w:p>
    <w:bookmarkEnd w:id="2889"/>
    <w:bookmarkEnd w:id="2924"/>
    <w:bookmarkEnd w:id="2927"/>
    <w:bookmarkEnd w:id="2928"/>
    <w:p w:rsidR="00A50042" w:rsidRDefault="00A50042">
      <w:pPr>
        <w:spacing w:after="0"/>
        <w:ind w:left="120"/>
      </w:pPr>
    </w:p>
    <w:p w:rsidR="00A50042" w:rsidRDefault="008C6DD3">
      <w:pPr>
        <w:spacing w:after="0" w:line="264" w:lineRule="auto"/>
        <w:ind w:left="195"/>
      </w:pPr>
      <w:bookmarkStart w:id="2935" w:name="predpis.clanok-8.oznacenie"/>
      <w:bookmarkStart w:id="2936" w:name="predpis.clanok-8"/>
      <w:r>
        <w:rPr>
          <w:rFonts w:ascii="Times New Roman" w:hAnsi="Times New Roman"/>
          <w:color w:val="000000"/>
        </w:rPr>
        <w:t xml:space="preserve"> Čl. VIII </w:t>
      </w:r>
    </w:p>
    <w:p w:rsidR="00A50042" w:rsidRDefault="008C6DD3">
      <w:pPr>
        <w:spacing w:before="225" w:after="225" w:line="264" w:lineRule="auto"/>
        <w:ind w:left="270"/>
      </w:pPr>
      <w:bookmarkStart w:id="2937" w:name="predpis.clanok-8.odsek-1"/>
      <w:bookmarkEnd w:id="2935"/>
      <w:r>
        <w:rPr>
          <w:rFonts w:ascii="Times New Roman" w:hAnsi="Times New Roman"/>
          <w:color w:val="000000"/>
        </w:rPr>
        <w:t xml:space="preserve"> </w:t>
      </w:r>
      <w:bookmarkStart w:id="2938" w:name="predpis.clanok-8.odsek-1.oznacenie"/>
      <w:bookmarkEnd w:id="2938"/>
      <w:r>
        <w:rPr>
          <w:rFonts w:ascii="Times New Roman" w:hAnsi="Times New Roman"/>
          <w:color w:val="000000"/>
        </w:rPr>
        <w:t xml:space="preserve">Zákon č. </w:t>
      </w:r>
      <w:hyperlink r:id="rId117">
        <w:r>
          <w:rPr>
            <w:rFonts w:ascii="Times New Roman" w:hAnsi="Times New Roman"/>
            <w:color w:val="0000FF"/>
            <w:u w:val="single"/>
          </w:rPr>
          <w:t>462/2003</w:t>
        </w:r>
      </w:hyperlink>
      <w:bookmarkStart w:id="2939" w:name="predpis.clanok-8.odsek-1.text"/>
      <w:r>
        <w:rPr>
          <w:rFonts w:ascii="Times New Roman" w:hAnsi="Times New Roman"/>
          <w:color w:val="000000"/>
        </w:rPr>
        <w:t xml:space="preserve"> Z. z. o náhrade príjmu pri dočasnej pracovnej neschopnosti zamestnanca a o zmene a doplnení niektorých zákonov v znení zákona č. 244/2005 Z. z., zákona č. 310/2006 Z. z., zákona č. 555/2007 Z. z., zákona č. 659/2007 Z. z.</w:t>
      </w:r>
      <w:r>
        <w:rPr>
          <w:rFonts w:ascii="Times New Roman" w:hAnsi="Times New Roman"/>
          <w:color w:val="000000"/>
        </w:rPr>
        <w:t xml:space="preserve">, zákona č. 543/2010 Z. z., zákona č. 413/2012 Z. z., zákona č. 338/2013 Z. z. a zákona č. 285/2016 Z. z. sa dopĺňa takto: </w:t>
      </w:r>
      <w:bookmarkEnd w:id="2939"/>
    </w:p>
    <w:p w:rsidR="00A50042" w:rsidRDefault="008C6DD3">
      <w:pPr>
        <w:spacing w:after="0" w:line="264" w:lineRule="auto"/>
        <w:ind w:left="270"/>
      </w:pPr>
      <w:bookmarkStart w:id="2940" w:name="predpis.clanok-8.bod"/>
      <w:bookmarkEnd w:id="2937"/>
      <w:r>
        <w:rPr>
          <w:rFonts w:ascii="Times New Roman" w:hAnsi="Times New Roman"/>
          <w:color w:val="000000"/>
        </w:rPr>
        <w:t xml:space="preserve"> </w:t>
      </w:r>
      <w:bookmarkStart w:id="2941" w:name="predpis.clanok-8.bod.oznacenie"/>
      <w:bookmarkStart w:id="2942" w:name="predpis.clanok-8.bod.text"/>
      <w:bookmarkEnd w:id="2941"/>
      <w:r>
        <w:rPr>
          <w:rFonts w:ascii="Times New Roman" w:hAnsi="Times New Roman"/>
          <w:color w:val="000000"/>
        </w:rPr>
        <w:t xml:space="preserve">V § 5 sa odsek 1 dopĺňa písmenom e), ktoré znie: </w:t>
      </w:r>
      <w:bookmarkEnd w:id="2942"/>
    </w:p>
    <w:p w:rsidR="00A50042" w:rsidRDefault="00A50042">
      <w:pPr>
        <w:spacing w:after="0" w:line="264" w:lineRule="auto"/>
        <w:ind w:left="270"/>
      </w:pPr>
      <w:bookmarkStart w:id="2943" w:name="predpis.clanok-8.bod.text2.blokTextu"/>
      <w:bookmarkStart w:id="2944" w:name="predpis.clanok-8.bod.text2"/>
    </w:p>
    <w:p w:rsidR="00A50042" w:rsidRDefault="008C6DD3">
      <w:pPr>
        <w:spacing w:after="0" w:line="264" w:lineRule="auto"/>
        <w:ind w:left="345"/>
      </w:pPr>
      <w:bookmarkStart w:id="2945" w:name="predpis.clanok-8.bod.text2.citat.pismeno"/>
      <w:r>
        <w:rPr>
          <w:rFonts w:ascii="Times New Roman" w:hAnsi="Times New Roman"/>
          <w:i/>
          <w:color w:val="000000"/>
        </w:rPr>
        <w:t xml:space="preserve"> „e) ak pre dočasnú pracovnú neschopnosť nevykonáva funkciu sudcu Ústavného súdu</w:t>
      </w:r>
      <w:r>
        <w:rPr>
          <w:rFonts w:ascii="Times New Roman" w:hAnsi="Times New Roman"/>
          <w:i/>
          <w:color w:val="000000"/>
        </w:rPr>
        <w:t xml:space="preserve"> Slovenskej republiky a patria mu náhrady na úrovni platu vrátane ostatných náležitostí podľa osobitného predpisu.</w:t>
      </w:r>
      <w:proofErr w:type="gramStart"/>
      <w:r>
        <w:rPr>
          <w:rFonts w:ascii="Times New Roman" w:hAnsi="Times New Roman"/>
          <w:i/>
          <w:color w:val="000000"/>
          <w:sz w:val="18"/>
          <w:vertAlign w:val="superscript"/>
        </w:rPr>
        <w:t>11</w:t>
      </w:r>
      <w:r>
        <w:rPr>
          <w:rFonts w:ascii="Times New Roman" w:hAnsi="Times New Roman"/>
          <w:i/>
          <w:color w:val="000000"/>
        </w:rPr>
        <w:t>)“</w:t>
      </w:r>
      <w:proofErr w:type="gramEnd"/>
      <w:r>
        <w:rPr>
          <w:rFonts w:ascii="Times New Roman" w:hAnsi="Times New Roman"/>
          <w:i/>
          <w:color w:val="000000"/>
        </w:rPr>
        <w:t xml:space="preserve">. </w:t>
      </w:r>
    </w:p>
    <w:p w:rsidR="00A50042" w:rsidRDefault="00A50042">
      <w:pPr>
        <w:spacing w:after="0" w:line="264" w:lineRule="auto"/>
        <w:ind w:left="270"/>
      </w:pPr>
      <w:bookmarkStart w:id="2946" w:name="predpis.clanok-8.bod.text2.citat"/>
      <w:bookmarkEnd w:id="2945"/>
      <w:bookmarkEnd w:id="2946"/>
    </w:p>
    <w:p w:rsidR="00A50042" w:rsidRDefault="008C6DD3">
      <w:pPr>
        <w:spacing w:after="0" w:line="264" w:lineRule="auto"/>
        <w:ind w:left="270"/>
      </w:pPr>
      <w:bookmarkStart w:id="2947" w:name="predpis.clanok-8.bod~1"/>
      <w:bookmarkEnd w:id="2940"/>
      <w:bookmarkEnd w:id="2943"/>
      <w:bookmarkEnd w:id="2944"/>
      <w:r>
        <w:rPr>
          <w:rFonts w:ascii="Times New Roman" w:hAnsi="Times New Roman"/>
          <w:color w:val="000000"/>
        </w:rPr>
        <w:t xml:space="preserve"> </w:t>
      </w:r>
      <w:bookmarkStart w:id="2948" w:name="predpis.clanok-8.bod~1.oznacenie"/>
      <w:bookmarkStart w:id="2949" w:name="predpis.clanok-8.bod~1.text"/>
      <w:bookmarkEnd w:id="2948"/>
      <w:r>
        <w:rPr>
          <w:rFonts w:ascii="Times New Roman" w:hAnsi="Times New Roman"/>
          <w:color w:val="000000"/>
        </w:rPr>
        <w:t xml:space="preserve">Poznámka pod čiarou k odkazu 11 znie: </w:t>
      </w:r>
      <w:bookmarkEnd w:id="2949"/>
    </w:p>
    <w:p w:rsidR="00A50042" w:rsidRDefault="00A50042">
      <w:pPr>
        <w:spacing w:after="0" w:line="264" w:lineRule="auto"/>
        <w:ind w:left="270"/>
      </w:pPr>
      <w:bookmarkStart w:id="2950" w:name="predpis.clanok-8.bod~1.text2.blokTextu"/>
      <w:bookmarkStart w:id="2951" w:name="predpis.clanok-8.bod~1.text2"/>
    </w:p>
    <w:p w:rsidR="00A50042" w:rsidRDefault="008C6DD3">
      <w:pPr>
        <w:spacing w:after="0" w:line="264" w:lineRule="auto"/>
        <w:ind w:left="345"/>
      </w:pPr>
      <w:bookmarkStart w:id="2952" w:name="predpis.clanok-8.bod~1.text2.citat.pozna"/>
      <w:r>
        <w:rPr>
          <w:rFonts w:ascii="Times New Roman" w:hAnsi="Times New Roman"/>
          <w:i/>
          <w:color w:val="000000"/>
        </w:rPr>
        <w:t xml:space="preserve"> „</w:t>
      </w:r>
      <w:r>
        <w:rPr>
          <w:rFonts w:ascii="Times New Roman" w:hAnsi="Times New Roman"/>
          <w:i/>
          <w:color w:val="000000"/>
          <w:sz w:val="18"/>
          <w:vertAlign w:val="superscript"/>
        </w:rPr>
        <w:t>11</w:t>
      </w:r>
      <w:r>
        <w:rPr>
          <w:rFonts w:ascii="Times New Roman" w:hAnsi="Times New Roman"/>
          <w:i/>
          <w:color w:val="000000"/>
        </w:rPr>
        <w:t>) § 25 ods. 2 zákona č. 314/2018 Z. z. o Ústavnom súde Slovenskej republiky a o zmene a doplnení niektorých zákonov</w:t>
      </w:r>
      <w:proofErr w:type="gramStart"/>
      <w:r>
        <w:rPr>
          <w:rFonts w:ascii="Times New Roman" w:hAnsi="Times New Roman"/>
          <w:i/>
          <w:color w:val="000000"/>
        </w:rPr>
        <w:t>.“</w:t>
      </w:r>
      <w:proofErr w:type="gramEnd"/>
      <w:r>
        <w:rPr>
          <w:rFonts w:ascii="Times New Roman" w:hAnsi="Times New Roman"/>
          <w:i/>
          <w:color w:val="000000"/>
        </w:rPr>
        <w:t xml:space="preserve">. </w:t>
      </w:r>
    </w:p>
    <w:p w:rsidR="00A50042" w:rsidRDefault="00A50042">
      <w:pPr>
        <w:spacing w:after="0" w:line="264" w:lineRule="auto"/>
        <w:ind w:left="270"/>
      </w:pPr>
      <w:bookmarkStart w:id="2953" w:name="predpis.clanok-8.bod~1.text2.citat"/>
      <w:bookmarkEnd w:id="2952"/>
      <w:bookmarkEnd w:id="2953"/>
    </w:p>
    <w:bookmarkEnd w:id="2936"/>
    <w:bookmarkEnd w:id="2947"/>
    <w:bookmarkEnd w:id="2950"/>
    <w:bookmarkEnd w:id="2951"/>
    <w:p w:rsidR="00A50042" w:rsidRDefault="00A50042">
      <w:pPr>
        <w:spacing w:after="0"/>
        <w:ind w:left="120"/>
      </w:pPr>
    </w:p>
    <w:p w:rsidR="00A50042" w:rsidRDefault="008C6DD3">
      <w:pPr>
        <w:spacing w:after="0" w:line="264" w:lineRule="auto"/>
        <w:ind w:left="195"/>
      </w:pPr>
      <w:bookmarkStart w:id="2954" w:name="predpis.clanok-9.oznacenie"/>
      <w:bookmarkStart w:id="2955" w:name="predpis.clanok-9"/>
      <w:r>
        <w:rPr>
          <w:rFonts w:ascii="Times New Roman" w:hAnsi="Times New Roman"/>
          <w:color w:val="000000"/>
        </w:rPr>
        <w:t xml:space="preserve"> Čl. IX </w:t>
      </w:r>
    </w:p>
    <w:p w:rsidR="00A50042" w:rsidRDefault="008C6DD3">
      <w:pPr>
        <w:spacing w:before="225" w:after="225" w:line="264" w:lineRule="auto"/>
        <w:ind w:left="270"/>
      </w:pPr>
      <w:bookmarkStart w:id="2956" w:name="predpis.clanok-9.odsek-1"/>
      <w:bookmarkEnd w:id="2954"/>
      <w:r>
        <w:rPr>
          <w:rFonts w:ascii="Times New Roman" w:hAnsi="Times New Roman"/>
          <w:color w:val="000000"/>
        </w:rPr>
        <w:t xml:space="preserve"> </w:t>
      </w:r>
      <w:bookmarkStart w:id="2957" w:name="predpis.clanok-9.odsek-1.oznacenie"/>
      <w:bookmarkEnd w:id="2957"/>
      <w:r>
        <w:rPr>
          <w:rFonts w:ascii="Times New Roman" w:hAnsi="Times New Roman"/>
          <w:color w:val="000000"/>
        </w:rPr>
        <w:t xml:space="preserve">Tento zákon nadobúda účinnosť 15. novembra 2018 okrem čl. I </w:t>
      </w:r>
      <w:hyperlink w:anchor="paragraf-1">
        <w:r>
          <w:rPr>
            <w:rFonts w:ascii="Times New Roman" w:hAnsi="Times New Roman"/>
            <w:color w:val="0000FF"/>
            <w:u w:val="single"/>
          </w:rPr>
          <w:t>§ 1 až 13</w:t>
        </w:r>
      </w:hyperlink>
      <w:r>
        <w:rPr>
          <w:rFonts w:ascii="Times New Roman" w:hAnsi="Times New Roman"/>
          <w:color w:val="000000"/>
        </w:rPr>
        <w:t xml:space="preserve"> a </w:t>
      </w:r>
      <w:hyperlink w:anchor="paragraf-16">
        <w:r>
          <w:rPr>
            <w:rFonts w:ascii="Times New Roman" w:hAnsi="Times New Roman"/>
            <w:color w:val="0000FF"/>
            <w:u w:val="single"/>
          </w:rPr>
          <w:t>§ 16 až 28</w:t>
        </w:r>
      </w:hyperlink>
      <w:r>
        <w:rPr>
          <w:rFonts w:ascii="Times New Roman" w:hAnsi="Times New Roman"/>
          <w:color w:val="000000"/>
        </w:rPr>
        <w:t xml:space="preserve"> a </w:t>
      </w:r>
      <w:hyperlink w:anchor="paragraf-32">
        <w:r>
          <w:rPr>
            <w:rFonts w:ascii="Times New Roman" w:hAnsi="Times New Roman"/>
            <w:color w:val="0000FF"/>
            <w:u w:val="single"/>
          </w:rPr>
          <w:t>§ 32 až 248</w:t>
        </w:r>
      </w:hyperlink>
      <w:r>
        <w:rPr>
          <w:rFonts w:ascii="Times New Roman" w:hAnsi="Times New Roman"/>
          <w:color w:val="000000"/>
        </w:rPr>
        <w:t xml:space="preserve"> a </w:t>
      </w:r>
      <w:hyperlink w:anchor="paragraf-250">
        <w:r>
          <w:rPr>
            <w:rFonts w:ascii="Times New Roman" w:hAnsi="Times New Roman"/>
            <w:color w:val="0000FF"/>
            <w:u w:val="single"/>
          </w:rPr>
          <w:t>§ 250 a 251</w:t>
        </w:r>
      </w:hyperlink>
      <w:r>
        <w:rPr>
          <w:rFonts w:ascii="Times New Roman" w:hAnsi="Times New Roman"/>
          <w:color w:val="000000"/>
        </w:rPr>
        <w:t xml:space="preserve">, </w:t>
      </w:r>
      <w:hyperlink w:anchor="predpis.clanok-2">
        <w:r>
          <w:rPr>
            <w:rFonts w:ascii="Times New Roman" w:hAnsi="Times New Roman"/>
            <w:color w:val="0000FF"/>
            <w:u w:val="single"/>
          </w:rPr>
          <w:t>čl. II</w:t>
        </w:r>
      </w:hyperlink>
      <w:r>
        <w:rPr>
          <w:rFonts w:ascii="Times New Roman" w:hAnsi="Times New Roman"/>
          <w:color w:val="000000"/>
        </w:rPr>
        <w:t xml:space="preserve">, </w:t>
      </w:r>
      <w:hyperlink w:anchor="predpis.clanok-6">
        <w:r>
          <w:rPr>
            <w:rFonts w:ascii="Times New Roman" w:hAnsi="Times New Roman"/>
            <w:color w:val="0000FF"/>
            <w:u w:val="single"/>
          </w:rPr>
          <w:t>čl. VI až čl. VIII</w:t>
        </w:r>
      </w:hyperlink>
      <w:bookmarkStart w:id="2958" w:name="predpis.clanok-9.odsek-1.text"/>
      <w:r>
        <w:rPr>
          <w:rFonts w:ascii="Times New Roman" w:hAnsi="Times New Roman"/>
          <w:color w:val="000000"/>
        </w:rPr>
        <w:t xml:space="preserve">, ktoré nadobúdajú účinnosť </w:t>
      </w:r>
      <w:r>
        <w:rPr>
          <w:rFonts w:ascii="Times New Roman" w:hAnsi="Times New Roman"/>
          <w:color w:val="000000"/>
        </w:rPr>
        <w:t xml:space="preserve">1. marca 2019. </w:t>
      </w:r>
      <w:bookmarkEnd w:id="2958"/>
    </w:p>
    <w:bookmarkEnd w:id="2955"/>
    <w:bookmarkEnd w:id="2956"/>
    <w:p w:rsidR="00A50042" w:rsidRDefault="00A50042">
      <w:pPr>
        <w:spacing w:after="0"/>
        <w:ind w:left="120"/>
      </w:pPr>
    </w:p>
    <w:p w:rsidR="00A50042" w:rsidRDefault="008C6DD3">
      <w:pPr>
        <w:spacing w:after="0" w:line="264" w:lineRule="auto"/>
        <w:ind w:left="120"/>
      </w:pPr>
      <w:bookmarkStart w:id="2959" w:name="predpis.text2"/>
      <w:r>
        <w:rPr>
          <w:rFonts w:ascii="Times New Roman" w:hAnsi="Times New Roman"/>
          <w:color w:val="000000"/>
        </w:rPr>
        <w:t xml:space="preserve"> Andrej Kiska v. r. </w:t>
      </w:r>
    </w:p>
    <w:p w:rsidR="00A50042" w:rsidRDefault="00A50042">
      <w:pPr>
        <w:spacing w:after="0" w:line="264" w:lineRule="auto"/>
        <w:ind w:left="120"/>
      </w:pPr>
    </w:p>
    <w:p w:rsidR="00A50042" w:rsidRDefault="00A50042">
      <w:pPr>
        <w:spacing w:after="0" w:line="264" w:lineRule="auto"/>
        <w:ind w:left="120"/>
      </w:pPr>
    </w:p>
    <w:p w:rsidR="00A50042" w:rsidRDefault="008C6DD3">
      <w:pPr>
        <w:spacing w:after="0" w:line="264" w:lineRule="auto"/>
        <w:ind w:left="120"/>
      </w:pPr>
      <w:r>
        <w:rPr>
          <w:rFonts w:ascii="Times New Roman" w:hAnsi="Times New Roman"/>
          <w:color w:val="000000"/>
        </w:rPr>
        <w:t xml:space="preserve">Andrej Danko v. r. </w:t>
      </w:r>
    </w:p>
    <w:p w:rsidR="00A50042" w:rsidRDefault="00A50042">
      <w:pPr>
        <w:spacing w:after="0" w:line="264" w:lineRule="auto"/>
        <w:ind w:left="120"/>
      </w:pPr>
    </w:p>
    <w:p w:rsidR="00A50042" w:rsidRDefault="00A50042">
      <w:pPr>
        <w:spacing w:after="0" w:line="264" w:lineRule="auto"/>
        <w:ind w:left="120"/>
      </w:pPr>
    </w:p>
    <w:p w:rsidR="00A50042" w:rsidRDefault="008C6DD3">
      <w:pPr>
        <w:spacing w:after="0" w:line="264" w:lineRule="auto"/>
        <w:ind w:left="120"/>
      </w:pPr>
      <w:r>
        <w:rPr>
          <w:rFonts w:ascii="Times New Roman" w:hAnsi="Times New Roman"/>
          <w:color w:val="000000"/>
        </w:rPr>
        <w:t xml:space="preserve">Peter Pellegrini v. r. </w:t>
      </w:r>
    </w:p>
    <w:p w:rsidR="00A50042" w:rsidRDefault="00A50042">
      <w:pPr>
        <w:spacing w:after="0"/>
        <w:ind w:left="120"/>
      </w:pPr>
      <w:bookmarkStart w:id="2960" w:name="predpis"/>
      <w:bookmarkEnd w:id="2959"/>
      <w:bookmarkEnd w:id="2960"/>
    </w:p>
    <w:p w:rsidR="00A50042" w:rsidRDefault="008C6DD3">
      <w:pPr>
        <w:spacing w:after="0"/>
        <w:ind w:left="120"/>
      </w:pPr>
      <w:bookmarkStart w:id="2961" w:name="poznamky.poznamka-1"/>
      <w:bookmarkStart w:id="2962" w:name="poznamky"/>
      <w:r>
        <w:rPr>
          <w:rFonts w:ascii="Times New Roman" w:hAnsi="Times New Roman"/>
          <w:color w:val="000000"/>
        </w:rPr>
        <w:t xml:space="preserve"> </w:t>
      </w:r>
      <w:bookmarkStart w:id="2963" w:name="poznamky.poznamka-1.oznacenie"/>
      <w:r>
        <w:rPr>
          <w:rFonts w:ascii="Times New Roman" w:hAnsi="Times New Roman"/>
          <w:color w:val="000000"/>
        </w:rPr>
        <w:t xml:space="preserve">1) </w:t>
      </w:r>
      <w:bookmarkEnd w:id="2963"/>
      <w:r>
        <w:fldChar w:fldCharType="begin"/>
      </w:r>
      <w:r>
        <w:instrText xml:space="preserve"> HYPERLINK "https://www.slov-lex.sk/pravne-predpisy/SK/ZZ/1996/350/" \l "paragraf-116a" \h </w:instrText>
      </w:r>
      <w:r>
        <w:fldChar w:fldCharType="separate"/>
      </w:r>
      <w:r>
        <w:rPr>
          <w:rFonts w:ascii="Times New Roman" w:hAnsi="Times New Roman"/>
          <w:color w:val="0000FF"/>
          <w:u w:val="single"/>
        </w:rPr>
        <w:t>§ 116a zákona Národnej rady Slovenskej republiky č. 350/1996 Z. z.</w:t>
      </w:r>
      <w:r>
        <w:rPr>
          <w:rFonts w:ascii="Times New Roman" w:hAnsi="Times New Roman"/>
          <w:color w:val="0000FF"/>
          <w:u w:val="single"/>
        </w:rPr>
        <w:fldChar w:fldCharType="end"/>
      </w:r>
      <w:bookmarkStart w:id="2964" w:name="poznamky.poznamka-1.text"/>
      <w:r>
        <w:rPr>
          <w:rFonts w:ascii="Times New Roman" w:hAnsi="Times New Roman"/>
          <w:color w:val="000000"/>
        </w:rPr>
        <w:t xml:space="preserve"> o ro</w:t>
      </w:r>
      <w:r>
        <w:rPr>
          <w:rFonts w:ascii="Times New Roman" w:hAnsi="Times New Roman"/>
          <w:color w:val="000000"/>
        </w:rPr>
        <w:t xml:space="preserve">kovacom poriadku Národnej rady Slovenskej republiky v znení neskorších predpisov. </w:t>
      </w:r>
      <w:bookmarkEnd w:id="2964"/>
    </w:p>
    <w:p w:rsidR="00A50042" w:rsidRDefault="008C6DD3">
      <w:pPr>
        <w:spacing w:after="0"/>
        <w:ind w:left="120"/>
      </w:pPr>
      <w:bookmarkStart w:id="2965" w:name="poznamky.poznamka-2"/>
      <w:bookmarkEnd w:id="2961"/>
      <w:r>
        <w:rPr>
          <w:rFonts w:ascii="Times New Roman" w:hAnsi="Times New Roman"/>
          <w:color w:val="000000"/>
        </w:rPr>
        <w:t xml:space="preserve"> </w:t>
      </w:r>
      <w:bookmarkStart w:id="2966" w:name="poznamky.poznamka-2.oznacenie"/>
      <w:r>
        <w:rPr>
          <w:rFonts w:ascii="Times New Roman" w:hAnsi="Times New Roman"/>
          <w:color w:val="000000"/>
        </w:rPr>
        <w:t xml:space="preserve">2) </w:t>
      </w:r>
      <w:bookmarkEnd w:id="2966"/>
      <w:r>
        <w:fldChar w:fldCharType="begin"/>
      </w:r>
      <w:r>
        <w:instrText xml:space="preserve"> HYPERLINK "https://www.slov-lex.sk/pravne-predpisy/SK/ZZ/1993/120/" \l "paragraf-16" \h </w:instrText>
      </w:r>
      <w:r>
        <w:fldChar w:fldCharType="separate"/>
      </w:r>
      <w:r>
        <w:rPr>
          <w:rFonts w:ascii="Times New Roman" w:hAnsi="Times New Roman"/>
          <w:color w:val="0000FF"/>
          <w:u w:val="single"/>
        </w:rPr>
        <w:t>§ 16 až 19 zákona Národnej rady Slovenskej republiky č. 120/1993 Z. z.</w:t>
      </w:r>
      <w:r>
        <w:rPr>
          <w:rFonts w:ascii="Times New Roman" w:hAnsi="Times New Roman"/>
          <w:color w:val="0000FF"/>
          <w:u w:val="single"/>
        </w:rPr>
        <w:fldChar w:fldCharType="end"/>
      </w:r>
      <w:bookmarkStart w:id="2967" w:name="poznamky.poznamka-2.text"/>
      <w:r>
        <w:rPr>
          <w:rFonts w:ascii="Times New Roman" w:hAnsi="Times New Roman"/>
          <w:color w:val="000000"/>
        </w:rPr>
        <w:t xml:space="preserve"> o plat</w:t>
      </w:r>
      <w:r>
        <w:rPr>
          <w:rFonts w:ascii="Times New Roman" w:hAnsi="Times New Roman"/>
          <w:color w:val="000000"/>
        </w:rPr>
        <w:t xml:space="preserve">ových pomeroch niektorých ústavných činiteľov Slovenskej republiky v znení neskorších predpisov. </w:t>
      </w:r>
      <w:bookmarkEnd w:id="2967"/>
    </w:p>
    <w:p w:rsidR="00A50042" w:rsidRDefault="008C6DD3">
      <w:pPr>
        <w:spacing w:after="0"/>
        <w:ind w:left="120"/>
      </w:pPr>
      <w:bookmarkStart w:id="2968" w:name="poznamky.poznamka-3"/>
      <w:bookmarkEnd w:id="2965"/>
      <w:r>
        <w:rPr>
          <w:rFonts w:ascii="Times New Roman" w:hAnsi="Times New Roman"/>
          <w:color w:val="000000"/>
        </w:rPr>
        <w:t xml:space="preserve"> </w:t>
      </w:r>
      <w:bookmarkStart w:id="2969" w:name="poznamky.poznamka-3.oznacenie"/>
      <w:r>
        <w:rPr>
          <w:rFonts w:ascii="Times New Roman" w:hAnsi="Times New Roman"/>
          <w:color w:val="000000"/>
        </w:rPr>
        <w:t xml:space="preserve">3) </w:t>
      </w:r>
      <w:bookmarkEnd w:id="2969"/>
      <w:r>
        <w:fldChar w:fldCharType="begin"/>
      </w:r>
      <w:r>
        <w:instrText xml:space="preserve"> HYPERLINK "https://www.slov-lex.sk/pravne-predpisy/SK/ZZ/2000/385/" \l "paragraf-95" \h </w:instrText>
      </w:r>
      <w:r>
        <w:fldChar w:fldCharType="separate"/>
      </w:r>
      <w:r>
        <w:rPr>
          <w:rFonts w:ascii="Times New Roman" w:hAnsi="Times New Roman"/>
          <w:color w:val="0000FF"/>
          <w:u w:val="single"/>
        </w:rPr>
        <w:t>§ 95 zákona č. 385/2000 Z. z.</w:t>
      </w:r>
      <w:r>
        <w:rPr>
          <w:rFonts w:ascii="Times New Roman" w:hAnsi="Times New Roman"/>
          <w:color w:val="0000FF"/>
          <w:u w:val="single"/>
        </w:rPr>
        <w:fldChar w:fldCharType="end"/>
      </w:r>
      <w:r>
        <w:rPr>
          <w:rFonts w:ascii="Times New Roman" w:hAnsi="Times New Roman"/>
          <w:color w:val="000000"/>
        </w:rPr>
        <w:t xml:space="preserve"> o sudcoch a prísediacich a o zme</w:t>
      </w:r>
      <w:r>
        <w:rPr>
          <w:rFonts w:ascii="Times New Roman" w:hAnsi="Times New Roman"/>
          <w:color w:val="000000"/>
        </w:rPr>
        <w:t xml:space="preserve">ne a doplnení niektorých zákonov v znení neskorších predpisov. </w:t>
      </w:r>
    </w:p>
    <w:p w:rsidR="00A50042" w:rsidRDefault="00A50042">
      <w:pPr>
        <w:spacing w:after="0"/>
        <w:ind w:left="120"/>
      </w:pPr>
    </w:p>
    <w:p w:rsidR="00A50042" w:rsidRDefault="008C6DD3">
      <w:pPr>
        <w:spacing w:after="0"/>
        <w:ind w:left="120"/>
      </w:pPr>
      <w:hyperlink r:id="rId118" w:anchor="paragraf-134">
        <w:r>
          <w:rPr>
            <w:rFonts w:ascii="Times New Roman" w:hAnsi="Times New Roman"/>
            <w:color w:val="0000FF"/>
            <w:u w:val="single"/>
          </w:rPr>
          <w:t>§ 134 až 137 zákona č. 154/2001 Z. z.</w:t>
        </w:r>
      </w:hyperlink>
      <w:bookmarkStart w:id="2970" w:name="poznamky.poznamka-3.text"/>
      <w:r>
        <w:rPr>
          <w:rFonts w:ascii="Times New Roman" w:hAnsi="Times New Roman"/>
          <w:color w:val="000000"/>
        </w:rPr>
        <w:t xml:space="preserve"> o prokurátoroch a právnych čakateľoch prokuratúry v znení neskorších predpisov. </w:t>
      </w:r>
      <w:bookmarkEnd w:id="2970"/>
    </w:p>
    <w:p w:rsidR="00A50042" w:rsidRDefault="008C6DD3">
      <w:pPr>
        <w:spacing w:after="0"/>
        <w:ind w:left="120"/>
      </w:pPr>
      <w:bookmarkStart w:id="2971" w:name="poznamky.poznamka-4"/>
      <w:bookmarkEnd w:id="2968"/>
      <w:r>
        <w:rPr>
          <w:rFonts w:ascii="Times New Roman" w:hAnsi="Times New Roman"/>
          <w:color w:val="000000"/>
        </w:rPr>
        <w:t xml:space="preserve"> </w:t>
      </w:r>
      <w:bookmarkStart w:id="2972" w:name="poznamky.poznamka-4.oznacenie"/>
      <w:r>
        <w:rPr>
          <w:rFonts w:ascii="Times New Roman" w:hAnsi="Times New Roman"/>
          <w:color w:val="000000"/>
        </w:rPr>
        <w:t xml:space="preserve">4) </w:t>
      </w:r>
      <w:bookmarkEnd w:id="2972"/>
      <w:r>
        <w:rPr>
          <w:rFonts w:ascii="Times New Roman" w:hAnsi="Times New Roman"/>
          <w:color w:val="000000"/>
        </w:rPr>
        <w:t xml:space="preserve">Zákon č. </w:t>
      </w:r>
      <w:hyperlink r:id="rId119">
        <w:r>
          <w:rPr>
            <w:rFonts w:ascii="Times New Roman" w:hAnsi="Times New Roman"/>
            <w:color w:val="0000FF"/>
            <w:u w:val="single"/>
          </w:rPr>
          <w:t>55/2017 Z. z.</w:t>
        </w:r>
      </w:hyperlink>
      <w:bookmarkStart w:id="2973" w:name="poznamky.poznamka-4.text"/>
      <w:r>
        <w:rPr>
          <w:rFonts w:ascii="Times New Roman" w:hAnsi="Times New Roman"/>
          <w:color w:val="000000"/>
        </w:rPr>
        <w:t xml:space="preserve"> o štátnej službe a o zmene a doplnení niektorých zákonov v znení neskorší</w:t>
      </w:r>
      <w:r>
        <w:rPr>
          <w:rFonts w:ascii="Times New Roman" w:hAnsi="Times New Roman"/>
          <w:color w:val="000000"/>
        </w:rPr>
        <w:t xml:space="preserve">ch predpisov. </w:t>
      </w:r>
      <w:bookmarkEnd w:id="2973"/>
    </w:p>
    <w:p w:rsidR="00A50042" w:rsidRDefault="008C6DD3">
      <w:pPr>
        <w:spacing w:after="0"/>
        <w:ind w:left="120"/>
      </w:pPr>
      <w:bookmarkStart w:id="2974" w:name="poznamky.poznamka-5"/>
      <w:bookmarkEnd w:id="2971"/>
      <w:r>
        <w:rPr>
          <w:rFonts w:ascii="Times New Roman" w:hAnsi="Times New Roman"/>
          <w:color w:val="000000"/>
        </w:rPr>
        <w:t xml:space="preserve"> </w:t>
      </w:r>
      <w:bookmarkStart w:id="2975" w:name="poznamky.poznamka-5.oznacenie"/>
      <w:r>
        <w:rPr>
          <w:rFonts w:ascii="Times New Roman" w:hAnsi="Times New Roman"/>
          <w:color w:val="000000"/>
        </w:rPr>
        <w:t xml:space="preserve">5) </w:t>
      </w:r>
      <w:bookmarkEnd w:id="2975"/>
      <w:r>
        <w:fldChar w:fldCharType="begin"/>
      </w:r>
      <w:r>
        <w:instrText xml:space="preserve"> HYPERLINK "https://www.slov-lex.sk/pravne-predpisy/SK/ZZ/2017/55/" \l "paragraf-150" \h </w:instrText>
      </w:r>
      <w:r>
        <w:fldChar w:fldCharType="separate"/>
      </w:r>
      <w:r>
        <w:rPr>
          <w:rFonts w:ascii="Times New Roman" w:hAnsi="Times New Roman"/>
          <w:color w:val="0000FF"/>
          <w:u w:val="single"/>
        </w:rPr>
        <w:t>§ 150 zákona č. 55/2017 Z. z.</w:t>
      </w:r>
      <w:r>
        <w:rPr>
          <w:rFonts w:ascii="Times New Roman" w:hAnsi="Times New Roman"/>
          <w:color w:val="0000FF"/>
          <w:u w:val="single"/>
        </w:rPr>
        <w:fldChar w:fldCharType="end"/>
      </w:r>
      <w:bookmarkStart w:id="2976" w:name="poznamky.poznamka-5.text"/>
      <w:r>
        <w:rPr>
          <w:rFonts w:ascii="Times New Roman" w:hAnsi="Times New Roman"/>
          <w:color w:val="000000"/>
        </w:rPr>
        <w:t xml:space="preserve"> </w:t>
      </w:r>
      <w:bookmarkEnd w:id="2976"/>
    </w:p>
    <w:p w:rsidR="00A50042" w:rsidRDefault="008C6DD3">
      <w:pPr>
        <w:spacing w:after="0"/>
        <w:ind w:left="120"/>
      </w:pPr>
      <w:bookmarkStart w:id="2977" w:name="poznamky.poznamka-6"/>
      <w:bookmarkEnd w:id="2974"/>
      <w:r>
        <w:rPr>
          <w:rFonts w:ascii="Times New Roman" w:hAnsi="Times New Roman"/>
          <w:color w:val="000000"/>
        </w:rPr>
        <w:t xml:space="preserve"> </w:t>
      </w:r>
      <w:bookmarkStart w:id="2978" w:name="poznamky.poznamka-6.oznacenie"/>
      <w:r>
        <w:rPr>
          <w:rFonts w:ascii="Times New Roman" w:hAnsi="Times New Roman"/>
          <w:color w:val="000000"/>
        </w:rPr>
        <w:t xml:space="preserve">6) </w:t>
      </w:r>
      <w:bookmarkEnd w:id="2978"/>
      <w:r>
        <w:fldChar w:fldCharType="begin"/>
      </w:r>
      <w:r>
        <w:instrText xml:space="preserve"> HYPERLINK "https://www.slov-lex.sk/pravne-predpisy/SK/ZZ/2017/55/" \l "paragraf-127" \h </w:instrText>
      </w:r>
      <w:r>
        <w:fldChar w:fldCharType="separate"/>
      </w:r>
      <w:r>
        <w:rPr>
          <w:rFonts w:ascii="Times New Roman" w:hAnsi="Times New Roman"/>
          <w:color w:val="0000FF"/>
          <w:u w:val="single"/>
        </w:rPr>
        <w:t>§ 127</w:t>
      </w:r>
      <w:r>
        <w:rPr>
          <w:rFonts w:ascii="Times New Roman" w:hAnsi="Times New Roman"/>
          <w:color w:val="0000FF"/>
          <w:u w:val="single"/>
        </w:rPr>
        <w:fldChar w:fldCharType="end"/>
      </w:r>
      <w:r>
        <w:rPr>
          <w:rFonts w:ascii="Times New Roman" w:hAnsi="Times New Roman"/>
          <w:color w:val="000000"/>
        </w:rPr>
        <w:t xml:space="preserve">, </w:t>
      </w:r>
      <w:hyperlink r:id="rId120" w:anchor="paragraf-157">
        <w:r>
          <w:rPr>
            <w:rFonts w:ascii="Times New Roman" w:hAnsi="Times New Roman"/>
            <w:color w:val="0000FF"/>
            <w:u w:val="single"/>
          </w:rPr>
          <w:t>§ 157</w:t>
        </w:r>
      </w:hyperlink>
      <w:r>
        <w:rPr>
          <w:rFonts w:ascii="Times New Roman" w:hAnsi="Times New Roman"/>
          <w:color w:val="000000"/>
        </w:rPr>
        <w:t xml:space="preserve"> a </w:t>
      </w:r>
      <w:hyperlink r:id="rId121" w:anchor="paragraf-159">
        <w:r>
          <w:rPr>
            <w:rFonts w:ascii="Times New Roman" w:hAnsi="Times New Roman"/>
            <w:color w:val="0000FF"/>
            <w:u w:val="single"/>
          </w:rPr>
          <w:t>159 zákona č. 55/2017 Z. z.</w:t>
        </w:r>
      </w:hyperlink>
      <w:bookmarkStart w:id="2979" w:name="poznamky.poznamka-6.text"/>
      <w:r>
        <w:rPr>
          <w:rFonts w:ascii="Times New Roman" w:hAnsi="Times New Roman"/>
          <w:color w:val="000000"/>
        </w:rPr>
        <w:t xml:space="preserve"> v znení neskorších predpisov. </w:t>
      </w:r>
      <w:bookmarkEnd w:id="2979"/>
    </w:p>
    <w:p w:rsidR="00A50042" w:rsidRDefault="008C6DD3">
      <w:pPr>
        <w:spacing w:after="0"/>
        <w:ind w:left="120"/>
      </w:pPr>
      <w:bookmarkStart w:id="2980" w:name="poznamky.poznamka-7"/>
      <w:bookmarkEnd w:id="2977"/>
      <w:r>
        <w:rPr>
          <w:rFonts w:ascii="Times New Roman" w:hAnsi="Times New Roman"/>
          <w:color w:val="000000"/>
        </w:rPr>
        <w:t xml:space="preserve"> </w:t>
      </w:r>
      <w:bookmarkStart w:id="2981" w:name="poznamky.poznamka-7.oznacenie"/>
      <w:r>
        <w:rPr>
          <w:rFonts w:ascii="Times New Roman" w:hAnsi="Times New Roman"/>
          <w:color w:val="000000"/>
        </w:rPr>
        <w:t xml:space="preserve">7) </w:t>
      </w:r>
      <w:bookmarkEnd w:id="2981"/>
      <w:r>
        <w:rPr>
          <w:rFonts w:ascii="Times New Roman" w:hAnsi="Times New Roman"/>
          <w:color w:val="000000"/>
        </w:rPr>
        <w:t>Zák</w:t>
      </w:r>
      <w:r>
        <w:rPr>
          <w:rFonts w:ascii="Times New Roman" w:hAnsi="Times New Roman"/>
          <w:color w:val="000000"/>
        </w:rPr>
        <w:t xml:space="preserve">on č. </w:t>
      </w:r>
      <w:hyperlink r:id="rId122">
        <w:r>
          <w:rPr>
            <w:rFonts w:ascii="Times New Roman" w:hAnsi="Times New Roman"/>
            <w:color w:val="0000FF"/>
            <w:u w:val="single"/>
          </w:rPr>
          <w:t>552/2003 Z. z.</w:t>
        </w:r>
      </w:hyperlink>
      <w:bookmarkStart w:id="2982" w:name="poznamky.poznamka-7.text"/>
      <w:r>
        <w:rPr>
          <w:rFonts w:ascii="Times New Roman" w:hAnsi="Times New Roman"/>
          <w:color w:val="000000"/>
        </w:rPr>
        <w:t xml:space="preserve"> o výkone práce vo verejnom záujme v znení neskorších predpisov. </w:t>
      </w:r>
      <w:bookmarkEnd w:id="2982"/>
    </w:p>
    <w:p w:rsidR="00A50042" w:rsidRDefault="008C6DD3">
      <w:pPr>
        <w:spacing w:after="0"/>
        <w:ind w:left="120"/>
      </w:pPr>
      <w:bookmarkStart w:id="2983" w:name="poznamky.poznamka-8"/>
      <w:bookmarkEnd w:id="2980"/>
      <w:r>
        <w:rPr>
          <w:rFonts w:ascii="Times New Roman" w:hAnsi="Times New Roman"/>
          <w:color w:val="000000"/>
        </w:rPr>
        <w:t xml:space="preserve"> </w:t>
      </w:r>
      <w:bookmarkStart w:id="2984" w:name="poznamky.poznamka-8.oznacenie"/>
      <w:r>
        <w:rPr>
          <w:rFonts w:ascii="Times New Roman" w:hAnsi="Times New Roman"/>
          <w:color w:val="000000"/>
        </w:rPr>
        <w:t xml:space="preserve">8) </w:t>
      </w:r>
      <w:bookmarkEnd w:id="2984"/>
      <w:r>
        <w:rPr>
          <w:rFonts w:ascii="Times New Roman" w:hAnsi="Times New Roman"/>
          <w:color w:val="000000"/>
        </w:rPr>
        <w:t xml:space="preserve">Zákon č. </w:t>
      </w:r>
      <w:hyperlink r:id="rId123">
        <w:r>
          <w:rPr>
            <w:rFonts w:ascii="Times New Roman" w:hAnsi="Times New Roman"/>
            <w:color w:val="0000FF"/>
            <w:u w:val="single"/>
          </w:rPr>
          <w:t>553/200</w:t>
        </w:r>
        <w:r>
          <w:rPr>
            <w:rFonts w:ascii="Times New Roman" w:hAnsi="Times New Roman"/>
            <w:color w:val="0000FF"/>
            <w:u w:val="single"/>
          </w:rPr>
          <w:t>3 Z. z.</w:t>
        </w:r>
      </w:hyperlink>
      <w:bookmarkStart w:id="2985" w:name="poznamky.poznamka-8.text"/>
      <w:r>
        <w:rPr>
          <w:rFonts w:ascii="Times New Roman" w:hAnsi="Times New Roman"/>
          <w:color w:val="000000"/>
        </w:rPr>
        <w:t xml:space="preserve"> o odmeňovaní niektorých zamestnancov pri výkone práce vo verejnom záujme a o zmene a doplnení niektorých zákonov v znení neskorších predpisov. </w:t>
      </w:r>
      <w:bookmarkEnd w:id="2985"/>
    </w:p>
    <w:p w:rsidR="00A50042" w:rsidRDefault="008C6DD3">
      <w:pPr>
        <w:spacing w:after="0"/>
        <w:ind w:left="120"/>
      </w:pPr>
      <w:bookmarkStart w:id="2986" w:name="poznamky.poznamka-9"/>
      <w:bookmarkEnd w:id="2983"/>
      <w:r>
        <w:rPr>
          <w:rFonts w:ascii="Times New Roman" w:hAnsi="Times New Roman"/>
          <w:color w:val="000000"/>
        </w:rPr>
        <w:t xml:space="preserve"> </w:t>
      </w:r>
      <w:bookmarkStart w:id="2987" w:name="poznamky.poznamka-9.oznacenie"/>
      <w:r>
        <w:rPr>
          <w:rFonts w:ascii="Times New Roman" w:hAnsi="Times New Roman"/>
          <w:color w:val="000000"/>
        </w:rPr>
        <w:t xml:space="preserve">9) </w:t>
      </w:r>
      <w:bookmarkEnd w:id="2987"/>
      <w:r>
        <w:fldChar w:fldCharType="begin"/>
      </w:r>
      <w:r>
        <w:instrText xml:space="preserve"> HYPERLINK "https://www.slov-lex.sk/pravne-predpisy/SK/ZZ/2004/357/" \l "ustavnyclanok-10.odsek-2"</w:instrText>
      </w:r>
      <w:r>
        <w:instrText xml:space="preserve"> \h </w:instrText>
      </w:r>
      <w:r>
        <w:fldChar w:fldCharType="separate"/>
      </w:r>
      <w:r>
        <w:rPr>
          <w:rFonts w:ascii="Times New Roman" w:hAnsi="Times New Roman"/>
          <w:color w:val="0000FF"/>
          <w:u w:val="single"/>
        </w:rPr>
        <w:t>Čl. 10 ods. 2 až 4 ústavného zákona č. 357/2004 Z. z.</w:t>
      </w:r>
      <w:r>
        <w:rPr>
          <w:rFonts w:ascii="Times New Roman" w:hAnsi="Times New Roman"/>
          <w:color w:val="0000FF"/>
          <w:u w:val="single"/>
        </w:rPr>
        <w:fldChar w:fldCharType="end"/>
      </w:r>
      <w:r>
        <w:rPr>
          <w:rFonts w:ascii="Times New Roman" w:hAnsi="Times New Roman"/>
          <w:color w:val="000000"/>
        </w:rPr>
        <w:t xml:space="preserve"> o ochrane verejného záujmu pri výkone funkcií verejných funkcionárov v znení ústavného zákona č. 545/2005 Z. z. </w:t>
      </w:r>
    </w:p>
    <w:p w:rsidR="00A50042" w:rsidRDefault="00A50042">
      <w:pPr>
        <w:spacing w:after="0"/>
        <w:ind w:left="120"/>
      </w:pPr>
    </w:p>
    <w:p w:rsidR="00A50042" w:rsidRDefault="008C6DD3">
      <w:pPr>
        <w:spacing w:after="0"/>
        <w:ind w:left="120"/>
      </w:pPr>
      <w:hyperlink r:id="rId124" w:anchor="paragraf-6.odsek-2">
        <w:r>
          <w:rPr>
            <w:rFonts w:ascii="Times New Roman" w:hAnsi="Times New Roman"/>
            <w:color w:val="0000FF"/>
            <w:u w:val="single"/>
          </w:rPr>
          <w:t>§ 6 ods. 2</w:t>
        </w:r>
      </w:hyperlink>
      <w:r>
        <w:rPr>
          <w:rFonts w:ascii="Times New Roman" w:hAnsi="Times New Roman"/>
          <w:color w:val="000000"/>
        </w:rPr>
        <w:t xml:space="preserve"> a </w:t>
      </w:r>
      <w:hyperlink r:id="rId125" w:anchor="paragraf-6.odsek-3">
        <w:r>
          <w:rPr>
            <w:rFonts w:ascii="Times New Roman" w:hAnsi="Times New Roman"/>
            <w:color w:val="0000FF"/>
            <w:u w:val="single"/>
          </w:rPr>
          <w:t>3 zákona č. 402/2013 Z. z.</w:t>
        </w:r>
      </w:hyperlink>
      <w:bookmarkStart w:id="2988" w:name="poznamky.poznamka-9.text"/>
      <w:r>
        <w:rPr>
          <w:rFonts w:ascii="Times New Roman" w:hAnsi="Times New Roman"/>
          <w:color w:val="000000"/>
        </w:rPr>
        <w:t xml:space="preserve"> o Úrade pre reguláciu elektronických komunikácií a poštových služieb a Dopravnom úrade a o zmene a do</w:t>
      </w:r>
      <w:r>
        <w:rPr>
          <w:rFonts w:ascii="Times New Roman" w:hAnsi="Times New Roman"/>
          <w:color w:val="000000"/>
        </w:rPr>
        <w:t xml:space="preserve">plnení niektorých zákonov. </w:t>
      </w:r>
      <w:bookmarkEnd w:id="2988"/>
    </w:p>
    <w:p w:rsidR="00A50042" w:rsidRDefault="008C6DD3">
      <w:pPr>
        <w:spacing w:after="0"/>
        <w:ind w:left="120"/>
      </w:pPr>
      <w:bookmarkStart w:id="2989" w:name="poznamky.poznamka-10"/>
      <w:bookmarkEnd w:id="2986"/>
      <w:r>
        <w:rPr>
          <w:rFonts w:ascii="Times New Roman" w:hAnsi="Times New Roman"/>
          <w:color w:val="000000"/>
        </w:rPr>
        <w:t xml:space="preserve"> </w:t>
      </w:r>
      <w:bookmarkStart w:id="2990" w:name="poznamky.poznamka-10.oznacenie"/>
      <w:r>
        <w:rPr>
          <w:rFonts w:ascii="Times New Roman" w:hAnsi="Times New Roman"/>
          <w:color w:val="000000"/>
        </w:rPr>
        <w:t xml:space="preserve">10) </w:t>
      </w:r>
      <w:bookmarkEnd w:id="2990"/>
      <w:r>
        <w:rPr>
          <w:rFonts w:ascii="Times New Roman" w:hAnsi="Times New Roman"/>
          <w:color w:val="000000"/>
        </w:rPr>
        <w:t xml:space="preserve">Zákon Slovenskej národnej rady č. </w:t>
      </w:r>
      <w:hyperlink r:id="rId126">
        <w:r>
          <w:rPr>
            <w:rFonts w:ascii="Times New Roman" w:hAnsi="Times New Roman"/>
            <w:color w:val="0000FF"/>
            <w:u w:val="single"/>
          </w:rPr>
          <w:t>71/1992 Zb.</w:t>
        </w:r>
      </w:hyperlink>
      <w:bookmarkStart w:id="2991" w:name="poznamky.poznamka-10.text"/>
      <w:r>
        <w:rPr>
          <w:rFonts w:ascii="Times New Roman" w:hAnsi="Times New Roman"/>
          <w:color w:val="000000"/>
        </w:rPr>
        <w:t xml:space="preserve"> o súdnych poplatkoch a poplatku za výpis z registra trestov v znení neskorších predpisov. </w:t>
      </w:r>
      <w:bookmarkEnd w:id="2991"/>
    </w:p>
    <w:p w:rsidR="00A50042" w:rsidRDefault="008C6DD3">
      <w:pPr>
        <w:spacing w:after="0"/>
        <w:ind w:left="120"/>
      </w:pPr>
      <w:bookmarkStart w:id="2992" w:name="poznamky.poznamka-11"/>
      <w:bookmarkEnd w:id="2989"/>
      <w:r>
        <w:rPr>
          <w:rFonts w:ascii="Times New Roman" w:hAnsi="Times New Roman"/>
          <w:color w:val="000000"/>
        </w:rPr>
        <w:t xml:space="preserve"> </w:t>
      </w:r>
      <w:bookmarkStart w:id="2993" w:name="poznamky.poznamka-11.oznacenie"/>
      <w:r>
        <w:rPr>
          <w:rFonts w:ascii="Times New Roman" w:hAnsi="Times New Roman"/>
          <w:color w:val="000000"/>
        </w:rPr>
        <w:t xml:space="preserve">11) </w:t>
      </w:r>
      <w:bookmarkEnd w:id="2993"/>
      <w:r>
        <w:fldChar w:fldCharType="begin"/>
      </w:r>
      <w:r>
        <w:instrText xml:space="preserve"> HYPE</w:instrText>
      </w:r>
      <w:r>
        <w:instrText xml:space="preserve">RLINK "https://www.slov-lex.sk/pravne-predpisy/SK/ZZ/2000/385/" \l "paragraf-120.odsek-2" \h </w:instrText>
      </w:r>
      <w:r>
        <w:fldChar w:fldCharType="separate"/>
      </w:r>
      <w:r>
        <w:rPr>
          <w:rFonts w:ascii="Times New Roman" w:hAnsi="Times New Roman"/>
          <w:color w:val="0000FF"/>
          <w:u w:val="single"/>
        </w:rPr>
        <w:t>§ 120 ods. 2</w:t>
      </w:r>
      <w:r>
        <w:rPr>
          <w:rFonts w:ascii="Times New Roman" w:hAnsi="Times New Roman"/>
          <w:color w:val="0000FF"/>
          <w:u w:val="single"/>
        </w:rPr>
        <w:fldChar w:fldCharType="end"/>
      </w:r>
      <w:r>
        <w:rPr>
          <w:rFonts w:ascii="Times New Roman" w:hAnsi="Times New Roman"/>
          <w:color w:val="000000"/>
        </w:rPr>
        <w:t xml:space="preserve"> zákona č. </w:t>
      </w:r>
      <w:hyperlink r:id="rId127">
        <w:r>
          <w:rPr>
            <w:rFonts w:ascii="Times New Roman" w:hAnsi="Times New Roman"/>
            <w:color w:val="0000FF"/>
            <w:u w:val="single"/>
          </w:rPr>
          <w:t>385/2000 Z. z.</w:t>
        </w:r>
      </w:hyperlink>
      <w:bookmarkStart w:id="2994" w:name="poznamky.poznamka-11.text"/>
      <w:r>
        <w:rPr>
          <w:rFonts w:ascii="Times New Roman" w:hAnsi="Times New Roman"/>
          <w:color w:val="000000"/>
        </w:rPr>
        <w:t xml:space="preserve"> v znení neskorších predpisov. </w:t>
      </w:r>
      <w:bookmarkEnd w:id="2994"/>
    </w:p>
    <w:p w:rsidR="00A50042" w:rsidRDefault="008C6DD3">
      <w:pPr>
        <w:spacing w:after="0"/>
        <w:ind w:left="120"/>
      </w:pPr>
      <w:bookmarkStart w:id="2995" w:name="poznamky.poznamka-12"/>
      <w:bookmarkEnd w:id="2992"/>
      <w:r>
        <w:rPr>
          <w:rFonts w:ascii="Times New Roman" w:hAnsi="Times New Roman"/>
          <w:color w:val="000000"/>
        </w:rPr>
        <w:t xml:space="preserve"> </w:t>
      </w:r>
      <w:bookmarkStart w:id="2996" w:name="poznamky.poznamka-12.oznacenie"/>
      <w:r>
        <w:rPr>
          <w:rFonts w:ascii="Times New Roman" w:hAnsi="Times New Roman"/>
          <w:color w:val="000000"/>
        </w:rPr>
        <w:t xml:space="preserve">12) </w:t>
      </w:r>
      <w:bookmarkEnd w:id="2996"/>
      <w:r>
        <w:fldChar w:fldCharType="begin"/>
      </w:r>
      <w:r>
        <w:instrText xml:space="preserve"> HYPERLINK "https://www.slov-lex.sk/pravne-predpisy/SK/ZZ/2000/385/" \l "paragraf-120.odsek-4" \h </w:instrText>
      </w:r>
      <w:r>
        <w:fldChar w:fldCharType="separate"/>
      </w:r>
      <w:r>
        <w:rPr>
          <w:rFonts w:ascii="Times New Roman" w:hAnsi="Times New Roman"/>
          <w:color w:val="0000FF"/>
          <w:u w:val="single"/>
        </w:rPr>
        <w:t>§ 120 ods. 4</w:t>
      </w:r>
      <w:r>
        <w:rPr>
          <w:rFonts w:ascii="Times New Roman" w:hAnsi="Times New Roman"/>
          <w:color w:val="0000FF"/>
          <w:u w:val="single"/>
        </w:rPr>
        <w:fldChar w:fldCharType="end"/>
      </w:r>
      <w:r>
        <w:rPr>
          <w:rFonts w:ascii="Times New Roman" w:hAnsi="Times New Roman"/>
          <w:color w:val="000000"/>
        </w:rPr>
        <w:t xml:space="preserve"> zákona č. </w:t>
      </w:r>
      <w:hyperlink r:id="rId128">
        <w:r>
          <w:rPr>
            <w:rFonts w:ascii="Times New Roman" w:hAnsi="Times New Roman"/>
            <w:color w:val="0000FF"/>
            <w:u w:val="single"/>
          </w:rPr>
          <w:t>385/2000 Z. z.</w:t>
        </w:r>
      </w:hyperlink>
      <w:bookmarkStart w:id="2997" w:name="poznamky.poznamka-12.text"/>
      <w:r>
        <w:rPr>
          <w:rFonts w:ascii="Times New Roman" w:hAnsi="Times New Roman"/>
          <w:color w:val="000000"/>
        </w:rPr>
        <w:t xml:space="preserve"> v znení neskorších predpisov. </w:t>
      </w:r>
      <w:bookmarkEnd w:id="2997"/>
    </w:p>
    <w:p w:rsidR="00A50042" w:rsidRDefault="008C6DD3">
      <w:pPr>
        <w:spacing w:after="0"/>
        <w:ind w:left="120"/>
      </w:pPr>
      <w:bookmarkStart w:id="2998" w:name="prilohy.priloha-priloha_c_1_k_zakonu_c_3"/>
      <w:bookmarkStart w:id="2999" w:name="prilohy"/>
      <w:bookmarkEnd w:id="2962"/>
      <w:bookmarkEnd w:id="2995"/>
      <w:r>
        <w:rPr>
          <w:rFonts w:ascii="Times New Roman" w:hAnsi="Times New Roman"/>
          <w:color w:val="000000"/>
        </w:rPr>
        <w:t xml:space="preserve"> Príloha č. 1</w:t>
      </w:r>
      <w:r>
        <w:rPr>
          <w:rFonts w:ascii="Times New Roman" w:hAnsi="Times New Roman"/>
          <w:color w:val="000000"/>
        </w:rPr>
        <w:t xml:space="preserve"> </w:t>
      </w:r>
    </w:p>
    <w:p w:rsidR="00A50042" w:rsidRDefault="00A50042">
      <w:pPr>
        <w:spacing w:after="0"/>
        <w:ind w:left="120"/>
      </w:pPr>
    </w:p>
    <w:p w:rsidR="00A50042" w:rsidRDefault="008C6DD3">
      <w:pPr>
        <w:spacing w:after="0"/>
        <w:ind w:left="120"/>
      </w:pPr>
      <w:r>
        <w:rPr>
          <w:rFonts w:ascii="Times New Roman" w:hAnsi="Times New Roman"/>
          <w:color w:val="000000"/>
        </w:rPr>
        <w:t xml:space="preserve">k zákonu č. 314/2018 Z. z. </w:t>
      </w:r>
    </w:p>
    <w:p w:rsidR="00A50042" w:rsidRDefault="008C6DD3">
      <w:pPr>
        <w:spacing w:after="0"/>
        <w:ind w:left="120"/>
      </w:pPr>
      <w:r>
        <w:rPr>
          <w:rFonts w:ascii="Times New Roman" w:hAnsi="Times New Roman"/>
          <w:color w:val="000000"/>
        </w:rPr>
        <w:t xml:space="preserve"> CHARAKTERISTIKY PLATOVÝCH TRIED ŠTÁTNEHO ZAMESTNANCA </w:t>
      </w:r>
    </w:p>
    <w:p w:rsidR="00A50042" w:rsidRDefault="00A50042">
      <w:pPr>
        <w:spacing w:after="0"/>
        <w:ind w:left="120"/>
      </w:pPr>
    </w:p>
    <w:p w:rsidR="00A50042" w:rsidRDefault="008C6DD3">
      <w:pPr>
        <w:spacing w:after="0"/>
        <w:ind w:left="120"/>
      </w:pPr>
      <w:r>
        <w:rPr>
          <w:rFonts w:ascii="Times New Roman" w:hAnsi="Times New Roman"/>
          <w:color w:val="000000"/>
        </w:rPr>
        <w:t xml:space="preserve">V KANCELÁRII ÚSTAVNÉHO SÚDU </w:t>
      </w:r>
    </w:p>
    <w:p w:rsidR="00A50042" w:rsidRDefault="00A50042">
      <w:pPr>
        <w:spacing w:after="0"/>
        <w:ind w:left="120"/>
      </w:pPr>
    </w:p>
    <w:p w:rsidR="00A50042" w:rsidRDefault="00A50042">
      <w:pPr>
        <w:spacing w:after="0"/>
        <w:ind w:left="120"/>
      </w:pPr>
    </w:p>
    <w:p w:rsidR="00A50042" w:rsidRDefault="00A50042">
      <w:pPr>
        <w:spacing w:after="0"/>
        <w:ind w:left="120"/>
      </w:pPr>
    </w:p>
    <w:p w:rsidR="00A50042" w:rsidRDefault="00A50042">
      <w:pPr>
        <w:spacing w:after="0"/>
        <w:ind w:left="120"/>
      </w:pPr>
    </w:p>
    <w:p w:rsidR="00A50042" w:rsidRDefault="00A50042">
      <w:pPr>
        <w:spacing w:after="0"/>
        <w:ind w:left="120"/>
      </w:pPr>
    </w:p>
    <w:p w:rsidR="00A50042" w:rsidRDefault="00A50042">
      <w:pPr>
        <w:spacing w:after="0"/>
        <w:ind w:left="120"/>
      </w:pP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1. PLATOVÁ TRIEDA</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Funkcia: referent</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Kvalifikačné predpoklady:</w:t>
      </w:r>
      <w:r>
        <w:rPr>
          <w:rFonts w:ascii="Times New Roman" w:hAnsi="Times New Roman"/>
          <w:color w:val="000000"/>
        </w:rPr>
        <w:t xml:space="preserve"> stredné odborné vzdelanie a osobitný kvalifikačný predpoklad, ak je</w:t>
      </w:r>
      <w:r>
        <w:rPr>
          <w:rFonts w:ascii="Times New Roman" w:hAnsi="Times New Roman"/>
          <w:color w:val="000000"/>
        </w:rPr>
        <w:t xml:space="preserve"> ustanovený osobitným predpisom. </w:t>
      </w:r>
    </w:p>
    <w:p w:rsidR="00A50042" w:rsidRDefault="008C6DD3">
      <w:pPr>
        <w:spacing w:after="0"/>
        <w:ind w:left="120"/>
      </w:pPr>
      <w:r>
        <w:rPr>
          <w:rFonts w:ascii="Times New Roman" w:hAnsi="Times New Roman"/>
          <w:color w:val="000000"/>
        </w:rPr>
        <w:lastRenderedPageBreak/>
        <w:t xml:space="preserve"> </w:t>
      </w:r>
      <w:r>
        <w:rPr>
          <w:rFonts w:ascii="Times New Roman" w:hAnsi="Times New Roman"/>
          <w:b/>
          <w:color w:val="000000"/>
        </w:rPr>
        <w:t>Činnosti:</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1.01 Obslužné práce alebo rutinné práce podľa pokynov alebo podľa zaužívaného postupu s presne stanovenými výstupmi. </w:t>
      </w:r>
    </w:p>
    <w:p w:rsidR="00A50042" w:rsidRDefault="008C6DD3">
      <w:pPr>
        <w:spacing w:after="0"/>
        <w:ind w:left="120"/>
      </w:pPr>
      <w:r>
        <w:rPr>
          <w:rFonts w:ascii="Times New Roman" w:hAnsi="Times New Roman"/>
          <w:color w:val="000000"/>
        </w:rPr>
        <w:t xml:space="preserve"> 1.02 Jednoduché administratívne práce, hospodársko-správne práce alebo ekonomické práce po</w:t>
      </w:r>
      <w:r>
        <w:rPr>
          <w:rFonts w:ascii="Times New Roman" w:hAnsi="Times New Roman"/>
          <w:color w:val="000000"/>
        </w:rPr>
        <w:t xml:space="preserve">dľa presných postupov a pokynov. </w:t>
      </w:r>
    </w:p>
    <w:p w:rsidR="00A50042" w:rsidRDefault="008C6DD3">
      <w:pPr>
        <w:spacing w:after="0"/>
        <w:ind w:left="120"/>
      </w:pPr>
      <w:r>
        <w:rPr>
          <w:rFonts w:ascii="Times New Roman" w:hAnsi="Times New Roman"/>
          <w:color w:val="000000"/>
        </w:rPr>
        <w:t xml:space="preserve"> 1.03 Podporná a opakujúca sa činnosť vo vecne vymedzenej oblasti. </w:t>
      </w:r>
    </w:p>
    <w:p w:rsidR="00A50042" w:rsidRDefault="008C6DD3">
      <w:pPr>
        <w:spacing w:after="0"/>
        <w:ind w:left="120"/>
      </w:pPr>
      <w:r>
        <w:rPr>
          <w:rFonts w:ascii="Times New Roman" w:hAnsi="Times New Roman"/>
          <w:color w:val="000000"/>
        </w:rPr>
        <w:t xml:space="preserve"> 1.04 </w:t>
      </w:r>
      <w:r>
        <w:rPr>
          <w:rFonts w:ascii="Times New Roman" w:hAnsi="Times New Roman"/>
          <w:color w:val="000000"/>
        </w:rPr>
        <w:t xml:space="preserve">Rutinná činnosť pri príprave čiastkových podkladov na rozhodovanie vykonávaná spravidla s úplnými informáciami spracúvanými podľa presných postupov a podrobných pokynov.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2. PLATOVÁ TRIEDA</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Funkcia: samostatný referent</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Kvalifikačné predpoklady:</w:t>
      </w:r>
      <w:r>
        <w:rPr>
          <w:rFonts w:ascii="Times New Roman" w:hAnsi="Times New Roman"/>
          <w:color w:val="000000"/>
        </w:rPr>
        <w:t xml:space="preserve"> úplné s</w:t>
      </w:r>
      <w:r>
        <w:rPr>
          <w:rFonts w:ascii="Times New Roman" w:hAnsi="Times New Roman"/>
          <w:color w:val="000000"/>
        </w:rPr>
        <w:t xml:space="preserve">tredné odborné vzdelanie alebo úplné stredné všeobecné vzdelanie a osobitný kvalifikačný predpoklad, ak je ustanovený osobitným predpisom.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Činnosti:</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2.01 Opakujúca sa činnosť s premenlivými informáciami spracúvanými podľa rámcových pokynov alebo zaužív</w:t>
      </w:r>
      <w:r>
        <w:rPr>
          <w:rFonts w:ascii="Times New Roman" w:hAnsi="Times New Roman"/>
          <w:color w:val="000000"/>
        </w:rPr>
        <w:t xml:space="preserve">aného postupu s presne určenými výstupmi. </w:t>
      </w:r>
    </w:p>
    <w:p w:rsidR="00A50042" w:rsidRDefault="008C6DD3">
      <w:pPr>
        <w:spacing w:after="0"/>
        <w:ind w:left="120"/>
      </w:pPr>
      <w:r>
        <w:rPr>
          <w:rFonts w:ascii="Times New Roman" w:hAnsi="Times New Roman"/>
          <w:color w:val="000000"/>
        </w:rPr>
        <w:t xml:space="preserve"> 2.02 Opakujúca sa činnosť pri príprave podkladov. </w:t>
      </w:r>
    </w:p>
    <w:p w:rsidR="00A50042" w:rsidRDefault="008C6DD3">
      <w:pPr>
        <w:spacing w:after="0"/>
        <w:ind w:left="120"/>
      </w:pPr>
      <w:r>
        <w:rPr>
          <w:rFonts w:ascii="Times New Roman" w:hAnsi="Times New Roman"/>
          <w:color w:val="000000"/>
        </w:rPr>
        <w:t xml:space="preserve"> 2.03 Samostatná činnosť vo vecne vymedzenej oblasti. </w:t>
      </w:r>
    </w:p>
    <w:p w:rsidR="00A50042" w:rsidRDefault="008C6DD3">
      <w:pPr>
        <w:spacing w:after="0"/>
        <w:ind w:left="120"/>
      </w:pPr>
      <w:r>
        <w:rPr>
          <w:rFonts w:ascii="Times New Roman" w:hAnsi="Times New Roman"/>
          <w:color w:val="000000"/>
        </w:rPr>
        <w:t xml:space="preserve"> 2.04 Vybavovanie vymedzenej agendy podľa potreby a v zmysle presných pokynov zo strany nadriadeného.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3.</w:t>
      </w:r>
      <w:r>
        <w:rPr>
          <w:rFonts w:ascii="Times New Roman" w:hAnsi="Times New Roman"/>
          <w:b/>
          <w:color w:val="000000"/>
        </w:rPr>
        <w:t xml:space="preserve"> PLATOVÁ TRIEDA</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Funkcia: odborný referent</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Kvalifikačné predpoklady:</w:t>
      </w:r>
      <w:r>
        <w:rPr>
          <w:rFonts w:ascii="Times New Roman" w:hAnsi="Times New Roman"/>
          <w:color w:val="000000"/>
        </w:rPr>
        <w:t xml:space="preserve"> úplné stredné odborné vzdelanie alebo stredné všeobecné vzdelanie a osobitný kvalifikačný predpoklad, ak je ustanovený osobitným predpisom.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Činnosti:</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3.01 </w:t>
      </w:r>
      <w:r>
        <w:rPr>
          <w:rFonts w:ascii="Times New Roman" w:hAnsi="Times New Roman"/>
          <w:color w:val="000000"/>
        </w:rPr>
        <w:t xml:space="preserve">Podporná činnosť pri príprave podkladov na rozhodovanie alebo pri príprave správneho konania zvládnuteľná v rámci existujúcich štandardov. </w:t>
      </w:r>
    </w:p>
    <w:p w:rsidR="00A50042" w:rsidRDefault="008C6DD3">
      <w:pPr>
        <w:spacing w:after="0"/>
        <w:ind w:left="120"/>
      </w:pPr>
      <w:r>
        <w:rPr>
          <w:rFonts w:ascii="Times New Roman" w:hAnsi="Times New Roman"/>
          <w:color w:val="000000"/>
        </w:rPr>
        <w:t xml:space="preserve"> 3.02 Samostatné zabezpečovanie menej zložitých agend vo vymedzenom rozsahu s určitým rozsahom väzieb v rámci súboru</w:t>
      </w:r>
      <w:r>
        <w:rPr>
          <w:rFonts w:ascii="Times New Roman" w:hAnsi="Times New Roman"/>
          <w:color w:val="000000"/>
        </w:rPr>
        <w:t xml:space="preserve"> vykonávaných činností, s prípadnou spoluprácou s organizačnými útvarmi v rámci príslušného úseku. </w:t>
      </w:r>
    </w:p>
    <w:p w:rsidR="00A50042" w:rsidRDefault="008C6DD3">
      <w:pPr>
        <w:spacing w:after="0"/>
        <w:ind w:left="120"/>
      </w:pPr>
      <w:r>
        <w:rPr>
          <w:rFonts w:ascii="Times New Roman" w:hAnsi="Times New Roman"/>
          <w:color w:val="000000"/>
        </w:rPr>
        <w:t xml:space="preserve"> 3.03 Samostatná činnosť vo vecne vymedzenej činnosti </w:t>
      </w:r>
    </w:p>
    <w:p w:rsidR="00A50042" w:rsidRDefault="008C6DD3">
      <w:pPr>
        <w:spacing w:after="0"/>
        <w:ind w:left="120"/>
      </w:pPr>
      <w:r>
        <w:rPr>
          <w:rFonts w:ascii="Times New Roman" w:hAnsi="Times New Roman"/>
          <w:color w:val="000000"/>
        </w:rPr>
        <w:t xml:space="preserve"> 3.04 Samostatné vybavovanie administratívnej a inej pravidelne sa opakujúcej agendy podľa potreby a </w:t>
      </w:r>
      <w:r>
        <w:rPr>
          <w:rFonts w:ascii="Times New Roman" w:hAnsi="Times New Roman"/>
          <w:color w:val="000000"/>
        </w:rPr>
        <w:t xml:space="preserve">v zmysle pokynov zo strany nadriadeného.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4. PLATOVÁ TRIEDA</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Funkcia: hlavný referent</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Kvalifikačné predpoklady:</w:t>
      </w:r>
      <w:r>
        <w:rPr>
          <w:rFonts w:ascii="Times New Roman" w:hAnsi="Times New Roman"/>
          <w:color w:val="000000"/>
        </w:rPr>
        <w:t xml:space="preserve"> úplné stredné všeobecné vzdelanie, úplné stredné odborné vzdelanie alebo vyššie odborné vzdelanie a osobitný kvalifikačný predpoklad, ak je </w:t>
      </w:r>
      <w:r>
        <w:rPr>
          <w:rFonts w:ascii="Times New Roman" w:hAnsi="Times New Roman"/>
          <w:color w:val="000000"/>
        </w:rPr>
        <w:t xml:space="preserve">ustanovený osobitným predpisom.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Činnosti:</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4.01 Samostatné vybavovanie odbornej agendy uplatňovania štátno-zamestnaneckých vzťahov vo vecne vymedzenej oblasti. </w:t>
      </w:r>
    </w:p>
    <w:p w:rsidR="00A50042" w:rsidRDefault="008C6DD3">
      <w:pPr>
        <w:spacing w:after="0"/>
        <w:ind w:left="120"/>
      </w:pPr>
      <w:r>
        <w:rPr>
          <w:rFonts w:ascii="Times New Roman" w:hAnsi="Times New Roman"/>
          <w:color w:val="000000"/>
        </w:rPr>
        <w:t xml:space="preserve"> 4.02 Samostatné vybavovanie ucelenej odbornej agendy. </w:t>
      </w:r>
    </w:p>
    <w:p w:rsidR="00A50042" w:rsidRDefault="008C6DD3">
      <w:pPr>
        <w:spacing w:after="0"/>
        <w:ind w:left="120"/>
      </w:pPr>
      <w:r>
        <w:rPr>
          <w:rFonts w:ascii="Times New Roman" w:hAnsi="Times New Roman"/>
          <w:color w:val="000000"/>
        </w:rPr>
        <w:t xml:space="preserve"> 4.03 Samostatné vybavovanie ucelene</w:t>
      </w:r>
      <w:r>
        <w:rPr>
          <w:rFonts w:ascii="Times New Roman" w:hAnsi="Times New Roman"/>
          <w:color w:val="000000"/>
        </w:rPr>
        <w:t xml:space="preserve">j odbornej agendy vo vecne vymedzenej oblasti tvoriacej podklad na riadenie, na rozhodovanie, na kontrolu alebo príprava podkladov na odborné stanoviská. </w:t>
      </w:r>
    </w:p>
    <w:p w:rsidR="00A50042" w:rsidRDefault="008C6DD3">
      <w:pPr>
        <w:spacing w:after="0"/>
        <w:ind w:left="120"/>
      </w:pPr>
      <w:r>
        <w:rPr>
          <w:rFonts w:ascii="Times New Roman" w:hAnsi="Times New Roman"/>
          <w:color w:val="000000"/>
        </w:rPr>
        <w:t xml:space="preserve"> 4.04 Pravidelná odborná činnosť vyžadujúca spoluprácu s inými organizačnými útvarmi. </w:t>
      </w:r>
    </w:p>
    <w:p w:rsidR="00A50042" w:rsidRDefault="008C6DD3">
      <w:pPr>
        <w:spacing w:after="0"/>
        <w:ind w:left="120"/>
      </w:pPr>
      <w:r>
        <w:rPr>
          <w:rFonts w:ascii="Times New Roman" w:hAnsi="Times New Roman"/>
          <w:color w:val="000000"/>
        </w:rPr>
        <w:t xml:space="preserve"> 4.05 Samostat</w:t>
      </w:r>
      <w:r>
        <w:rPr>
          <w:rFonts w:ascii="Times New Roman" w:hAnsi="Times New Roman"/>
          <w:color w:val="000000"/>
        </w:rPr>
        <w:t xml:space="preserve">ná činnosť v oblasti odbornej prípravy a realizácie činností vo vecne vymedzenej oblasti </w:t>
      </w:r>
    </w:p>
    <w:p w:rsidR="00A50042" w:rsidRDefault="008C6DD3">
      <w:pPr>
        <w:spacing w:after="0"/>
        <w:ind w:left="120"/>
      </w:pPr>
      <w:r>
        <w:rPr>
          <w:rFonts w:ascii="Times New Roman" w:hAnsi="Times New Roman"/>
          <w:color w:val="000000"/>
        </w:rPr>
        <w:t xml:space="preserve"> 4.06 Samostatné vybavovanie ucelenej odbornej agendy pri príprave rozhodnutí Ústavného súdu Slovenskej republiky. </w:t>
      </w:r>
    </w:p>
    <w:p w:rsidR="00A50042" w:rsidRDefault="008C6DD3">
      <w:pPr>
        <w:spacing w:after="0"/>
        <w:ind w:left="120"/>
      </w:pPr>
      <w:r>
        <w:rPr>
          <w:rFonts w:ascii="Times New Roman" w:hAnsi="Times New Roman"/>
          <w:color w:val="000000"/>
        </w:rPr>
        <w:lastRenderedPageBreak/>
        <w:t xml:space="preserve"> </w:t>
      </w:r>
      <w:r>
        <w:rPr>
          <w:rFonts w:ascii="Times New Roman" w:hAnsi="Times New Roman"/>
          <w:b/>
          <w:color w:val="000000"/>
        </w:rPr>
        <w:t>5. PLATOVÁ TRIEDA</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Funkcia: radca</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K</w:t>
      </w:r>
      <w:r>
        <w:rPr>
          <w:rFonts w:ascii="Times New Roman" w:hAnsi="Times New Roman"/>
          <w:b/>
          <w:color w:val="000000"/>
        </w:rPr>
        <w:t>valifikačné</w:t>
      </w:r>
      <w:r>
        <w:rPr>
          <w:rFonts w:ascii="Times New Roman" w:hAnsi="Times New Roman"/>
          <w:b/>
          <w:color w:val="000000"/>
        </w:rPr>
        <w:t xml:space="preserve"> predpoklady:</w:t>
      </w:r>
      <w:r>
        <w:rPr>
          <w:rFonts w:ascii="Times New Roman" w:hAnsi="Times New Roman"/>
          <w:color w:val="000000"/>
        </w:rPr>
        <w:t xml:space="preserve"> úplne stredné vzdelanie, vyššie odborné vzdelanie alebo vysokoškolské vzdelanie prvého stupňa a osobitný kvalifikačný predpoklad, ak je ustanovený osobitným predpisom.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Činnosti:</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5.01 Samostatná odborná činnosť vo vecne vymedzenej oblasti </w:t>
      </w:r>
      <w:r>
        <w:rPr>
          <w:rFonts w:ascii="Times New Roman" w:hAnsi="Times New Roman"/>
          <w:color w:val="000000"/>
        </w:rPr>
        <w:t xml:space="preserve">alebo odborná činnosť na vypracúvanie čiastkových podkladov na odborné stanoviská vo vecne vymedzenej oblasti. </w:t>
      </w:r>
    </w:p>
    <w:p w:rsidR="00A50042" w:rsidRDefault="008C6DD3">
      <w:pPr>
        <w:spacing w:after="0"/>
        <w:ind w:left="120"/>
      </w:pPr>
      <w:r>
        <w:rPr>
          <w:rFonts w:ascii="Times New Roman" w:hAnsi="Times New Roman"/>
          <w:color w:val="000000"/>
        </w:rPr>
        <w:t xml:space="preserve"> 5.02 Kontrolná činnosť vo vecne vymedzenej oblasti. </w:t>
      </w:r>
    </w:p>
    <w:p w:rsidR="00A50042" w:rsidRDefault="008C6DD3">
      <w:pPr>
        <w:spacing w:after="0"/>
        <w:ind w:left="120"/>
      </w:pPr>
      <w:r>
        <w:rPr>
          <w:rFonts w:ascii="Times New Roman" w:hAnsi="Times New Roman"/>
          <w:color w:val="000000"/>
        </w:rPr>
        <w:t xml:space="preserve"> 5.03 Samostatná koordinačná činnosť na úseku vybavovania ucelenej odbornej agendy. </w:t>
      </w:r>
    </w:p>
    <w:p w:rsidR="00A50042" w:rsidRDefault="008C6DD3">
      <w:pPr>
        <w:spacing w:after="0"/>
        <w:ind w:left="120"/>
      </w:pPr>
      <w:r>
        <w:rPr>
          <w:rFonts w:ascii="Times New Roman" w:hAnsi="Times New Roman"/>
          <w:color w:val="000000"/>
        </w:rPr>
        <w:t xml:space="preserve"> 5.04</w:t>
      </w:r>
      <w:r>
        <w:rPr>
          <w:rFonts w:ascii="Times New Roman" w:hAnsi="Times New Roman"/>
          <w:color w:val="000000"/>
        </w:rPr>
        <w:t xml:space="preserve"> Podporná činnosť pri vypracúvaní podkladov pre riadenie a koordináciu vymedzených odborných procesov.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6. PLATOVÁ TRIEDA</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Funkcia: samostatný radca</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Kvalifikačné predpoklady:</w:t>
      </w:r>
      <w:r>
        <w:rPr>
          <w:rFonts w:ascii="Times New Roman" w:hAnsi="Times New Roman"/>
          <w:color w:val="000000"/>
        </w:rPr>
        <w:t xml:space="preserve"> vysokoškolské vzdelanie prvého stupňa alebo vysokoškolské vzdelanie druhého s</w:t>
      </w:r>
      <w:r>
        <w:rPr>
          <w:rFonts w:ascii="Times New Roman" w:hAnsi="Times New Roman"/>
          <w:color w:val="000000"/>
        </w:rPr>
        <w:t xml:space="preserve">tupňa a osobitný kvalifikačný predpoklad, ak je ustanovený osobitným predpisom.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Činnosti:</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6.01 Samostatná odborná činnosť pri zabezpečovaní právnych vzťahov štátnych zamestnancov. </w:t>
      </w:r>
    </w:p>
    <w:p w:rsidR="00A50042" w:rsidRDefault="008C6DD3">
      <w:pPr>
        <w:spacing w:after="0"/>
        <w:ind w:left="120"/>
      </w:pPr>
      <w:r>
        <w:rPr>
          <w:rFonts w:ascii="Times New Roman" w:hAnsi="Times New Roman"/>
          <w:color w:val="000000"/>
        </w:rPr>
        <w:t xml:space="preserve"> 6.02 Samostatné odborné spracúvanie návrhov a podkladov súvisiacich s </w:t>
      </w:r>
      <w:r>
        <w:rPr>
          <w:rFonts w:ascii="Times New Roman" w:hAnsi="Times New Roman"/>
          <w:color w:val="000000"/>
        </w:rPr>
        <w:t xml:space="preserve">vecne vymedzenou agendou, vykonávanie kontroly a dozoru v rámci vymedzeného úseku. </w:t>
      </w:r>
    </w:p>
    <w:p w:rsidR="00A50042" w:rsidRDefault="008C6DD3">
      <w:pPr>
        <w:spacing w:after="0"/>
        <w:ind w:left="120"/>
      </w:pPr>
      <w:r>
        <w:rPr>
          <w:rFonts w:ascii="Times New Roman" w:hAnsi="Times New Roman"/>
          <w:color w:val="000000"/>
        </w:rPr>
        <w:t xml:space="preserve"> 6.03 Samostatná odborná činnosť pri navrhovaní opatrení alebo samostatné posudzovanie a vypracúvanie odborných stanovísk vo vecne vymedzenej oblasti. </w:t>
      </w:r>
    </w:p>
    <w:p w:rsidR="00A50042" w:rsidRDefault="008C6DD3">
      <w:pPr>
        <w:spacing w:after="0"/>
        <w:ind w:left="120"/>
      </w:pPr>
      <w:r>
        <w:rPr>
          <w:rFonts w:ascii="Times New Roman" w:hAnsi="Times New Roman"/>
          <w:color w:val="000000"/>
        </w:rPr>
        <w:t xml:space="preserve"> 6.04 </w:t>
      </w:r>
      <w:r>
        <w:rPr>
          <w:rFonts w:ascii="Times New Roman" w:hAnsi="Times New Roman"/>
          <w:color w:val="000000"/>
        </w:rPr>
        <w:t xml:space="preserve">Koordinačná, analytická a kontrolná činnosť vo vymedzenej oblasti. </w:t>
      </w:r>
    </w:p>
    <w:p w:rsidR="00A50042" w:rsidRDefault="008C6DD3">
      <w:pPr>
        <w:spacing w:after="0"/>
        <w:ind w:left="120"/>
      </w:pPr>
      <w:r>
        <w:rPr>
          <w:rFonts w:ascii="Times New Roman" w:hAnsi="Times New Roman"/>
          <w:color w:val="000000"/>
        </w:rPr>
        <w:t xml:space="preserve"> 6.05 Metodická a organizačná činnosť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7. PLATOVÁ TRIEDA</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Funkcia: odborný radca</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Kvalifikačné predpoklady:</w:t>
      </w:r>
      <w:r>
        <w:rPr>
          <w:rFonts w:ascii="Times New Roman" w:hAnsi="Times New Roman"/>
          <w:color w:val="000000"/>
        </w:rPr>
        <w:t xml:space="preserve"> vysokoškolské vzdelanie prvého stupňa alebo vysokoškolské vzdelanie druhého s</w:t>
      </w:r>
      <w:r>
        <w:rPr>
          <w:rFonts w:ascii="Times New Roman" w:hAnsi="Times New Roman"/>
          <w:color w:val="000000"/>
        </w:rPr>
        <w:t xml:space="preserve">tupňa a osobitný kvalifikačný predpoklad, ak je ustanovený osobitným predpisom.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Činnosti:</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7.01 Koordinačná a metodická činnosť pri zabezpečovaní uplatňovania právnych vzťahov štátnych zamestnancov. </w:t>
      </w:r>
    </w:p>
    <w:p w:rsidR="00A50042" w:rsidRDefault="008C6DD3">
      <w:pPr>
        <w:spacing w:after="0"/>
        <w:ind w:left="120"/>
      </w:pPr>
      <w:r>
        <w:rPr>
          <w:rFonts w:ascii="Times New Roman" w:hAnsi="Times New Roman"/>
          <w:color w:val="000000"/>
        </w:rPr>
        <w:t xml:space="preserve"> 7.02 Koordinačná a metodická činnosť pri vykonávaní </w:t>
      </w:r>
      <w:r>
        <w:rPr>
          <w:rFonts w:ascii="Times New Roman" w:hAnsi="Times New Roman"/>
          <w:color w:val="000000"/>
        </w:rPr>
        <w:t xml:space="preserve">odborných špecializovaných činností. </w:t>
      </w:r>
    </w:p>
    <w:p w:rsidR="00A50042" w:rsidRDefault="008C6DD3">
      <w:pPr>
        <w:spacing w:after="0"/>
        <w:ind w:left="120"/>
      </w:pPr>
      <w:r>
        <w:rPr>
          <w:rFonts w:ascii="Times New Roman" w:hAnsi="Times New Roman"/>
          <w:color w:val="000000"/>
        </w:rPr>
        <w:t xml:space="preserve"> 7.03 Analytická činnosť vrátane vyhodnocovania výsledkov a príprava návrhov na rozhodovanie otázkach vo vecne vymedzenej oblasti. </w:t>
      </w:r>
    </w:p>
    <w:p w:rsidR="00A50042" w:rsidRDefault="008C6DD3">
      <w:pPr>
        <w:spacing w:after="0"/>
        <w:ind w:left="120"/>
      </w:pPr>
      <w:r>
        <w:rPr>
          <w:rFonts w:ascii="Times New Roman" w:hAnsi="Times New Roman"/>
          <w:color w:val="000000"/>
        </w:rPr>
        <w:t xml:space="preserve"> 7.04 Koordinovanie a odborné redakčno-organizačné zabezpečovanie vydávania Zbierky ná</w:t>
      </w:r>
      <w:r>
        <w:rPr>
          <w:rFonts w:ascii="Times New Roman" w:hAnsi="Times New Roman"/>
          <w:color w:val="000000"/>
        </w:rPr>
        <w:t xml:space="preserve">lezov a uznesení ústavného súdu. </w:t>
      </w:r>
    </w:p>
    <w:p w:rsidR="00A50042" w:rsidRDefault="008C6DD3">
      <w:pPr>
        <w:spacing w:after="0"/>
        <w:ind w:left="120"/>
      </w:pPr>
      <w:r>
        <w:rPr>
          <w:rFonts w:ascii="Times New Roman" w:hAnsi="Times New Roman"/>
          <w:color w:val="000000"/>
        </w:rPr>
        <w:t xml:space="preserve"> 7.05 Samostatná činnosť s požiadavkou voľby správneho postupu. </w:t>
      </w:r>
    </w:p>
    <w:p w:rsidR="00A50042" w:rsidRDefault="008C6DD3">
      <w:pPr>
        <w:spacing w:after="0"/>
        <w:ind w:left="120"/>
      </w:pPr>
      <w:r>
        <w:rPr>
          <w:rFonts w:ascii="Times New Roman" w:hAnsi="Times New Roman"/>
          <w:color w:val="000000"/>
        </w:rPr>
        <w:t xml:space="preserve"> 7.06 Koncepčná a koordinačná činnosť v oblasti zabezpečovania komplexných odborných právnych a informačných materiálov na prípravu podkladov na rozhodovanie</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7.07 Špecializovaná odborná činnosť v oblasti tvorby služobných predpisov na zabezpečovanie uplatňovania právnych vzťahov štátnych zamestnancov. </w:t>
      </w:r>
    </w:p>
    <w:p w:rsidR="00A50042" w:rsidRDefault="008C6DD3">
      <w:pPr>
        <w:spacing w:after="0"/>
        <w:ind w:left="120"/>
      </w:pPr>
      <w:r>
        <w:rPr>
          <w:rFonts w:ascii="Times New Roman" w:hAnsi="Times New Roman"/>
          <w:color w:val="000000"/>
        </w:rPr>
        <w:t xml:space="preserve"> 7.08 Systémová a vývojová činnosť pri riešení jednotlivých úloh častí štátneho informačného systému. </w:t>
      </w:r>
    </w:p>
    <w:p w:rsidR="00A50042" w:rsidRDefault="008C6DD3">
      <w:pPr>
        <w:spacing w:after="0"/>
        <w:ind w:left="120"/>
      </w:pPr>
      <w:r>
        <w:rPr>
          <w:rFonts w:ascii="Times New Roman" w:hAnsi="Times New Roman"/>
          <w:color w:val="000000"/>
        </w:rPr>
        <w:t xml:space="preserve"> </w:t>
      </w:r>
      <w:r>
        <w:rPr>
          <w:rFonts w:ascii="Times New Roman" w:hAnsi="Times New Roman"/>
          <w:color w:val="000000"/>
        </w:rPr>
        <w:t xml:space="preserve">7.09 Špecializovaná odborná činnosť vyžadujúca pravidelnú odbornú spoluprácu s inými organizačnými útvarmi. </w:t>
      </w:r>
    </w:p>
    <w:p w:rsidR="00A50042" w:rsidRDefault="008C6DD3">
      <w:pPr>
        <w:spacing w:after="0"/>
        <w:ind w:left="120"/>
      </w:pPr>
      <w:r>
        <w:rPr>
          <w:rFonts w:ascii="Times New Roman" w:hAnsi="Times New Roman"/>
          <w:color w:val="000000"/>
        </w:rPr>
        <w:t xml:space="preserve"> 7.10 Rozhodovacia činnosť vo vecne vymedzených oblastiach. </w:t>
      </w:r>
    </w:p>
    <w:p w:rsidR="00A50042" w:rsidRDefault="008C6DD3">
      <w:pPr>
        <w:spacing w:after="0"/>
        <w:ind w:left="120"/>
      </w:pPr>
      <w:r>
        <w:rPr>
          <w:rFonts w:ascii="Times New Roman" w:hAnsi="Times New Roman"/>
          <w:color w:val="000000"/>
        </w:rPr>
        <w:t xml:space="preserve"> 7.11 Špecializovaná odborná činnosť vo vymedzených činnostiach.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8. PLATOVÁ TRIEDA</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lastRenderedPageBreak/>
        <w:t xml:space="preserve"> </w:t>
      </w:r>
      <w:r>
        <w:rPr>
          <w:rFonts w:ascii="Times New Roman" w:hAnsi="Times New Roman"/>
          <w:b/>
          <w:color w:val="000000"/>
        </w:rPr>
        <w:t>Funkcia: hlavný radca</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Kvalifikačné predpoklady:</w:t>
      </w:r>
      <w:r>
        <w:rPr>
          <w:rFonts w:ascii="Times New Roman" w:hAnsi="Times New Roman"/>
          <w:color w:val="000000"/>
        </w:rPr>
        <w:t xml:space="preserve"> vysokoškolské vzdelanie druhého stupňa a osobitný kvalifikačný predpoklad, ak je ustanovený osobitným predpisom.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Činnosti:</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8.01 Koncepčná a koordinačná činnosť pri zabezpečovaní štátnych záležitostí ús</w:t>
      </w:r>
      <w:r>
        <w:rPr>
          <w:rFonts w:ascii="Times New Roman" w:hAnsi="Times New Roman"/>
          <w:color w:val="000000"/>
        </w:rPr>
        <w:t xml:space="preserve">tavného súdu. </w:t>
      </w:r>
    </w:p>
    <w:p w:rsidR="00A50042" w:rsidRDefault="008C6DD3">
      <w:pPr>
        <w:spacing w:after="0"/>
        <w:ind w:left="120"/>
      </w:pPr>
      <w:r>
        <w:rPr>
          <w:rFonts w:ascii="Times New Roman" w:hAnsi="Times New Roman"/>
          <w:color w:val="000000"/>
        </w:rPr>
        <w:t xml:space="preserve"> 8.02 Tvorba koncepcie štátnozamestnaneckých vzťahov. </w:t>
      </w:r>
    </w:p>
    <w:p w:rsidR="00A50042" w:rsidRDefault="008C6DD3">
      <w:pPr>
        <w:spacing w:after="0"/>
        <w:ind w:left="120"/>
      </w:pPr>
      <w:r>
        <w:rPr>
          <w:rFonts w:ascii="Times New Roman" w:hAnsi="Times New Roman"/>
          <w:color w:val="000000"/>
        </w:rPr>
        <w:t xml:space="preserve"> 8.03 Špecializované odborné a koordinačné činnosti pri zabezpečovaní štátnych záležitostí ústavného súdu v rôznych vecne vymedzených oblastiach a úsekoch. </w:t>
      </w:r>
    </w:p>
    <w:p w:rsidR="00A50042" w:rsidRDefault="008C6DD3">
      <w:pPr>
        <w:spacing w:after="0"/>
        <w:ind w:left="120"/>
      </w:pPr>
      <w:r>
        <w:rPr>
          <w:rFonts w:ascii="Times New Roman" w:hAnsi="Times New Roman"/>
          <w:color w:val="000000"/>
        </w:rPr>
        <w:t xml:space="preserve"> 8.04 Koncepčná a koordinačná</w:t>
      </w:r>
      <w:r>
        <w:rPr>
          <w:rFonts w:ascii="Times New Roman" w:hAnsi="Times New Roman"/>
          <w:color w:val="000000"/>
        </w:rPr>
        <w:t xml:space="preserve"> činnosť v rámci vykonávania špecializovanej odbornej agendy. </w:t>
      </w:r>
    </w:p>
    <w:p w:rsidR="00A50042" w:rsidRDefault="008C6DD3">
      <w:pPr>
        <w:spacing w:after="0"/>
        <w:ind w:left="120"/>
      </w:pPr>
      <w:r>
        <w:rPr>
          <w:rFonts w:ascii="Times New Roman" w:hAnsi="Times New Roman"/>
          <w:color w:val="000000"/>
        </w:rPr>
        <w:t xml:space="preserve"> 8.05 Tvorba koncepcie a koordinačná činnosť v oblasti informačného systému ústavného súdu v nadväznosti na realizáciu štátneho informačného systému. </w:t>
      </w:r>
    </w:p>
    <w:p w:rsidR="00A50042" w:rsidRDefault="008C6DD3">
      <w:pPr>
        <w:spacing w:after="0"/>
        <w:ind w:left="120"/>
      </w:pPr>
      <w:r>
        <w:rPr>
          <w:rFonts w:ascii="Times New Roman" w:hAnsi="Times New Roman"/>
          <w:color w:val="000000"/>
        </w:rPr>
        <w:t xml:space="preserve"> 8.06 Špecializovaná odborná a rozhodovaci</w:t>
      </w:r>
      <w:r>
        <w:rPr>
          <w:rFonts w:ascii="Times New Roman" w:hAnsi="Times New Roman"/>
          <w:color w:val="000000"/>
        </w:rPr>
        <w:t xml:space="preserve">a činnosť v rámci rôznych oblastí činností a rôznych organizačných útvarov. </w:t>
      </w:r>
    </w:p>
    <w:p w:rsidR="00A50042" w:rsidRDefault="008C6DD3">
      <w:pPr>
        <w:spacing w:after="0"/>
        <w:ind w:left="120"/>
      </w:pPr>
      <w:r>
        <w:rPr>
          <w:rFonts w:ascii="Times New Roman" w:hAnsi="Times New Roman"/>
          <w:color w:val="000000"/>
        </w:rPr>
        <w:t xml:space="preserve"> 8.07 Koncepčná, koordinačná a metodická činnosť v odborných špecializovaných činnostiach. </w:t>
      </w:r>
    </w:p>
    <w:p w:rsidR="00A50042" w:rsidRDefault="00A50042">
      <w:pPr>
        <w:spacing w:after="0"/>
        <w:ind w:left="120"/>
      </w:pPr>
    </w:p>
    <w:p w:rsidR="00A50042" w:rsidRDefault="00A50042">
      <w:pPr>
        <w:spacing w:after="0"/>
        <w:ind w:left="120"/>
      </w:pPr>
    </w:p>
    <w:p w:rsidR="00A50042" w:rsidRDefault="00A50042">
      <w:pPr>
        <w:spacing w:after="0"/>
        <w:ind w:left="120"/>
      </w:pPr>
    </w:p>
    <w:p w:rsidR="00A50042" w:rsidRDefault="00A50042">
      <w:pPr>
        <w:spacing w:after="0"/>
        <w:ind w:left="120"/>
      </w:pPr>
    </w:p>
    <w:p w:rsidR="00A50042" w:rsidRDefault="00A50042">
      <w:pPr>
        <w:spacing w:after="0"/>
        <w:ind w:left="120"/>
      </w:pPr>
    </w:p>
    <w:p w:rsidR="00A50042" w:rsidRDefault="00A50042">
      <w:pPr>
        <w:spacing w:after="0"/>
        <w:ind w:left="120"/>
      </w:pPr>
    </w:p>
    <w:p w:rsidR="00A50042" w:rsidRDefault="00A50042">
      <w:pPr>
        <w:spacing w:after="0"/>
        <w:ind w:left="120"/>
      </w:pPr>
    </w:p>
    <w:p w:rsidR="00A50042" w:rsidRDefault="00A50042">
      <w:pPr>
        <w:spacing w:after="0"/>
        <w:ind w:left="120"/>
      </w:pP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9. PLATOVÁ TRIEDA</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Funkcia: štátny radca</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Kvalifikačné predpoklady: vysokošk</w:t>
      </w:r>
      <w:r>
        <w:rPr>
          <w:rFonts w:ascii="Times New Roman" w:hAnsi="Times New Roman"/>
          <w:color w:val="000000"/>
        </w:rPr>
        <w:t xml:space="preserve">olské vzdelanie druhého stupňa a osobitný kvalifikačný predpoklad, ak je ustanovený osobitným predpisom. </w:t>
      </w:r>
    </w:p>
    <w:p w:rsidR="00A50042" w:rsidRDefault="008C6DD3">
      <w:pPr>
        <w:spacing w:after="0"/>
        <w:ind w:left="120"/>
      </w:pPr>
      <w:r>
        <w:rPr>
          <w:rFonts w:ascii="Times New Roman" w:hAnsi="Times New Roman"/>
          <w:color w:val="000000"/>
        </w:rPr>
        <w:t xml:space="preserve"> </w:t>
      </w:r>
      <w:r>
        <w:rPr>
          <w:rFonts w:ascii="Times New Roman" w:hAnsi="Times New Roman"/>
          <w:b/>
          <w:color w:val="000000"/>
        </w:rPr>
        <w:t>Činnosti:</w:t>
      </w:r>
      <w:r>
        <w:rPr>
          <w:rFonts w:ascii="Times New Roman" w:hAnsi="Times New Roman"/>
          <w:color w:val="000000"/>
        </w:rPr>
        <w:t xml:space="preserve"> </w:t>
      </w:r>
    </w:p>
    <w:p w:rsidR="00A50042" w:rsidRDefault="008C6DD3">
      <w:pPr>
        <w:spacing w:after="0"/>
        <w:ind w:left="120"/>
      </w:pPr>
      <w:r>
        <w:rPr>
          <w:rFonts w:ascii="Times New Roman" w:hAnsi="Times New Roman"/>
          <w:color w:val="000000"/>
        </w:rPr>
        <w:t xml:space="preserve"> 9.01 Tvorivé vypracúvanie odborných posudkov a stanovísk, príprava a vypracúvanie podkladov na rozhodovanie ústavného súdu. </w:t>
      </w:r>
    </w:p>
    <w:p w:rsidR="00A50042" w:rsidRDefault="008C6DD3">
      <w:pPr>
        <w:spacing w:after="0"/>
        <w:ind w:left="120"/>
      </w:pPr>
      <w:r>
        <w:rPr>
          <w:rFonts w:ascii="Times New Roman" w:hAnsi="Times New Roman"/>
          <w:color w:val="000000"/>
        </w:rPr>
        <w:t xml:space="preserve"> 9.02 </w:t>
      </w:r>
      <w:r>
        <w:rPr>
          <w:rFonts w:ascii="Times New Roman" w:hAnsi="Times New Roman"/>
          <w:color w:val="000000"/>
        </w:rPr>
        <w:t xml:space="preserve">Analytická činnosť, tvorivé vypracúvanie odborných posudkov, analýz a stanovísk, komplexných informácii, príprava a vypracúvanie podkladov na rozhodovanie ústavného súdu. </w:t>
      </w:r>
    </w:p>
    <w:p w:rsidR="00A50042" w:rsidRDefault="008C6DD3">
      <w:pPr>
        <w:spacing w:after="0"/>
        <w:ind w:left="120"/>
      </w:pPr>
      <w:r>
        <w:rPr>
          <w:rFonts w:ascii="Times New Roman" w:hAnsi="Times New Roman"/>
          <w:color w:val="000000"/>
        </w:rPr>
        <w:t xml:space="preserve"> 9.03 Koncepčná, koordinačná a metodická odborná činnosť. </w:t>
      </w:r>
    </w:p>
    <w:p w:rsidR="00A50042" w:rsidRDefault="008C6DD3">
      <w:pPr>
        <w:spacing w:after="0"/>
        <w:ind w:left="120"/>
      </w:pPr>
      <w:r>
        <w:rPr>
          <w:rFonts w:ascii="Times New Roman" w:hAnsi="Times New Roman"/>
          <w:color w:val="000000"/>
        </w:rPr>
        <w:t xml:space="preserve"> 9.04 Samostatná, rozhodo</w:t>
      </w:r>
      <w:r>
        <w:rPr>
          <w:rFonts w:ascii="Times New Roman" w:hAnsi="Times New Roman"/>
          <w:color w:val="000000"/>
        </w:rPr>
        <w:t xml:space="preserve">vacia a tvorivá činnosť v rámci organizačného útvaru. </w:t>
      </w:r>
    </w:p>
    <w:p w:rsidR="00A50042" w:rsidRDefault="008C6DD3">
      <w:pPr>
        <w:spacing w:after="0"/>
        <w:ind w:left="120"/>
      </w:pPr>
      <w:r>
        <w:rPr>
          <w:rFonts w:ascii="Times New Roman" w:hAnsi="Times New Roman"/>
          <w:color w:val="000000"/>
        </w:rPr>
        <w:t xml:space="preserve"> 9.05 Špecializovaná odborná činnosť zameraná na tvorbu záväzných dokumentov a návrhov vo vymedzenej odbornej oblasti. </w:t>
      </w:r>
    </w:p>
    <w:p w:rsidR="00A50042" w:rsidRDefault="008C6DD3">
      <w:pPr>
        <w:spacing w:after="0"/>
        <w:ind w:left="120"/>
      </w:pPr>
      <w:r>
        <w:rPr>
          <w:rFonts w:ascii="Times New Roman" w:hAnsi="Times New Roman"/>
          <w:color w:val="000000"/>
        </w:rPr>
        <w:t xml:space="preserve"> 9.06 Tvorivá, koncepčná a rozhodovacia činnosť na rôznych úsekoch štátnej služby</w:t>
      </w:r>
      <w:r>
        <w:rPr>
          <w:rFonts w:ascii="Times New Roman" w:hAnsi="Times New Roman"/>
          <w:color w:val="000000"/>
        </w:rPr>
        <w:t xml:space="preserve"> zameraná na vytváranie odborných koncepcií so zodpovednosťou za konečné výstupy. </w:t>
      </w:r>
    </w:p>
    <w:p w:rsidR="00A50042" w:rsidRDefault="008C6DD3">
      <w:pPr>
        <w:spacing w:after="0"/>
        <w:ind w:left="120"/>
      </w:pPr>
      <w:r>
        <w:rPr>
          <w:rFonts w:ascii="Times New Roman" w:hAnsi="Times New Roman"/>
          <w:color w:val="000000"/>
        </w:rPr>
        <w:t xml:space="preserve"> 9.07 Riadiaca a organizačná činnosť. </w:t>
      </w:r>
    </w:p>
    <w:p w:rsidR="00A50042" w:rsidRDefault="008C6DD3">
      <w:pPr>
        <w:spacing w:after="0"/>
        <w:ind w:left="120"/>
      </w:pPr>
      <w:r>
        <w:rPr>
          <w:rFonts w:ascii="Times New Roman" w:hAnsi="Times New Roman"/>
          <w:color w:val="000000"/>
        </w:rPr>
        <w:t xml:space="preserve"> 9.08 Koncepčná a systémová činnosť pri vykonávaní špecializovanej agendy so zodpovednosťou za svoje rozhodnutia. </w:t>
      </w:r>
    </w:p>
    <w:p w:rsidR="00A50042" w:rsidRDefault="008C6DD3">
      <w:pPr>
        <w:spacing w:after="0"/>
        <w:ind w:left="120"/>
      </w:pPr>
      <w:r>
        <w:rPr>
          <w:rFonts w:ascii="Times New Roman" w:hAnsi="Times New Roman"/>
          <w:color w:val="000000"/>
        </w:rPr>
        <w:t xml:space="preserve"> 9.09 Špecializovan</w:t>
      </w:r>
      <w:r>
        <w:rPr>
          <w:rFonts w:ascii="Times New Roman" w:hAnsi="Times New Roman"/>
          <w:color w:val="000000"/>
        </w:rPr>
        <w:t xml:space="preserve">á odborná činnosť v oblasti tvorby a pripomienkovania služobných predpisov a iných záväzných právnych úkonov. </w:t>
      </w:r>
    </w:p>
    <w:p w:rsidR="00A50042" w:rsidRDefault="008C6DD3">
      <w:pPr>
        <w:spacing w:after="0"/>
        <w:ind w:left="120"/>
      </w:pPr>
      <w:bookmarkStart w:id="3000" w:name="prilohy.priloha-priloha_c_2_k_zakonu_c_3"/>
      <w:bookmarkEnd w:id="2998"/>
      <w:r>
        <w:rPr>
          <w:rFonts w:ascii="Times New Roman" w:hAnsi="Times New Roman"/>
          <w:color w:val="000000"/>
        </w:rPr>
        <w:t xml:space="preserve"> Príloha č. 2 </w:t>
      </w:r>
    </w:p>
    <w:p w:rsidR="00A50042" w:rsidRDefault="00A50042">
      <w:pPr>
        <w:spacing w:after="0"/>
        <w:ind w:left="120"/>
      </w:pPr>
    </w:p>
    <w:p w:rsidR="00A50042" w:rsidRDefault="008C6DD3">
      <w:pPr>
        <w:spacing w:after="0"/>
        <w:ind w:left="120"/>
      </w:pPr>
      <w:r>
        <w:rPr>
          <w:rFonts w:ascii="Times New Roman" w:hAnsi="Times New Roman"/>
          <w:color w:val="000000"/>
        </w:rPr>
        <w:t xml:space="preserve">k zákonu č. 314/2018 Z. z. </w:t>
      </w:r>
    </w:p>
    <w:p w:rsidR="00A50042" w:rsidRDefault="008C6DD3">
      <w:pPr>
        <w:spacing w:after="0"/>
        <w:ind w:left="120"/>
      </w:pPr>
      <w:r>
        <w:rPr>
          <w:rFonts w:ascii="Times New Roman" w:hAnsi="Times New Roman"/>
          <w:color w:val="000000"/>
        </w:rPr>
        <w:t xml:space="preserve"> PLATOVÉ TARIFY ŠTÁTNYCH ZAMESTNANCOV V KANCELÁRII ÚSTAVNÉHO SÚDU </w:t>
      </w:r>
    </w:p>
    <w:p w:rsidR="00A50042" w:rsidRDefault="00A50042">
      <w:pPr>
        <w:spacing w:after="0"/>
        <w:ind w:left="120"/>
      </w:pPr>
    </w:p>
    <w:p w:rsidR="00A50042" w:rsidRDefault="008C6DD3">
      <w:pPr>
        <w:spacing w:after="0"/>
        <w:ind w:left="120"/>
      </w:pPr>
      <w:r>
        <w:rPr>
          <w:rFonts w:ascii="Times New Roman" w:hAnsi="Times New Roman"/>
          <w:color w:val="000000"/>
        </w:rPr>
        <w:lastRenderedPageBreak/>
        <w:t xml:space="preserve"> (v eurách mesačne) </w:t>
      </w:r>
    </w:p>
    <w:p w:rsidR="00A50042" w:rsidRDefault="00A50042">
      <w:pPr>
        <w:spacing w:after="0"/>
        <w:ind w:left="120"/>
      </w:pPr>
    </w:p>
    <w:p w:rsidR="00A50042" w:rsidRDefault="00A50042">
      <w:pPr>
        <w:spacing w:after="0"/>
        <w:ind w:left="120"/>
      </w:pPr>
    </w:p>
    <w:p w:rsidR="00A50042" w:rsidRDefault="00A50042">
      <w:pPr>
        <w:spacing w:after="0"/>
        <w:ind w:left="120"/>
      </w:pPr>
    </w:p>
    <w:p w:rsidR="00A50042" w:rsidRDefault="00A50042">
      <w:pPr>
        <w:spacing w:after="0"/>
        <w:ind w:left="120"/>
      </w:pPr>
    </w:p>
    <w:p w:rsidR="00A50042" w:rsidRDefault="00A50042">
      <w:pPr>
        <w:spacing w:after="0"/>
        <w:ind w:left="120"/>
      </w:pPr>
    </w:p>
    <w:p w:rsidR="00A50042" w:rsidRDefault="00A50042">
      <w:pPr>
        <w:spacing w:after="0"/>
        <w:ind w:left="120"/>
      </w:pPr>
    </w:p>
    <w:p w:rsidR="00A50042" w:rsidRDefault="00A50042">
      <w:pPr>
        <w:spacing w:after="0"/>
        <w:ind w:left="120"/>
      </w:pPr>
    </w:p>
    <w:p w:rsidR="00A50042" w:rsidRDefault="00A50042">
      <w:pPr>
        <w:spacing w:after="0"/>
        <w:ind w:left="120"/>
      </w:pPr>
    </w:p>
    <w:tbl>
      <w:tblPr>
        <w:tblW w:w="0" w:type="auto"/>
        <w:tblCellSpacing w:w="20" w:type="dxa"/>
        <w:tblLook w:val="04A0" w:firstRow="1" w:lastRow="0" w:firstColumn="1" w:lastColumn="0" w:noHBand="0" w:noVBand="1"/>
      </w:tblPr>
      <w:tblGrid>
        <w:gridCol w:w="4573"/>
        <w:gridCol w:w="4564"/>
      </w:tblGrid>
      <w:tr w:rsidR="00A50042">
        <w:trPr>
          <w:trHeight w:val="1095"/>
          <w:tblCellSpacing w:w="20" w:type="dxa"/>
        </w:trPr>
        <w:tc>
          <w:tcPr>
            <w:tcW w:w="4752" w:type="dxa"/>
            <w:tcMar>
              <w:top w:w="15" w:type="dxa"/>
              <w:left w:w="15" w:type="dxa"/>
              <w:bottom w:w="15" w:type="dxa"/>
              <w:right w:w="15" w:type="dxa"/>
            </w:tcMar>
          </w:tcPr>
          <w:p w:rsidR="00A50042" w:rsidRDefault="008C6DD3">
            <w:pPr>
              <w:spacing w:after="0"/>
              <w:ind w:left="135"/>
              <w:jc w:val="center"/>
            </w:pPr>
            <w:r>
              <w:rPr>
                <w:rFonts w:ascii="Times New Roman" w:hAnsi="Times New Roman"/>
                <w:color w:val="000000"/>
              </w:rPr>
              <w:t>Plat</w:t>
            </w:r>
            <w:r>
              <w:rPr>
                <w:rFonts w:ascii="Times New Roman" w:hAnsi="Times New Roman"/>
                <w:color w:val="000000"/>
              </w:rPr>
              <w:t>ová trieda</w:t>
            </w:r>
          </w:p>
          <w:p w:rsidR="00A50042" w:rsidRDefault="00A50042">
            <w:pPr>
              <w:spacing w:after="0"/>
              <w:ind w:left="135"/>
              <w:jc w:val="center"/>
            </w:pPr>
          </w:p>
          <w:p w:rsidR="00A50042" w:rsidRDefault="00A50042">
            <w:pPr>
              <w:spacing w:after="0"/>
              <w:ind w:left="135"/>
              <w:jc w:val="center"/>
            </w:pPr>
          </w:p>
          <w:p w:rsidR="00A50042" w:rsidRDefault="00A50042">
            <w:pPr>
              <w:spacing w:after="0"/>
              <w:ind w:left="135"/>
              <w:jc w:val="center"/>
            </w:pPr>
          </w:p>
        </w:tc>
        <w:tc>
          <w:tcPr>
            <w:tcW w:w="4752" w:type="dxa"/>
            <w:tcMar>
              <w:top w:w="15" w:type="dxa"/>
              <w:left w:w="15" w:type="dxa"/>
              <w:bottom w:w="15" w:type="dxa"/>
              <w:right w:w="15" w:type="dxa"/>
            </w:tcMar>
          </w:tcPr>
          <w:p w:rsidR="00A50042" w:rsidRDefault="008C6DD3">
            <w:pPr>
              <w:spacing w:after="0"/>
              <w:jc w:val="center"/>
            </w:pPr>
            <w:r>
              <w:rPr>
                <w:rFonts w:ascii="Times New Roman" w:hAnsi="Times New Roman"/>
                <w:color w:val="000000"/>
              </w:rPr>
              <w:t>Platová tarifa</w:t>
            </w:r>
          </w:p>
        </w:tc>
      </w:tr>
      <w:tr w:rsidR="00A50042">
        <w:trPr>
          <w:trHeight w:val="285"/>
          <w:tblCellSpacing w:w="20" w:type="dxa"/>
        </w:trPr>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1.</w:t>
            </w:r>
          </w:p>
        </w:tc>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514,00</w:t>
            </w:r>
          </w:p>
        </w:tc>
      </w:tr>
      <w:tr w:rsidR="00A50042">
        <w:trPr>
          <w:trHeight w:val="285"/>
          <w:tblCellSpacing w:w="20" w:type="dxa"/>
        </w:trPr>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2.</w:t>
            </w:r>
          </w:p>
        </w:tc>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544,50</w:t>
            </w:r>
          </w:p>
        </w:tc>
      </w:tr>
      <w:tr w:rsidR="00A50042">
        <w:trPr>
          <w:trHeight w:val="285"/>
          <w:tblCellSpacing w:w="20" w:type="dxa"/>
        </w:trPr>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3.</w:t>
            </w:r>
          </w:p>
        </w:tc>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594,50</w:t>
            </w:r>
          </w:p>
        </w:tc>
      </w:tr>
      <w:tr w:rsidR="00A50042">
        <w:trPr>
          <w:trHeight w:val="285"/>
          <w:tblCellSpacing w:w="20" w:type="dxa"/>
        </w:trPr>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4.</w:t>
            </w:r>
          </w:p>
        </w:tc>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636,00</w:t>
            </w:r>
          </w:p>
        </w:tc>
      </w:tr>
      <w:tr w:rsidR="00A50042">
        <w:trPr>
          <w:trHeight w:val="285"/>
          <w:tblCellSpacing w:w="20" w:type="dxa"/>
        </w:trPr>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5.</w:t>
            </w:r>
          </w:p>
        </w:tc>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757,50</w:t>
            </w:r>
          </w:p>
        </w:tc>
      </w:tr>
      <w:tr w:rsidR="00A50042">
        <w:trPr>
          <w:trHeight w:val="285"/>
          <w:tblCellSpacing w:w="20" w:type="dxa"/>
        </w:trPr>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6.</w:t>
            </w:r>
          </w:p>
        </w:tc>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812,50</w:t>
            </w:r>
          </w:p>
        </w:tc>
      </w:tr>
      <w:tr w:rsidR="00A50042">
        <w:trPr>
          <w:trHeight w:val="285"/>
          <w:tblCellSpacing w:w="20" w:type="dxa"/>
        </w:trPr>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7.</w:t>
            </w:r>
          </w:p>
        </w:tc>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909,50</w:t>
            </w:r>
          </w:p>
        </w:tc>
      </w:tr>
      <w:tr w:rsidR="00A50042">
        <w:trPr>
          <w:trHeight w:val="285"/>
          <w:tblCellSpacing w:w="20" w:type="dxa"/>
        </w:trPr>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8.</w:t>
            </w:r>
          </w:p>
        </w:tc>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1 082,00</w:t>
            </w:r>
          </w:p>
        </w:tc>
      </w:tr>
      <w:tr w:rsidR="00A50042">
        <w:trPr>
          <w:trHeight w:val="285"/>
          <w:tblCellSpacing w:w="20" w:type="dxa"/>
        </w:trPr>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9.</w:t>
            </w:r>
          </w:p>
        </w:tc>
        <w:tc>
          <w:tcPr>
            <w:tcW w:w="4752" w:type="dxa"/>
            <w:tcMar>
              <w:top w:w="15" w:type="dxa"/>
              <w:left w:w="15" w:type="dxa"/>
              <w:bottom w:w="15" w:type="dxa"/>
              <w:right w:w="15" w:type="dxa"/>
            </w:tcMar>
            <w:vAlign w:val="center"/>
          </w:tcPr>
          <w:p w:rsidR="00A50042" w:rsidRDefault="008C6DD3">
            <w:pPr>
              <w:spacing w:after="0"/>
              <w:jc w:val="center"/>
            </w:pPr>
            <w:r>
              <w:rPr>
                <w:rFonts w:ascii="Times New Roman" w:hAnsi="Times New Roman"/>
                <w:color w:val="000000"/>
              </w:rPr>
              <w:t>1 249,00</w:t>
            </w:r>
          </w:p>
        </w:tc>
      </w:tr>
    </w:tbl>
    <w:p w:rsidR="00A50042" w:rsidRDefault="00A50042">
      <w:pPr>
        <w:spacing w:after="0"/>
        <w:ind w:left="120"/>
      </w:pPr>
    </w:p>
    <w:p w:rsidR="00A50042" w:rsidRDefault="00A50042">
      <w:pPr>
        <w:spacing w:after="0"/>
        <w:ind w:left="120"/>
      </w:pPr>
      <w:bookmarkStart w:id="3001" w:name="iri"/>
      <w:bookmarkEnd w:id="2999"/>
      <w:bookmarkEnd w:id="3000"/>
      <w:bookmarkEnd w:id="3001"/>
    </w:p>
    <w:sectPr w:rsidR="00A50042">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42"/>
    <w:rsid w:val="008C6DD3"/>
    <w:rsid w:val="00A500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03D4"/>
  <w15:docId w15:val="{4D182E87-D199-4643-AAB2-8D43CEC8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3/462/" TargetMode="External"/><Relationship Id="rId21" Type="http://schemas.openxmlformats.org/officeDocument/2006/relationships/hyperlink" Target="https://www.slov-lex.sk/pravne-predpisy/SK/ZZ/1992/460/" TargetMode="External"/><Relationship Id="rId42" Type="http://schemas.openxmlformats.org/officeDocument/2006/relationships/hyperlink" Target="https://www.slov-lex.sk/pravne-predpisy/SK/ZZ/1992/460/" TargetMode="External"/><Relationship Id="rId47" Type="http://schemas.openxmlformats.org/officeDocument/2006/relationships/hyperlink" Target="https://www.slov-lex.sk/pravne-predpisy/SK/ZZ/1992/460/" TargetMode="External"/><Relationship Id="rId63" Type="http://schemas.openxmlformats.org/officeDocument/2006/relationships/hyperlink" Target="https://www.slov-lex.sk/pravne-predpisy/SK/ZZ/1992/460/" TargetMode="External"/><Relationship Id="rId68" Type="http://schemas.openxmlformats.org/officeDocument/2006/relationships/hyperlink" Target="https://www.slov-lex.sk/pravne-predpisy/SK/ZZ/1992/460/" TargetMode="External"/><Relationship Id="rId84" Type="http://schemas.openxmlformats.org/officeDocument/2006/relationships/hyperlink" Target="https://www.slov-lex.sk/pravne-predpisy/SK/ZZ/1992/460/" TargetMode="External"/><Relationship Id="rId89" Type="http://schemas.openxmlformats.org/officeDocument/2006/relationships/hyperlink" Target="https://www.slov-lex.sk/pravne-predpisy/SK/ZZ/1992/460/" TargetMode="External"/><Relationship Id="rId112" Type="http://schemas.openxmlformats.org/officeDocument/2006/relationships/hyperlink" Target="https://www.slov-lex.sk/pravne-predpisy/SK/ZZ/1993/38/" TargetMode="External"/><Relationship Id="rId16" Type="http://schemas.openxmlformats.org/officeDocument/2006/relationships/hyperlink" Target="https://www.slov-lex.sk/pravne-predpisy/SK/ZZ/1992/460/" TargetMode="External"/><Relationship Id="rId107" Type="http://schemas.openxmlformats.org/officeDocument/2006/relationships/hyperlink" Target="https://www.slov-lex.sk/pravne-predpisy/SK/ZZ/1992/460/" TargetMode="External"/><Relationship Id="rId11" Type="http://schemas.openxmlformats.org/officeDocument/2006/relationships/hyperlink" Target="https://www.slov-lex.sk/pravne-predpisy/SK/ZZ/1992/460/" TargetMode="External"/><Relationship Id="rId32" Type="http://schemas.openxmlformats.org/officeDocument/2006/relationships/hyperlink" Target="https://www.slov-lex.sk/pravne-predpisy/SK/ZZ/1992/460/" TargetMode="External"/><Relationship Id="rId37" Type="http://schemas.openxmlformats.org/officeDocument/2006/relationships/hyperlink" Target="https://www.slov-lex.sk/pravne-predpisy/SK/ZZ/1992/460/" TargetMode="External"/><Relationship Id="rId53" Type="http://schemas.openxmlformats.org/officeDocument/2006/relationships/hyperlink" Target="https://www.slov-lex.sk/pravne-predpisy/SK/ZZ/1992/460/" TargetMode="External"/><Relationship Id="rId58" Type="http://schemas.openxmlformats.org/officeDocument/2006/relationships/hyperlink" Target="https://www.slov-lex.sk/pravne-predpisy/SK/ZZ/1992/460/" TargetMode="External"/><Relationship Id="rId74" Type="http://schemas.openxmlformats.org/officeDocument/2006/relationships/hyperlink" Target="https://www.slov-lex.sk/pravne-predpisy/SK/ZZ/1992/460/" TargetMode="External"/><Relationship Id="rId79" Type="http://schemas.openxmlformats.org/officeDocument/2006/relationships/hyperlink" Target="https://www.slov-lex.sk/pravne-predpisy/SK/ZZ/1992/460/" TargetMode="External"/><Relationship Id="rId102" Type="http://schemas.openxmlformats.org/officeDocument/2006/relationships/hyperlink" Target="https://www.slov-lex.sk/pravne-predpisy/SK/ZZ/1992/460/" TargetMode="External"/><Relationship Id="rId123" Type="http://schemas.openxmlformats.org/officeDocument/2006/relationships/hyperlink" Target="https://www.slov-lex.sk/pravne-predpisy/SK/ZZ/2003/553/" TargetMode="External"/><Relationship Id="rId128" Type="http://schemas.openxmlformats.org/officeDocument/2006/relationships/hyperlink" Target="https://www.slov-lex.sk/pravne-predpisy/SK/ZZ/2000/385/" TargetMode="External"/><Relationship Id="rId5" Type="http://schemas.openxmlformats.org/officeDocument/2006/relationships/hyperlink" Target="https://www.slov-lex.sk/pravne-predpisy/SK/ZZ/1992/460/" TargetMode="External"/><Relationship Id="rId90" Type="http://schemas.openxmlformats.org/officeDocument/2006/relationships/hyperlink" Target="https://www.slov-lex.sk/pravne-predpisy/SK/ZZ/1992/460/" TargetMode="External"/><Relationship Id="rId95" Type="http://schemas.openxmlformats.org/officeDocument/2006/relationships/hyperlink" Target="https://www.slov-lex.sk/pravne-predpisy/SK/ZZ/2005/300/" TargetMode="External"/><Relationship Id="rId22" Type="http://schemas.openxmlformats.org/officeDocument/2006/relationships/hyperlink" Target="https://www.slov-lex.sk/pravne-predpisy/SK/ZZ/1992/460/" TargetMode="External"/><Relationship Id="rId27" Type="http://schemas.openxmlformats.org/officeDocument/2006/relationships/hyperlink" Target="https://www.slov-lex.sk/pravne-predpisy/SK/ZZ/1992/460/" TargetMode="External"/><Relationship Id="rId43" Type="http://schemas.openxmlformats.org/officeDocument/2006/relationships/hyperlink" Target="https://www.slov-lex.sk/pravne-predpisy/SK/ZZ/1992/460/" TargetMode="External"/><Relationship Id="rId48" Type="http://schemas.openxmlformats.org/officeDocument/2006/relationships/hyperlink" Target="https://www.slov-lex.sk/pravne-predpisy/SK/ZZ/1992/460/" TargetMode="External"/><Relationship Id="rId64" Type="http://schemas.openxmlformats.org/officeDocument/2006/relationships/hyperlink" Target="https://www.slov-lex.sk/pravne-predpisy/SK/ZZ/1992/460/" TargetMode="External"/><Relationship Id="rId69" Type="http://schemas.openxmlformats.org/officeDocument/2006/relationships/hyperlink" Target="https://www.slov-lex.sk/pravne-predpisy/SK/ZZ/1992/460/" TargetMode="External"/><Relationship Id="rId113" Type="http://schemas.openxmlformats.org/officeDocument/2006/relationships/hyperlink" Target="https://www.slov-lex.sk/pravne-predpisy/SK/ZZ/1996/350/" TargetMode="External"/><Relationship Id="rId118" Type="http://schemas.openxmlformats.org/officeDocument/2006/relationships/hyperlink" Target="https://www.slov-lex.sk/pravne-predpisy/SK/ZZ/2001/154/" TargetMode="External"/><Relationship Id="rId80" Type="http://schemas.openxmlformats.org/officeDocument/2006/relationships/hyperlink" Target="https://www.slov-lex.sk/pravne-predpisy/SK/ZZ/1992/460/" TargetMode="External"/><Relationship Id="rId85" Type="http://schemas.openxmlformats.org/officeDocument/2006/relationships/hyperlink" Target="https://www.slov-lex.sk/pravne-predpisy/SK/ZZ/1992/460/" TargetMode="External"/><Relationship Id="rId12" Type="http://schemas.openxmlformats.org/officeDocument/2006/relationships/hyperlink" Target="https://www.slov-lex.sk/pravne-predpisy/SK/ZZ/1992/460/" TargetMode="External"/><Relationship Id="rId17" Type="http://schemas.openxmlformats.org/officeDocument/2006/relationships/hyperlink" Target="https://www.slov-lex.sk/pravne-predpisy/SK/ZZ/1992/460/" TargetMode="External"/><Relationship Id="rId33" Type="http://schemas.openxmlformats.org/officeDocument/2006/relationships/hyperlink" Target="https://www.slov-lex.sk/pravne-predpisy/SK/ZZ/1992/460/" TargetMode="External"/><Relationship Id="rId38" Type="http://schemas.openxmlformats.org/officeDocument/2006/relationships/hyperlink" Target="https://www.slov-lex.sk/pravne-predpisy/SK/ZZ/1992/460/" TargetMode="External"/><Relationship Id="rId59" Type="http://schemas.openxmlformats.org/officeDocument/2006/relationships/hyperlink" Target="https://www.slov-lex.sk/pravne-predpisy/SK/ZZ/1992/460/" TargetMode="External"/><Relationship Id="rId103" Type="http://schemas.openxmlformats.org/officeDocument/2006/relationships/hyperlink" Target="https://www.slov-lex.sk/pravne-predpisy/SK/ZZ/1992/460/" TargetMode="External"/><Relationship Id="rId108" Type="http://schemas.openxmlformats.org/officeDocument/2006/relationships/hyperlink" Target="https://www.slov-lex.sk/pravne-predpisy/SK/ZZ/1992/460/" TargetMode="External"/><Relationship Id="rId124" Type="http://schemas.openxmlformats.org/officeDocument/2006/relationships/hyperlink" Target="https://www.slov-lex.sk/pravne-predpisy/SK/ZZ/2013/402/" TargetMode="External"/><Relationship Id="rId129" Type="http://schemas.openxmlformats.org/officeDocument/2006/relationships/fontTable" Target="fontTable.xml"/><Relationship Id="rId54" Type="http://schemas.openxmlformats.org/officeDocument/2006/relationships/hyperlink" Target="https://www.slov-lex.sk/pravne-predpisy/SK/ZZ/1992/460/" TargetMode="External"/><Relationship Id="rId70" Type="http://schemas.openxmlformats.org/officeDocument/2006/relationships/hyperlink" Target="https://www.slov-lex.sk/pravne-predpisy/SK/ZZ/1992/460/" TargetMode="External"/><Relationship Id="rId75" Type="http://schemas.openxmlformats.org/officeDocument/2006/relationships/hyperlink" Target="https://www.slov-lex.sk/pravne-predpisy/SK/ZZ/1992/460/" TargetMode="External"/><Relationship Id="rId91" Type="http://schemas.openxmlformats.org/officeDocument/2006/relationships/hyperlink" Target="https://www.slov-lex.sk/pravne-predpisy/SK/ZZ/1992/460/" TargetMode="External"/><Relationship Id="rId96" Type="http://schemas.openxmlformats.org/officeDocument/2006/relationships/hyperlink" Target="https://www.slov-lex.sk/pravne-predpisy/SK/ZZ/2005/300/" TargetMode="External"/><Relationship Id="rId1" Type="http://schemas.openxmlformats.org/officeDocument/2006/relationships/styles" Target="styles.xml"/><Relationship Id="rId6" Type="http://schemas.openxmlformats.org/officeDocument/2006/relationships/hyperlink" Target="https://www.slov-lex.sk/pravne-predpisy/SK/ZZ/1992/460/" TargetMode="External"/><Relationship Id="rId23" Type="http://schemas.openxmlformats.org/officeDocument/2006/relationships/hyperlink" Target="https://www.slov-lex.sk/pravne-predpisy/SK/ZZ/1992/460/" TargetMode="External"/><Relationship Id="rId28" Type="http://schemas.openxmlformats.org/officeDocument/2006/relationships/hyperlink" Target="https://www.slov-lex.sk/pravne-predpisy/SK/ZZ/1992/460/" TargetMode="External"/><Relationship Id="rId49" Type="http://schemas.openxmlformats.org/officeDocument/2006/relationships/hyperlink" Target="https://www.slov-lex.sk/pravne-predpisy/SK/ZZ/1992/460/" TargetMode="External"/><Relationship Id="rId114" Type="http://schemas.openxmlformats.org/officeDocument/2006/relationships/hyperlink" Target="https://www.slov-lex.sk/pravne-predpisy/SK/ZZ/2000/385/" TargetMode="External"/><Relationship Id="rId119" Type="http://schemas.openxmlformats.org/officeDocument/2006/relationships/hyperlink" Target="https://www.slov-lex.sk/pravne-predpisy/SK/ZZ/2017/55/" TargetMode="External"/><Relationship Id="rId44" Type="http://schemas.openxmlformats.org/officeDocument/2006/relationships/hyperlink" Target="https://www.slov-lex.sk/pravne-predpisy/SK/ZZ/1992/460/" TargetMode="External"/><Relationship Id="rId60" Type="http://schemas.openxmlformats.org/officeDocument/2006/relationships/hyperlink" Target="https://www.slov-lex.sk/pravne-predpisy/SK/ZZ/1992/460/" TargetMode="External"/><Relationship Id="rId65" Type="http://schemas.openxmlformats.org/officeDocument/2006/relationships/hyperlink" Target="https://www.slov-lex.sk/pravne-predpisy/SK/ZZ/1992/460/" TargetMode="External"/><Relationship Id="rId81" Type="http://schemas.openxmlformats.org/officeDocument/2006/relationships/hyperlink" Target="https://www.slov-lex.sk/pravne-predpisy/SK/ZZ/1992/460/" TargetMode="External"/><Relationship Id="rId86" Type="http://schemas.openxmlformats.org/officeDocument/2006/relationships/hyperlink" Target="https://www.slov-lex.sk/pravne-predpisy/SK/ZZ/1992/460/" TargetMode="External"/><Relationship Id="rId130" Type="http://schemas.openxmlformats.org/officeDocument/2006/relationships/theme" Target="theme/theme1.xml"/><Relationship Id="rId13" Type="http://schemas.openxmlformats.org/officeDocument/2006/relationships/hyperlink" Target="https://www.slov-lex.sk/pravne-predpisy/SK/ZZ/1992/460/" TargetMode="External"/><Relationship Id="rId18" Type="http://schemas.openxmlformats.org/officeDocument/2006/relationships/hyperlink" Target="https://www.slov-lex.sk/pravne-predpisy/SK/ZZ/1992/460/" TargetMode="External"/><Relationship Id="rId39" Type="http://schemas.openxmlformats.org/officeDocument/2006/relationships/hyperlink" Target="https://www.slov-lex.sk/pravne-predpisy/SK/ZZ/1992/460/" TargetMode="External"/><Relationship Id="rId109" Type="http://schemas.openxmlformats.org/officeDocument/2006/relationships/hyperlink" Target="https://www.slov-lex.sk/pravne-predpisy/SK/ZZ/1992/460/" TargetMode="External"/><Relationship Id="rId34" Type="http://schemas.openxmlformats.org/officeDocument/2006/relationships/hyperlink" Target="https://www.slov-lex.sk/pravne-predpisy/SK/ZZ/1992/460/" TargetMode="External"/><Relationship Id="rId50" Type="http://schemas.openxmlformats.org/officeDocument/2006/relationships/hyperlink" Target="https://www.slov-lex.sk/pravne-predpisy/SK/ZZ/1992/460/" TargetMode="External"/><Relationship Id="rId55" Type="http://schemas.openxmlformats.org/officeDocument/2006/relationships/hyperlink" Target="https://www.slov-lex.sk/pravne-predpisy/SK/ZZ/1992/460/" TargetMode="External"/><Relationship Id="rId76" Type="http://schemas.openxmlformats.org/officeDocument/2006/relationships/hyperlink" Target="https://www.slov-lex.sk/pravne-predpisy/SK/ZZ/1992/460/" TargetMode="External"/><Relationship Id="rId97" Type="http://schemas.openxmlformats.org/officeDocument/2006/relationships/hyperlink" Target="https://www.slov-lex.sk/pravne-predpisy/SK/ZZ/2005/301/" TargetMode="External"/><Relationship Id="rId104" Type="http://schemas.openxmlformats.org/officeDocument/2006/relationships/hyperlink" Target="https://www.slov-lex.sk/pravne-predpisy/SK/ZZ/1992/460/" TargetMode="External"/><Relationship Id="rId120" Type="http://schemas.openxmlformats.org/officeDocument/2006/relationships/hyperlink" Target="https://www.slov-lex.sk/pravne-predpisy/SK/ZZ/2017/55/" TargetMode="External"/><Relationship Id="rId125" Type="http://schemas.openxmlformats.org/officeDocument/2006/relationships/hyperlink" Target="https://www.slov-lex.sk/pravne-predpisy/SK/ZZ/2013/402/" TargetMode="External"/><Relationship Id="rId7" Type="http://schemas.openxmlformats.org/officeDocument/2006/relationships/hyperlink" Target="https://www.slov-lex.sk/pravne-predpisy/SK/ZZ/1992/460/" TargetMode="External"/><Relationship Id="rId71" Type="http://schemas.openxmlformats.org/officeDocument/2006/relationships/hyperlink" Target="https://www.slov-lex.sk/pravne-predpisy/SK/ZZ/1992/460/" TargetMode="External"/><Relationship Id="rId92" Type="http://schemas.openxmlformats.org/officeDocument/2006/relationships/hyperlink" Target="https://www.slov-lex.sk/pravne-predpisy/SK/ZZ/1992/460/" TargetMode="External"/><Relationship Id="rId2" Type="http://schemas.openxmlformats.org/officeDocument/2006/relationships/settings" Target="settings.xml"/><Relationship Id="rId29" Type="http://schemas.openxmlformats.org/officeDocument/2006/relationships/hyperlink" Target="https://www.slov-lex.sk/pravne-predpisy/SK/ZZ/1992/460/" TargetMode="External"/><Relationship Id="rId24" Type="http://schemas.openxmlformats.org/officeDocument/2006/relationships/hyperlink" Target="https://www.slov-lex.sk/pravne-predpisy/SK/ZZ/1992/460/" TargetMode="External"/><Relationship Id="rId40" Type="http://schemas.openxmlformats.org/officeDocument/2006/relationships/hyperlink" Target="https://www.slov-lex.sk/pravne-predpisy/SK/ZZ/1992/460/" TargetMode="External"/><Relationship Id="rId45" Type="http://schemas.openxmlformats.org/officeDocument/2006/relationships/hyperlink" Target="https://www.slov-lex.sk/pravne-predpisy/SK/ZZ/1992/460/" TargetMode="External"/><Relationship Id="rId66" Type="http://schemas.openxmlformats.org/officeDocument/2006/relationships/hyperlink" Target="https://www.slov-lex.sk/pravne-predpisy/SK/ZZ/1992/460/" TargetMode="External"/><Relationship Id="rId87" Type="http://schemas.openxmlformats.org/officeDocument/2006/relationships/hyperlink" Target="https://www.slov-lex.sk/pravne-predpisy/SK/ZZ/1992/460/" TargetMode="External"/><Relationship Id="rId110" Type="http://schemas.openxmlformats.org/officeDocument/2006/relationships/hyperlink" Target="https://www.slov-lex.sk/pravne-predpisy/SK/ZZ/1993/38/" TargetMode="External"/><Relationship Id="rId115" Type="http://schemas.openxmlformats.org/officeDocument/2006/relationships/hyperlink" Target="https://www.slov-lex.sk/pravne-predpisy/SK/ZZ/2001/153/" TargetMode="External"/><Relationship Id="rId61" Type="http://schemas.openxmlformats.org/officeDocument/2006/relationships/hyperlink" Target="https://www.slov-lex.sk/pravne-predpisy/SK/ZZ/1992/460/" TargetMode="External"/><Relationship Id="rId82" Type="http://schemas.openxmlformats.org/officeDocument/2006/relationships/hyperlink" Target="https://www.slov-lex.sk/pravne-predpisy/SK/ZZ/1992/460/" TargetMode="External"/><Relationship Id="rId19" Type="http://schemas.openxmlformats.org/officeDocument/2006/relationships/hyperlink" Target="https://www.slov-lex.sk/pravne-predpisy/SK/ZZ/1992/460/" TargetMode="External"/><Relationship Id="rId14" Type="http://schemas.openxmlformats.org/officeDocument/2006/relationships/hyperlink" Target="https://www.slov-lex.sk/pravne-predpisy/SK/ZZ/1992/460/" TargetMode="External"/><Relationship Id="rId30" Type="http://schemas.openxmlformats.org/officeDocument/2006/relationships/hyperlink" Target="https://www.slov-lex.sk/pravne-predpisy/SK/ZZ/1992/460/" TargetMode="External"/><Relationship Id="rId35" Type="http://schemas.openxmlformats.org/officeDocument/2006/relationships/hyperlink" Target="https://www.slov-lex.sk/pravne-predpisy/SK/ZZ/1992/460/" TargetMode="External"/><Relationship Id="rId56" Type="http://schemas.openxmlformats.org/officeDocument/2006/relationships/hyperlink" Target="https://www.slov-lex.sk/pravne-predpisy/SK/ZZ/1992/460/" TargetMode="External"/><Relationship Id="rId77" Type="http://schemas.openxmlformats.org/officeDocument/2006/relationships/hyperlink" Target="https://www.slov-lex.sk/pravne-predpisy/SK/ZZ/1992/460/" TargetMode="External"/><Relationship Id="rId100" Type="http://schemas.openxmlformats.org/officeDocument/2006/relationships/hyperlink" Target="https://www.slov-lex.sk/pravne-predpisy/SK/ZZ/1992/460/" TargetMode="External"/><Relationship Id="rId105" Type="http://schemas.openxmlformats.org/officeDocument/2006/relationships/hyperlink" Target="https://www.slov-lex.sk/pravne-predpisy/SK/ZZ/1992/460/" TargetMode="External"/><Relationship Id="rId126" Type="http://schemas.openxmlformats.org/officeDocument/2006/relationships/hyperlink" Target="https://www.slov-lex.sk/pravne-predpisy/SK/ZZ/1992/71/" TargetMode="External"/><Relationship Id="rId8" Type="http://schemas.openxmlformats.org/officeDocument/2006/relationships/hyperlink" Target="https://www.slov-lex.sk/pravne-predpisy/SK/ZZ/1992/460/" TargetMode="External"/><Relationship Id="rId51" Type="http://schemas.openxmlformats.org/officeDocument/2006/relationships/hyperlink" Target="https://www.slov-lex.sk/pravne-predpisy/SK/ZZ/1992/460/" TargetMode="External"/><Relationship Id="rId72" Type="http://schemas.openxmlformats.org/officeDocument/2006/relationships/hyperlink" Target="https://www.slov-lex.sk/pravne-predpisy/SK/ZZ/1992/460/" TargetMode="External"/><Relationship Id="rId93" Type="http://schemas.openxmlformats.org/officeDocument/2006/relationships/hyperlink" Target="https://www.slov-lex.sk/pravne-predpisy/SK/ZZ/1992/460/" TargetMode="External"/><Relationship Id="rId98" Type="http://schemas.openxmlformats.org/officeDocument/2006/relationships/hyperlink" Target="https://www.slov-lex.sk/pravne-predpisy/SK/ZZ/1992/460/" TargetMode="External"/><Relationship Id="rId121" Type="http://schemas.openxmlformats.org/officeDocument/2006/relationships/hyperlink" Target="https://www.slov-lex.sk/pravne-predpisy/SK/ZZ/2017/55/" TargetMode="External"/><Relationship Id="rId3" Type="http://schemas.openxmlformats.org/officeDocument/2006/relationships/webSettings" Target="webSettings.xml"/><Relationship Id="rId25" Type="http://schemas.openxmlformats.org/officeDocument/2006/relationships/hyperlink" Target="https://www.slov-lex.sk/pravne-predpisy/SK/ZZ/1992/460/" TargetMode="External"/><Relationship Id="rId46" Type="http://schemas.openxmlformats.org/officeDocument/2006/relationships/hyperlink" Target="https://www.slov-lex.sk/pravne-predpisy/SK/ZZ/1992/460/" TargetMode="External"/><Relationship Id="rId67" Type="http://schemas.openxmlformats.org/officeDocument/2006/relationships/hyperlink" Target="https://www.slov-lex.sk/pravne-predpisy/SK/ZZ/1992/460/" TargetMode="External"/><Relationship Id="rId116" Type="http://schemas.openxmlformats.org/officeDocument/2006/relationships/hyperlink" Target="https://www.slov-lex.sk/pravne-predpisy/SK/ZZ/2003/461/" TargetMode="External"/><Relationship Id="rId20" Type="http://schemas.openxmlformats.org/officeDocument/2006/relationships/hyperlink" Target="https://www.slov-lex.sk/pravne-predpisy/SK/ZZ/1992/460/" TargetMode="External"/><Relationship Id="rId41" Type="http://schemas.openxmlformats.org/officeDocument/2006/relationships/hyperlink" Target="https://www.slov-lex.sk/pravne-predpisy/SK/ZZ/1992/460/" TargetMode="External"/><Relationship Id="rId62" Type="http://schemas.openxmlformats.org/officeDocument/2006/relationships/hyperlink" Target="https://www.slov-lex.sk/pravne-predpisy/SK/ZZ/1992/460/" TargetMode="External"/><Relationship Id="rId83" Type="http://schemas.openxmlformats.org/officeDocument/2006/relationships/hyperlink" Target="https://www.slov-lex.sk/pravne-predpisy/SK/ZZ/1992/460/" TargetMode="External"/><Relationship Id="rId88" Type="http://schemas.openxmlformats.org/officeDocument/2006/relationships/hyperlink" Target="https://www.slov-lex.sk/pravne-predpisy/SK/ZZ/1992/460/" TargetMode="External"/><Relationship Id="rId111" Type="http://schemas.openxmlformats.org/officeDocument/2006/relationships/hyperlink" Target="https://www.slov-lex.sk/pravne-predpisy/SK/ZZ/2005/301/" TargetMode="External"/><Relationship Id="rId15" Type="http://schemas.openxmlformats.org/officeDocument/2006/relationships/hyperlink" Target="https://www.slov-lex.sk/pravne-predpisy/SK/ZZ/1992/460/" TargetMode="External"/><Relationship Id="rId36" Type="http://schemas.openxmlformats.org/officeDocument/2006/relationships/hyperlink" Target="https://www.slov-lex.sk/pravne-predpisy/SK/ZZ/1992/460/" TargetMode="External"/><Relationship Id="rId57" Type="http://schemas.openxmlformats.org/officeDocument/2006/relationships/hyperlink" Target="https://www.slov-lex.sk/pravne-predpisy/SK/ZZ/1992/460/" TargetMode="External"/><Relationship Id="rId106" Type="http://schemas.openxmlformats.org/officeDocument/2006/relationships/hyperlink" Target="https://www.slov-lex.sk/pravne-predpisy/SK/ZZ/1992/460/" TargetMode="External"/><Relationship Id="rId127" Type="http://schemas.openxmlformats.org/officeDocument/2006/relationships/hyperlink" Target="https://www.slov-lex.sk/pravne-predpisy/SK/ZZ/2000/385/" TargetMode="External"/><Relationship Id="rId10" Type="http://schemas.openxmlformats.org/officeDocument/2006/relationships/hyperlink" Target="https://www.slov-lex.sk/pravne-predpisy/SK/ZZ/1992/460/" TargetMode="External"/><Relationship Id="rId31" Type="http://schemas.openxmlformats.org/officeDocument/2006/relationships/hyperlink" Target="https://www.slov-lex.sk/pravne-predpisy/SK/ZZ/1992/460/" TargetMode="External"/><Relationship Id="rId52" Type="http://schemas.openxmlformats.org/officeDocument/2006/relationships/hyperlink" Target="https://www.slov-lex.sk/pravne-predpisy/SK/ZZ/1992/460/" TargetMode="External"/><Relationship Id="rId73" Type="http://schemas.openxmlformats.org/officeDocument/2006/relationships/hyperlink" Target="https://www.slov-lex.sk/pravne-predpisy/SK/ZZ/1992/460/" TargetMode="External"/><Relationship Id="rId78" Type="http://schemas.openxmlformats.org/officeDocument/2006/relationships/hyperlink" Target="https://www.slov-lex.sk/pravne-predpisy/SK/ZZ/1992/460/" TargetMode="External"/><Relationship Id="rId94" Type="http://schemas.openxmlformats.org/officeDocument/2006/relationships/hyperlink" Target="https://www.slov-lex.sk/pravne-predpisy/SK/ZZ/1992/460/" TargetMode="External"/><Relationship Id="rId99" Type="http://schemas.openxmlformats.org/officeDocument/2006/relationships/hyperlink" Target="https://www.slov-lex.sk/pravne-predpisy/SK/ZZ/1992/460/" TargetMode="External"/><Relationship Id="rId101" Type="http://schemas.openxmlformats.org/officeDocument/2006/relationships/hyperlink" Target="https://www.slov-lex.sk/pravne-predpisy/SK/ZZ/1992/460/" TargetMode="External"/><Relationship Id="rId122" Type="http://schemas.openxmlformats.org/officeDocument/2006/relationships/hyperlink" Target="https://www.slov-lex.sk/pravne-predpisy/SK/ZZ/2003/552/" TargetMode="External"/><Relationship Id="rId4" Type="http://schemas.openxmlformats.org/officeDocument/2006/relationships/hyperlink" Target="https://www.slov-lex.sk/static/pdf/2018/314/ZZ_2018_314_20210801.pdf" TargetMode="External"/><Relationship Id="rId9" Type="http://schemas.openxmlformats.org/officeDocument/2006/relationships/hyperlink" Target="https://www.slov-lex.sk/pravne-predpisy/SK/ZZ/1992/460/" TargetMode="External"/><Relationship Id="rId26" Type="http://schemas.openxmlformats.org/officeDocument/2006/relationships/hyperlink" Target="https://www.slov-lex.sk/pravne-predpisy/SK/ZZ/1992/46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27205</Words>
  <Characters>155074</Characters>
  <Application>Microsoft Office Word</Application>
  <DocSecurity>0</DocSecurity>
  <Lines>1292</Lines>
  <Paragraphs>363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ORAVCOVÁ Kristína</dc:creator>
  <cp:lastModifiedBy>ORAVCOVÁ Kristína</cp:lastModifiedBy>
  <cp:revision>2</cp:revision>
  <dcterms:created xsi:type="dcterms:W3CDTF">2022-10-18T12:27:00Z</dcterms:created>
  <dcterms:modified xsi:type="dcterms:W3CDTF">2022-10-18T12:27:00Z</dcterms:modified>
</cp:coreProperties>
</file>