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369" w:rsidRPr="00E35790" w:rsidRDefault="004A4369" w:rsidP="004A4369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4A4369" w:rsidRPr="00E35790" w:rsidRDefault="004A4369" w:rsidP="004A4369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VII</w:t>
      </w:r>
      <w:r>
        <w:rPr>
          <w:rFonts w:ascii="Times New Roman" w:hAnsi="Times New Roman"/>
          <w:b/>
          <w:sz w:val="28"/>
        </w:rPr>
        <w:t>I</w:t>
      </w:r>
      <w:r w:rsidRPr="00E35790">
        <w:rPr>
          <w:rFonts w:ascii="Times New Roman" w:hAnsi="Times New Roman"/>
          <w:b/>
          <w:sz w:val="28"/>
        </w:rPr>
        <w:t>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4A4369" w:rsidRPr="00E35790" w:rsidRDefault="004A4369" w:rsidP="004A436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CRD-1846/2022</w:t>
      </w:r>
    </w:p>
    <w:p w:rsidR="004A4369" w:rsidRDefault="004A4369" w:rsidP="004A4369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4A4369" w:rsidRDefault="004A4369" w:rsidP="004A4369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4A4369" w:rsidRPr="00D25F2F" w:rsidRDefault="004A4369" w:rsidP="004A4369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1141a</w:t>
      </w:r>
    </w:p>
    <w:p w:rsidR="004A4369" w:rsidRPr="00E35790" w:rsidRDefault="004A4369" w:rsidP="004A4369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4A4369" w:rsidRPr="00E35790" w:rsidRDefault="004A4369" w:rsidP="004A436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4A4369" w:rsidRPr="00DE6C3E" w:rsidRDefault="004A4369" w:rsidP="004A4369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b/>
          <w:szCs w:val="24"/>
        </w:rPr>
      </w:pPr>
      <w:r w:rsidRPr="00DE6C3E">
        <w:rPr>
          <w:rFonts w:ascii="Times New Roman" w:hAnsi="Times New Roman"/>
          <w:b/>
          <w:szCs w:val="24"/>
        </w:rPr>
        <w:t xml:space="preserve">výborov Národnej rady Slovenskej republiky o prerokovaní návrhu </w:t>
      </w:r>
      <w:r w:rsidRPr="00DE6C3E">
        <w:rPr>
          <w:rStyle w:val="Siln"/>
          <w:rFonts w:ascii="Times New Roman" w:hAnsi="Times New Roman"/>
          <w:szCs w:val="24"/>
        </w:rPr>
        <w:t xml:space="preserve">poslancov Národnej rady Slovenskej republiky </w:t>
      </w:r>
      <w:r w:rsidRPr="00DE6C3E">
        <w:rPr>
          <w:rFonts w:ascii="Times New Roman" w:hAnsi="Times New Roman"/>
          <w:b/>
          <w:szCs w:val="24"/>
        </w:rPr>
        <w:t>Martina NEMKYHO a Borisa SUSKA na  vydanie  zákona, ktorým sa mení a dopĺňa zákon č. 311/2001 Z. z. Zákonník práce v znení neskorších predpisov (tlač 1141)</w:t>
      </w:r>
    </w:p>
    <w:p w:rsidR="004A4369" w:rsidRPr="00725F16" w:rsidRDefault="004A4369" w:rsidP="004A4369">
      <w:pPr>
        <w:jc w:val="both"/>
        <w:rPr>
          <w:rFonts w:ascii="Times New Roman" w:hAnsi="Times New Roman"/>
          <w:b/>
          <w:szCs w:val="24"/>
        </w:rPr>
      </w:pPr>
      <w:r w:rsidRPr="00725F16">
        <w:rPr>
          <w:rFonts w:ascii="Times New Roman" w:hAnsi="Times New Roman"/>
          <w:b/>
          <w:szCs w:val="24"/>
        </w:rPr>
        <w:t>___________________________________________________________________________</w:t>
      </w:r>
    </w:p>
    <w:p w:rsidR="004A4369" w:rsidRDefault="004A4369" w:rsidP="004A4369">
      <w:pPr>
        <w:spacing w:line="276" w:lineRule="auto"/>
        <w:jc w:val="both"/>
        <w:rPr>
          <w:rFonts w:ascii="Times New Roman" w:hAnsi="Times New Roman"/>
          <w:b/>
          <w:szCs w:val="24"/>
        </w:rPr>
      </w:pPr>
    </w:p>
    <w:p w:rsidR="004A4369" w:rsidRPr="00E35790" w:rsidRDefault="004A4369" w:rsidP="004A4369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</w:r>
      <w:r w:rsidRPr="00A90F3B">
        <w:rPr>
          <w:rFonts w:ascii="Times New Roman" w:hAnsi="Times New Roman"/>
          <w:szCs w:val="24"/>
        </w:rPr>
        <w:t xml:space="preserve">Výbor Národnej rady Slovenskej republiky pre sociálne veci ako gestorský výbor </w:t>
      </w:r>
      <w:r w:rsidRPr="00A90F3B">
        <w:rPr>
          <w:rFonts w:ascii="Times New Roman" w:hAnsi="Times New Roman"/>
          <w:b/>
          <w:szCs w:val="24"/>
        </w:rPr>
        <w:t>k </w:t>
      </w:r>
      <w:r w:rsidRPr="00725F16">
        <w:rPr>
          <w:rFonts w:ascii="Times New Roman" w:hAnsi="Times New Roman"/>
          <w:b/>
          <w:szCs w:val="24"/>
        </w:rPr>
        <w:t xml:space="preserve">návrhu </w:t>
      </w:r>
      <w:r w:rsidRPr="00AC7BBB">
        <w:rPr>
          <w:rStyle w:val="Siln"/>
          <w:rFonts w:ascii="Times New Roman" w:hAnsi="Times New Roman"/>
          <w:b w:val="0"/>
          <w:color w:val="000000"/>
          <w:szCs w:val="24"/>
        </w:rPr>
        <w:t xml:space="preserve">poslancov Národnej rady Slovenskej republiky </w:t>
      </w:r>
      <w:r w:rsidRPr="00D85441">
        <w:rPr>
          <w:rFonts w:ascii="Times New Roman" w:hAnsi="Times New Roman"/>
          <w:szCs w:val="24"/>
        </w:rPr>
        <w:t xml:space="preserve">Martina NEMKYHO a Borisa SUSKA na  vydanie  zákona, ktorým sa mení a dopĺňa zákon č. 311/2001 Z. z. Zákonník práce v znení neskorších predpisov </w:t>
      </w:r>
      <w:r w:rsidRPr="00D85441">
        <w:rPr>
          <w:rFonts w:ascii="Times New Roman" w:hAnsi="Times New Roman"/>
          <w:b/>
          <w:szCs w:val="24"/>
        </w:rPr>
        <w:t>(tlač 1141)</w:t>
      </w:r>
      <w:r>
        <w:rPr>
          <w:rFonts w:ascii="Times New Roman" w:hAnsi="Times New Roman"/>
          <w:b/>
          <w:szCs w:val="24"/>
        </w:rPr>
        <w:t xml:space="preserve"> </w:t>
      </w:r>
      <w:r w:rsidRPr="00E35790">
        <w:rPr>
          <w:rFonts w:ascii="Times New Roman" w:hAnsi="Times New Roman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E35790">
        <w:rPr>
          <w:rFonts w:ascii="Times New Roman" w:hAnsi="Times New Roman"/>
          <w:b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4A4369" w:rsidRPr="00E35790" w:rsidRDefault="004A4369" w:rsidP="004A436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4A4369" w:rsidRPr="00E35790" w:rsidRDefault="004A4369" w:rsidP="004A4369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4A4369" w:rsidRPr="00E35790" w:rsidRDefault="004A4369" w:rsidP="004A436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4A4369" w:rsidRPr="00E35790" w:rsidRDefault="004A4369" w:rsidP="004A4369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 w:rsidR="00EB110D">
        <w:rPr>
          <w:rFonts w:ascii="Times New Roman" w:hAnsi="Times New Roman"/>
          <w:lang w:eastAsia="sk-SK"/>
        </w:rPr>
        <w:t xml:space="preserve"> 1646</w:t>
      </w:r>
      <w:r>
        <w:rPr>
          <w:rFonts w:ascii="Times New Roman" w:hAnsi="Times New Roman"/>
          <w:lang w:eastAsia="sk-SK"/>
        </w:rPr>
        <w:t xml:space="preserve">  </w:t>
      </w:r>
      <w:r w:rsidRPr="00E35790">
        <w:rPr>
          <w:rFonts w:ascii="Times New Roman" w:hAnsi="Times New Roman"/>
          <w:lang w:eastAsia="sk-SK"/>
        </w:rPr>
        <w:t>z</w:t>
      </w:r>
      <w:r>
        <w:rPr>
          <w:rFonts w:ascii="Times New Roman" w:hAnsi="Times New Roman"/>
          <w:lang w:eastAsia="sk-SK"/>
        </w:rPr>
        <w:t> </w:t>
      </w:r>
      <w:r w:rsidR="00EB110D">
        <w:rPr>
          <w:rFonts w:ascii="Times New Roman" w:hAnsi="Times New Roman"/>
          <w:lang w:eastAsia="sk-SK"/>
        </w:rPr>
        <w:t>28</w:t>
      </w:r>
      <w:r>
        <w:rPr>
          <w:rFonts w:ascii="Times New Roman" w:hAnsi="Times New Roman"/>
          <w:lang w:eastAsia="sk-SK"/>
        </w:rPr>
        <w:t>. septembra 2022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4A4369" w:rsidRDefault="004A4369" w:rsidP="004A436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  <w:r>
        <w:rPr>
          <w:rFonts w:ascii="Times New Roman" w:hAnsi="Times New Roman"/>
          <w:szCs w:val="24"/>
        </w:rPr>
        <w:t>,</w:t>
      </w:r>
    </w:p>
    <w:p w:rsidR="004A4369" w:rsidRPr="003756C1" w:rsidRDefault="004A4369" w:rsidP="004A436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Výboru Národnej rady Slovenskej republiky pre financie a rozpočet a</w:t>
      </w:r>
      <w:r w:rsidRPr="003756C1">
        <w:rPr>
          <w:rFonts w:ascii="Times New Roman" w:hAnsi="Times New Roman"/>
          <w:szCs w:val="24"/>
        </w:rPr>
        <w:t xml:space="preserve"> </w:t>
      </w:r>
      <w:r w:rsidRPr="003756C1">
        <w:rPr>
          <w:rFonts w:ascii="Times New Roman" w:hAnsi="Times New Roman"/>
          <w:szCs w:val="24"/>
        </w:rPr>
        <w:tab/>
      </w:r>
    </w:p>
    <w:p w:rsidR="004A4369" w:rsidRPr="005D244C" w:rsidRDefault="004A4369" w:rsidP="004A436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Výboru Národnej rady Slovenskej republiky pre sociálne veci</w:t>
      </w:r>
      <w:r>
        <w:rPr>
          <w:rFonts w:ascii="Times New Roman" w:hAnsi="Times New Roman"/>
          <w:szCs w:val="24"/>
        </w:rPr>
        <w:t>.</w:t>
      </w:r>
    </w:p>
    <w:p w:rsidR="004A4369" w:rsidRPr="00EE0A25" w:rsidRDefault="004A4369" w:rsidP="004A436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</w:rPr>
        <w:tab/>
      </w:r>
    </w:p>
    <w:p w:rsidR="004A4369" w:rsidRPr="003C5E8A" w:rsidRDefault="004A4369" w:rsidP="004A4369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4A4369" w:rsidRDefault="004A4369" w:rsidP="004A436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4A4369" w:rsidRDefault="004A4369" w:rsidP="004A436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EB110D" w:rsidRDefault="00EB110D" w:rsidP="004A436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4A4369" w:rsidRDefault="004A4369" w:rsidP="004A436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4A4369" w:rsidRDefault="004A4369" w:rsidP="004A436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4A4369" w:rsidRPr="00E35790" w:rsidRDefault="004A4369" w:rsidP="004A4369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lastRenderedPageBreak/>
        <w:t>II.</w:t>
      </w:r>
    </w:p>
    <w:p w:rsidR="004A4369" w:rsidRPr="00E35790" w:rsidRDefault="004A4369" w:rsidP="004A4369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4A4369" w:rsidRPr="00E35790" w:rsidRDefault="004A4369" w:rsidP="004A436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4A4369" w:rsidRDefault="004A4369" w:rsidP="004A436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4A4369" w:rsidRPr="00D056E2" w:rsidRDefault="004A4369" w:rsidP="004A436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4A4369" w:rsidRPr="00E35790" w:rsidRDefault="004A4369" w:rsidP="004A4369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4A4369" w:rsidRPr="00011996" w:rsidRDefault="004A4369" w:rsidP="004A4369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4A4369" w:rsidRPr="00652E81" w:rsidRDefault="004A4369" w:rsidP="004A4369">
      <w:pPr>
        <w:spacing w:line="276" w:lineRule="auto"/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Pr="00A94187">
        <w:rPr>
          <w:rFonts w:ascii="Times New Roman" w:hAnsi="Times New Roman"/>
          <w:szCs w:val="24"/>
        </w:rPr>
        <w:t xml:space="preserve">Návrh </w:t>
      </w:r>
      <w:r w:rsidRPr="00AC7BBB">
        <w:rPr>
          <w:rStyle w:val="Siln"/>
          <w:rFonts w:ascii="Times New Roman" w:hAnsi="Times New Roman"/>
          <w:b w:val="0"/>
          <w:color w:val="000000"/>
          <w:szCs w:val="24"/>
        </w:rPr>
        <w:t xml:space="preserve">poslancov Národnej rady Slovenskej republiky </w:t>
      </w:r>
      <w:r w:rsidR="00E46CE4" w:rsidRPr="00D85441">
        <w:rPr>
          <w:rFonts w:ascii="Times New Roman" w:hAnsi="Times New Roman"/>
          <w:szCs w:val="24"/>
        </w:rPr>
        <w:t xml:space="preserve">Martina NEMKYHO a Borisa SUSKA na  vydanie  zákona, ktorým sa mení a dopĺňa zákon č. 311/2001 Z. z. Zákonník práce v znení neskorších predpisov </w:t>
      </w:r>
      <w:r w:rsidR="00E46CE4" w:rsidRPr="00D85441">
        <w:rPr>
          <w:rFonts w:ascii="Times New Roman" w:hAnsi="Times New Roman"/>
          <w:b/>
          <w:szCs w:val="24"/>
        </w:rPr>
        <w:t>(tlač 1141)</w:t>
      </w:r>
      <w:r>
        <w:rPr>
          <w:rStyle w:val="Siln"/>
          <w:rFonts w:ascii="Times New Roman" w:hAnsi="Times New Roman"/>
          <w:color w:val="000000"/>
          <w:szCs w:val="24"/>
        </w:rPr>
        <w:t xml:space="preserve"> </w:t>
      </w:r>
      <w:r w:rsidRPr="00652E81">
        <w:rPr>
          <w:rFonts w:ascii="Times New Roman" w:hAnsi="Times New Roman"/>
          <w:b/>
          <w:lang w:eastAsia="sk-SK"/>
        </w:rPr>
        <w:t xml:space="preserve">prerokoval a </w:t>
      </w:r>
      <w:r w:rsidRPr="00652E81">
        <w:rPr>
          <w:rFonts w:ascii="Times New Roman" w:hAnsi="Times New Roman"/>
          <w:b/>
          <w:bCs/>
          <w:szCs w:val="24"/>
        </w:rPr>
        <w:t xml:space="preserve">odporučil </w:t>
      </w:r>
      <w:r w:rsidRPr="00652E81">
        <w:rPr>
          <w:rFonts w:ascii="Times New Roman" w:hAnsi="Times New Roman"/>
          <w:szCs w:val="24"/>
        </w:rPr>
        <w:t xml:space="preserve">Národnej rade Slovenskej republiky </w:t>
      </w:r>
      <w:r w:rsidRPr="00652E81">
        <w:rPr>
          <w:rFonts w:ascii="Times New Roman" w:hAnsi="Times New Roman"/>
          <w:b/>
          <w:bCs/>
          <w:szCs w:val="24"/>
        </w:rPr>
        <w:t>schváliť</w:t>
      </w:r>
      <w:r w:rsidRPr="00652E81">
        <w:rPr>
          <w:rFonts w:ascii="Times New Roman" w:hAnsi="Times New Roman"/>
          <w:szCs w:val="24"/>
        </w:rPr>
        <w:t>:</w:t>
      </w:r>
    </w:p>
    <w:p w:rsidR="004A4369" w:rsidRPr="00652E81" w:rsidRDefault="004A4369" w:rsidP="004A436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4936BF" w:rsidRDefault="004A4369" w:rsidP="004A436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Výbor Národnej rady Slovenskej republiky pre financie a rozpočet uznesením č.</w:t>
      </w:r>
      <w:r w:rsidR="00B33A08">
        <w:rPr>
          <w:rFonts w:ascii="Times New Roman" w:hAnsi="Times New Roman"/>
        </w:rPr>
        <w:t xml:space="preserve"> 376</w:t>
      </w:r>
      <w:r>
        <w:rPr>
          <w:rFonts w:ascii="Times New Roman" w:hAnsi="Times New Roman"/>
        </w:rPr>
        <w:t xml:space="preserve">  z </w:t>
      </w:r>
      <w:r w:rsidR="00B33A08">
        <w:rPr>
          <w:rFonts w:ascii="Times New Roman" w:hAnsi="Times New Roman"/>
        </w:rPr>
        <w:t>13</w:t>
      </w:r>
      <w:r>
        <w:rPr>
          <w:rFonts w:ascii="Times New Roman" w:hAnsi="Times New Roman"/>
        </w:rPr>
        <w:t>. októbra 2022</w:t>
      </w:r>
      <w:r w:rsidR="004936BF">
        <w:rPr>
          <w:rFonts w:ascii="Times New Roman" w:hAnsi="Times New Roman"/>
        </w:rPr>
        <w:t>.</w:t>
      </w:r>
    </w:p>
    <w:p w:rsidR="004936BF" w:rsidRDefault="004936BF" w:rsidP="004A436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EB110D" w:rsidRPr="00EB110D" w:rsidRDefault="00EB110D" w:rsidP="007D361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ab/>
        <w:t xml:space="preserve">Výbor Národnej rady Slovenskej republiky pre sociálne veci </w:t>
      </w:r>
      <w:r w:rsidR="00F318ED">
        <w:rPr>
          <w:rFonts w:ascii="Times New Roman" w:hAnsi="Times New Roman"/>
        </w:rPr>
        <w:t>uznesením č. 218 z 12. októbra</w:t>
      </w:r>
      <w:r>
        <w:rPr>
          <w:rFonts w:ascii="Times New Roman" w:hAnsi="Times New Roman"/>
        </w:rPr>
        <w:t xml:space="preserve"> 2022</w:t>
      </w:r>
      <w:r w:rsidR="0008533A"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 xml:space="preserve">pre </w:t>
      </w:r>
      <w:r w:rsidRPr="00EB110D">
        <w:rPr>
          <w:rFonts w:ascii="Times New Roman" w:hAnsi="Times New Roman"/>
          <w:szCs w:val="24"/>
        </w:rPr>
        <w:t>neprítomnosť predkladateľov návrh</w:t>
      </w:r>
      <w:r w:rsidR="00F318ED">
        <w:rPr>
          <w:rFonts w:ascii="Times New Roman" w:hAnsi="Times New Roman"/>
          <w:szCs w:val="24"/>
        </w:rPr>
        <w:t xml:space="preserve"> zákona</w:t>
      </w:r>
      <w:r w:rsidRPr="00EB110D">
        <w:rPr>
          <w:rFonts w:ascii="Times New Roman" w:hAnsi="Times New Roman"/>
          <w:szCs w:val="24"/>
        </w:rPr>
        <w:t xml:space="preserve"> </w:t>
      </w:r>
      <w:r w:rsidRPr="00EB110D">
        <w:rPr>
          <w:rFonts w:ascii="Times New Roman" w:hAnsi="Times New Roman"/>
          <w:b/>
          <w:szCs w:val="24"/>
        </w:rPr>
        <w:t>neprerokoval</w:t>
      </w:r>
      <w:r w:rsidRPr="00DB2002">
        <w:rPr>
          <w:rFonts w:ascii="Times New Roman" w:hAnsi="Times New Roman"/>
          <w:szCs w:val="24"/>
        </w:rPr>
        <w:t>.</w:t>
      </w:r>
    </w:p>
    <w:p w:rsidR="004A4369" w:rsidRDefault="004A4369" w:rsidP="004A436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4936BF" w:rsidRPr="009E1693" w:rsidRDefault="004936BF" w:rsidP="004936BF">
      <w:pPr>
        <w:tabs>
          <w:tab w:val="left" w:pos="-1985"/>
          <w:tab w:val="left" w:pos="720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Ústavnoprávny výbor Národnej rady Slovenskej republiky prerokoval návrh </w:t>
      </w:r>
      <w:r w:rsidR="00F318ED">
        <w:rPr>
          <w:rFonts w:ascii="Times New Roman" w:hAnsi="Times New Roman"/>
        </w:rPr>
        <w:t xml:space="preserve">zákona </w:t>
      </w:r>
      <w:r>
        <w:rPr>
          <w:rFonts w:ascii="Times New Roman" w:hAnsi="Times New Roman"/>
        </w:rPr>
        <w:t xml:space="preserve">dňa 14. októbra 2022 </w:t>
      </w:r>
      <w:r w:rsidRPr="009E1693">
        <w:rPr>
          <w:rFonts w:ascii="Times New Roman" w:hAnsi="Times New Roman"/>
        </w:rPr>
        <w:t xml:space="preserve">a </w:t>
      </w:r>
      <w:r w:rsidRPr="009E1693">
        <w:rPr>
          <w:rFonts w:ascii="Times New Roman" w:hAnsi="Times New Roman"/>
          <w:b/>
          <w:bCs/>
        </w:rPr>
        <w:t xml:space="preserve">neprijal </w:t>
      </w:r>
      <w:r w:rsidRPr="009E1693">
        <w:rPr>
          <w:rFonts w:ascii="Times New Roman" w:hAnsi="Times New Roman"/>
          <w:b/>
        </w:rPr>
        <w:t>uznesenie,</w:t>
      </w:r>
      <w:r w:rsidRPr="009E1693">
        <w:rPr>
          <w:rFonts w:ascii="Times New Roman" w:hAnsi="Times New Roman"/>
        </w:rPr>
        <w:t xml:space="preserve"> keďže návrh uznesenia </w:t>
      </w:r>
      <w:r w:rsidRPr="009E1693">
        <w:rPr>
          <w:rFonts w:ascii="Times New Roman" w:hAnsi="Times New Roman"/>
          <w:b/>
          <w:bCs/>
        </w:rPr>
        <w:t>nezískal</w:t>
      </w:r>
      <w:r w:rsidRPr="009E1693">
        <w:rPr>
          <w:rFonts w:ascii="Times New Roman" w:hAnsi="Times New Roman"/>
        </w:rPr>
        <w:t xml:space="preserve"> </w:t>
      </w:r>
      <w:r w:rsidRPr="009E1693">
        <w:rPr>
          <w:rFonts w:ascii="Times New Roman" w:hAnsi="Times New Roman"/>
          <w:b/>
        </w:rPr>
        <w:t>súhlas</w:t>
      </w:r>
      <w:r w:rsidRPr="009E1693">
        <w:rPr>
          <w:rFonts w:ascii="Times New Roman" w:hAnsi="Times New Roman"/>
          <w:b/>
          <w:bCs/>
        </w:rPr>
        <w:t xml:space="preserve"> nadpolovičnej väčšiny prítomných poslancov </w:t>
      </w:r>
      <w:r w:rsidRPr="009E1693">
        <w:rPr>
          <w:rFonts w:ascii="Times New Roman" w:hAnsi="Times New Roman"/>
          <w:bCs/>
        </w:rPr>
        <w:t>podľa</w:t>
      </w:r>
      <w:r w:rsidRPr="009E1693">
        <w:rPr>
          <w:rFonts w:ascii="Times New Roman" w:hAnsi="Times New Roman"/>
        </w:rPr>
        <w:t xml:space="preserve"> § 52 ods. 4 zákona Národnej rady Slovenskej republiky č.  3</w:t>
      </w:r>
      <w:smartTag w:uri="urn:schemas-microsoft-com:office:smarttags" w:element="PersonName">
        <w:r w:rsidRPr="009E1693">
          <w:rPr>
            <w:rFonts w:ascii="Times New Roman" w:hAnsi="Times New Roman"/>
          </w:rPr>
          <w:t>50</w:t>
        </w:r>
      </w:smartTag>
      <w:r w:rsidRPr="009E1693">
        <w:rPr>
          <w:rFonts w:ascii="Times New Roman" w:hAnsi="Times New Roman"/>
        </w:rPr>
        <w:t xml:space="preserve">/1996 Z. z. o  rokovacom poriadku Národnej rady Slovenskej republiky v znení neskorších predpisov a  čl. 84 ods. 2 Ústavy Slovenskej republiky. </w:t>
      </w:r>
    </w:p>
    <w:p w:rsidR="004A4369" w:rsidRPr="003A449F" w:rsidRDefault="004A4369" w:rsidP="004A436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4936BF" w:rsidRDefault="004936BF" w:rsidP="004A4369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4A4369" w:rsidRPr="00E35790" w:rsidRDefault="004A4369" w:rsidP="004A4369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4A4369" w:rsidRPr="00E35790" w:rsidRDefault="004A4369" w:rsidP="004936BF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</w:rPr>
        <w:tab/>
      </w:r>
      <w:r w:rsidRPr="00E35790">
        <w:rPr>
          <w:rFonts w:ascii="Times New Roman" w:hAnsi="Times New Roman"/>
        </w:rPr>
        <w:tab/>
      </w:r>
    </w:p>
    <w:p w:rsidR="004A4369" w:rsidRDefault="004A4369" w:rsidP="004A436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 w:rsidRPr="00E35790">
        <w:rPr>
          <w:rFonts w:ascii="Times New Roman" w:hAnsi="Times New Roman"/>
        </w:rPr>
        <w:t>Z uznesen</w:t>
      </w:r>
      <w:r w:rsidR="004936BF">
        <w:rPr>
          <w:rFonts w:ascii="Times New Roman" w:hAnsi="Times New Roman"/>
        </w:rPr>
        <w:t>ia</w:t>
      </w:r>
      <w:r w:rsidRPr="00E35790">
        <w:rPr>
          <w:rFonts w:ascii="Times New Roman" w:hAnsi="Times New Roman"/>
        </w:rPr>
        <w:t xml:space="preserve"> výbor</w:t>
      </w:r>
      <w:r w:rsidR="004936BF">
        <w:rPr>
          <w:rFonts w:ascii="Times New Roman" w:hAnsi="Times New Roman"/>
        </w:rPr>
        <w:t>u</w:t>
      </w:r>
      <w:r w:rsidRPr="00E35790">
        <w:rPr>
          <w:rFonts w:ascii="Times New Roman" w:hAnsi="Times New Roman"/>
        </w:rPr>
        <w:t xml:space="preserve"> Národnej rady Slovenskej republiky uveden</w:t>
      </w:r>
      <w:r w:rsidR="004936BF">
        <w:rPr>
          <w:rFonts w:ascii="Times New Roman" w:hAnsi="Times New Roman"/>
        </w:rPr>
        <w:t xml:space="preserve">om </w:t>
      </w:r>
      <w:r w:rsidRPr="00E35790">
        <w:rPr>
          <w:rFonts w:ascii="Times New Roman" w:hAnsi="Times New Roman"/>
        </w:rPr>
        <w:t>v III. bode tejto spoločnej správy</w:t>
      </w:r>
      <w:r>
        <w:rPr>
          <w:rFonts w:ascii="Times New Roman" w:hAnsi="Times New Roman"/>
          <w:color w:val="FF0000"/>
        </w:rPr>
        <w:t xml:space="preserve"> </w:t>
      </w:r>
      <w:r w:rsidRPr="00E35790">
        <w:rPr>
          <w:rFonts w:ascii="Times New Roman" w:hAnsi="Times New Roman"/>
        </w:rPr>
        <w:t>vyplýva</w:t>
      </w:r>
      <w:r>
        <w:rPr>
          <w:rFonts w:ascii="Times New Roman" w:hAnsi="Times New Roman"/>
        </w:rPr>
        <w:t xml:space="preserve">jú tieto </w:t>
      </w:r>
      <w:r w:rsidRPr="00E35790">
        <w:rPr>
          <w:rFonts w:ascii="Times New Roman" w:hAnsi="Times New Roman"/>
          <w:bCs/>
        </w:rPr>
        <w:t>pozmeňujúc</w:t>
      </w:r>
      <w:r>
        <w:rPr>
          <w:rFonts w:ascii="Times New Roman" w:hAnsi="Times New Roman"/>
          <w:bCs/>
        </w:rPr>
        <w:t xml:space="preserve">e a doplňujúce </w:t>
      </w:r>
      <w:r w:rsidRPr="00E35790">
        <w:rPr>
          <w:rFonts w:ascii="Times New Roman" w:hAnsi="Times New Roman"/>
          <w:bCs/>
        </w:rPr>
        <w:t>návrh</w:t>
      </w:r>
      <w:r>
        <w:rPr>
          <w:rFonts w:ascii="Times New Roman" w:hAnsi="Times New Roman"/>
          <w:bCs/>
        </w:rPr>
        <w:t>y</w:t>
      </w:r>
      <w:r w:rsidRPr="00E35790">
        <w:rPr>
          <w:rFonts w:ascii="Times New Roman" w:hAnsi="Times New Roman"/>
          <w:bCs/>
        </w:rPr>
        <w:t>:</w:t>
      </w:r>
    </w:p>
    <w:p w:rsidR="0094313D" w:rsidRPr="00783CE3" w:rsidRDefault="0094313D" w:rsidP="0094313D">
      <w:pPr>
        <w:pStyle w:val="Odsekzoznamu"/>
        <w:numPr>
          <w:ilvl w:val="0"/>
          <w:numId w:val="1"/>
        </w:numPr>
        <w:spacing w:before="240" w:line="276" w:lineRule="auto"/>
        <w:jc w:val="both"/>
      </w:pPr>
      <w:r w:rsidRPr="00783CE3">
        <w:t>V čl. I, 2. bode sa slová „§ 122a znie:“ nahrádzajú slovami „§</w:t>
      </w:r>
      <w:r w:rsidR="00AF62B0">
        <w:t xml:space="preserve"> </w:t>
      </w:r>
      <w:r w:rsidRPr="00783CE3">
        <w:t xml:space="preserve">122a vrátane nadpisu znie:“ </w:t>
      </w:r>
    </w:p>
    <w:p w:rsidR="0094313D" w:rsidRDefault="0094313D" w:rsidP="0094313D">
      <w:pPr>
        <w:pStyle w:val="Odsekzoznamu"/>
        <w:overflowPunct w:val="0"/>
        <w:spacing w:line="276" w:lineRule="auto"/>
        <w:ind w:left="4535"/>
        <w:jc w:val="both"/>
      </w:pPr>
    </w:p>
    <w:p w:rsidR="0094313D" w:rsidRDefault="0094313D" w:rsidP="0094313D">
      <w:pPr>
        <w:pStyle w:val="Odsekzoznamu"/>
        <w:overflowPunct w:val="0"/>
        <w:spacing w:line="276" w:lineRule="auto"/>
        <w:ind w:left="4535"/>
        <w:jc w:val="both"/>
        <w:rPr>
          <w:lang w:eastAsia="sk-SK"/>
        </w:rPr>
      </w:pPr>
      <w:r w:rsidRPr="00783CE3">
        <w:t xml:space="preserve">Legislatívno-technická úprava; precizovanie textu </w:t>
      </w:r>
      <w:r w:rsidRPr="00783CE3">
        <w:rPr>
          <w:lang w:eastAsia="sk-SK"/>
        </w:rPr>
        <w:t>v súlade s 25. bodom Legislatívno-technických pokynov, Legislatívnych pravidiel tvorby zákonov (č. 19/1997 Z. z.).</w:t>
      </w:r>
    </w:p>
    <w:p w:rsidR="004936BF" w:rsidRDefault="004936BF" w:rsidP="004936BF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Výbor NR SR pre financie a rozpočet</w:t>
      </w:r>
    </w:p>
    <w:p w:rsidR="004936BF" w:rsidRPr="002F36E6" w:rsidRDefault="004936BF" w:rsidP="004936BF">
      <w:pPr>
        <w:tabs>
          <w:tab w:val="left" w:pos="-1985"/>
          <w:tab w:val="left" w:pos="709"/>
          <w:tab w:val="left" w:pos="1077"/>
        </w:tabs>
        <w:spacing w:line="276" w:lineRule="auto"/>
        <w:ind w:left="4956"/>
        <w:jc w:val="both"/>
        <w:rPr>
          <w:rFonts w:ascii="Times New Roman" w:hAnsi="Times New Roman"/>
          <w:iCs/>
          <w:szCs w:val="24"/>
        </w:rPr>
      </w:pPr>
      <w:r w:rsidRPr="002F36E6">
        <w:rPr>
          <w:rFonts w:ascii="Times New Roman" w:hAnsi="Times New Roman"/>
          <w:b/>
          <w:szCs w:val="24"/>
        </w:rPr>
        <w:t>Gestorský výbor odporúča schváliť.</w:t>
      </w:r>
    </w:p>
    <w:p w:rsidR="004936BF" w:rsidRPr="00783CE3" w:rsidRDefault="004936BF" w:rsidP="0094313D">
      <w:pPr>
        <w:pStyle w:val="Odsekzoznamu"/>
        <w:overflowPunct w:val="0"/>
        <w:spacing w:line="276" w:lineRule="auto"/>
        <w:ind w:left="4535"/>
        <w:jc w:val="both"/>
        <w:rPr>
          <w:lang w:eastAsia="sk-SK"/>
        </w:rPr>
      </w:pPr>
    </w:p>
    <w:p w:rsidR="0094313D" w:rsidRPr="00783CE3" w:rsidRDefault="0094313D" w:rsidP="0094313D">
      <w:pPr>
        <w:pStyle w:val="Odsekzoznamu"/>
        <w:overflowPunct w:val="0"/>
        <w:spacing w:line="276" w:lineRule="auto"/>
        <w:ind w:left="4535"/>
        <w:jc w:val="both"/>
        <w:rPr>
          <w:i/>
        </w:rPr>
      </w:pPr>
    </w:p>
    <w:p w:rsidR="0094313D" w:rsidRPr="00783CE3" w:rsidRDefault="0094313D" w:rsidP="0094313D">
      <w:pPr>
        <w:pStyle w:val="Odsekzoznamu"/>
        <w:numPr>
          <w:ilvl w:val="0"/>
          <w:numId w:val="1"/>
        </w:numPr>
        <w:spacing w:before="240" w:line="276" w:lineRule="auto"/>
        <w:jc w:val="both"/>
      </w:pPr>
      <w:r w:rsidRPr="00783CE3">
        <w:t>V čl. I, 3. bode sa slová „§ 122b znie:“ nahrádzajú slovami „§</w:t>
      </w:r>
      <w:r w:rsidR="00AF62B0">
        <w:t xml:space="preserve"> </w:t>
      </w:r>
      <w:r w:rsidRPr="00783CE3">
        <w:t xml:space="preserve">122b vrátane nadpisu znie:“ </w:t>
      </w:r>
    </w:p>
    <w:p w:rsidR="0094313D" w:rsidRDefault="0094313D" w:rsidP="0094313D">
      <w:pPr>
        <w:pStyle w:val="Odsekzoznamu"/>
        <w:overflowPunct w:val="0"/>
        <w:spacing w:line="276" w:lineRule="auto"/>
        <w:ind w:left="4535"/>
        <w:jc w:val="both"/>
      </w:pPr>
    </w:p>
    <w:p w:rsidR="0094313D" w:rsidRDefault="0094313D" w:rsidP="0094313D">
      <w:pPr>
        <w:pStyle w:val="Odsekzoznamu"/>
        <w:overflowPunct w:val="0"/>
        <w:spacing w:line="276" w:lineRule="auto"/>
        <w:ind w:left="4535"/>
        <w:jc w:val="both"/>
        <w:rPr>
          <w:lang w:eastAsia="sk-SK"/>
        </w:rPr>
      </w:pPr>
      <w:r w:rsidRPr="00783CE3">
        <w:lastRenderedPageBreak/>
        <w:t xml:space="preserve">Legislatívno-technická úprava; precizovanie textu </w:t>
      </w:r>
      <w:r w:rsidRPr="00783CE3">
        <w:rPr>
          <w:lang w:eastAsia="sk-SK"/>
        </w:rPr>
        <w:t>v súlade s 25. bodom Legislatívno-technických pokynov, Legislatívnych pravidiel tvorby zákonov (č. 19/1997 Z. z.).</w:t>
      </w:r>
    </w:p>
    <w:p w:rsidR="004936BF" w:rsidRDefault="004936BF" w:rsidP="004936BF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Výbor NR SR pre financie a rozpočet</w:t>
      </w:r>
    </w:p>
    <w:p w:rsidR="004936BF" w:rsidRPr="002F36E6" w:rsidRDefault="004936BF" w:rsidP="004936BF">
      <w:pPr>
        <w:tabs>
          <w:tab w:val="left" w:pos="-1985"/>
          <w:tab w:val="left" w:pos="709"/>
          <w:tab w:val="left" w:pos="1077"/>
        </w:tabs>
        <w:spacing w:line="276" w:lineRule="auto"/>
        <w:ind w:left="4956"/>
        <w:jc w:val="both"/>
        <w:rPr>
          <w:rFonts w:ascii="Times New Roman" w:hAnsi="Times New Roman"/>
          <w:iCs/>
          <w:szCs w:val="24"/>
        </w:rPr>
      </w:pPr>
      <w:r w:rsidRPr="002F36E6">
        <w:rPr>
          <w:rFonts w:ascii="Times New Roman" w:hAnsi="Times New Roman"/>
          <w:b/>
          <w:szCs w:val="24"/>
        </w:rPr>
        <w:t>Gestorský výbor odporúča schváliť.</w:t>
      </w:r>
    </w:p>
    <w:p w:rsidR="0094313D" w:rsidRDefault="0094313D" w:rsidP="0094313D">
      <w:pPr>
        <w:pStyle w:val="Odsekzoznamu"/>
        <w:overflowPunct w:val="0"/>
        <w:spacing w:line="276" w:lineRule="auto"/>
        <w:ind w:left="4535"/>
        <w:jc w:val="both"/>
        <w:rPr>
          <w:i/>
        </w:rPr>
      </w:pPr>
    </w:p>
    <w:p w:rsidR="000469D9" w:rsidRPr="00783CE3" w:rsidRDefault="000469D9" w:rsidP="0094313D">
      <w:pPr>
        <w:pStyle w:val="Odsekzoznamu"/>
        <w:overflowPunct w:val="0"/>
        <w:spacing w:line="276" w:lineRule="auto"/>
        <w:ind w:left="4535"/>
        <w:jc w:val="both"/>
        <w:rPr>
          <w:i/>
        </w:rPr>
      </w:pPr>
    </w:p>
    <w:p w:rsidR="0094313D" w:rsidRPr="00783CE3" w:rsidRDefault="0094313D" w:rsidP="0094313D">
      <w:pPr>
        <w:pStyle w:val="Odsekzoznamu"/>
        <w:numPr>
          <w:ilvl w:val="0"/>
          <w:numId w:val="1"/>
        </w:numPr>
        <w:spacing w:before="240" w:line="276" w:lineRule="auto"/>
        <w:jc w:val="both"/>
      </w:pPr>
      <w:r w:rsidRPr="00783CE3">
        <w:t>V čl. I, 4. bode sa slová „§ 123 znie:“ nahrádzajú slovami „§</w:t>
      </w:r>
      <w:r w:rsidR="00AF62B0">
        <w:t xml:space="preserve"> </w:t>
      </w:r>
      <w:r w:rsidRPr="00783CE3">
        <w:t xml:space="preserve">123 vrátane nadpisu znie:“ </w:t>
      </w:r>
    </w:p>
    <w:p w:rsidR="0094313D" w:rsidRPr="00783CE3" w:rsidRDefault="0094313D" w:rsidP="0094313D">
      <w:pPr>
        <w:pStyle w:val="Odsekzoznamu"/>
        <w:tabs>
          <w:tab w:val="center" w:pos="4536"/>
          <w:tab w:val="left" w:pos="6410"/>
        </w:tabs>
        <w:spacing w:after="240" w:line="276" w:lineRule="auto"/>
        <w:jc w:val="both"/>
        <w:rPr>
          <w:bCs/>
          <w:iCs/>
        </w:rPr>
      </w:pPr>
    </w:p>
    <w:p w:rsidR="0094313D" w:rsidRDefault="0094313D" w:rsidP="0094313D">
      <w:pPr>
        <w:pStyle w:val="Odsekzoznamu"/>
        <w:overflowPunct w:val="0"/>
        <w:spacing w:line="276" w:lineRule="auto"/>
        <w:ind w:left="4535"/>
        <w:jc w:val="both"/>
        <w:rPr>
          <w:lang w:eastAsia="sk-SK"/>
        </w:rPr>
      </w:pPr>
      <w:r w:rsidRPr="00783CE3">
        <w:t xml:space="preserve">Legislatívno-technická úprava; precizovanie textu </w:t>
      </w:r>
      <w:r w:rsidRPr="00783CE3">
        <w:rPr>
          <w:lang w:eastAsia="sk-SK"/>
        </w:rPr>
        <w:t>v súlade s 25. bodom Legislatívno-technických pokynov, Legislatívnych pravidiel tvorby zákonov (č. 19/1997 Z. z.).</w:t>
      </w:r>
    </w:p>
    <w:p w:rsidR="004936BF" w:rsidRDefault="004936BF" w:rsidP="004936BF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Výbor NR SR pre financie a rozpočet</w:t>
      </w:r>
    </w:p>
    <w:p w:rsidR="004936BF" w:rsidRPr="002F36E6" w:rsidRDefault="004936BF" w:rsidP="004936BF">
      <w:pPr>
        <w:tabs>
          <w:tab w:val="left" w:pos="-1985"/>
          <w:tab w:val="left" w:pos="709"/>
          <w:tab w:val="left" w:pos="1077"/>
        </w:tabs>
        <w:spacing w:line="276" w:lineRule="auto"/>
        <w:ind w:left="4956"/>
        <w:jc w:val="both"/>
        <w:rPr>
          <w:rFonts w:ascii="Times New Roman" w:hAnsi="Times New Roman"/>
          <w:iCs/>
          <w:szCs w:val="24"/>
        </w:rPr>
      </w:pPr>
      <w:r w:rsidRPr="002F36E6">
        <w:rPr>
          <w:rFonts w:ascii="Times New Roman" w:hAnsi="Times New Roman"/>
          <w:b/>
          <w:szCs w:val="24"/>
        </w:rPr>
        <w:t>Gestorský výbor odporúča schváliť.</w:t>
      </w:r>
    </w:p>
    <w:p w:rsidR="004936BF" w:rsidRPr="00783CE3" w:rsidRDefault="004936BF" w:rsidP="0094313D">
      <w:pPr>
        <w:pStyle w:val="Odsekzoznamu"/>
        <w:overflowPunct w:val="0"/>
        <w:spacing w:line="276" w:lineRule="auto"/>
        <w:ind w:left="4535"/>
        <w:jc w:val="both"/>
        <w:rPr>
          <w:i/>
        </w:rPr>
      </w:pPr>
    </w:p>
    <w:p w:rsidR="0094313D" w:rsidRPr="00783CE3" w:rsidRDefault="0094313D" w:rsidP="0094313D">
      <w:pPr>
        <w:pStyle w:val="Odsekzoznamu"/>
        <w:widowControl w:val="0"/>
        <w:numPr>
          <w:ilvl w:val="0"/>
          <w:numId w:val="1"/>
        </w:numPr>
        <w:tabs>
          <w:tab w:val="center" w:pos="4536"/>
          <w:tab w:val="left" w:pos="6410"/>
        </w:tabs>
        <w:autoSpaceDE w:val="0"/>
        <w:autoSpaceDN w:val="0"/>
        <w:adjustRightInd w:val="0"/>
        <w:spacing w:after="240" w:line="276" w:lineRule="auto"/>
        <w:jc w:val="both"/>
        <w:rPr>
          <w:bCs/>
          <w:iCs/>
        </w:rPr>
      </w:pPr>
      <w:r w:rsidRPr="00783CE3">
        <w:rPr>
          <w:bCs/>
          <w:iCs/>
        </w:rPr>
        <w:t>V čl. I, 7. bod znie:</w:t>
      </w:r>
    </w:p>
    <w:p w:rsidR="0094313D" w:rsidRPr="00783CE3" w:rsidRDefault="0094313D" w:rsidP="004936BF">
      <w:pPr>
        <w:pStyle w:val="Odsekzoznamu"/>
        <w:widowControl w:val="0"/>
        <w:tabs>
          <w:tab w:val="center" w:pos="4536"/>
          <w:tab w:val="left" w:pos="6410"/>
        </w:tabs>
        <w:autoSpaceDE w:val="0"/>
        <w:autoSpaceDN w:val="0"/>
        <w:adjustRightInd w:val="0"/>
        <w:spacing w:after="240" w:line="276" w:lineRule="auto"/>
        <w:ind w:left="360"/>
        <w:jc w:val="both"/>
        <w:rPr>
          <w:bCs/>
          <w:iCs/>
        </w:rPr>
      </w:pPr>
      <w:r w:rsidRPr="00783CE3">
        <w:rPr>
          <w:bCs/>
          <w:iCs/>
        </w:rPr>
        <w:t>„7. V § 223 ods. 2  štvrtá veta znie: „</w:t>
      </w:r>
      <w:r w:rsidRPr="00783CE3">
        <w:t>Zamestnancom, ktorí vykonávajú prácu na základe dohôd o prácach vykonávaných mimo pracovného pomeru, patrí za každú hodinu práce vo sviatok dohodnutá odmena zvýšená najmenej o sumu minimálnej mzdy za hodinu podľa osobitného predpisu.“.“.</w:t>
      </w:r>
    </w:p>
    <w:p w:rsidR="0094313D" w:rsidRPr="00783CE3" w:rsidRDefault="0094313D" w:rsidP="0094313D">
      <w:pPr>
        <w:pStyle w:val="Odsekzoznamu"/>
        <w:tabs>
          <w:tab w:val="center" w:pos="4536"/>
          <w:tab w:val="left" w:pos="6410"/>
        </w:tabs>
        <w:spacing w:after="240" w:line="276" w:lineRule="auto"/>
        <w:jc w:val="both"/>
        <w:rPr>
          <w:bCs/>
          <w:iCs/>
        </w:rPr>
      </w:pPr>
    </w:p>
    <w:p w:rsidR="0094313D" w:rsidRDefault="0094313D" w:rsidP="0094313D">
      <w:pPr>
        <w:pStyle w:val="Odsekzoznamu"/>
        <w:overflowPunct w:val="0"/>
        <w:spacing w:line="276" w:lineRule="auto"/>
        <w:ind w:left="4535"/>
        <w:jc w:val="both"/>
      </w:pPr>
      <w:r w:rsidRPr="00783CE3">
        <w:t xml:space="preserve">Legislatívno-technická úprava; precizovanie textu </w:t>
      </w:r>
      <w:r w:rsidRPr="00783CE3">
        <w:rPr>
          <w:lang w:eastAsia="sk-SK"/>
        </w:rPr>
        <w:t>v súlade s 25. bodom Legislatívno-technických pokynov, Legislatívnych pravidiel tvorby zákonov (č. 19/1997 Z. z.).</w:t>
      </w:r>
    </w:p>
    <w:p w:rsidR="004936BF" w:rsidRDefault="004936BF" w:rsidP="004936BF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Výbor NR SR pre financie a rozpočet</w:t>
      </w:r>
    </w:p>
    <w:p w:rsidR="004936BF" w:rsidRPr="002F36E6" w:rsidRDefault="004936BF" w:rsidP="004936BF">
      <w:pPr>
        <w:tabs>
          <w:tab w:val="left" w:pos="-1985"/>
          <w:tab w:val="left" w:pos="709"/>
          <w:tab w:val="left" w:pos="1077"/>
        </w:tabs>
        <w:spacing w:line="276" w:lineRule="auto"/>
        <w:ind w:left="4956"/>
        <w:jc w:val="both"/>
        <w:rPr>
          <w:rFonts w:ascii="Times New Roman" w:hAnsi="Times New Roman"/>
          <w:iCs/>
          <w:szCs w:val="24"/>
        </w:rPr>
      </w:pPr>
      <w:r w:rsidRPr="002F36E6">
        <w:rPr>
          <w:rFonts w:ascii="Times New Roman" w:hAnsi="Times New Roman"/>
          <w:b/>
          <w:szCs w:val="24"/>
        </w:rPr>
        <w:t>Gestorský výbor odporúča schváliť.</w:t>
      </w:r>
    </w:p>
    <w:p w:rsidR="004A4369" w:rsidRDefault="004A4369" w:rsidP="004A436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</w:p>
    <w:p w:rsidR="004A4369" w:rsidRDefault="004A4369" w:rsidP="004A4369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4A4369" w:rsidRDefault="004A4369" w:rsidP="004A4369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 xml:space="preserve">V. </w:t>
      </w:r>
    </w:p>
    <w:p w:rsidR="004A4369" w:rsidRPr="00E35790" w:rsidRDefault="004A4369" w:rsidP="004A4369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4A4369" w:rsidRDefault="004A4369" w:rsidP="0079119D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E35790">
        <w:rPr>
          <w:rFonts w:ascii="Times New Roman" w:hAnsi="Times New Roman"/>
        </w:rPr>
        <w:tab/>
      </w:r>
      <w:r w:rsidRPr="00131E95">
        <w:rPr>
          <w:rFonts w:ascii="Times New Roman" w:hAnsi="Times New Roman"/>
          <w:b/>
          <w:szCs w:val="24"/>
        </w:rPr>
        <w:t>Gestorský výbor</w:t>
      </w:r>
      <w:r w:rsidRPr="00131E95">
        <w:rPr>
          <w:rFonts w:ascii="Times New Roman" w:hAnsi="Times New Roman"/>
          <w:szCs w:val="24"/>
        </w:rPr>
        <w:t xml:space="preserve"> </w:t>
      </w:r>
      <w:r w:rsidRPr="0079119D">
        <w:rPr>
          <w:rFonts w:ascii="Times New Roman" w:hAnsi="Times New Roman"/>
          <w:szCs w:val="24"/>
        </w:rPr>
        <w:t>k návrhu</w:t>
      </w:r>
      <w:r w:rsidRPr="00725F16">
        <w:rPr>
          <w:rFonts w:ascii="Times New Roman" w:hAnsi="Times New Roman"/>
          <w:b/>
          <w:szCs w:val="24"/>
        </w:rPr>
        <w:t xml:space="preserve"> </w:t>
      </w:r>
      <w:r w:rsidRPr="00AC7BBB">
        <w:rPr>
          <w:rStyle w:val="Siln"/>
          <w:rFonts w:ascii="Times New Roman" w:hAnsi="Times New Roman"/>
          <w:b w:val="0"/>
          <w:color w:val="000000"/>
          <w:szCs w:val="24"/>
        </w:rPr>
        <w:t xml:space="preserve">poslancov Národnej rady Slovenskej republiky </w:t>
      </w:r>
      <w:r w:rsidRPr="00D85441">
        <w:rPr>
          <w:rFonts w:ascii="Times New Roman" w:hAnsi="Times New Roman"/>
          <w:szCs w:val="24"/>
        </w:rPr>
        <w:t xml:space="preserve">Martina NEMKYHO a Borisa SUSKA na  vydanie  zákona, ktorým sa mení a dopĺňa zákon č. 311/2001 Z. z. Zákonník práce v znení neskorších predpisov </w:t>
      </w:r>
      <w:r w:rsidRPr="00D85441">
        <w:rPr>
          <w:rFonts w:ascii="Times New Roman" w:hAnsi="Times New Roman"/>
          <w:b/>
          <w:szCs w:val="24"/>
        </w:rPr>
        <w:t>(tlač 1141)</w:t>
      </w:r>
      <w:r w:rsidR="0079119D">
        <w:rPr>
          <w:rFonts w:ascii="Times New Roman" w:hAnsi="Times New Roman"/>
          <w:b/>
          <w:szCs w:val="24"/>
        </w:rPr>
        <w:t xml:space="preserve"> neprijal o</w:t>
      </w:r>
      <w:r w:rsidRPr="00854253">
        <w:rPr>
          <w:rFonts w:ascii="Times New Roman" w:hAnsi="Times New Roman"/>
          <w:b/>
          <w:szCs w:val="24"/>
        </w:rPr>
        <w:t>dporúča</w:t>
      </w:r>
      <w:r w:rsidR="0079119D">
        <w:rPr>
          <w:rFonts w:ascii="Times New Roman" w:hAnsi="Times New Roman"/>
          <w:b/>
          <w:szCs w:val="24"/>
        </w:rPr>
        <w:t xml:space="preserve">nie </w:t>
      </w:r>
      <w:r w:rsidR="0079119D" w:rsidRPr="0079119D">
        <w:rPr>
          <w:rFonts w:ascii="Times New Roman" w:hAnsi="Times New Roman"/>
          <w:szCs w:val="24"/>
        </w:rPr>
        <w:t xml:space="preserve">pre  </w:t>
      </w:r>
      <w:r w:rsidRPr="00854253">
        <w:rPr>
          <w:rFonts w:ascii="Times New Roman" w:hAnsi="Times New Roman"/>
          <w:szCs w:val="24"/>
        </w:rPr>
        <w:t xml:space="preserve"> Národn</w:t>
      </w:r>
      <w:r w:rsidR="0079119D">
        <w:rPr>
          <w:rFonts w:ascii="Times New Roman" w:hAnsi="Times New Roman"/>
          <w:szCs w:val="24"/>
        </w:rPr>
        <w:t>ú</w:t>
      </w:r>
      <w:r w:rsidRPr="00854253">
        <w:rPr>
          <w:rFonts w:ascii="Times New Roman" w:hAnsi="Times New Roman"/>
          <w:szCs w:val="24"/>
        </w:rPr>
        <w:t xml:space="preserve"> rad</w:t>
      </w:r>
      <w:r w:rsidR="0079119D">
        <w:rPr>
          <w:rFonts w:ascii="Times New Roman" w:hAnsi="Times New Roman"/>
          <w:szCs w:val="24"/>
        </w:rPr>
        <w:t>u</w:t>
      </w:r>
      <w:r w:rsidRPr="00854253">
        <w:rPr>
          <w:rFonts w:ascii="Times New Roman" w:hAnsi="Times New Roman"/>
          <w:szCs w:val="24"/>
        </w:rPr>
        <w:t xml:space="preserve"> Slovenskej republiky</w:t>
      </w:r>
      <w:r w:rsidR="0079119D">
        <w:rPr>
          <w:rFonts w:ascii="Times New Roman" w:hAnsi="Times New Roman"/>
          <w:szCs w:val="24"/>
        </w:rPr>
        <w:t>.</w:t>
      </w:r>
    </w:p>
    <w:p w:rsidR="0079119D" w:rsidRDefault="0079119D" w:rsidP="0079119D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79119D" w:rsidRDefault="0079119D" w:rsidP="0079119D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79119D" w:rsidRDefault="0079119D" w:rsidP="0079119D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79119D" w:rsidRDefault="0079119D" w:rsidP="0079119D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79119D" w:rsidRPr="00047234" w:rsidRDefault="0079119D" w:rsidP="0079119D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spacing w:val="20"/>
        </w:rPr>
      </w:pPr>
    </w:p>
    <w:p w:rsidR="004A4369" w:rsidRDefault="004A4369" w:rsidP="004A4369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lang w:eastAsia="sk-SK"/>
        </w:rPr>
      </w:pPr>
      <w:r w:rsidRPr="00E35790">
        <w:rPr>
          <w:rFonts w:ascii="Times New Roman" w:hAnsi="Times New Roman"/>
          <w:b/>
          <w:lang w:eastAsia="sk-SK"/>
        </w:rPr>
        <w:t>VI.</w:t>
      </w:r>
    </w:p>
    <w:p w:rsidR="000469D9" w:rsidRDefault="000469D9" w:rsidP="000469D9">
      <w:pPr>
        <w:pStyle w:val="Zkladntext2"/>
        <w:tabs>
          <w:tab w:val="left" w:pos="-1985"/>
          <w:tab w:val="left" w:pos="709"/>
          <w:tab w:val="left" w:pos="1077"/>
        </w:tabs>
        <w:spacing w:after="0" w:line="276" w:lineRule="auto"/>
        <w:jc w:val="center"/>
        <w:rPr>
          <w:rFonts w:ascii="Times New Roman" w:hAnsi="Times New Roman"/>
          <w:b/>
          <w:lang w:eastAsia="sk-SK"/>
        </w:rPr>
      </w:pPr>
    </w:p>
    <w:p w:rsidR="004A4369" w:rsidRPr="002877A4" w:rsidRDefault="004A4369" w:rsidP="004A436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 w:rsidRPr="002877A4">
        <w:rPr>
          <w:rFonts w:ascii="Times New Roman" w:hAnsi="Times New Roman"/>
          <w:szCs w:val="24"/>
        </w:rPr>
        <w:t xml:space="preserve">Gestorský výbor odporúča </w:t>
      </w:r>
      <w:r w:rsidRPr="004936BF">
        <w:rPr>
          <w:rFonts w:ascii="Times New Roman" w:hAnsi="Times New Roman"/>
          <w:b/>
          <w:szCs w:val="24"/>
        </w:rPr>
        <w:t>hlasovať o</w:t>
      </w:r>
      <w:r w:rsidR="00A63A23" w:rsidRPr="004936BF">
        <w:rPr>
          <w:rFonts w:ascii="Times New Roman" w:hAnsi="Times New Roman"/>
          <w:b/>
          <w:szCs w:val="24"/>
        </w:rPr>
        <w:t> </w:t>
      </w:r>
      <w:r w:rsidRPr="004936BF">
        <w:rPr>
          <w:rFonts w:ascii="Times New Roman" w:hAnsi="Times New Roman"/>
          <w:b/>
          <w:szCs w:val="24"/>
        </w:rPr>
        <w:t>návrhoch</w:t>
      </w:r>
      <w:r w:rsidR="00A63A23" w:rsidRPr="004936BF">
        <w:rPr>
          <w:rFonts w:ascii="Times New Roman" w:hAnsi="Times New Roman"/>
          <w:b/>
          <w:szCs w:val="24"/>
        </w:rPr>
        <w:t xml:space="preserve"> 1</w:t>
      </w:r>
      <w:r w:rsidRPr="004936BF">
        <w:rPr>
          <w:rFonts w:ascii="Times New Roman" w:hAnsi="Times New Roman"/>
          <w:szCs w:val="24"/>
        </w:rPr>
        <w:t xml:space="preserve"> </w:t>
      </w:r>
      <w:r w:rsidRPr="004936BF">
        <w:rPr>
          <w:rFonts w:ascii="Times New Roman" w:hAnsi="Times New Roman"/>
          <w:b/>
          <w:szCs w:val="24"/>
        </w:rPr>
        <w:t xml:space="preserve">až </w:t>
      </w:r>
      <w:r w:rsidR="00A63A23" w:rsidRPr="004936BF">
        <w:rPr>
          <w:rFonts w:ascii="Times New Roman" w:hAnsi="Times New Roman"/>
          <w:b/>
          <w:szCs w:val="24"/>
        </w:rPr>
        <w:t>4</w:t>
      </w:r>
      <w:r w:rsidRPr="004936BF">
        <w:rPr>
          <w:rFonts w:ascii="Times New Roman" w:hAnsi="Times New Roman"/>
          <w:b/>
          <w:szCs w:val="24"/>
        </w:rPr>
        <w:t xml:space="preserve"> </w:t>
      </w:r>
      <w:r w:rsidRPr="004936BF">
        <w:rPr>
          <w:rFonts w:ascii="Times New Roman" w:hAnsi="Times New Roman"/>
          <w:szCs w:val="24"/>
        </w:rPr>
        <w:t xml:space="preserve">v </w:t>
      </w:r>
      <w:r w:rsidRPr="002877A4">
        <w:rPr>
          <w:rFonts w:ascii="Times New Roman" w:hAnsi="Times New Roman"/>
          <w:szCs w:val="24"/>
        </w:rPr>
        <w:t xml:space="preserve">štvrtej časti tejto spoločnej správy </w:t>
      </w:r>
      <w:r w:rsidRPr="002877A4">
        <w:rPr>
          <w:rFonts w:ascii="Times New Roman" w:hAnsi="Times New Roman"/>
          <w:b/>
          <w:szCs w:val="24"/>
        </w:rPr>
        <w:t>spoločne</w:t>
      </w:r>
      <w:r w:rsidRPr="002877A4">
        <w:rPr>
          <w:rFonts w:ascii="Times New Roman" w:hAnsi="Times New Roman"/>
          <w:szCs w:val="24"/>
        </w:rPr>
        <w:t xml:space="preserve"> so stanoviskom gestorského výboru </w:t>
      </w:r>
      <w:r w:rsidRPr="002877A4">
        <w:rPr>
          <w:rFonts w:ascii="Times New Roman" w:hAnsi="Times New Roman"/>
          <w:b/>
          <w:szCs w:val="24"/>
        </w:rPr>
        <w:t>schváliť.</w:t>
      </w:r>
      <w:r w:rsidR="0019591E">
        <w:rPr>
          <w:rFonts w:ascii="Times New Roman" w:hAnsi="Times New Roman"/>
          <w:b/>
          <w:szCs w:val="24"/>
        </w:rPr>
        <w:t xml:space="preserve"> </w:t>
      </w:r>
    </w:p>
    <w:p w:rsidR="004A4369" w:rsidRDefault="004A4369" w:rsidP="004A4369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lang w:eastAsia="sk-SK"/>
        </w:rPr>
      </w:pPr>
    </w:p>
    <w:p w:rsidR="004A4369" w:rsidRPr="00011996" w:rsidRDefault="004A4369" w:rsidP="004A4369">
      <w:pPr>
        <w:tabs>
          <w:tab w:val="left" w:pos="-1985"/>
          <w:tab w:val="left" w:pos="56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Pr="00E35790">
        <w:rPr>
          <w:rFonts w:ascii="Times New Roman" w:hAnsi="Times New Roman"/>
          <w:b/>
          <w:bCs/>
        </w:rPr>
        <w:tab/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>
        <w:rPr>
          <w:rFonts w:ascii="Times New Roman" w:hAnsi="Times New Roman"/>
          <w:bCs/>
        </w:rPr>
        <w:br/>
      </w:r>
      <w:r w:rsidRPr="00011996">
        <w:rPr>
          <w:rFonts w:ascii="Times New Roman" w:hAnsi="Times New Roman"/>
          <w:bCs/>
        </w:rPr>
        <w:t>č.</w:t>
      </w:r>
      <w:r>
        <w:rPr>
          <w:rFonts w:ascii="Times New Roman" w:hAnsi="Times New Roman"/>
          <w:bCs/>
        </w:rPr>
        <w:t xml:space="preserve"> </w:t>
      </w:r>
      <w:r w:rsidR="00412C3C">
        <w:rPr>
          <w:rFonts w:ascii="Times New Roman" w:hAnsi="Times New Roman"/>
          <w:bCs/>
        </w:rPr>
        <w:t xml:space="preserve">229 </w:t>
      </w:r>
      <w:r w:rsidRPr="00011996">
        <w:rPr>
          <w:rFonts w:ascii="Times New Roman" w:hAnsi="Times New Roman"/>
          <w:bCs/>
        </w:rPr>
        <w:t>z</w:t>
      </w:r>
      <w:r>
        <w:rPr>
          <w:rFonts w:ascii="Times New Roman" w:hAnsi="Times New Roman"/>
          <w:bCs/>
        </w:rPr>
        <w:t xml:space="preserve"> </w:t>
      </w:r>
      <w:r w:rsidR="00F97547">
        <w:rPr>
          <w:rFonts w:ascii="Times New Roman" w:hAnsi="Times New Roman"/>
          <w:bCs/>
        </w:rPr>
        <w:t>18</w:t>
      </w:r>
      <w:r>
        <w:rPr>
          <w:rFonts w:ascii="Times New Roman" w:hAnsi="Times New Roman"/>
          <w:bCs/>
        </w:rPr>
        <w:t>. októbra 2022.</w:t>
      </w:r>
    </w:p>
    <w:p w:rsidR="004A4369" w:rsidRPr="00E35790" w:rsidRDefault="004A4369" w:rsidP="004A436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4A4369" w:rsidRDefault="004A4369" w:rsidP="004A4369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Týmto uznesením výbor zároveň poveril spoločného spravodajcu </w:t>
      </w:r>
      <w:r w:rsidRPr="004936BF">
        <w:rPr>
          <w:rFonts w:ascii="Times New Roman" w:hAnsi="Times New Roman"/>
          <w:b/>
        </w:rPr>
        <w:t>Jána Richtera</w:t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</w:rPr>
        <w:t xml:space="preserve"> aby na schôdzi Národnej rady Slovenskej republiky pri rokovaní o predmetnom návrhu zákona </w:t>
      </w:r>
      <w:r>
        <w:rPr>
          <w:rFonts w:ascii="Times New Roman" w:hAnsi="Times New Roman"/>
          <w:bCs/>
        </w:rPr>
        <w:t xml:space="preserve">informoval o výsledku rokovania výborov a </w:t>
      </w:r>
      <w:r>
        <w:rPr>
          <w:rFonts w:ascii="Times New Roman" w:hAnsi="Times New Roman"/>
        </w:rPr>
        <w:t>predkladal návrhy v zmysle príslušných ustanovení zákona č. 350/1996 Z. z. o rokovacom poriadku Národnej rady Slovenskej republiky v znení neskorších predpisov.</w:t>
      </w:r>
    </w:p>
    <w:p w:rsidR="004A4369" w:rsidRDefault="004A4369" w:rsidP="004A436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4A4369" w:rsidRDefault="004A4369" w:rsidP="004A4369">
      <w:pPr>
        <w:spacing w:line="276" w:lineRule="auto"/>
        <w:jc w:val="center"/>
        <w:rPr>
          <w:rFonts w:ascii="Times New Roman" w:hAnsi="Times New Roman"/>
        </w:rPr>
      </w:pPr>
    </w:p>
    <w:p w:rsidR="004A4369" w:rsidRDefault="004A4369" w:rsidP="004A4369">
      <w:pPr>
        <w:spacing w:line="276" w:lineRule="auto"/>
        <w:jc w:val="center"/>
        <w:rPr>
          <w:rFonts w:ascii="Times New Roman" w:hAnsi="Times New Roman"/>
        </w:rPr>
      </w:pPr>
    </w:p>
    <w:p w:rsidR="004A4369" w:rsidRPr="00E35790" w:rsidRDefault="004A4369" w:rsidP="004A4369">
      <w:pPr>
        <w:spacing w:line="276" w:lineRule="auto"/>
        <w:jc w:val="center"/>
        <w:rPr>
          <w:rFonts w:ascii="Times New Roman" w:hAnsi="Times New Roman"/>
        </w:rPr>
      </w:pPr>
    </w:p>
    <w:p w:rsidR="004A4369" w:rsidRPr="00E35790" w:rsidRDefault="004A4369" w:rsidP="004A4369">
      <w:pPr>
        <w:spacing w:line="276" w:lineRule="auto"/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 Bratislava </w:t>
      </w:r>
      <w:r w:rsidR="00F97547">
        <w:rPr>
          <w:rFonts w:ascii="Times New Roman" w:hAnsi="Times New Roman"/>
        </w:rPr>
        <w:t>18</w:t>
      </w:r>
      <w:r>
        <w:rPr>
          <w:rFonts w:ascii="Times New Roman" w:hAnsi="Times New Roman"/>
        </w:rPr>
        <w:t>. októbra 2022</w:t>
      </w:r>
    </w:p>
    <w:p w:rsidR="004A4369" w:rsidRDefault="004A4369" w:rsidP="004A4369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4A4369" w:rsidRDefault="004A4369" w:rsidP="004A4369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4A4369" w:rsidRDefault="004A4369" w:rsidP="004A4369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4A4369" w:rsidRPr="000B1451" w:rsidRDefault="004A4369" w:rsidP="004A4369">
      <w:pPr>
        <w:spacing w:line="276" w:lineRule="auto"/>
        <w:jc w:val="center"/>
        <w:rPr>
          <w:rFonts w:ascii="Times New Roman" w:hAnsi="Times New Roman"/>
          <w:b/>
          <w:bCs/>
          <w:spacing w:val="38"/>
          <w:szCs w:val="24"/>
        </w:rPr>
      </w:pPr>
      <w:r w:rsidRPr="00794371">
        <w:rPr>
          <w:rFonts w:ascii="Times New Roman" w:hAnsi="Times New Roman"/>
          <w:b/>
          <w:bCs/>
        </w:rPr>
        <w:t xml:space="preserve">Vladimír  </w:t>
      </w:r>
      <w:r w:rsidRPr="00794371">
        <w:rPr>
          <w:rFonts w:ascii="Times New Roman" w:hAnsi="Times New Roman"/>
          <w:b/>
          <w:bCs/>
          <w:spacing w:val="38"/>
        </w:rPr>
        <w:t>Ledecký</w:t>
      </w:r>
      <w:r w:rsidRPr="000B1451">
        <w:rPr>
          <w:rFonts w:ascii="Times New Roman" w:hAnsi="Times New Roman"/>
          <w:b/>
          <w:bCs/>
          <w:szCs w:val="24"/>
        </w:rPr>
        <w:t xml:space="preserve"> </w:t>
      </w:r>
      <w:r w:rsidRPr="000B1451">
        <w:rPr>
          <w:rFonts w:ascii="Times New Roman" w:hAnsi="Times New Roman"/>
          <w:b/>
          <w:bCs/>
          <w:spacing w:val="38"/>
          <w:szCs w:val="24"/>
        </w:rPr>
        <w:t>v.r</w:t>
      </w:r>
    </w:p>
    <w:p w:rsidR="004A4369" w:rsidRPr="00A90C6D" w:rsidRDefault="004A4369" w:rsidP="004A4369">
      <w:pPr>
        <w:spacing w:line="276" w:lineRule="auto"/>
        <w:jc w:val="center"/>
      </w:pPr>
      <w:r w:rsidRPr="000B1451">
        <w:rPr>
          <w:rFonts w:ascii="Times New Roman" w:hAnsi="Times New Roman"/>
          <w:b/>
          <w:szCs w:val="24"/>
        </w:rPr>
        <w:t>predsed</w:t>
      </w:r>
      <w:r>
        <w:rPr>
          <w:rFonts w:ascii="Times New Roman" w:hAnsi="Times New Roman"/>
          <w:b/>
          <w:szCs w:val="24"/>
        </w:rPr>
        <w:t>a</w:t>
      </w:r>
      <w:r w:rsidRPr="000B1451">
        <w:rPr>
          <w:rFonts w:ascii="Times New Roman" w:hAnsi="Times New Roman"/>
          <w:b/>
          <w:szCs w:val="24"/>
        </w:rPr>
        <w:t xml:space="preserve"> výboru</w:t>
      </w:r>
    </w:p>
    <w:p w:rsidR="004A4369" w:rsidRDefault="004A4369" w:rsidP="004A4369"/>
    <w:p w:rsidR="004A4369" w:rsidRDefault="004A4369" w:rsidP="004A4369"/>
    <w:p w:rsidR="004A4369" w:rsidRDefault="004A4369" w:rsidP="004A4369"/>
    <w:p w:rsidR="004A4369" w:rsidRDefault="004A4369" w:rsidP="004A4369"/>
    <w:p w:rsidR="004A4369" w:rsidRDefault="004A4369" w:rsidP="004A4369"/>
    <w:p w:rsidR="00A1108A" w:rsidRDefault="00A1108A"/>
    <w:sectPr w:rsidR="00A1108A" w:rsidSect="00725F16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F75" w:rsidRDefault="00EE4F75">
      <w:pPr>
        <w:spacing w:line="240" w:lineRule="auto"/>
      </w:pPr>
      <w:r>
        <w:separator/>
      </w:r>
    </w:p>
  </w:endnote>
  <w:endnote w:type="continuationSeparator" w:id="0">
    <w:p w:rsidR="00EE4F75" w:rsidRDefault="00EE4F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036C35" w:rsidRDefault="00E46CE4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08533A">
      <w:rPr>
        <w:rFonts w:ascii="Times New Roman" w:hAnsi="Times New Roman"/>
        <w:noProof/>
      </w:rPr>
      <w:t>3</w:t>
    </w:r>
    <w:r w:rsidRPr="00036C35">
      <w:rPr>
        <w:rFonts w:ascii="Times New Roman" w:hAnsi="Times New Roman"/>
      </w:rPr>
      <w:fldChar w:fldCharType="end"/>
    </w:r>
  </w:p>
  <w:p w:rsidR="00467749" w:rsidRDefault="00EE4F7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F75" w:rsidRDefault="00EE4F75">
      <w:pPr>
        <w:spacing w:line="240" w:lineRule="auto"/>
      </w:pPr>
      <w:r>
        <w:separator/>
      </w:r>
    </w:p>
  </w:footnote>
  <w:footnote w:type="continuationSeparator" w:id="0">
    <w:p w:rsidR="00EE4F75" w:rsidRDefault="00EE4F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27BF3"/>
    <w:multiLevelType w:val="hybridMultilevel"/>
    <w:tmpl w:val="D96E0CAA"/>
    <w:lvl w:ilvl="0" w:tplc="1070096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69"/>
    <w:rsid w:val="000413A8"/>
    <w:rsid w:val="000469D9"/>
    <w:rsid w:val="0008533A"/>
    <w:rsid w:val="0019591E"/>
    <w:rsid w:val="00294F32"/>
    <w:rsid w:val="00412C3C"/>
    <w:rsid w:val="004936BF"/>
    <w:rsid w:val="004A4369"/>
    <w:rsid w:val="004D26CB"/>
    <w:rsid w:val="0079119D"/>
    <w:rsid w:val="007D3618"/>
    <w:rsid w:val="0094313D"/>
    <w:rsid w:val="00A1108A"/>
    <w:rsid w:val="00A63A23"/>
    <w:rsid w:val="00A96F42"/>
    <w:rsid w:val="00AF62B0"/>
    <w:rsid w:val="00B22D74"/>
    <w:rsid w:val="00B33A08"/>
    <w:rsid w:val="00D2683A"/>
    <w:rsid w:val="00DB2002"/>
    <w:rsid w:val="00DE6C3E"/>
    <w:rsid w:val="00E46CE4"/>
    <w:rsid w:val="00EB110D"/>
    <w:rsid w:val="00EE4F75"/>
    <w:rsid w:val="00F318ED"/>
    <w:rsid w:val="00F9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E35684B"/>
  <w15:chartTrackingRefBased/>
  <w15:docId w15:val="{5C03AAF2-E1F4-4B71-9D6A-96CE8801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A4369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4A4369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A4369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4A436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4A4369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4A4369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A4369"/>
    <w:rPr>
      <w:rFonts w:ascii="Arial" w:eastAsia="Times New Roman" w:hAnsi="Arial" w:cs="Times New Roman"/>
      <w:sz w:val="24"/>
    </w:rPr>
  </w:style>
  <w:style w:type="character" w:styleId="Siln">
    <w:name w:val="Strong"/>
    <w:basedOn w:val="Predvolenpsmoodseku"/>
    <w:uiPriority w:val="22"/>
    <w:qFormat/>
    <w:rsid w:val="004A4369"/>
    <w:rPr>
      <w:b/>
      <w:bCs/>
    </w:rPr>
  </w:style>
  <w:style w:type="paragraph" w:styleId="Odsekzoznamu">
    <w:name w:val="List Paragraph"/>
    <w:aliases w:val="Odsek zoznamu1,Odsek,body,Odsek zoznamu2,List Paragraph,List Paragraph1"/>
    <w:basedOn w:val="Normlny"/>
    <w:link w:val="OdsekzoznamuChar"/>
    <w:uiPriority w:val="34"/>
    <w:qFormat/>
    <w:rsid w:val="0094313D"/>
    <w:pPr>
      <w:spacing w:after="160"/>
      <w:ind w:left="720"/>
      <w:contextualSpacing/>
    </w:pPr>
    <w:rPr>
      <w:rFonts w:ascii="Times New Roman" w:eastAsia="Calibri" w:hAnsi="Times New Roman"/>
      <w:szCs w:val="24"/>
    </w:rPr>
  </w:style>
  <w:style w:type="character" w:customStyle="1" w:styleId="OdsekzoznamuChar">
    <w:name w:val="Odsek zoznamu Char"/>
    <w:aliases w:val="Odsek zoznamu1 Char,Odsek Char,body Char,Odsek zoznamu2 Char,List Paragraph Char,List Paragraph1 Char"/>
    <w:basedOn w:val="Predvolenpsmoodseku"/>
    <w:link w:val="Odsekzoznamu"/>
    <w:uiPriority w:val="34"/>
    <w:qFormat/>
    <w:locked/>
    <w:rsid w:val="0094313D"/>
    <w:rPr>
      <w:rFonts w:ascii="Times New Roman" w:eastAsia="Calibri" w:hAnsi="Times New Roman"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EB110D"/>
    <w:pPr>
      <w:spacing w:after="120" w:line="480" w:lineRule="auto"/>
      <w:ind w:left="283"/>
    </w:pPr>
    <w:rPr>
      <w:rFonts w:cs="Arial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EB110D"/>
    <w:rPr>
      <w:rFonts w:ascii="Arial" w:eastAsia="Times New Roman" w:hAnsi="Arial" w:cs="Arial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96F4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6F4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19</cp:revision>
  <cp:lastPrinted>2022-10-18T08:26:00Z</cp:lastPrinted>
  <dcterms:created xsi:type="dcterms:W3CDTF">2022-09-28T13:04:00Z</dcterms:created>
  <dcterms:modified xsi:type="dcterms:W3CDTF">2022-10-19T08:08:00Z</dcterms:modified>
</cp:coreProperties>
</file>