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72" w:rsidRPr="00F57E41" w:rsidRDefault="00217E72" w:rsidP="00217E72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217E72" w:rsidRPr="00F57E41" w:rsidRDefault="00217E72" w:rsidP="00217E72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217E72" w:rsidRPr="003C02C4" w:rsidRDefault="00217E72" w:rsidP="00217E72">
      <w:pPr>
        <w:jc w:val="both"/>
        <w:rPr>
          <w:rFonts w:ascii="Times New Roman" w:hAnsi="Times New Roman"/>
          <w:bCs/>
          <w:sz w:val="22"/>
        </w:rPr>
      </w:pPr>
    </w:p>
    <w:p w:rsidR="00217E72" w:rsidRPr="0081724B" w:rsidRDefault="00217E72" w:rsidP="00217E72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1848</w:t>
      </w:r>
      <w:r w:rsidRPr="0081724B">
        <w:rPr>
          <w:rFonts w:ascii="Times New Roman" w:hAnsi="Times New Roman"/>
          <w:bCs/>
          <w:szCs w:val="24"/>
        </w:rPr>
        <w:t>/202</w:t>
      </w:r>
      <w:r>
        <w:rPr>
          <w:rFonts w:ascii="Times New Roman" w:hAnsi="Times New Roman"/>
          <w:bCs/>
          <w:szCs w:val="24"/>
        </w:rPr>
        <w:t>2</w:t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="001A09C0">
        <w:rPr>
          <w:rFonts w:ascii="Times New Roman" w:hAnsi="Times New Roman"/>
          <w:b/>
          <w:bCs/>
          <w:szCs w:val="24"/>
        </w:rPr>
        <w:t>85</w:t>
      </w:r>
      <w:r w:rsidRPr="0081724B">
        <w:rPr>
          <w:rFonts w:ascii="Times New Roman" w:hAnsi="Times New Roman"/>
          <w:szCs w:val="24"/>
        </w:rPr>
        <w:t>. schôdza výboru</w:t>
      </w:r>
    </w:p>
    <w:p w:rsidR="00217E72" w:rsidRPr="003C02C4" w:rsidRDefault="00217E72" w:rsidP="00217E72">
      <w:pPr>
        <w:jc w:val="both"/>
        <w:rPr>
          <w:rFonts w:ascii="Times New Roman" w:hAnsi="Times New Roman"/>
          <w:b/>
          <w:bCs/>
        </w:rPr>
      </w:pPr>
    </w:p>
    <w:p w:rsidR="00217E72" w:rsidRDefault="000751AB" w:rsidP="00217E7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235</w:t>
      </w:r>
    </w:p>
    <w:p w:rsidR="00217E72" w:rsidRPr="003C02C4" w:rsidRDefault="00217E72" w:rsidP="00217E7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E72" w:rsidRPr="003C02C4" w:rsidRDefault="00217E72" w:rsidP="00217E72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217E72" w:rsidRPr="003C02C4" w:rsidRDefault="00217E72" w:rsidP="00217E72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217E72" w:rsidRPr="003C02C4" w:rsidRDefault="00217E72" w:rsidP="00217E72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217E72" w:rsidRPr="003C02C4" w:rsidRDefault="00217E72" w:rsidP="00217E72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217E72" w:rsidRPr="003C02C4" w:rsidRDefault="00217E72" w:rsidP="00217E72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1A09C0">
        <w:rPr>
          <w:rFonts w:ascii="Times New Roman" w:hAnsi="Times New Roman"/>
          <w:b/>
        </w:rPr>
        <w:t>18</w:t>
      </w:r>
      <w:r>
        <w:rPr>
          <w:rFonts w:ascii="Times New Roman" w:hAnsi="Times New Roman"/>
          <w:b/>
        </w:rPr>
        <w:t>. októbra 2</w:t>
      </w:r>
      <w:r w:rsidRPr="003C02C4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22</w:t>
      </w:r>
    </w:p>
    <w:p w:rsidR="00217E72" w:rsidRPr="0008248D" w:rsidRDefault="00217E72" w:rsidP="00217E72">
      <w:pPr>
        <w:jc w:val="both"/>
        <w:rPr>
          <w:rFonts w:ascii="Times New Roman" w:hAnsi="Times New Roman"/>
          <w:b/>
          <w:szCs w:val="24"/>
        </w:rPr>
      </w:pPr>
    </w:p>
    <w:p w:rsidR="00217E72" w:rsidRPr="00AC5990" w:rsidRDefault="00217E72" w:rsidP="00217E72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9A3D38">
        <w:rPr>
          <w:rFonts w:ascii="Times New Roman" w:hAnsi="Times New Roman"/>
          <w:szCs w:val="24"/>
        </w:rPr>
        <w:t xml:space="preserve">k spoločnej správe výborov Národnej rady Slovenskej republiky o výsledku prerokovania </w:t>
      </w:r>
      <w:r>
        <w:rPr>
          <w:rFonts w:ascii="Times New Roman" w:hAnsi="Times New Roman"/>
          <w:szCs w:val="24"/>
        </w:rPr>
        <w:t xml:space="preserve">návrhu </w:t>
      </w:r>
      <w:r w:rsidRPr="0078420B">
        <w:rPr>
          <w:rFonts w:ascii="Times New Roman" w:hAnsi="Times New Roman"/>
        </w:rPr>
        <w:t xml:space="preserve">poslankyne Národnej rady Slovenskej republiky Jany ŽITŇANSKEJ </w:t>
      </w:r>
      <w:r w:rsidRPr="009C1366">
        <w:rPr>
          <w:rFonts w:ascii="Times New Roman" w:hAnsi="Times New Roman"/>
        </w:rPr>
        <w:t xml:space="preserve">na  vydanie  zákona, ktorým sa mení a dopĺňa zákon č. 5/2004 Z. z. o službách zamestnanosti a o zmene a doplnení niektorých zákonov v znení neskorších predpisov </w:t>
      </w:r>
      <w:r w:rsidRPr="009C1366">
        <w:rPr>
          <w:rFonts w:ascii="Times New Roman" w:hAnsi="Times New Roman"/>
          <w:b/>
        </w:rPr>
        <w:t>(tlač 1149</w:t>
      </w:r>
      <w:r>
        <w:rPr>
          <w:rFonts w:ascii="Times New Roman" w:hAnsi="Times New Roman"/>
          <w:b/>
        </w:rPr>
        <w:t>a</w:t>
      </w:r>
      <w:r w:rsidRPr="009C1366">
        <w:rPr>
          <w:rFonts w:ascii="Times New Roman" w:hAnsi="Times New Roman"/>
          <w:b/>
        </w:rPr>
        <w:t>)</w:t>
      </w:r>
      <w:r w:rsidRPr="00AC5990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</w:p>
    <w:p w:rsidR="00217E72" w:rsidRPr="001B475E" w:rsidRDefault="00217E72" w:rsidP="00217E72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217E72" w:rsidRPr="000E3E65" w:rsidRDefault="00217E72" w:rsidP="00217E72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217E72" w:rsidRPr="000E3E65" w:rsidRDefault="00217E72" w:rsidP="00217E72">
      <w:pPr>
        <w:ind w:firstLine="708"/>
        <w:jc w:val="both"/>
        <w:rPr>
          <w:rFonts w:ascii="Times New Roman" w:hAnsi="Times New Roman"/>
          <w:szCs w:val="24"/>
        </w:rPr>
      </w:pPr>
    </w:p>
    <w:p w:rsidR="00217E72" w:rsidRPr="000E3E65" w:rsidRDefault="00217E72" w:rsidP="00217E72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217E72" w:rsidRPr="000E3E65" w:rsidRDefault="00217E72" w:rsidP="00217E72">
      <w:pPr>
        <w:pStyle w:val="Zkladntext"/>
        <w:rPr>
          <w:rFonts w:ascii="Times New Roman" w:hAnsi="Times New Roman"/>
          <w:sz w:val="24"/>
          <w:szCs w:val="24"/>
        </w:rPr>
      </w:pPr>
    </w:p>
    <w:p w:rsidR="00217E72" w:rsidRDefault="00217E72" w:rsidP="00217E72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>
        <w:rPr>
          <w:rFonts w:ascii="Times New Roman" w:hAnsi="Times New Roman"/>
          <w:szCs w:val="24"/>
        </w:rPr>
        <w:t xml:space="preserve">návrhu </w:t>
      </w:r>
      <w:r w:rsidRPr="0078420B">
        <w:rPr>
          <w:rFonts w:ascii="Times New Roman" w:hAnsi="Times New Roman"/>
        </w:rPr>
        <w:t xml:space="preserve">poslankyne Národnej rady Slovenskej republiky Jany ŽITŇANSKEJ </w:t>
      </w:r>
      <w:r w:rsidRPr="009C1366">
        <w:rPr>
          <w:rFonts w:ascii="Times New Roman" w:hAnsi="Times New Roman"/>
        </w:rPr>
        <w:t xml:space="preserve">na  vydanie  zákona, ktorým sa mení a dopĺňa zákon č. 5/2004 Z. z. o službách zamestnanosti a o zmene a doplnení niektorých zákonov v znení neskorších predpisov </w:t>
      </w:r>
      <w:r w:rsidRPr="009C1366">
        <w:rPr>
          <w:rFonts w:ascii="Times New Roman" w:hAnsi="Times New Roman"/>
          <w:b/>
        </w:rPr>
        <w:t>(tlač 1149</w:t>
      </w:r>
      <w:r>
        <w:rPr>
          <w:rFonts w:ascii="Times New Roman" w:hAnsi="Times New Roman"/>
          <w:b/>
        </w:rPr>
        <w:t>a</w:t>
      </w:r>
      <w:r w:rsidRPr="009C1366">
        <w:rPr>
          <w:rFonts w:ascii="Times New Roman" w:hAnsi="Times New Roman"/>
          <w:b/>
        </w:rPr>
        <w:t>)</w:t>
      </w:r>
      <w:r w:rsidRPr="004F7476">
        <w:rPr>
          <w:rFonts w:ascii="Times New Roman" w:hAnsi="Times New Roman"/>
          <w:szCs w:val="24"/>
        </w:rPr>
        <w:t>;</w:t>
      </w:r>
      <w:r w:rsidRPr="004F7476">
        <w:rPr>
          <w:rFonts w:ascii="Times New Roman" w:hAnsi="Times New Roman"/>
        </w:rPr>
        <w:t xml:space="preserve"> </w:t>
      </w:r>
    </w:p>
    <w:p w:rsidR="00217E72" w:rsidRPr="000E3E65" w:rsidRDefault="00217E72" w:rsidP="00217E72">
      <w:pPr>
        <w:jc w:val="both"/>
        <w:rPr>
          <w:rFonts w:ascii="Times New Roman" w:hAnsi="Times New Roman"/>
          <w:szCs w:val="24"/>
        </w:rPr>
      </w:pPr>
    </w:p>
    <w:p w:rsidR="00217E72" w:rsidRPr="000E3E65" w:rsidRDefault="00217E72" w:rsidP="00217E7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217E72" w:rsidRDefault="00217E72" w:rsidP="00217E72">
      <w:pPr>
        <w:ind w:left="1068"/>
        <w:jc w:val="both"/>
        <w:rPr>
          <w:rFonts w:ascii="Times New Roman" w:hAnsi="Times New Roman"/>
          <w:szCs w:val="24"/>
        </w:rPr>
      </w:pPr>
    </w:p>
    <w:p w:rsidR="00217E72" w:rsidRPr="000E3E65" w:rsidRDefault="00217E72" w:rsidP="00217E72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="00CF0E9C" w:rsidRPr="000E3E65">
        <w:rPr>
          <w:rFonts w:ascii="Times New Roman" w:hAnsi="Times New Roman"/>
          <w:b/>
          <w:szCs w:val="24"/>
        </w:rPr>
        <w:t>spoločn</w:t>
      </w:r>
      <w:r w:rsidR="00CF0E9C">
        <w:rPr>
          <w:rFonts w:ascii="Times New Roman" w:hAnsi="Times New Roman"/>
          <w:b/>
          <w:szCs w:val="24"/>
        </w:rPr>
        <w:t>ú</w:t>
      </w:r>
      <w:r w:rsidR="00CF0E9C" w:rsidRPr="000E3E65">
        <w:rPr>
          <w:rFonts w:ascii="Times New Roman" w:hAnsi="Times New Roman"/>
          <w:b/>
          <w:szCs w:val="24"/>
        </w:rPr>
        <w:t xml:space="preserve"> spravodaj</w:t>
      </w:r>
      <w:r w:rsidR="00CF0E9C">
        <w:rPr>
          <w:rFonts w:ascii="Times New Roman" w:hAnsi="Times New Roman"/>
          <w:b/>
          <w:szCs w:val="24"/>
        </w:rPr>
        <w:t>kyňu</w:t>
      </w:r>
      <w:bookmarkStart w:id="0" w:name="_GoBack"/>
      <w:bookmarkEnd w:id="0"/>
      <w:r>
        <w:rPr>
          <w:rFonts w:ascii="Times New Roman" w:hAnsi="Times New Roman"/>
          <w:b/>
          <w:szCs w:val="24"/>
        </w:rPr>
        <w:t>,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poslan</w:t>
      </w:r>
      <w:r>
        <w:rPr>
          <w:rFonts w:ascii="Times New Roman" w:hAnsi="Times New Roman"/>
          <w:szCs w:val="24"/>
        </w:rPr>
        <w:t>kyňu</w:t>
      </w:r>
      <w:r w:rsidRPr="000E3E65">
        <w:rPr>
          <w:rFonts w:ascii="Times New Roman" w:hAnsi="Times New Roman"/>
          <w:szCs w:val="24"/>
        </w:rPr>
        <w:t xml:space="preserve"> Národnej rady Slovenskej </w:t>
      </w:r>
      <w:r w:rsidRPr="006A145A">
        <w:rPr>
          <w:rFonts w:ascii="Times New Roman" w:hAnsi="Times New Roman"/>
          <w:szCs w:val="24"/>
        </w:rPr>
        <w:t>republiky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Luciu Drábikovú, </w:t>
      </w:r>
      <w:r w:rsidRPr="00B53980"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>by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n</w:t>
      </w:r>
      <w:r w:rsidRPr="000E3E65">
        <w:rPr>
          <w:rFonts w:ascii="Times New Roman" w:hAnsi="Times New Roman"/>
          <w:bCs/>
          <w:szCs w:val="24"/>
        </w:rPr>
        <w:t>a </w:t>
      </w:r>
      <w:r w:rsidRPr="000E3E65">
        <w:rPr>
          <w:rFonts w:ascii="Times New Roman" w:hAnsi="Times New Roman"/>
          <w:szCs w:val="24"/>
        </w:rPr>
        <w:t>schôdzi Národnej rady Slovenskej republiky informoval</w:t>
      </w:r>
      <w:r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 xml:space="preserve"> o výsledku rokovania výbor</w:t>
      </w:r>
      <w:r>
        <w:rPr>
          <w:rFonts w:ascii="Times New Roman" w:hAnsi="Times New Roman"/>
          <w:szCs w:val="24"/>
        </w:rPr>
        <w:t>u</w:t>
      </w:r>
      <w:r w:rsidRPr="000E3E65">
        <w:rPr>
          <w:rFonts w:ascii="Times New Roman" w:hAnsi="Times New Roman"/>
          <w:szCs w:val="24"/>
        </w:rPr>
        <w:t xml:space="preserve"> a pri rokovaní o  predmetnom návrhu zákona predkladal</w:t>
      </w:r>
      <w:r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 xml:space="preserve"> návrhy podľa príslušných ustanovení zákona č. 350/1996 Z. z. o rokovacom poriadku Národnej rady Slovenskej republiky v znení neskorších predpisov.</w:t>
      </w:r>
    </w:p>
    <w:p w:rsidR="00217E72" w:rsidRDefault="00217E72" w:rsidP="00217E72">
      <w:pPr>
        <w:ind w:left="6372"/>
        <w:rPr>
          <w:rFonts w:ascii="Times New Roman" w:hAnsi="Times New Roman"/>
          <w:b/>
        </w:rPr>
      </w:pPr>
    </w:p>
    <w:p w:rsidR="00217E72" w:rsidRDefault="00217E72" w:rsidP="00217E72">
      <w:pPr>
        <w:ind w:left="6372"/>
        <w:rPr>
          <w:rFonts w:ascii="Times New Roman" w:hAnsi="Times New Roman"/>
          <w:b/>
        </w:rPr>
      </w:pPr>
    </w:p>
    <w:p w:rsidR="00217E72" w:rsidRDefault="00217E72" w:rsidP="00217E72">
      <w:pPr>
        <w:ind w:left="6372"/>
        <w:rPr>
          <w:rFonts w:ascii="Times New Roman" w:hAnsi="Times New Roman"/>
          <w:b/>
        </w:rPr>
      </w:pPr>
    </w:p>
    <w:p w:rsidR="00217E72" w:rsidRPr="004A4EDC" w:rsidRDefault="00217E72" w:rsidP="00217E72">
      <w:pPr>
        <w:ind w:left="6372"/>
        <w:rPr>
          <w:rFonts w:ascii="Times New Roman" w:hAnsi="Times New Roman"/>
          <w:b/>
        </w:rPr>
      </w:pPr>
    </w:p>
    <w:p w:rsidR="00217E72" w:rsidRPr="004A4EDC" w:rsidRDefault="00217E72" w:rsidP="00217E72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4A4EDC">
        <w:rPr>
          <w:rFonts w:ascii="Times New Roman" w:hAnsi="Times New Roman"/>
          <w:b/>
          <w:bCs/>
        </w:rPr>
        <w:t xml:space="preserve">Vladimír  </w:t>
      </w:r>
      <w:r w:rsidRPr="004A4EDC">
        <w:rPr>
          <w:rFonts w:ascii="Times New Roman" w:hAnsi="Times New Roman"/>
          <w:b/>
          <w:bCs/>
          <w:spacing w:val="38"/>
        </w:rPr>
        <w:t>Ledecký</w:t>
      </w:r>
    </w:p>
    <w:p w:rsidR="00217E72" w:rsidRPr="004A4EDC" w:rsidRDefault="00217E72" w:rsidP="00217E72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predseda výboru</w:t>
      </w:r>
    </w:p>
    <w:p w:rsidR="00217E72" w:rsidRPr="004A4EDC" w:rsidRDefault="00217E72" w:rsidP="00217E7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overovatelia výboru:</w:t>
      </w:r>
    </w:p>
    <w:p w:rsidR="00217E72" w:rsidRPr="004A4EDC" w:rsidRDefault="00217E72" w:rsidP="00217E72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 w:rsidRPr="004A4EDC">
        <w:rPr>
          <w:rFonts w:ascii="Times New Roman" w:hAnsi="Times New Roman"/>
          <w:b/>
          <w:bCs/>
          <w:iCs/>
        </w:rPr>
        <w:t xml:space="preserve">Lucia  </w:t>
      </w:r>
      <w:r w:rsidRPr="004A4EDC">
        <w:rPr>
          <w:rFonts w:ascii="Times New Roman" w:hAnsi="Times New Roman"/>
          <w:b/>
          <w:bCs/>
          <w:iCs/>
          <w:spacing w:val="28"/>
        </w:rPr>
        <w:t>Drábiková</w:t>
      </w:r>
    </w:p>
    <w:p w:rsidR="00217E72" w:rsidRDefault="00217E72" w:rsidP="00217E72">
      <w:pPr>
        <w:spacing w:line="276" w:lineRule="auto"/>
        <w:jc w:val="both"/>
      </w:pPr>
      <w:r w:rsidRPr="004A4EDC">
        <w:rPr>
          <w:rFonts w:ascii="Times New Roman" w:hAnsi="Times New Roman"/>
          <w:b/>
          <w:bCs/>
          <w:iCs/>
        </w:rPr>
        <w:t xml:space="preserve">Erik  </w:t>
      </w:r>
      <w:r w:rsidRPr="004A4EDC">
        <w:rPr>
          <w:rFonts w:ascii="Times New Roman" w:hAnsi="Times New Roman"/>
          <w:b/>
          <w:bCs/>
          <w:iCs/>
          <w:spacing w:val="30"/>
        </w:rPr>
        <w:t>Tomáš</w:t>
      </w:r>
    </w:p>
    <w:p w:rsidR="00217E72" w:rsidRDefault="00217E72" w:rsidP="00217E72"/>
    <w:p w:rsidR="00217E72" w:rsidRDefault="00217E72" w:rsidP="00217E72"/>
    <w:p w:rsidR="00D53AC5" w:rsidRDefault="00D53AC5"/>
    <w:sectPr w:rsidR="00D53AC5" w:rsidSect="001D4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72"/>
    <w:rsid w:val="000751AB"/>
    <w:rsid w:val="001A09C0"/>
    <w:rsid w:val="00217E72"/>
    <w:rsid w:val="00CF0E9C"/>
    <w:rsid w:val="00D5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4DDDB-A177-4B86-80B9-D3018DF5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7E72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17E72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217E72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217E72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17E72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4</cp:revision>
  <dcterms:created xsi:type="dcterms:W3CDTF">2022-09-22T13:14:00Z</dcterms:created>
  <dcterms:modified xsi:type="dcterms:W3CDTF">2022-10-18T09:01:00Z</dcterms:modified>
</cp:coreProperties>
</file>