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1BF9" w:rsidP="00EE1BF9">
      <w:pPr>
        <w:ind w:left="-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(Návrh)</w:t>
      </w:r>
    </w:p>
    <w:p w:rsidR="00EE1BF9" w:rsidP="00EE1BF9">
      <w:pPr>
        <w:ind w:left="4220"/>
        <w:rPr>
          <w:rFonts w:ascii="Times New Roman" w:eastAsia="Arial" w:hAnsi="Times New Roman" w:cs="Times New Roman"/>
          <w:b/>
          <w:sz w:val="24"/>
          <w:szCs w:val="24"/>
        </w:rPr>
      </w:pPr>
    </w:p>
    <w:p w:rsidR="00EE1BF9" w:rsidP="00EE1BF9">
      <w:pPr>
        <w:ind w:left="4220"/>
        <w:rPr>
          <w:rFonts w:ascii="Times New Roman" w:eastAsia="Arial" w:hAnsi="Times New Roman" w:cs="Times New Roman"/>
          <w:b/>
          <w:sz w:val="24"/>
          <w:szCs w:val="24"/>
        </w:rPr>
      </w:pPr>
    </w:p>
    <w:p w:rsidR="00EE1BF9" w:rsidP="00EE1BF9">
      <w:pPr>
        <w:ind w:left="4220"/>
        <w:rPr>
          <w:rFonts w:ascii="Times New Roman" w:eastAsia="Arial" w:hAnsi="Times New Roman" w:cs="Times New Roman"/>
          <w:b/>
          <w:sz w:val="24"/>
          <w:szCs w:val="24"/>
        </w:rPr>
      </w:pPr>
    </w:p>
    <w:p w:rsidR="00CB325E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VYHLÁŠKA</w:t>
      </w:r>
    </w:p>
    <w:p w:rsidR="00CB325E" w:rsidRPr="00EE1BF9" w:rsidP="00EE1B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Ministerstva zdravotníctva Slovenskej republiky</w:t>
      </w:r>
    </w:p>
    <w:p w:rsidR="00CB325E" w:rsidRPr="00EE1BF9" w:rsidP="00EE1B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E1BF9">
        <w:rPr>
          <w:rFonts w:ascii="Times New Roman" w:eastAsia="Arial" w:hAnsi="Times New Roman" w:cs="Times New Roman"/>
          <w:sz w:val="24"/>
          <w:szCs w:val="24"/>
        </w:rPr>
        <w:t xml:space="preserve">z </w:t>
      </w:r>
      <w:r w:rsidR="00EE1BF9">
        <w:rPr>
          <w:rFonts w:ascii="Times New Roman" w:eastAsia="Arial" w:hAnsi="Times New Roman" w:cs="Times New Roman"/>
          <w:sz w:val="24"/>
          <w:szCs w:val="24"/>
        </w:rPr>
        <w:t>..... 2022</w:t>
      </w:r>
      <w:r w:rsidRPr="00EE1BF9">
        <w:rPr>
          <w:rFonts w:ascii="Times New Roman" w:eastAsia="Arial" w:hAnsi="Times New Roman" w:cs="Times New Roman"/>
          <w:sz w:val="24"/>
          <w:szCs w:val="24"/>
        </w:rPr>
        <w:t>,</w:t>
      </w:r>
    </w:p>
    <w:p w:rsidR="00CB325E" w:rsidRPr="00EE1BF9" w:rsidP="00EE1B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ktorou sa ustanovujú podrobnosti o obmedzovaní ožiarenia</w:t>
      </w:r>
    </w:p>
    <w:p w:rsidR="00CB325E" w:rsidRPr="00EE1BF9" w:rsidP="00EE1B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pracovníkov a obyvateľov z prírodných zdrojov ionizujúceho žiarenia</w:t>
      </w:r>
    </w:p>
    <w:p w:rsidR="00CB325E" w:rsidRPr="00EE1BF9" w:rsidP="00EE1B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tabs>
          <w:tab w:val="left" w:pos="1600"/>
          <w:tab w:val="left" w:pos="3100"/>
          <w:tab w:val="left" w:pos="4340"/>
          <w:tab w:val="left" w:pos="5440"/>
          <w:tab w:val="left" w:pos="6180"/>
          <w:tab w:val="left" w:pos="6900"/>
          <w:tab w:val="left" w:pos="7700"/>
          <w:tab w:val="left" w:pos="8580"/>
        </w:tabs>
        <w:ind w:left="240"/>
        <w:rPr>
          <w:rFonts w:ascii="Times New Roman" w:eastAsia="Arial" w:hAnsi="Times New Roman" w:cs="Times New Roman"/>
          <w:sz w:val="24"/>
          <w:szCs w:val="24"/>
        </w:rPr>
      </w:pPr>
      <w:r w:rsidRPr="00EE1BF9">
        <w:rPr>
          <w:rFonts w:ascii="Times New Roman" w:eastAsia="Arial" w:hAnsi="Times New Roman" w:cs="Times New Roman"/>
          <w:sz w:val="24"/>
          <w:szCs w:val="24"/>
        </w:rPr>
        <w:t xml:space="preserve">Ministerstvo zdravotníctva Slovenskej </w:t>
      </w:r>
      <w:r w:rsidR="00EE1BF9">
        <w:rPr>
          <w:rFonts w:ascii="Times New Roman" w:eastAsia="Arial" w:hAnsi="Times New Roman" w:cs="Times New Roman"/>
          <w:sz w:val="24"/>
          <w:szCs w:val="24"/>
        </w:rPr>
        <w:t>republiky podľa § 162 ods. 4 zákona</w:t>
        <w:br/>
      </w:r>
      <w:r w:rsidRPr="00EE1BF9">
        <w:rPr>
          <w:rFonts w:ascii="Times New Roman" w:eastAsia="Arial" w:hAnsi="Times New Roman" w:cs="Times New Roman"/>
          <w:sz w:val="24"/>
          <w:szCs w:val="24"/>
        </w:rPr>
        <w:t>č. 87/2018 Z. z. o radiačnej ochrane a o zmene a doplnení niektorých zákonov (ďalej len „zákon“) ustanovuje:</w:t>
      </w:r>
    </w:p>
    <w:p w:rsidR="00CB325E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§ 1</w:t>
      </w:r>
    </w:p>
    <w:p w:rsidR="00CB325E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Definície vybraných veličín v radiačnej ochrane</w:t>
      </w:r>
    </w:p>
    <w:p w:rsidR="00CB325E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ind w:left="240"/>
        <w:rPr>
          <w:rFonts w:ascii="Times New Roman" w:eastAsia="Arial" w:hAnsi="Times New Roman" w:cs="Times New Roman"/>
          <w:sz w:val="24"/>
          <w:szCs w:val="24"/>
        </w:rPr>
      </w:pPr>
      <w:r w:rsidRPr="00EE1BF9">
        <w:rPr>
          <w:rFonts w:ascii="Times New Roman" w:eastAsia="Arial" w:hAnsi="Times New Roman" w:cs="Times New Roman"/>
          <w:sz w:val="24"/>
          <w:szCs w:val="24"/>
        </w:rPr>
        <w:t>Definície vybraných veličín v radiačnej ochrane sú uvedené v prílohe č. 1.</w:t>
      </w:r>
    </w:p>
    <w:p w:rsidR="00CB325E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5D00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25E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§ 2</w:t>
      </w:r>
    </w:p>
    <w:p w:rsidR="00CB325E" w:rsidRPr="00EE1BF9" w:rsidP="00EE1B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 w:rsidR="004A5D00">
        <w:rPr>
          <w:rFonts w:ascii="Times New Roman" w:eastAsia="Arial" w:hAnsi="Times New Roman" w:cs="Times New Roman"/>
          <w:b/>
          <w:sz w:val="24"/>
          <w:szCs w:val="24"/>
        </w:rPr>
        <w:t>Optimalizácia radiačnej ochrany na pracovisku</w:t>
      </w:r>
      <w:r w:rsidRPr="00EE1BF9" w:rsidR="00140A4A">
        <w:rPr>
          <w:rFonts w:ascii="Times New Roman" w:eastAsia="Arial" w:hAnsi="Times New Roman" w:cs="Times New Roman"/>
          <w:b/>
          <w:sz w:val="24"/>
          <w:szCs w:val="24"/>
        </w:rPr>
        <w:t xml:space="preserve"> a metódy stanovenia efektívnej dávky pracovníka</w:t>
      </w:r>
    </w:p>
    <w:p w:rsidR="004A5D00" w:rsidRPr="00EE1BF9" w:rsidP="00EE1BF9">
      <w:pPr>
        <w:rPr>
          <w:rFonts w:ascii="Times New Roman" w:eastAsia="Arial" w:hAnsi="Times New Roman" w:cs="Times New Roman"/>
          <w:sz w:val="24"/>
          <w:szCs w:val="24"/>
        </w:rPr>
      </w:pPr>
    </w:p>
    <w:p w:rsidR="00140A4A" w:rsidRPr="00EE1BF9" w:rsidP="00EE1BF9">
      <w:pPr>
        <w:rPr>
          <w:rFonts w:ascii="Times New Roman" w:eastAsia="Arial" w:hAnsi="Times New Roman" w:cs="Times New Roman"/>
          <w:sz w:val="24"/>
          <w:szCs w:val="24"/>
        </w:rPr>
      </w:pPr>
    </w:p>
    <w:p w:rsidR="00140A4A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§ 3</w:t>
      </w:r>
    </w:p>
    <w:p w:rsidR="00140A4A" w:rsidRPr="00EE1BF9" w:rsidP="00EE1B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 xml:space="preserve">Optimalizácia radiačnej ochrany </w:t>
      </w:r>
      <w:r w:rsidRPr="00EE1BF9">
        <w:rPr>
          <w:rFonts w:ascii="Times New Roman" w:hAnsi="Times New Roman" w:cs="Times New Roman"/>
          <w:b/>
          <w:sz w:val="24"/>
          <w:szCs w:val="24"/>
        </w:rPr>
        <w:t>vo vnútornom ovzduší bytovej budovy</w:t>
      </w:r>
    </w:p>
    <w:p w:rsidR="00877DDB" w:rsidRPr="00EE1BF9" w:rsidP="00EE1BF9">
      <w:pPr>
        <w:rPr>
          <w:rFonts w:ascii="Times New Roman" w:eastAsia="Arial" w:hAnsi="Times New Roman" w:cs="Times New Roman"/>
          <w:sz w:val="24"/>
          <w:szCs w:val="24"/>
        </w:rPr>
      </w:pPr>
    </w:p>
    <w:p w:rsidR="00140A4A" w:rsidRPr="00EE1BF9" w:rsidP="00EE1BF9">
      <w:pPr>
        <w:rPr>
          <w:rFonts w:ascii="Times New Roman" w:eastAsia="Arial" w:hAnsi="Times New Roman" w:cs="Times New Roman"/>
          <w:sz w:val="24"/>
          <w:szCs w:val="24"/>
        </w:rPr>
      </w:pPr>
    </w:p>
    <w:p w:rsidR="00877DDB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 xml:space="preserve">§ </w:t>
      </w:r>
      <w:r w:rsidRPr="00EE1BF9" w:rsidR="00140A4A">
        <w:rPr>
          <w:rFonts w:ascii="Times New Roman" w:eastAsia="Arial" w:hAnsi="Times New Roman" w:cs="Times New Roman"/>
          <w:b/>
          <w:sz w:val="24"/>
          <w:szCs w:val="24"/>
        </w:rPr>
        <w:t>4</w:t>
      </w:r>
    </w:p>
    <w:p w:rsidR="00877DDB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 xml:space="preserve">Kritériá </w:t>
      </w:r>
      <w:r w:rsidRPr="00EE1BF9" w:rsidR="000D5CD0">
        <w:rPr>
          <w:rFonts w:ascii="Times New Roman" w:eastAsia="Arial" w:hAnsi="Times New Roman" w:cs="Times New Roman"/>
          <w:b/>
          <w:sz w:val="24"/>
          <w:szCs w:val="24"/>
        </w:rPr>
        <w:t xml:space="preserve">na </w:t>
      </w:r>
      <w:r w:rsidRPr="00EE1BF9">
        <w:rPr>
          <w:rFonts w:ascii="Times New Roman" w:eastAsia="Arial" w:hAnsi="Times New Roman" w:cs="Times New Roman"/>
          <w:b/>
          <w:sz w:val="24"/>
          <w:szCs w:val="24"/>
        </w:rPr>
        <w:t>zaraďovanie pracoviska umiestneného v podzemnom podlaží alebo prvom nadzemnom podlaží budov medzi pracoviská s ožiarením pracovníkov radónom</w:t>
      </w:r>
    </w:p>
    <w:p w:rsidR="00CB325E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7DDB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7DDB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 xml:space="preserve">§ </w:t>
      </w:r>
      <w:r w:rsidRPr="00EE1BF9" w:rsidR="00140A4A">
        <w:rPr>
          <w:rFonts w:ascii="Times New Roman" w:eastAsia="Arial" w:hAnsi="Times New Roman" w:cs="Times New Roman"/>
          <w:b/>
          <w:sz w:val="24"/>
          <w:szCs w:val="24"/>
        </w:rPr>
        <w:t>5</w:t>
      </w:r>
    </w:p>
    <w:p w:rsidR="00877DDB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 w:rsidR="00140A4A">
        <w:rPr>
          <w:rFonts w:ascii="Times New Roman" w:eastAsia="Arial" w:hAnsi="Times New Roman" w:cs="Times New Roman"/>
          <w:b/>
          <w:sz w:val="24"/>
          <w:szCs w:val="24"/>
        </w:rPr>
        <w:t>Kritériá na me</w:t>
      </w:r>
      <w:r w:rsidRPr="00EE1BF9" w:rsidR="000D5CD0">
        <w:rPr>
          <w:rFonts w:ascii="Times New Roman" w:eastAsia="Arial" w:hAnsi="Times New Roman" w:cs="Times New Roman"/>
          <w:b/>
          <w:sz w:val="24"/>
          <w:szCs w:val="24"/>
        </w:rPr>
        <w:t>tódy stanovenia</w:t>
      </w:r>
      <w:r w:rsidRPr="00EE1BF9" w:rsidR="00140A4A">
        <w:rPr>
          <w:rFonts w:ascii="Times New Roman" w:eastAsia="Arial" w:hAnsi="Times New Roman" w:cs="Times New Roman"/>
          <w:b/>
          <w:sz w:val="24"/>
          <w:szCs w:val="24"/>
        </w:rPr>
        <w:t xml:space="preserve"> objemovej aktivity radónu </w:t>
      </w:r>
      <w:r w:rsidRPr="00EE1BF9" w:rsidR="000D5CD0">
        <w:rPr>
          <w:rFonts w:ascii="Times New Roman" w:eastAsia="Arial" w:hAnsi="Times New Roman" w:cs="Times New Roman"/>
          <w:b/>
          <w:sz w:val="24"/>
          <w:szCs w:val="24"/>
        </w:rPr>
        <w:t xml:space="preserve">a metódy stanovenia objemovej aktivity dcérskych produktov radónu </w:t>
      </w:r>
      <w:r w:rsidRPr="00EE1BF9" w:rsidR="00140A4A">
        <w:rPr>
          <w:rFonts w:ascii="Times New Roman" w:eastAsia="Arial" w:hAnsi="Times New Roman" w:cs="Times New Roman"/>
          <w:b/>
          <w:sz w:val="24"/>
          <w:szCs w:val="24"/>
        </w:rPr>
        <w:t>vo vnútornom ovzduší</w:t>
      </w:r>
    </w:p>
    <w:p w:rsidR="00877DDB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662C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662C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§ 6</w:t>
      </w:r>
    </w:p>
    <w:p w:rsidR="0060662C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Metódy a kritériá stanovenia rádiologických ukazovateľov v stavebnom materiáli</w:t>
      </w:r>
    </w:p>
    <w:p w:rsidR="00140A4A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A4A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1933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§ 7</w:t>
      </w:r>
    </w:p>
    <w:p w:rsidR="00811933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Preberané právne záväzné akty Európskej únie</w:t>
      </w:r>
    </w:p>
    <w:p w:rsidR="00811933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1933" w:rsidRPr="00EE1BF9" w:rsidP="00EE1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3152" w:rsidRPr="00EE1BF9" w:rsidP="00EE1BF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E1BF9">
        <w:rPr>
          <w:rFonts w:ascii="Times New Roman" w:eastAsia="Arial" w:hAnsi="Times New Roman" w:cs="Times New Roman"/>
          <w:b/>
          <w:sz w:val="24"/>
          <w:szCs w:val="24"/>
        </w:rPr>
        <w:t>§ 8</w:t>
      </w:r>
    </w:p>
    <w:p w:rsidR="003C3152" w:rsidRPr="00EE1BF9" w:rsidP="00EE1BF9">
      <w:pPr>
        <w:ind w:right="464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3C3152" w:rsidRPr="00EE1BF9" w:rsidP="00EE1BF9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E1BF9">
        <w:rPr>
          <w:rFonts w:ascii="Times New Roman" w:eastAsia="Arial" w:hAnsi="Times New Roman" w:cs="Times New Roman"/>
          <w:sz w:val="24"/>
          <w:szCs w:val="24"/>
        </w:rPr>
        <w:t>Táto vyhláška nadobúda účinnosť .............</w:t>
      </w:r>
    </w:p>
    <w:p w:rsidR="003C3152" w:rsidRPr="00EE1BF9" w:rsidP="00156C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E1BF9">
        <w:rPr>
          <w:rFonts w:ascii="Times New Roman" w:eastAsia="Times New Roman" w:hAnsi="Times New Roman" w:cs="Times New Roman"/>
          <w:b/>
          <w:sz w:val="24"/>
          <w:szCs w:val="24"/>
        </w:rPr>
        <w:t xml:space="preserve">Príloha 1 k vyhláške č. </w:t>
      </w:r>
      <w:r w:rsidR="00EE1BF9">
        <w:rPr>
          <w:rFonts w:ascii="Times New Roman" w:eastAsia="Times New Roman" w:hAnsi="Times New Roman" w:cs="Times New Roman"/>
          <w:b/>
          <w:sz w:val="24"/>
          <w:szCs w:val="24"/>
        </w:rPr>
        <w:t>........</w:t>
      </w:r>
    </w:p>
    <w:p w:rsidR="003C3152" w:rsidRPr="00EE1BF9" w:rsidP="00156C2E">
      <w:pPr>
        <w:ind w:right="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i/>
          <w:sz w:val="24"/>
          <w:szCs w:val="24"/>
        </w:rPr>
        <w:t>DEFINÍCIE VYBRANÝCH VELIČÍN</w:t>
      </w:r>
    </w:p>
    <w:p w:rsidR="003C3152" w:rsidRPr="00EE1BF9" w:rsidP="00156C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3152" w:rsidRPr="00EE1BF9" w:rsidP="00156C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sz w:val="24"/>
          <w:szCs w:val="24"/>
        </w:rPr>
        <w:t>Príloha 2 k vyhlášk</w:t>
      </w:r>
      <w:r w:rsidRPr="00EE1BF9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="00EE1BF9">
        <w:rPr>
          <w:rFonts w:ascii="Times New Roman" w:eastAsia="Times New Roman" w:hAnsi="Times New Roman" w:cs="Times New Roman"/>
          <w:b/>
          <w:sz w:val="24"/>
          <w:szCs w:val="24"/>
        </w:rPr>
        <w:t>č. ..........</w:t>
      </w:r>
    </w:p>
    <w:p w:rsidR="003C3152" w:rsidRPr="00EE1BF9" w:rsidP="00156C2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i/>
          <w:sz w:val="24"/>
          <w:szCs w:val="24"/>
        </w:rPr>
        <w:t>ROZSAH ÚDAJOV NA VEDENIE EVIDENCIE VÝSLEDKOV MERANIA A STANOVENIA PODĽA § 3</w:t>
      </w:r>
    </w:p>
    <w:p w:rsidR="003C3152" w:rsidRPr="00EE1BF9" w:rsidP="00156C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3152" w:rsidRPr="00EE1BF9" w:rsidP="00156C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sz w:val="24"/>
          <w:szCs w:val="24"/>
        </w:rPr>
        <w:t xml:space="preserve">Príloha 3 k vyhláške č. </w:t>
      </w:r>
      <w:r w:rsidR="00EE1BF9">
        <w:rPr>
          <w:rFonts w:ascii="Times New Roman" w:eastAsia="Times New Roman" w:hAnsi="Times New Roman" w:cs="Times New Roman"/>
          <w:b/>
          <w:sz w:val="24"/>
          <w:szCs w:val="24"/>
        </w:rPr>
        <w:t>...........</w:t>
      </w:r>
    </w:p>
    <w:p w:rsidR="003C3152" w:rsidRPr="00EE1BF9" w:rsidP="00156C2E">
      <w:pPr>
        <w:rPr>
          <w:rFonts w:ascii="Times New Roman" w:eastAsia="Times New Roman" w:hAnsi="Times New Roman" w:cs="Times New Roman"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KRITÉRIÁ NA VÝBER MERACIEHO BODU NA STANOVENIE EFEKTÍVNEJ DÁVKY PRACOVNÍKA NA PRACOVISKU </w:t>
      </w:r>
    </w:p>
    <w:p w:rsidR="003C3152" w:rsidRPr="00EE1BF9" w:rsidP="00156C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1BF9" w:rsidRPr="00EE1BF9" w:rsidP="00156C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 w:rsidR="006C5C1D">
        <w:rPr>
          <w:rFonts w:ascii="Times New Roman" w:eastAsia="Times New Roman" w:hAnsi="Times New Roman" w:cs="Times New Roman"/>
          <w:b/>
          <w:sz w:val="24"/>
          <w:szCs w:val="24"/>
        </w:rPr>
        <w:t xml:space="preserve">Príloha 4 k vyhláške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</w:t>
      </w:r>
    </w:p>
    <w:p w:rsidR="006C5C1D" w:rsidRPr="00EE1BF9" w:rsidP="00156C2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i/>
          <w:sz w:val="24"/>
          <w:szCs w:val="24"/>
        </w:rPr>
        <w:t>KRITÉRIÁ NA METÓDY STANOVENIA HMOTNOSTNÝCH AKTIVÍT RÁDIOLOGICKÝCH UKAZOVATEĽOV V STAVEBNÝCH MATERIÁLOCH A NA VYJADROVANIE VÝSLEDKOV STANOVENIA RÁDIOLOGICKÝCH UKAZOVATEĽOV V STAVEBNÝCH MATERIÁLOCH</w:t>
      </w:r>
    </w:p>
    <w:p w:rsidR="006C5C1D" w:rsidRPr="00EE1BF9" w:rsidP="00156C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1BF9" w:rsidRPr="00EE1BF9" w:rsidP="00156C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 w:rsidR="006C5C1D">
        <w:rPr>
          <w:rFonts w:ascii="Times New Roman" w:eastAsia="Times New Roman" w:hAnsi="Times New Roman" w:cs="Times New Roman"/>
          <w:b/>
          <w:sz w:val="24"/>
          <w:szCs w:val="24"/>
        </w:rPr>
        <w:t xml:space="preserve">Príloha 5 k vyhláške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</w:t>
      </w:r>
    </w:p>
    <w:p w:rsidR="006C5C1D" w:rsidRPr="00EE1BF9" w:rsidP="00156C2E">
      <w:pPr>
        <w:ind w:right="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i/>
          <w:sz w:val="24"/>
          <w:szCs w:val="24"/>
        </w:rPr>
        <w:t>STAVEBNÉ MATERIÁLY, V KTORÝCH SA STANOVUJÚ RÁDIOLOGICKÉ UKAZOVATELE</w:t>
      </w:r>
    </w:p>
    <w:p w:rsidR="006C5C1D" w:rsidRPr="00EE1BF9" w:rsidP="00156C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1BF9" w:rsidRPr="00EE1BF9" w:rsidP="00156C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 w:rsidR="006C5C1D">
        <w:rPr>
          <w:rFonts w:ascii="Times New Roman" w:eastAsia="Times New Roman" w:hAnsi="Times New Roman" w:cs="Times New Roman"/>
          <w:b/>
          <w:sz w:val="24"/>
          <w:szCs w:val="24"/>
        </w:rPr>
        <w:t xml:space="preserve">Príloha 6 k vyhláške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</w:t>
      </w:r>
    </w:p>
    <w:p w:rsidR="006C5C1D" w:rsidRPr="00EE1BF9" w:rsidP="00156C2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i/>
          <w:sz w:val="24"/>
          <w:szCs w:val="24"/>
        </w:rPr>
        <w:t>POSTUP STANOVENIA OBJEMOVEJ AKTIVITY RADÓNU V PÔDNOM VZDUCHU A SPÔSOB VYHODNOTENIA VÝSLEDKOV NA STANOVENIE RADÓNOVÉHO INDEXU POZEMKU</w:t>
      </w:r>
    </w:p>
    <w:p w:rsidR="006C5C1D" w:rsidRPr="00EE1BF9" w:rsidP="00156C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1BF9" w:rsidRPr="00EE1BF9" w:rsidP="00156C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F9" w:rsidR="006C5C1D">
        <w:rPr>
          <w:rFonts w:ascii="Times New Roman" w:eastAsia="Times New Roman" w:hAnsi="Times New Roman" w:cs="Times New Roman"/>
          <w:b/>
          <w:sz w:val="24"/>
          <w:szCs w:val="24"/>
        </w:rPr>
        <w:t xml:space="preserve">Príloha </w:t>
      </w:r>
      <w:r w:rsidRPr="00EE1BF9" w:rsidR="000D5CD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EE1BF9" w:rsidR="006C5C1D">
        <w:rPr>
          <w:rFonts w:ascii="Times New Roman" w:eastAsia="Times New Roman" w:hAnsi="Times New Roman" w:cs="Times New Roman"/>
          <w:b/>
          <w:sz w:val="24"/>
          <w:szCs w:val="24"/>
        </w:rPr>
        <w:t xml:space="preserve"> k vyhláške </w:t>
      </w:r>
      <w:r w:rsidRPr="00EE1BF9">
        <w:rPr>
          <w:rFonts w:ascii="Times New Roman" w:eastAsia="Times New Roman" w:hAnsi="Times New Roman" w:cs="Times New Roman"/>
          <w:b/>
          <w:sz w:val="24"/>
          <w:szCs w:val="24"/>
        </w:rPr>
        <w:t xml:space="preserve">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</w:t>
      </w:r>
    </w:p>
    <w:p w:rsidR="006C5C1D" w:rsidRPr="00EE1BF9" w:rsidP="00156C2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1BF9">
        <w:rPr>
          <w:rFonts w:ascii="Times New Roman" w:eastAsia="Times New Roman" w:hAnsi="Times New Roman" w:cs="Times New Roman"/>
          <w:b/>
          <w:i/>
          <w:sz w:val="24"/>
          <w:szCs w:val="24"/>
        </w:rPr>
        <w:t>ZOZNAM PREBERANÝCH PRÁVNE ZÁVÄZNÝCH AKTOV EURÓPSKEJ ÚNIE</w:t>
      </w:r>
    </w:p>
    <w:p w:rsidR="006C5C1D" w:rsidRPr="00EE1BF9" w:rsidP="00156C2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Sect="00594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F39CE"/>
    <w:multiLevelType w:val="hybridMultilevel"/>
    <w:tmpl w:val="802A6D7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25E"/>
    <w:rsid w:val="000D0BC0"/>
    <w:rsid w:val="000D5CD0"/>
    <w:rsid w:val="00105055"/>
    <w:rsid w:val="00140A4A"/>
    <w:rsid w:val="00156C2E"/>
    <w:rsid w:val="003C3152"/>
    <w:rsid w:val="003F10D8"/>
    <w:rsid w:val="00401006"/>
    <w:rsid w:val="0047193E"/>
    <w:rsid w:val="004A5D00"/>
    <w:rsid w:val="00561F8F"/>
    <w:rsid w:val="00594F06"/>
    <w:rsid w:val="0060662C"/>
    <w:rsid w:val="006C5C1D"/>
    <w:rsid w:val="00811933"/>
    <w:rsid w:val="0081287A"/>
    <w:rsid w:val="00841B22"/>
    <w:rsid w:val="00877DDB"/>
    <w:rsid w:val="00C11404"/>
    <w:rsid w:val="00CB325E"/>
    <w:rsid w:val="00CC2B98"/>
    <w:rsid w:val="00EE1BF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CB325E"/>
    <w:rPr>
      <w:rFonts w:cs="Arial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D00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C2B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CC2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Ďurec</dc:creator>
  <cp:lastModifiedBy>Kisová Gabriela</cp:lastModifiedBy>
  <cp:revision>2</cp:revision>
  <cp:lastPrinted>2022-09-14T10:22:00Z</cp:lastPrinted>
  <dcterms:created xsi:type="dcterms:W3CDTF">2022-10-05T10:16:00Z</dcterms:created>
  <dcterms:modified xsi:type="dcterms:W3CDTF">2022-10-05T10:16:00Z</dcterms:modified>
</cp:coreProperties>
</file>