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11C57" w14:textId="77777777" w:rsidR="00121AA0" w:rsidRPr="0097605E" w:rsidRDefault="00121AA0" w:rsidP="00121AA0">
      <w:pPr>
        <w:pStyle w:val="Nadpis2"/>
        <w:ind w:hanging="3649"/>
        <w:jc w:val="left"/>
      </w:pPr>
      <w:bookmarkStart w:id="0" w:name="_Hlk53653997"/>
      <w:r w:rsidRPr="0097605E">
        <w:t>ÚSTAVNOPRÁVNY VÝBOR</w:t>
      </w:r>
    </w:p>
    <w:p w14:paraId="4BC92C84" w14:textId="77777777" w:rsidR="00121AA0" w:rsidRPr="0097605E" w:rsidRDefault="00121AA0" w:rsidP="00121AA0">
      <w:pPr>
        <w:spacing w:line="360" w:lineRule="auto"/>
        <w:rPr>
          <w:b/>
        </w:rPr>
      </w:pPr>
      <w:r w:rsidRPr="0097605E">
        <w:rPr>
          <w:b/>
        </w:rPr>
        <w:t>NÁRODNEJ RADY SLOVENSKEJ REPUBLIKY</w:t>
      </w:r>
    </w:p>
    <w:p w14:paraId="29E234D5" w14:textId="06100323" w:rsidR="00121AA0" w:rsidRPr="0097605E" w:rsidRDefault="00121AA0" w:rsidP="00121AA0"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  <w:t xml:space="preserve"> </w:t>
      </w:r>
      <w:r w:rsidRPr="0097605E">
        <w:tab/>
      </w:r>
      <w:r w:rsidR="0023486F" w:rsidRPr="0097605E">
        <w:t>1</w:t>
      </w:r>
      <w:r w:rsidR="00C653B4" w:rsidRPr="0097605E">
        <w:t>3</w:t>
      </w:r>
      <w:r w:rsidR="00DC7A7B" w:rsidRPr="0097605E">
        <w:t>6</w:t>
      </w:r>
      <w:r w:rsidRPr="0097605E">
        <w:t>. schôdza</w:t>
      </w:r>
    </w:p>
    <w:p w14:paraId="6611918A" w14:textId="4E326ECC" w:rsidR="00121AA0" w:rsidRPr="0097605E" w:rsidRDefault="00121AA0" w:rsidP="00121AA0">
      <w:pPr>
        <w:ind w:left="5592" w:hanging="12"/>
      </w:pPr>
      <w:r w:rsidRPr="0097605E">
        <w:t xml:space="preserve"> </w:t>
      </w:r>
      <w:r w:rsidRPr="0097605E">
        <w:tab/>
        <w:t xml:space="preserve"> </w:t>
      </w:r>
      <w:r w:rsidRPr="0097605E">
        <w:tab/>
        <w:t>Číslo: CRD-</w:t>
      </w:r>
      <w:r w:rsidR="008C5560" w:rsidRPr="0097605E">
        <w:t>1</w:t>
      </w:r>
      <w:r w:rsidR="00B81DB1" w:rsidRPr="0097605E">
        <w:t>8</w:t>
      </w:r>
      <w:r w:rsidR="00FF1535" w:rsidRPr="0097605E">
        <w:t>98</w:t>
      </w:r>
      <w:r w:rsidRPr="0097605E">
        <w:t>/202</w:t>
      </w:r>
      <w:r w:rsidR="00672D2A" w:rsidRPr="0097605E">
        <w:t>2</w:t>
      </w:r>
    </w:p>
    <w:p w14:paraId="4B0943E2" w14:textId="27B9C81B" w:rsidR="00121AA0" w:rsidRPr="0097605E" w:rsidRDefault="00121AA0" w:rsidP="00121AA0">
      <w:pPr>
        <w:pStyle w:val="Bezriadkovania"/>
        <w:rPr>
          <w:sz w:val="16"/>
          <w:szCs w:val="16"/>
        </w:rPr>
      </w:pPr>
    </w:p>
    <w:p w14:paraId="1D3E7E11" w14:textId="77777777" w:rsidR="00A82F05" w:rsidRPr="0097605E" w:rsidRDefault="00A82F05" w:rsidP="00121AA0">
      <w:pPr>
        <w:pStyle w:val="Bezriadkovania"/>
        <w:rPr>
          <w:sz w:val="16"/>
          <w:szCs w:val="16"/>
        </w:rPr>
      </w:pPr>
    </w:p>
    <w:p w14:paraId="27AE499F" w14:textId="10E984E4" w:rsidR="00121AA0" w:rsidRPr="0097605E" w:rsidRDefault="004C28A4" w:rsidP="00121AA0">
      <w:pPr>
        <w:jc w:val="center"/>
        <w:rPr>
          <w:i/>
          <w:sz w:val="36"/>
          <w:szCs w:val="36"/>
        </w:rPr>
      </w:pPr>
      <w:r w:rsidRPr="0097605E">
        <w:rPr>
          <w:sz w:val="36"/>
          <w:szCs w:val="36"/>
        </w:rPr>
        <w:t>609</w:t>
      </w:r>
    </w:p>
    <w:p w14:paraId="644B24D0" w14:textId="77777777" w:rsidR="00121AA0" w:rsidRPr="0097605E" w:rsidRDefault="00121AA0" w:rsidP="00121AA0">
      <w:pPr>
        <w:jc w:val="center"/>
        <w:rPr>
          <w:b/>
        </w:rPr>
      </w:pPr>
      <w:r w:rsidRPr="0097605E">
        <w:rPr>
          <w:b/>
        </w:rPr>
        <w:t>U z n e s e n i e</w:t>
      </w:r>
    </w:p>
    <w:p w14:paraId="31D0276A" w14:textId="77777777" w:rsidR="00121AA0" w:rsidRPr="0097605E" w:rsidRDefault="00121AA0" w:rsidP="00121AA0">
      <w:pPr>
        <w:jc w:val="center"/>
        <w:rPr>
          <w:b/>
        </w:rPr>
      </w:pPr>
      <w:r w:rsidRPr="0097605E">
        <w:rPr>
          <w:b/>
        </w:rPr>
        <w:t>Ústavnoprávneho výboru Národnej rady Slovenskej republiky</w:t>
      </w:r>
    </w:p>
    <w:p w14:paraId="1984DDE9" w14:textId="20E085AC" w:rsidR="00121AA0" w:rsidRPr="0097605E" w:rsidRDefault="00121AA0" w:rsidP="00121AA0">
      <w:pPr>
        <w:jc w:val="center"/>
        <w:rPr>
          <w:b/>
        </w:rPr>
      </w:pPr>
      <w:r w:rsidRPr="0097605E">
        <w:rPr>
          <w:b/>
        </w:rPr>
        <w:t>z</w:t>
      </w:r>
      <w:r w:rsidR="00A82F05" w:rsidRPr="0097605E">
        <w:rPr>
          <w:b/>
        </w:rPr>
        <w:t>o</w:t>
      </w:r>
      <w:r w:rsidR="00B81DB1" w:rsidRPr="0097605E">
        <w:rPr>
          <w:b/>
        </w:rPr>
        <w:t> 1</w:t>
      </w:r>
      <w:r w:rsidR="00A82F05" w:rsidRPr="0097605E">
        <w:rPr>
          <w:b/>
        </w:rPr>
        <w:t>4</w:t>
      </w:r>
      <w:r w:rsidR="00B81DB1" w:rsidRPr="0097605E">
        <w:rPr>
          <w:b/>
        </w:rPr>
        <w:t>. októbra</w:t>
      </w:r>
      <w:r w:rsidRPr="0097605E">
        <w:rPr>
          <w:b/>
        </w:rPr>
        <w:t xml:space="preserve"> 202</w:t>
      </w:r>
      <w:r w:rsidR="0023486F" w:rsidRPr="0097605E">
        <w:rPr>
          <w:b/>
        </w:rPr>
        <w:t>2</w:t>
      </w:r>
    </w:p>
    <w:p w14:paraId="66CEA208" w14:textId="77777777" w:rsidR="00FC0F82" w:rsidRPr="0097605E" w:rsidRDefault="00FC0F82" w:rsidP="00FC0F82">
      <w:pPr>
        <w:pStyle w:val="Odsekzoznamu"/>
        <w:tabs>
          <w:tab w:val="left" w:pos="426"/>
          <w:tab w:val="left" w:pos="3402"/>
          <w:tab w:val="left" w:pos="3828"/>
        </w:tabs>
        <w:spacing w:after="0" w:line="240" w:lineRule="auto"/>
        <w:ind w:left="360"/>
        <w:jc w:val="both"/>
        <w:rPr>
          <w:rFonts w:eastAsia="Times New Roman"/>
          <w:sz w:val="24"/>
          <w:szCs w:val="24"/>
          <w:lang w:eastAsia="sk-SK"/>
        </w:rPr>
      </w:pPr>
    </w:p>
    <w:p w14:paraId="21040D18" w14:textId="1A81FD28" w:rsidR="00FF1535" w:rsidRPr="0097605E" w:rsidRDefault="00121AA0" w:rsidP="00FF1535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  <w:rPr>
          <w:sz w:val="24"/>
          <w:szCs w:val="24"/>
        </w:rPr>
      </w:pPr>
      <w:r w:rsidRPr="0097605E">
        <w:rPr>
          <w:bCs/>
          <w:sz w:val="24"/>
          <w:szCs w:val="24"/>
        </w:rPr>
        <w:t>k</w:t>
      </w:r>
      <w:r w:rsidR="00B81DB1" w:rsidRPr="0097605E">
        <w:rPr>
          <w:bCs/>
          <w:sz w:val="24"/>
          <w:szCs w:val="24"/>
        </w:rPr>
        <w:t xml:space="preserve"> n</w:t>
      </w:r>
      <w:r w:rsidR="00B81DB1" w:rsidRPr="0097605E">
        <w:rPr>
          <w:sz w:val="24"/>
          <w:szCs w:val="24"/>
        </w:rPr>
        <w:t xml:space="preserve">ávrhu </w:t>
      </w:r>
      <w:r w:rsidR="00FF1535" w:rsidRPr="0097605E">
        <w:rPr>
          <w:sz w:val="24"/>
          <w:szCs w:val="24"/>
        </w:rPr>
        <w:t xml:space="preserve">skupiny poslancov Národnej rady Slovenskej republiky na vydanie zákona, ktorým sa mení a dopĺňa </w:t>
      </w:r>
      <w:r w:rsidR="00FF1535" w:rsidRPr="0097605E">
        <w:rPr>
          <w:b/>
          <w:sz w:val="24"/>
          <w:szCs w:val="24"/>
        </w:rPr>
        <w:t xml:space="preserve">zákon č. 211/2000 Z. z. o slobodnom prístupe k informáciám </w:t>
      </w:r>
      <w:r w:rsidR="00FF1535" w:rsidRPr="0097605E">
        <w:rPr>
          <w:sz w:val="24"/>
          <w:szCs w:val="24"/>
        </w:rPr>
        <w:t>a o zmene a doplnení niektorých zákonov (zákon o slobode informácií) v znení neskorších predpisov (tlač 1173)</w:t>
      </w:r>
    </w:p>
    <w:p w14:paraId="54C387CE" w14:textId="6C3DD0DC" w:rsidR="00A82F05" w:rsidRPr="0097605E" w:rsidRDefault="00A82F05" w:rsidP="00AB2F9E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</w:pPr>
    </w:p>
    <w:p w14:paraId="4C749030" w14:textId="77777777" w:rsidR="00121AA0" w:rsidRPr="0097605E" w:rsidRDefault="00121AA0" w:rsidP="00121AA0">
      <w:pPr>
        <w:tabs>
          <w:tab w:val="left" w:pos="851"/>
          <w:tab w:val="left" w:pos="993"/>
        </w:tabs>
        <w:rPr>
          <w:b/>
          <w:lang w:eastAsia="en-US"/>
        </w:rPr>
      </w:pPr>
      <w:r w:rsidRPr="0097605E">
        <w:tab/>
      </w:r>
      <w:r w:rsidRPr="0097605E">
        <w:rPr>
          <w:b/>
        </w:rPr>
        <w:t>Ústavnoprávny výbor Národnej rady Slovenskej republiky</w:t>
      </w:r>
    </w:p>
    <w:p w14:paraId="2ECC5C7A" w14:textId="77777777" w:rsidR="00121AA0" w:rsidRPr="0097605E" w:rsidRDefault="00121AA0" w:rsidP="00121AA0">
      <w:pPr>
        <w:tabs>
          <w:tab w:val="left" w:pos="851"/>
          <w:tab w:val="left" w:pos="993"/>
        </w:tabs>
        <w:jc w:val="both"/>
        <w:rPr>
          <w:b/>
        </w:rPr>
      </w:pPr>
    </w:p>
    <w:p w14:paraId="71048265" w14:textId="77777777" w:rsidR="00121AA0" w:rsidRPr="0097605E" w:rsidRDefault="00121AA0" w:rsidP="00121AA0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97605E">
        <w:rPr>
          <w:b/>
        </w:rPr>
        <w:tab/>
        <w:t>A.   s ú h l a s í</w:t>
      </w:r>
      <w:r w:rsidRPr="0097605E">
        <w:t xml:space="preserve"> </w:t>
      </w:r>
    </w:p>
    <w:p w14:paraId="550B40DF" w14:textId="77777777" w:rsidR="00121AA0" w:rsidRPr="0097605E" w:rsidRDefault="00121AA0" w:rsidP="00121AA0">
      <w:pPr>
        <w:tabs>
          <w:tab w:val="left" w:pos="284"/>
          <w:tab w:val="left" w:pos="851"/>
          <w:tab w:val="left" w:pos="1276"/>
        </w:tabs>
        <w:jc w:val="both"/>
      </w:pPr>
    </w:p>
    <w:p w14:paraId="267E1B4A" w14:textId="7E632794" w:rsidR="00FF1535" w:rsidRPr="0097605E" w:rsidRDefault="001330D7" w:rsidP="00FF1535">
      <w:pPr>
        <w:pStyle w:val="Odsekzoznamu"/>
        <w:tabs>
          <w:tab w:val="left" w:pos="426"/>
          <w:tab w:val="left" w:pos="1276"/>
          <w:tab w:val="left" w:pos="3402"/>
          <w:tab w:val="left" w:pos="3828"/>
        </w:tabs>
        <w:spacing w:after="0" w:line="240" w:lineRule="auto"/>
        <w:ind w:left="0"/>
        <w:jc w:val="both"/>
        <w:rPr>
          <w:sz w:val="24"/>
          <w:szCs w:val="24"/>
        </w:rPr>
      </w:pPr>
      <w:r w:rsidRPr="0097605E">
        <w:rPr>
          <w:bCs/>
          <w:sz w:val="24"/>
          <w:szCs w:val="24"/>
        </w:rPr>
        <w:tab/>
      </w:r>
      <w:r w:rsidR="00BE5845" w:rsidRPr="0097605E">
        <w:rPr>
          <w:bCs/>
          <w:sz w:val="24"/>
          <w:szCs w:val="24"/>
        </w:rPr>
        <w:tab/>
      </w:r>
      <w:r w:rsidR="00EA61B3" w:rsidRPr="0097605E">
        <w:rPr>
          <w:bCs/>
          <w:sz w:val="24"/>
          <w:szCs w:val="24"/>
        </w:rPr>
        <w:t>s n</w:t>
      </w:r>
      <w:r w:rsidR="00EA61B3" w:rsidRPr="0097605E">
        <w:rPr>
          <w:sz w:val="24"/>
          <w:szCs w:val="24"/>
        </w:rPr>
        <w:t xml:space="preserve">ávrhom </w:t>
      </w:r>
      <w:r w:rsidR="00FF1535" w:rsidRPr="0097605E">
        <w:rPr>
          <w:sz w:val="24"/>
          <w:szCs w:val="24"/>
        </w:rPr>
        <w:t>skupiny poslancov Národnej rady Slovenskej republiky na vydanie zákona, ktorým sa mení a dopĺňa zákon č. 211/2000 Z. z. o slobodnom prístupe k informáciám a o zmene a doplnení niektorých zákonov (zákon o slobode informácií) v znení neskorších predpisov (tlač 1173);</w:t>
      </w:r>
    </w:p>
    <w:p w14:paraId="2C54BA70" w14:textId="425C3BC7" w:rsidR="00121AA0" w:rsidRPr="0097605E" w:rsidRDefault="00121AA0" w:rsidP="001330D7">
      <w:pPr>
        <w:tabs>
          <w:tab w:val="left" w:pos="851"/>
          <w:tab w:val="left" w:pos="993"/>
        </w:tabs>
        <w:rPr>
          <w:bCs/>
        </w:rPr>
      </w:pPr>
    </w:p>
    <w:p w14:paraId="49813221" w14:textId="77777777" w:rsidR="00121AA0" w:rsidRPr="0097605E" w:rsidRDefault="00121AA0" w:rsidP="00121AA0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97605E">
        <w:rPr>
          <w:b/>
        </w:rPr>
        <w:tab/>
        <w:t>  B.  o d p o r ú č a</w:t>
      </w:r>
    </w:p>
    <w:p w14:paraId="7C6CF4DA" w14:textId="77777777" w:rsidR="00121AA0" w:rsidRPr="0097605E" w:rsidRDefault="00121AA0" w:rsidP="00121AA0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AFA395E" w14:textId="11142BD0" w:rsidR="00121AA0" w:rsidRPr="0097605E" w:rsidRDefault="00121AA0" w:rsidP="00121AA0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97605E">
        <w:rPr>
          <w:b/>
        </w:rPr>
        <w:tab/>
      </w:r>
      <w:r w:rsidRPr="0097605E">
        <w:rPr>
          <w:b/>
        </w:rPr>
        <w:tab/>
      </w:r>
      <w:r w:rsidRPr="0097605E">
        <w:rPr>
          <w:b/>
        </w:rPr>
        <w:tab/>
        <w:t xml:space="preserve">  </w:t>
      </w:r>
      <w:r w:rsidRPr="0097605E">
        <w:t>Národnej rade Slovenskej republiky</w:t>
      </w:r>
    </w:p>
    <w:p w14:paraId="5F568CB3" w14:textId="56646B16" w:rsidR="00391992" w:rsidRPr="0097605E" w:rsidRDefault="008C5560" w:rsidP="00EA61B3">
      <w:pPr>
        <w:pStyle w:val="Nadpis2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 w:rsidRPr="0097605E">
        <w:rPr>
          <w:rFonts w:cs="Arial"/>
          <w:b w:val="0"/>
          <w:noProof/>
        </w:rPr>
        <w:tab/>
      </w:r>
      <w:r w:rsidR="00EA61B3" w:rsidRPr="0097605E">
        <w:rPr>
          <w:rFonts w:cs="Arial"/>
          <w:b w:val="0"/>
          <w:noProof/>
        </w:rPr>
        <w:t>n</w:t>
      </w:r>
      <w:proofErr w:type="spellStart"/>
      <w:r w:rsidR="00EA61B3" w:rsidRPr="0097605E">
        <w:rPr>
          <w:b w:val="0"/>
        </w:rPr>
        <w:t>ávrh</w:t>
      </w:r>
      <w:proofErr w:type="spellEnd"/>
      <w:r w:rsidR="00EA61B3" w:rsidRPr="0097605E">
        <w:rPr>
          <w:b w:val="0"/>
        </w:rPr>
        <w:t xml:space="preserve"> </w:t>
      </w:r>
      <w:r w:rsidR="00FF1535" w:rsidRPr="0097605E">
        <w:rPr>
          <w:b w:val="0"/>
        </w:rPr>
        <w:t>skupiny poslancov Národnej rady Slovenskej republiky na vydanie zákona, ktorým sa mení a dopĺňa zákon č. 211/2000 Z. z. o slobodnom prístupe k informáciám a o zmene a doplnení niektorých zákonov (zákon o slobode informácií) v znení neskorších predpisov (tlač 1173)</w:t>
      </w:r>
      <w:r w:rsidRPr="0097605E">
        <w:rPr>
          <w:shd w:val="clear" w:color="auto" w:fill="FFFFFF"/>
        </w:rPr>
        <w:t xml:space="preserve"> </w:t>
      </w:r>
      <w:r w:rsidR="00121AA0" w:rsidRPr="0097605E">
        <w:rPr>
          <w:rFonts w:cs="Arial"/>
        </w:rPr>
        <w:t>schváliť</w:t>
      </w:r>
      <w:r w:rsidR="00E83D1E">
        <w:rPr>
          <w:rFonts w:cs="Arial"/>
        </w:rPr>
        <w:t>;</w:t>
      </w:r>
      <w:r w:rsidR="00391992" w:rsidRPr="0097605E">
        <w:rPr>
          <w:b w:val="0"/>
        </w:rPr>
        <w:t xml:space="preserve"> </w:t>
      </w:r>
    </w:p>
    <w:p w14:paraId="28CFA6D1" w14:textId="77777777" w:rsidR="00121AA0" w:rsidRPr="0097605E" w:rsidRDefault="00121AA0" w:rsidP="00121AA0">
      <w:pPr>
        <w:tabs>
          <w:tab w:val="left" w:pos="1134"/>
          <w:tab w:val="left" w:pos="1276"/>
        </w:tabs>
        <w:ind w:firstLine="708"/>
        <w:rPr>
          <w:b/>
        </w:rPr>
      </w:pPr>
    </w:p>
    <w:p w14:paraId="6B10DCD2" w14:textId="77777777" w:rsidR="00BE0A66" w:rsidRPr="0097605E" w:rsidRDefault="00BE0A66" w:rsidP="00BE0A66">
      <w:pPr>
        <w:tabs>
          <w:tab w:val="left" w:pos="1134"/>
        </w:tabs>
        <w:ind w:firstLine="708"/>
        <w:rPr>
          <w:b/>
        </w:rPr>
      </w:pPr>
      <w:r w:rsidRPr="0097605E">
        <w:rPr>
          <w:b/>
        </w:rPr>
        <w:t> C.</w:t>
      </w:r>
      <w:r w:rsidRPr="0097605E">
        <w:rPr>
          <w:b/>
        </w:rPr>
        <w:tab/>
        <w:t>p o v e r u j e</w:t>
      </w:r>
    </w:p>
    <w:p w14:paraId="00F45356" w14:textId="77777777" w:rsidR="00BE0A66" w:rsidRPr="0097605E" w:rsidRDefault="00BE0A66" w:rsidP="00BE0A66">
      <w:pPr>
        <w:pStyle w:val="Zkladntext"/>
        <w:tabs>
          <w:tab w:val="left" w:pos="1134"/>
          <w:tab w:val="left" w:pos="1276"/>
        </w:tabs>
      </w:pPr>
      <w:r w:rsidRPr="0097605E">
        <w:tab/>
      </w:r>
    </w:p>
    <w:p w14:paraId="1B396131" w14:textId="207CE69A" w:rsidR="004471E5" w:rsidRPr="0097605E" w:rsidRDefault="00C125CB" w:rsidP="004471E5">
      <w:pPr>
        <w:tabs>
          <w:tab w:val="left" w:pos="1134"/>
        </w:tabs>
        <w:jc w:val="both"/>
      </w:pPr>
      <w:r w:rsidRPr="0097605E">
        <w:tab/>
      </w:r>
      <w:r w:rsidR="004471E5" w:rsidRPr="0097605E">
        <w:t xml:space="preserve">predsedu výboru, </w:t>
      </w:r>
      <w:r w:rsidR="004471E5" w:rsidRPr="0097605E">
        <w:rPr>
          <w:rStyle w:val="awspan1"/>
          <w:color w:val="auto"/>
        </w:rPr>
        <w:t>aby</w:t>
      </w:r>
      <w:r w:rsidR="004471E5" w:rsidRPr="0097605E">
        <w:rPr>
          <w:rStyle w:val="awspan1"/>
          <w:color w:val="auto"/>
          <w:spacing w:val="77"/>
        </w:rPr>
        <w:t xml:space="preserve"> </w:t>
      </w:r>
      <w:r w:rsidR="004471E5" w:rsidRPr="0097605E">
        <w:rPr>
          <w:rStyle w:val="awspan1"/>
          <w:color w:val="auto"/>
        </w:rPr>
        <w:t>spracoval</w:t>
      </w:r>
      <w:r w:rsidR="004471E5" w:rsidRPr="0097605E">
        <w:rPr>
          <w:rStyle w:val="awspan1"/>
          <w:color w:val="auto"/>
          <w:spacing w:val="77"/>
        </w:rPr>
        <w:t xml:space="preserve"> </w:t>
      </w:r>
      <w:r w:rsidR="004471E5" w:rsidRPr="0097605E">
        <w:rPr>
          <w:rStyle w:val="awspan1"/>
          <w:color w:val="auto"/>
        </w:rPr>
        <w:t>výsledky</w:t>
      </w:r>
      <w:r w:rsidR="004471E5" w:rsidRPr="0097605E">
        <w:rPr>
          <w:rStyle w:val="awspan1"/>
          <w:color w:val="auto"/>
          <w:spacing w:val="77"/>
        </w:rPr>
        <w:t xml:space="preserve"> </w:t>
      </w:r>
      <w:r w:rsidR="004471E5" w:rsidRPr="0097605E">
        <w:rPr>
          <w:rStyle w:val="awspan1"/>
          <w:color w:val="auto"/>
        </w:rPr>
        <w:t>rokovania</w:t>
      </w:r>
      <w:r w:rsidR="004471E5" w:rsidRPr="0097605E">
        <w:rPr>
          <w:rStyle w:val="awspan1"/>
          <w:color w:val="auto"/>
          <w:spacing w:val="77"/>
        </w:rPr>
        <w:t xml:space="preserve"> </w:t>
      </w:r>
      <w:r w:rsidR="004471E5" w:rsidRPr="0097605E">
        <w:rPr>
          <w:rStyle w:val="awspan1"/>
          <w:color w:val="auto"/>
        </w:rPr>
        <w:t>Ústavnoprávneho výboru</w:t>
      </w:r>
      <w:r w:rsidR="004471E5" w:rsidRPr="0097605E">
        <w:rPr>
          <w:rStyle w:val="awspan1"/>
          <w:color w:val="auto"/>
          <w:spacing w:val="4"/>
        </w:rPr>
        <w:t xml:space="preserve"> </w:t>
      </w:r>
      <w:r w:rsidR="004471E5" w:rsidRPr="0097605E">
        <w:rPr>
          <w:rStyle w:val="awspan1"/>
          <w:color w:val="auto"/>
        </w:rPr>
        <w:t>Národnej</w:t>
      </w:r>
      <w:r w:rsidR="004471E5" w:rsidRPr="0097605E">
        <w:rPr>
          <w:rStyle w:val="awspan1"/>
          <w:color w:val="auto"/>
          <w:spacing w:val="4"/>
        </w:rPr>
        <w:t xml:space="preserve"> </w:t>
      </w:r>
      <w:r w:rsidR="004471E5" w:rsidRPr="0097605E">
        <w:rPr>
          <w:rStyle w:val="awspan1"/>
          <w:color w:val="auto"/>
        </w:rPr>
        <w:t>rady</w:t>
      </w:r>
      <w:r w:rsidR="004471E5" w:rsidRPr="0097605E">
        <w:rPr>
          <w:rStyle w:val="awspan1"/>
          <w:color w:val="auto"/>
          <w:spacing w:val="4"/>
        </w:rPr>
        <w:t xml:space="preserve"> </w:t>
      </w:r>
      <w:r w:rsidR="004471E5" w:rsidRPr="0097605E">
        <w:rPr>
          <w:rStyle w:val="awspan1"/>
          <w:color w:val="auto"/>
        </w:rPr>
        <w:t>Slovenskej</w:t>
      </w:r>
      <w:r w:rsidR="004471E5" w:rsidRPr="0097605E">
        <w:rPr>
          <w:rStyle w:val="awspan1"/>
          <w:color w:val="auto"/>
          <w:spacing w:val="4"/>
        </w:rPr>
        <w:t xml:space="preserve"> </w:t>
      </w:r>
      <w:r w:rsidR="004471E5" w:rsidRPr="0097605E">
        <w:rPr>
          <w:rStyle w:val="awspan1"/>
          <w:color w:val="auto"/>
        </w:rPr>
        <w:t>republiky z</w:t>
      </w:r>
      <w:r w:rsidR="00A82F05" w:rsidRPr="0097605E">
        <w:rPr>
          <w:rStyle w:val="awspan1"/>
          <w:color w:val="auto"/>
        </w:rPr>
        <w:t>o</w:t>
      </w:r>
      <w:r w:rsidR="00EA61B3" w:rsidRPr="0097605E">
        <w:rPr>
          <w:rStyle w:val="awspan1"/>
          <w:color w:val="auto"/>
        </w:rPr>
        <w:t> 1</w:t>
      </w:r>
      <w:r w:rsidR="00A82F05" w:rsidRPr="0097605E">
        <w:rPr>
          <w:rStyle w:val="awspan1"/>
          <w:color w:val="auto"/>
        </w:rPr>
        <w:t>4</w:t>
      </w:r>
      <w:r w:rsidR="00EA61B3" w:rsidRPr="0097605E">
        <w:rPr>
          <w:rStyle w:val="awspan1"/>
          <w:color w:val="auto"/>
        </w:rPr>
        <w:t>. októbra</w:t>
      </w:r>
      <w:r w:rsidR="001A0A40" w:rsidRPr="0097605E">
        <w:rPr>
          <w:rStyle w:val="awspan1"/>
          <w:color w:val="auto"/>
        </w:rPr>
        <w:t xml:space="preserve"> </w:t>
      </w:r>
      <w:r w:rsidR="004471E5" w:rsidRPr="0097605E">
        <w:rPr>
          <w:rStyle w:val="awspan1"/>
          <w:color w:val="auto"/>
        </w:rPr>
        <w:t>2022</w:t>
      </w:r>
      <w:r w:rsidR="004471E5" w:rsidRPr="0097605E">
        <w:rPr>
          <w:rStyle w:val="awspan1"/>
          <w:color w:val="auto"/>
          <w:spacing w:val="4"/>
        </w:rPr>
        <w:t xml:space="preserve"> </w:t>
      </w:r>
      <w:r w:rsidR="004471E5" w:rsidRPr="0097605E">
        <w:t xml:space="preserve">spolu s výsledkami rokovania </w:t>
      </w:r>
      <w:r w:rsidR="004D1206" w:rsidRPr="0097605E">
        <w:t>v</w:t>
      </w:r>
      <w:r w:rsidR="004471E5" w:rsidRPr="0097605E">
        <w:t>ýbor</w:t>
      </w:r>
      <w:r w:rsidR="004D1206" w:rsidRPr="0097605E">
        <w:t>ov</w:t>
      </w:r>
      <w:r w:rsidR="004471E5" w:rsidRPr="0097605E">
        <w:t xml:space="preserve"> Národnej rady Slovenskej republiky do písomnej spoločnej správy výborov Národnej rady Slovenskej republiky a predložil ju na schválenie gestorskému výboru. </w:t>
      </w:r>
    </w:p>
    <w:p w14:paraId="0352552B" w14:textId="79316D68" w:rsidR="004471E5" w:rsidRPr="0097605E" w:rsidRDefault="004471E5" w:rsidP="004471E5">
      <w:pPr>
        <w:pStyle w:val="Zkladntext"/>
        <w:tabs>
          <w:tab w:val="left" w:pos="1021"/>
        </w:tabs>
        <w:rPr>
          <w:b/>
        </w:rPr>
      </w:pPr>
    </w:p>
    <w:p w14:paraId="783F16EE" w14:textId="313ED987" w:rsidR="00FF1535" w:rsidRPr="0097605E" w:rsidRDefault="00FF1535" w:rsidP="004471E5">
      <w:pPr>
        <w:pStyle w:val="Zkladntext"/>
        <w:tabs>
          <w:tab w:val="left" w:pos="1021"/>
        </w:tabs>
        <w:rPr>
          <w:b/>
        </w:rPr>
      </w:pPr>
    </w:p>
    <w:p w14:paraId="532BCEE8" w14:textId="77777777" w:rsidR="00741333" w:rsidRPr="0097605E" w:rsidRDefault="00741333" w:rsidP="004471E5">
      <w:pPr>
        <w:pStyle w:val="Zkladntext"/>
        <w:tabs>
          <w:tab w:val="left" w:pos="1021"/>
        </w:tabs>
        <w:rPr>
          <w:b/>
        </w:rPr>
      </w:pPr>
    </w:p>
    <w:p w14:paraId="18DF75A6" w14:textId="77777777" w:rsidR="00FF1535" w:rsidRPr="0097605E" w:rsidRDefault="00FF1535" w:rsidP="004471E5">
      <w:pPr>
        <w:pStyle w:val="Zkladntext"/>
        <w:tabs>
          <w:tab w:val="left" w:pos="1021"/>
        </w:tabs>
        <w:rPr>
          <w:b/>
        </w:rPr>
      </w:pPr>
      <w:bookmarkStart w:id="1" w:name="_GoBack"/>
      <w:bookmarkEnd w:id="1"/>
    </w:p>
    <w:p w14:paraId="4A79B28F" w14:textId="77777777" w:rsidR="00121AA0" w:rsidRPr="0097605E" w:rsidRDefault="00121AA0" w:rsidP="00121AA0">
      <w:pPr>
        <w:jc w:val="both"/>
        <w:rPr>
          <w:rFonts w:ascii="AT*Toronto" w:hAnsi="AT*Toronto"/>
        </w:rPr>
      </w:pP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</w:r>
      <w:r w:rsidRPr="0097605E">
        <w:tab/>
        <w:t xml:space="preserve">           Milan Vetrák </w:t>
      </w:r>
    </w:p>
    <w:p w14:paraId="39C3F995" w14:textId="77777777" w:rsidR="00121AA0" w:rsidRPr="0097605E" w:rsidRDefault="00121AA0" w:rsidP="00121AA0">
      <w:pPr>
        <w:ind w:left="5664" w:firstLine="708"/>
        <w:jc w:val="both"/>
        <w:rPr>
          <w:rFonts w:ascii="AT*Toronto" w:hAnsi="AT*Toronto"/>
        </w:rPr>
      </w:pPr>
      <w:r w:rsidRPr="0097605E">
        <w:t xml:space="preserve">         predseda výboru</w:t>
      </w:r>
    </w:p>
    <w:p w14:paraId="7E808B1A" w14:textId="77777777" w:rsidR="00121AA0" w:rsidRPr="0097605E" w:rsidRDefault="00121AA0" w:rsidP="00121AA0">
      <w:pPr>
        <w:tabs>
          <w:tab w:val="left" w:pos="1021"/>
        </w:tabs>
        <w:jc w:val="both"/>
      </w:pPr>
      <w:r w:rsidRPr="0097605E">
        <w:t>overovatelia výboru:</w:t>
      </w:r>
    </w:p>
    <w:p w14:paraId="3063531E" w14:textId="4B998E1A" w:rsidR="00830834" w:rsidRPr="0097605E" w:rsidRDefault="00830834" w:rsidP="00121AA0">
      <w:pPr>
        <w:tabs>
          <w:tab w:val="left" w:pos="1021"/>
        </w:tabs>
        <w:jc w:val="both"/>
      </w:pPr>
      <w:r w:rsidRPr="0097605E">
        <w:t>Lukáš Kyselica</w:t>
      </w:r>
    </w:p>
    <w:p w14:paraId="498ED361" w14:textId="4FB12916" w:rsidR="00BE5845" w:rsidRPr="0097605E" w:rsidRDefault="00121AA0" w:rsidP="00A404CD">
      <w:pPr>
        <w:tabs>
          <w:tab w:val="left" w:pos="1021"/>
        </w:tabs>
        <w:jc w:val="both"/>
      </w:pPr>
      <w:r w:rsidRPr="0097605E">
        <w:t xml:space="preserve">Matúš Šutaj Eštok </w:t>
      </w:r>
    </w:p>
    <w:bookmarkEnd w:id="0"/>
    <w:p w14:paraId="3B7FCA75" w14:textId="52AD8354" w:rsidR="00FF1535" w:rsidRPr="0097605E" w:rsidRDefault="00FF1535" w:rsidP="00A404CD">
      <w:pPr>
        <w:tabs>
          <w:tab w:val="left" w:pos="1021"/>
        </w:tabs>
        <w:jc w:val="both"/>
      </w:pPr>
    </w:p>
    <w:sectPr w:rsidR="00FF1535" w:rsidRPr="00976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93569"/>
    <w:rsid w:val="00121AA0"/>
    <w:rsid w:val="00132395"/>
    <w:rsid w:val="001330D7"/>
    <w:rsid w:val="00191F1D"/>
    <w:rsid w:val="001936D6"/>
    <w:rsid w:val="001A0A40"/>
    <w:rsid w:val="0023486F"/>
    <w:rsid w:val="002C466F"/>
    <w:rsid w:val="002F2B4E"/>
    <w:rsid w:val="00315035"/>
    <w:rsid w:val="00322C57"/>
    <w:rsid w:val="00391992"/>
    <w:rsid w:val="003D4B88"/>
    <w:rsid w:val="003F1E54"/>
    <w:rsid w:val="003F3E9B"/>
    <w:rsid w:val="00415C12"/>
    <w:rsid w:val="004471E5"/>
    <w:rsid w:val="004C273F"/>
    <w:rsid w:val="004C28A4"/>
    <w:rsid w:val="004D0DD7"/>
    <w:rsid w:val="004D1065"/>
    <w:rsid w:val="004D1206"/>
    <w:rsid w:val="004E4FF6"/>
    <w:rsid w:val="005379FF"/>
    <w:rsid w:val="005412A1"/>
    <w:rsid w:val="00556B36"/>
    <w:rsid w:val="00582693"/>
    <w:rsid w:val="00611192"/>
    <w:rsid w:val="006221F7"/>
    <w:rsid w:val="00672D2A"/>
    <w:rsid w:val="006A278F"/>
    <w:rsid w:val="006C14EF"/>
    <w:rsid w:val="00741333"/>
    <w:rsid w:val="00765460"/>
    <w:rsid w:val="0079425B"/>
    <w:rsid w:val="007F1DCE"/>
    <w:rsid w:val="00830834"/>
    <w:rsid w:val="00842749"/>
    <w:rsid w:val="0086796F"/>
    <w:rsid w:val="008A1C05"/>
    <w:rsid w:val="008A6D30"/>
    <w:rsid w:val="008C5560"/>
    <w:rsid w:val="008E1E87"/>
    <w:rsid w:val="008E7763"/>
    <w:rsid w:val="009562C4"/>
    <w:rsid w:val="009662D3"/>
    <w:rsid w:val="0097605E"/>
    <w:rsid w:val="009920C6"/>
    <w:rsid w:val="00992469"/>
    <w:rsid w:val="00A11DB6"/>
    <w:rsid w:val="00A26254"/>
    <w:rsid w:val="00A404CD"/>
    <w:rsid w:val="00A82F05"/>
    <w:rsid w:val="00A90BE9"/>
    <w:rsid w:val="00AB2F9E"/>
    <w:rsid w:val="00AD58A0"/>
    <w:rsid w:val="00AF4CC6"/>
    <w:rsid w:val="00B33E14"/>
    <w:rsid w:val="00B81DB1"/>
    <w:rsid w:val="00BB5D9F"/>
    <w:rsid w:val="00BD0F1D"/>
    <w:rsid w:val="00BE0953"/>
    <w:rsid w:val="00BE0A66"/>
    <w:rsid w:val="00BE5845"/>
    <w:rsid w:val="00C11C19"/>
    <w:rsid w:val="00C125CB"/>
    <w:rsid w:val="00C13549"/>
    <w:rsid w:val="00C653B4"/>
    <w:rsid w:val="00C719AF"/>
    <w:rsid w:val="00CF4469"/>
    <w:rsid w:val="00D8436F"/>
    <w:rsid w:val="00D86D9E"/>
    <w:rsid w:val="00DA1FE2"/>
    <w:rsid w:val="00DB0275"/>
    <w:rsid w:val="00DB2FD3"/>
    <w:rsid w:val="00DC7A7B"/>
    <w:rsid w:val="00DD0B6E"/>
    <w:rsid w:val="00E14E13"/>
    <w:rsid w:val="00E15DC6"/>
    <w:rsid w:val="00E45E20"/>
    <w:rsid w:val="00E74348"/>
    <w:rsid w:val="00E83D1E"/>
    <w:rsid w:val="00EA61B3"/>
    <w:rsid w:val="00EA7D8A"/>
    <w:rsid w:val="00EC7126"/>
    <w:rsid w:val="00ED12BD"/>
    <w:rsid w:val="00ED3AB5"/>
    <w:rsid w:val="00F01BB5"/>
    <w:rsid w:val="00F2013D"/>
    <w:rsid w:val="00F231B2"/>
    <w:rsid w:val="00F53381"/>
    <w:rsid w:val="00FC0F82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E9A7-F7AC-42FF-87D9-D81C5AFE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99</cp:revision>
  <cp:lastPrinted>2022-10-14T11:37:00Z</cp:lastPrinted>
  <dcterms:created xsi:type="dcterms:W3CDTF">2021-04-01T09:49:00Z</dcterms:created>
  <dcterms:modified xsi:type="dcterms:W3CDTF">2022-10-14T11:37:00Z</dcterms:modified>
</cp:coreProperties>
</file>