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FE0549" w:rsidRPr="00FE0549" w:rsidRDefault="00FE0549" w:rsidP="009D7A53">
      <w:pPr>
        <w:pStyle w:val="Zkladntext"/>
        <w:spacing w:line="240" w:lineRule="auto"/>
        <w:jc w:val="left"/>
        <w:rPr>
          <w:rFonts w:ascii="Arial" w:hAnsi="Arial" w:cs="Arial"/>
          <w:sz w:val="30"/>
          <w:szCs w:val="30"/>
        </w:rPr>
      </w:pPr>
    </w:p>
    <w:p w:rsidR="00434521" w:rsidRPr="00FE0549" w:rsidRDefault="00434521" w:rsidP="00434521">
      <w:pPr>
        <w:pStyle w:val="Zkladntext"/>
        <w:spacing w:line="240" w:lineRule="auto"/>
        <w:rPr>
          <w:rFonts w:ascii="Arial" w:hAnsi="Arial" w:cs="Arial"/>
          <w:sz w:val="28"/>
          <w:szCs w:val="28"/>
        </w:rPr>
      </w:pPr>
      <w:r w:rsidRPr="00FE0549">
        <w:rPr>
          <w:rFonts w:ascii="Arial" w:hAnsi="Arial" w:cs="Arial"/>
          <w:sz w:val="28"/>
          <w:szCs w:val="28"/>
        </w:rPr>
        <w:t>VLÁDA SLOVENSKEJ REPUBLIKY</w:t>
      </w:r>
    </w:p>
    <w:p w:rsidR="00434521" w:rsidRPr="00454EAF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40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sz w:val="28"/>
        </w:rPr>
        <w:sectPr w:rsidR="0043452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434521" w:rsidRPr="009B6560" w:rsidRDefault="00434521" w:rsidP="00434521">
      <w:pPr>
        <w:pStyle w:val="Zkladntext"/>
        <w:spacing w:line="240" w:lineRule="auto"/>
        <w:jc w:val="left"/>
        <w:rPr>
          <w:sz w:val="40"/>
          <w:szCs w:val="40"/>
        </w:rPr>
      </w:pPr>
    </w:p>
    <w:p w:rsidR="00434521" w:rsidRPr="00FE0549" w:rsidRDefault="00CC4010" w:rsidP="00434521">
      <w:pPr>
        <w:pStyle w:val="Zkladntext"/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N</w:t>
      </w:r>
      <w:r w:rsidR="00434521" w:rsidRPr="00FE0549">
        <w:rPr>
          <w:rFonts w:ascii="Arial" w:hAnsi="Arial" w:cs="Arial"/>
          <w:sz w:val="26"/>
          <w:szCs w:val="26"/>
        </w:rPr>
        <w:t xml:space="preserve">a rokovanie </w:t>
      </w:r>
    </w:p>
    <w:p w:rsidR="00434521" w:rsidRPr="00FE0549" w:rsidRDefault="00434521" w:rsidP="00434521">
      <w:pPr>
        <w:pStyle w:val="Zkladntext"/>
        <w:spacing w:line="240" w:lineRule="auto"/>
        <w:jc w:val="left"/>
        <w:rPr>
          <w:rFonts w:ascii="Arial" w:hAnsi="Arial" w:cs="Arial"/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Národnej rady</w:t>
      </w:r>
    </w:p>
    <w:p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</w:pPr>
    </w:p>
    <w:p w:rsidR="00434521" w:rsidRPr="00FE0549" w:rsidRDefault="00CC4010" w:rsidP="00F7665C">
      <w:pPr>
        <w:pStyle w:val="Zkladntext"/>
        <w:spacing w:line="240" w:lineRule="auto"/>
        <w:jc w:val="left"/>
        <w:rPr>
          <w:rFonts w:ascii="Arial" w:hAnsi="Arial" w:cs="Arial"/>
          <w:color w:val="000000"/>
          <w:sz w:val="26"/>
          <w:szCs w:val="26"/>
        </w:rPr>
      </w:pPr>
      <w:r w:rsidRPr="00FE0549">
        <w:rPr>
          <w:rFonts w:ascii="Arial" w:hAnsi="Arial" w:cs="Arial"/>
          <w:color w:val="000000"/>
          <w:sz w:val="26"/>
          <w:szCs w:val="26"/>
        </w:rPr>
        <w:t xml:space="preserve">    </w:t>
      </w:r>
      <w:r w:rsidR="00434521" w:rsidRPr="00FE0549">
        <w:rPr>
          <w:rFonts w:ascii="Arial" w:hAnsi="Arial" w:cs="Arial"/>
          <w:color w:val="000000"/>
          <w:sz w:val="26"/>
          <w:szCs w:val="26"/>
        </w:rPr>
        <w:t>Čísl</w:t>
      </w:r>
      <w:bookmarkStart w:id="0" w:name="_GoBack"/>
      <w:bookmarkEnd w:id="0"/>
      <w:r w:rsidR="00434521" w:rsidRPr="00FE0549">
        <w:rPr>
          <w:rFonts w:ascii="Arial" w:hAnsi="Arial" w:cs="Arial"/>
          <w:color w:val="000000"/>
          <w:sz w:val="26"/>
          <w:szCs w:val="26"/>
        </w:rPr>
        <w:t>o:</w:t>
      </w:r>
      <w:r w:rsidR="00F7665C" w:rsidRPr="00FE0549">
        <w:rPr>
          <w:rFonts w:ascii="Arial" w:hAnsi="Arial" w:cs="Arial"/>
          <w:color w:val="000000"/>
          <w:sz w:val="26"/>
          <w:szCs w:val="26"/>
        </w:rPr>
        <w:t xml:space="preserve"> </w:t>
      </w:r>
      <w:r w:rsidR="005E071E">
        <w:rPr>
          <w:rFonts w:ascii="Arial" w:hAnsi="Arial" w:cs="Arial"/>
          <w:color w:val="000000"/>
          <w:sz w:val="26"/>
          <w:szCs w:val="26"/>
        </w:rPr>
        <w:t>UV-39851/2022</w:t>
      </w:r>
    </w:p>
    <w:p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</w:pPr>
    </w:p>
    <w:p w:rsidR="00434521" w:rsidRPr="00FE0549" w:rsidRDefault="00434521" w:rsidP="00434521">
      <w:pPr>
        <w:pStyle w:val="Zkladntext"/>
        <w:spacing w:line="240" w:lineRule="auto"/>
        <w:ind w:left="1440"/>
        <w:jc w:val="left"/>
        <w:rPr>
          <w:rFonts w:ascii="Arial" w:hAnsi="Arial" w:cs="Arial"/>
          <w:sz w:val="26"/>
          <w:szCs w:val="26"/>
        </w:rPr>
        <w:sectPr w:rsidR="00434521" w:rsidRPr="00FE05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34521" w:rsidRPr="00FE0549" w:rsidRDefault="00434521" w:rsidP="00434521">
      <w:pPr>
        <w:pStyle w:val="Zkladntext"/>
        <w:spacing w:line="240" w:lineRule="auto"/>
        <w:jc w:val="left"/>
        <w:rPr>
          <w:sz w:val="26"/>
          <w:szCs w:val="26"/>
        </w:rPr>
      </w:pPr>
      <w:r w:rsidRPr="00FE0549">
        <w:rPr>
          <w:rFonts w:ascii="Arial" w:hAnsi="Arial" w:cs="Arial"/>
          <w:sz w:val="26"/>
          <w:szCs w:val="26"/>
        </w:rPr>
        <w:t>Slovenskej republiky</w:t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FE0549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7620</wp:posOffset>
            </wp:positionV>
            <wp:extent cx="1330960" cy="1638300"/>
            <wp:effectExtent l="0" t="0" r="2540" b="0"/>
            <wp:wrapThrough wrapText="bothSides">
              <wp:wrapPolygon edited="0">
                <wp:start x="0" y="0"/>
                <wp:lineTo x="0" y="21349"/>
                <wp:lineTo x="21332" y="21349"/>
                <wp:lineTo x="21332" y="0"/>
                <wp:lineTo x="0" y="0"/>
              </wp:wrapPolygon>
            </wp:wrapThrough>
            <wp:docPr id="11" name="Obrázok 5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5" descr="Image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096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8C7CA5" w:rsidRDefault="008C7CA5" w:rsidP="00F3779D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52"/>
          <w:szCs w:val="52"/>
        </w:rPr>
      </w:pPr>
    </w:p>
    <w:p w:rsidR="00FE0549" w:rsidRDefault="00FE0549" w:rsidP="00F3779D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52"/>
          <w:szCs w:val="52"/>
        </w:rPr>
      </w:pPr>
    </w:p>
    <w:p w:rsidR="00434521" w:rsidRPr="00FE0549" w:rsidRDefault="000225D2" w:rsidP="00F3779D">
      <w:pPr>
        <w:pStyle w:val="Zkladntext"/>
        <w:spacing w:line="240" w:lineRule="auto"/>
        <w:ind w:left="2832" w:firstLine="708"/>
        <w:jc w:val="left"/>
        <w:rPr>
          <w:rFonts w:ascii="Arial" w:hAnsi="Arial" w:cs="Arial"/>
          <w:bCs w:val="0"/>
          <w:sz w:val="48"/>
          <w:szCs w:val="48"/>
        </w:rPr>
      </w:pPr>
      <w:r w:rsidRPr="00FE0549">
        <w:rPr>
          <w:rFonts w:ascii="Arial" w:hAnsi="Arial" w:cs="Arial"/>
          <w:bCs w:val="0"/>
          <w:sz w:val="48"/>
          <w:szCs w:val="48"/>
        </w:rPr>
        <w:t xml:space="preserve"> </w:t>
      </w:r>
      <w:r w:rsidR="008C7CA5" w:rsidRPr="00FE0549">
        <w:rPr>
          <w:rFonts w:ascii="Arial" w:hAnsi="Arial" w:cs="Arial"/>
          <w:bCs w:val="0"/>
          <w:sz w:val="48"/>
          <w:szCs w:val="48"/>
        </w:rPr>
        <w:t xml:space="preserve">  </w:t>
      </w:r>
      <w:r w:rsidR="00AC576B" w:rsidRPr="00FE0549">
        <w:rPr>
          <w:rFonts w:ascii="Arial" w:hAnsi="Arial" w:cs="Arial"/>
          <w:bCs w:val="0"/>
          <w:sz w:val="48"/>
          <w:szCs w:val="48"/>
        </w:rPr>
        <w:t>1193</w:t>
      </w:r>
    </w:p>
    <w:p w:rsidR="00650A41" w:rsidRDefault="00650A41" w:rsidP="00F3779D">
      <w:pPr>
        <w:pStyle w:val="Zkladntext"/>
        <w:spacing w:line="240" w:lineRule="auto"/>
        <w:ind w:left="2832" w:firstLine="708"/>
        <w:jc w:val="left"/>
        <w:rPr>
          <w:b w:val="0"/>
          <w:bCs w:val="0"/>
          <w:sz w:val="24"/>
        </w:rPr>
      </w:pPr>
    </w:p>
    <w:p w:rsidR="00EB0766" w:rsidRPr="00FE0549" w:rsidRDefault="00434521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>NÁVRH ROZPOČTU</w:t>
      </w:r>
    </w:p>
    <w:p w:rsidR="00434521" w:rsidRPr="00FE0549" w:rsidRDefault="00434521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>VEREJNEJ SPRÁVY</w:t>
      </w:r>
    </w:p>
    <w:p w:rsidR="00434521" w:rsidRPr="00FE0549" w:rsidRDefault="00FE0549" w:rsidP="00EB0766">
      <w:pPr>
        <w:pStyle w:val="Zkladntext"/>
        <w:tabs>
          <w:tab w:val="left" w:pos="5580"/>
        </w:tabs>
        <w:spacing w:line="240" w:lineRule="auto"/>
        <w:rPr>
          <w:rFonts w:ascii="Arial" w:hAnsi="Arial" w:cs="Arial"/>
          <w:sz w:val="40"/>
          <w:szCs w:val="40"/>
        </w:rPr>
      </w:pPr>
      <w:r w:rsidRPr="00FE0549">
        <w:rPr>
          <w:rFonts w:ascii="Arial" w:hAnsi="Arial" w:cs="Arial"/>
          <w:sz w:val="40"/>
          <w:szCs w:val="40"/>
        </w:rPr>
        <w:t xml:space="preserve"> </w:t>
      </w:r>
      <w:r w:rsidR="00434521" w:rsidRPr="00FE0549">
        <w:rPr>
          <w:rFonts w:ascii="Arial" w:hAnsi="Arial" w:cs="Arial"/>
          <w:sz w:val="40"/>
          <w:szCs w:val="40"/>
        </w:rPr>
        <w:t>NA ROKY 20</w:t>
      </w:r>
      <w:r w:rsidR="00FD1841" w:rsidRPr="00FE0549">
        <w:rPr>
          <w:rFonts w:ascii="Arial" w:hAnsi="Arial" w:cs="Arial"/>
          <w:sz w:val="40"/>
          <w:szCs w:val="40"/>
        </w:rPr>
        <w:t>2</w:t>
      </w:r>
      <w:r w:rsidR="00AC576B" w:rsidRPr="00FE0549">
        <w:rPr>
          <w:rFonts w:ascii="Arial" w:hAnsi="Arial" w:cs="Arial"/>
          <w:sz w:val="40"/>
          <w:szCs w:val="40"/>
        </w:rPr>
        <w:t>3</w:t>
      </w:r>
      <w:r w:rsidR="00434521" w:rsidRPr="00FE0549">
        <w:rPr>
          <w:rFonts w:ascii="Arial" w:hAnsi="Arial" w:cs="Arial"/>
          <w:sz w:val="40"/>
          <w:szCs w:val="40"/>
        </w:rPr>
        <w:t xml:space="preserve"> až 20</w:t>
      </w:r>
      <w:r w:rsidR="00AF7D46" w:rsidRPr="00FE0549">
        <w:rPr>
          <w:rFonts w:ascii="Arial" w:hAnsi="Arial" w:cs="Arial"/>
          <w:sz w:val="40"/>
          <w:szCs w:val="40"/>
        </w:rPr>
        <w:t>2</w:t>
      </w:r>
      <w:r w:rsidR="00AC576B" w:rsidRPr="00FE0549">
        <w:rPr>
          <w:rFonts w:ascii="Arial" w:hAnsi="Arial" w:cs="Arial"/>
          <w:sz w:val="40"/>
          <w:szCs w:val="40"/>
        </w:rPr>
        <w:t>5</w:t>
      </w:r>
    </w:p>
    <w:p w:rsidR="00434521" w:rsidRDefault="00434521" w:rsidP="00EB0766">
      <w:pPr>
        <w:pStyle w:val="Zkladntext"/>
        <w:spacing w:line="240" w:lineRule="auto"/>
        <w:rPr>
          <w:b w:val="0"/>
          <w:bCs w:val="0"/>
          <w:sz w:val="24"/>
        </w:rPr>
      </w:pPr>
    </w:p>
    <w:p w:rsidR="00434521" w:rsidRDefault="00434521" w:rsidP="00434521">
      <w:pPr>
        <w:pStyle w:val="Zkladntext"/>
        <w:spacing w:line="240" w:lineRule="auto"/>
        <w:jc w:val="left"/>
        <w:rPr>
          <w:b w:val="0"/>
          <w:bCs w:val="0"/>
          <w:sz w:val="24"/>
        </w:rPr>
      </w:pPr>
    </w:p>
    <w:p w:rsidR="00434521" w:rsidRPr="00FE0549" w:rsidRDefault="00434521" w:rsidP="00434521">
      <w:pPr>
        <w:pStyle w:val="Zkladntext"/>
        <w:spacing w:line="240" w:lineRule="auto"/>
        <w:jc w:val="left"/>
        <w:rPr>
          <w:b w:val="0"/>
          <w:bCs w:val="0"/>
          <w:sz w:val="22"/>
          <w:szCs w:val="22"/>
        </w:rPr>
      </w:pPr>
    </w:p>
    <w:p w:rsidR="00434521" w:rsidRPr="00FE0549" w:rsidRDefault="00434521" w:rsidP="00434521">
      <w:pPr>
        <w:pStyle w:val="Zkladntext"/>
        <w:spacing w:line="240" w:lineRule="auto"/>
        <w:jc w:val="left"/>
        <w:rPr>
          <w:b w:val="0"/>
          <w:bCs w:val="0"/>
          <w:sz w:val="22"/>
          <w:szCs w:val="22"/>
        </w:r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b/>
          <w:bCs/>
          <w:sz w:val="22"/>
          <w:szCs w:val="22"/>
        </w:rPr>
        <w:sectPr w:rsidR="00434521" w:rsidRPr="00FE0549">
          <w:type w:val="continuous"/>
          <w:pgSz w:w="11906" w:h="16838"/>
          <w:pgMar w:top="1417" w:right="1417" w:bottom="1417" w:left="1417" w:header="708" w:footer="708" w:gutter="0"/>
          <w:cols w:space="708" w:equalWidth="0">
            <w:col w:w="9072" w:space="708"/>
          </w:cols>
          <w:docGrid w:linePitch="360"/>
        </w:sectPr>
      </w:pPr>
    </w:p>
    <w:p w:rsidR="00434521" w:rsidRPr="00FE0549" w:rsidRDefault="00434521" w:rsidP="00434521">
      <w:pPr>
        <w:rPr>
          <w:rFonts w:ascii="Arial" w:hAnsi="Arial" w:cs="Arial"/>
          <w:b/>
          <w:bCs/>
          <w:sz w:val="22"/>
          <w:szCs w:val="22"/>
        </w:rPr>
      </w:pPr>
      <w:r w:rsidRPr="00FE0549">
        <w:rPr>
          <w:rFonts w:ascii="Arial" w:hAnsi="Arial" w:cs="Arial"/>
          <w:b/>
          <w:bCs/>
          <w:sz w:val="22"/>
          <w:szCs w:val="22"/>
        </w:rPr>
        <w:t>Predkladá:</w:t>
      </w:r>
    </w:p>
    <w:p w:rsidR="00434521" w:rsidRPr="00FE0549" w:rsidRDefault="00505F94" w:rsidP="00434521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 xml:space="preserve">Eduard </w:t>
      </w:r>
      <w:proofErr w:type="spellStart"/>
      <w:r w:rsidRPr="00FE0549">
        <w:rPr>
          <w:rFonts w:ascii="Arial" w:hAnsi="Arial" w:cs="Arial"/>
          <w:sz w:val="22"/>
          <w:szCs w:val="22"/>
        </w:rPr>
        <w:t>Heger</w:t>
      </w:r>
      <w:proofErr w:type="spellEnd"/>
      <w:r w:rsidR="00F542D9" w:rsidRPr="00FE0549">
        <w:rPr>
          <w:rFonts w:ascii="Arial" w:hAnsi="Arial" w:cs="Arial"/>
          <w:sz w:val="22"/>
          <w:szCs w:val="22"/>
        </w:rPr>
        <w:t xml:space="preserve"> </w:t>
      </w:r>
      <w:r w:rsidR="001778B3" w:rsidRPr="00FE0549">
        <w:rPr>
          <w:rFonts w:ascii="Arial" w:hAnsi="Arial" w:cs="Arial"/>
          <w:sz w:val="22"/>
          <w:szCs w:val="22"/>
        </w:rPr>
        <w:t xml:space="preserve"> </w:t>
      </w:r>
    </w:p>
    <w:p w:rsidR="00434521" w:rsidRPr="00FE0549" w:rsidRDefault="001778B3" w:rsidP="00434521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p</w:t>
      </w:r>
      <w:r w:rsidR="00434521" w:rsidRPr="00FE0549">
        <w:rPr>
          <w:rFonts w:ascii="Arial" w:hAnsi="Arial" w:cs="Arial"/>
          <w:sz w:val="22"/>
          <w:szCs w:val="22"/>
        </w:rPr>
        <w:t>redsed</w:t>
      </w:r>
      <w:r w:rsidRPr="00FE0549">
        <w:rPr>
          <w:rFonts w:ascii="Arial" w:hAnsi="Arial" w:cs="Arial"/>
          <w:sz w:val="22"/>
          <w:szCs w:val="22"/>
        </w:rPr>
        <w:t xml:space="preserve">a </w:t>
      </w:r>
      <w:r w:rsidR="00434521" w:rsidRPr="00FE0549">
        <w:rPr>
          <w:rFonts w:ascii="Arial" w:hAnsi="Arial" w:cs="Arial"/>
          <w:sz w:val="22"/>
          <w:szCs w:val="22"/>
        </w:rPr>
        <w:t>vlády</w:t>
      </w:r>
    </w:p>
    <w:p w:rsidR="00434521" w:rsidRPr="00FE0549" w:rsidRDefault="00EC4E53" w:rsidP="00434521">
      <w:pPr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 xml:space="preserve">Slovenskej republiky </w:t>
      </w: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rPr>
          <w:rFonts w:ascii="Arial" w:hAnsi="Arial" w:cs="Arial"/>
          <w:b/>
          <w:bCs/>
          <w:sz w:val="22"/>
          <w:szCs w:val="22"/>
        </w:rPr>
      </w:pPr>
      <w:r w:rsidRPr="00FE0549">
        <w:rPr>
          <w:rFonts w:ascii="Arial" w:hAnsi="Arial" w:cs="Arial"/>
          <w:b/>
          <w:bCs/>
          <w:sz w:val="22"/>
          <w:szCs w:val="22"/>
        </w:rPr>
        <w:t>Materiál obsahuje:</w:t>
      </w:r>
    </w:p>
    <w:p w:rsidR="00434521" w:rsidRPr="00FE0549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Návrh uznesenia NR SR</w:t>
      </w:r>
    </w:p>
    <w:p w:rsidR="00434521" w:rsidRPr="00FE0549" w:rsidRDefault="00971194" w:rsidP="00434521">
      <w:pPr>
        <w:numPr>
          <w:ilvl w:val="0"/>
          <w:numId w:val="1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Vládny n</w:t>
      </w:r>
      <w:r w:rsidR="00434521" w:rsidRPr="00FE0549">
        <w:rPr>
          <w:rFonts w:ascii="Arial" w:hAnsi="Arial" w:cs="Arial"/>
          <w:sz w:val="22"/>
          <w:szCs w:val="22"/>
        </w:rPr>
        <w:t>ávrh zákona o štátnom rozpočte</w:t>
      </w:r>
      <w:r w:rsidRPr="00FE0549">
        <w:rPr>
          <w:rFonts w:ascii="Arial" w:hAnsi="Arial" w:cs="Arial"/>
          <w:sz w:val="22"/>
          <w:szCs w:val="22"/>
        </w:rPr>
        <w:t xml:space="preserve"> na rok 20</w:t>
      </w:r>
      <w:r w:rsidR="00F542D9" w:rsidRPr="00FE0549">
        <w:rPr>
          <w:rFonts w:ascii="Arial" w:hAnsi="Arial" w:cs="Arial"/>
          <w:sz w:val="22"/>
          <w:szCs w:val="22"/>
        </w:rPr>
        <w:t>2</w:t>
      </w:r>
      <w:r w:rsidR="00AC576B" w:rsidRPr="00FE0549">
        <w:rPr>
          <w:rFonts w:ascii="Arial" w:hAnsi="Arial" w:cs="Arial"/>
          <w:sz w:val="22"/>
          <w:szCs w:val="22"/>
        </w:rPr>
        <w:t>3</w:t>
      </w:r>
    </w:p>
    <w:p w:rsidR="00434521" w:rsidRPr="00FE0549" w:rsidRDefault="00971194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color w:val="000000"/>
          <w:sz w:val="22"/>
          <w:szCs w:val="22"/>
        </w:rPr>
      </w:pPr>
      <w:r w:rsidRPr="00FE0549">
        <w:rPr>
          <w:rFonts w:ascii="Arial" w:hAnsi="Arial" w:cs="Arial"/>
          <w:color w:val="000000"/>
          <w:sz w:val="22"/>
          <w:szCs w:val="22"/>
        </w:rPr>
        <w:t>Vládny n</w:t>
      </w:r>
      <w:r w:rsidR="00434521" w:rsidRPr="00FE0549">
        <w:rPr>
          <w:rFonts w:ascii="Arial" w:hAnsi="Arial" w:cs="Arial"/>
          <w:color w:val="000000"/>
          <w:sz w:val="22"/>
          <w:szCs w:val="22"/>
        </w:rPr>
        <w:t>ávrh rozpočtu verejnej správy na roky 20</w:t>
      </w:r>
      <w:r w:rsidR="00FD1841" w:rsidRPr="00FE0549">
        <w:rPr>
          <w:rFonts w:ascii="Arial" w:hAnsi="Arial" w:cs="Arial"/>
          <w:color w:val="000000"/>
          <w:sz w:val="22"/>
          <w:szCs w:val="22"/>
        </w:rPr>
        <w:t>2</w:t>
      </w:r>
      <w:r w:rsidR="00AC576B" w:rsidRPr="00FE0549">
        <w:rPr>
          <w:rFonts w:ascii="Arial" w:hAnsi="Arial" w:cs="Arial"/>
          <w:color w:val="000000"/>
          <w:sz w:val="22"/>
          <w:szCs w:val="22"/>
        </w:rPr>
        <w:t>3</w:t>
      </w:r>
      <w:r w:rsidR="00434521" w:rsidRPr="00FE0549">
        <w:rPr>
          <w:rFonts w:ascii="Arial" w:hAnsi="Arial" w:cs="Arial"/>
          <w:color w:val="000000"/>
          <w:sz w:val="22"/>
          <w:szCs w:val="22"/>
        </w:rPr>
        <w:t xml:space="preserve"> až 20</w:t>
      </w:r>
      <w:r w:rsidR="00AF7D46" w:rsidRPr="00FE0549">
        <w:rPr>
          <w:rFonts w:ascii="Arial" w:hAnsi="Arial" w:cs="Arial"/>
          <w:color w:val="000000"/>
          <w:sz w:val="22"/>
          <w:szCs w:val="22"/>
        </w:rPr>
        <w:t>2</w:t>
      </w:r>
      <w:r w:rsidR="00AC576B" w:rsidRPr="00FE0549">
        <w:rPr>
          <w:rFonts w:ascii="Arial" w:hAnsi="Arial" w:cs="Arial"/>
          <w:color w:val="000000"/>
          <w:sz w:val="22"/>
          <w:szCs w:val="22"/>
        </w:rPr>
        <w:t>5</w:t>
      </w:r>
    </w:p>
    <w:p w:rsidR="00434521" w:rsidRPr="00FE0549" w:rsidRDefault="00434521" w:rsidP="00434521">
      <w:pPr>
        <w:numPr>
          <w:ilvl w:val="0"/>
          <w:numId w:val="1"/>
        </w:numPr>
        <w:tabs>
          <w:tab w:val="clear" w:pos="720"/>
          <w:tab w:val="num" w:pos="0"/>
        </w:tabs>
        <w:ind w:left="360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Prílohy</w:t>
      </w:r>
    </w:p>
    <w:p w:rsidR="00434521" w:rsidRPr="00FE0549" w:rsidRDefault="00434521" w:rsidP="00FE0549">
      <w:pPr>
        <w:rPr>
          <w:sz w:val="22"/>
          <w:szCs w:val="22"/>
        </w:rPr>
      </w:pPr>
    </w:p>
    <w:p w:rsidR="00FE0549" w:rsidRPr="00FE0549" w:rsidRDefault="00FE0549" w:rsidP="00FE0549">
      <w:pPr>
        <w:rPr>
          <w:sz w:val="22"/>
          <w:szCs w:val="22"/>
        </w:rPr>
        <w:sectPr w:rsidR="00FE0549" w:rsidRPr="00FE0549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:rsidR="00434521" w:rsidRPr="00FE0549" w:rsidRDefault="00434521" w:rsidP="00434521">
      <w:pPr>
        <w:rPr>
          <w:sz w:val="22"/>
          <w:szCs w:val="22"/>
        </w:rPr>
      </w:pPr>
    </w:p>
    <w:p w:rsidR="00434521" w:rsidRPr="00FE0549" w:rsidRDefault="00434521" w:rsidP="00434521">
      <w:pPr>
        <w:jc w:val="center"/>
        <w:rPr>
          <w:rFonts w:ascii="Arial" w:hAnsi="Arial" w:cs="Arial"/>
          <w:sz w:val="22"/>
          <w:szCs w:val="22"/>
        </w:rPr>
      </w:pPr>
      <w:r w:rsidRPr="00FE0549">
        <w:rPr>
          <w:rFonts w:ascii="Arial" w:hAnsi="Arial" w:cs="Arial"/>
          <w:sz w:val="22"/>
          <w:szCs w:val="22"/>
        </w:rPr>
        <w:t>Bratislava október 20</w:t>
      </w:r>
      <w:r w:rsidR="00F542D9" w:rsidRPr="00FE0549">
        <w:rPr>
          <w:rFonts w:ascii="Arial" w:hAnsi="Arial" w:cs="Arial"/>
          <w:sz w:val="22"/>
          <w:szCs w:val="22"/>
        </w:rPr>
        <w:t>2</w:t>
      </w:r>
      <w:r w:rsidR="00AC576B" w:rsidRPr="00FE0549">
        <w:rPr>
          <w:rFonts w:ascii="Arial" w:hAnsi="Arial" w:cs="Arial"/>
          <w:sz w:val="22"/>
          <w:szCs w:val="22"/>
        </w:rPr>
        <w:t>2</w:t>
      </w:r>
    </w:p>
    <w:p w:rsidR="00006346" w:rsidRDefault="00006346" w:rsidP="00434521">
      <w:pPr>
        <w:pStyle w:val="Zkladntext2"/>
        <w:rPr>
          <w:rFonts w:ascii="Arial" w:hAnsi="Arial" w:cs="Arial"/>
          <w:sz w:val="34"/>
        </w:rPr>
      </w:pPr>
    </w:p>
    <w:sectPr w:rsidR="00006346" w:rsidSect="00DA7332">
      <w:type w:val="continuous"/>
      <w:pgSz w:w="11906" w:h="16838"/>
      <w:pgMar w:top="1417" w:right="1417" w:bottom="1417" w:left="1417" w:header="708" w:footer="708" w:gutter="0"/>
      <w:cols w:space="708" w:equalWidth="0">
        <w:col w:w="9072" w:space="7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25pt;height:11.25pt" o:bullet="t">
        <v:imagedata r:id="rId1" o:title="mso8A0"/>
      </v:shape>
    </w:pict>
  </w:numPicBullet>
  <w:abstractNum w:abstractNumId="0" w15:restartNumberingAfterBreak="0">
    <w:nsid w:val="081965C3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925C4"/>
    <w:multiLevelType w:val="hybridMultilevel"/>
    <w:tmpl w:val="0A4440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4311E"/>
    <w:multiLevelType w:val="hybridMultilevel"/>
    <w:tmpl w:val="071401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FC058B"/>
    <w:multiLevelType w:val="hybridMultilevel"/>
    <w:tmpl w:val="E4029CB4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8131B"/>
    <w:multiLevelType w:val="hybridMultilevel"/>
    <w:tmpl w:val="54886F7E"/>
    <w:lvl w:ilvl="0" w:tplc="63F41DA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9B76F2"/>
    <w:multiLevelType w:val="hybridMultilevel"/>
    <w:tmpl w:val="C2CA367A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E629A"/>
    <w:multiLevelType w:val="hybridMultilevel"/>
    <w:tmpl w:val="FF26DBB0"/>
    <w:lvl w:ilvl="0" w:tplc="752C80CE">
      <w:start w:val="1"/>
      <w:numFmt w:val="upperRoman"/>
      <w:lvlText w:val="%1."/>
      <w:lvlJc w:val="left"/>
      <w:pPr>
        <w:ind w:left="1440" w:hanging="108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521E91"/>
    <w:multiLevelType w:val="hybridMultilevel"/>
    <w:tmpl w:val="A228431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F6170"/>
    <w:multiLevelType w:val="hybridMultilevel"/>
    <w:tmpl w:val="F8626A2A"/>
    <w:lvl w:ilvl="0" w:tplc="041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720472"/>
    <w:multiLevelType w:val="hybridMultilevel"/>
    <w:tmpl w:val="628E46EC"/>
    <w:lvl w:ilvl="0" w:tplc="752C80CE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DB3C21"/>
    <w:multiLevelType w:val="hybridMultilevel"/>
    <w:tmpl w:val="723A9858"/>
    <w:lvl w:ilvl="0" w:tplc="9CD2D43A">
      <w:start w:val="1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974CCC"/>
    <w:multiLevelType w:val="hybridMultilevel"/>
    <w:tmpl w:val="048606C4"/>
    <w:lvl w:ilvl="0" w:tplc="2D8828A8">
      <w:start w:val="1"/>
      <w:numFmt w:val="upperRoman"/>
      <w:lvlText w:val="%1."/>
      <w:lvlJc w:val="left"/>
      <w:pPr>
        <w:ind w:left="1788" w:hanging="10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8"/>
  </w:num>
  <w:num w:numId="8">
    <w:abstractNumId w:val="9"/>
  </w:num>
  <w:num w:numId="9">
    <w:abstractNumId w:val="0"/>
  </w:num>
  <w:num w:numId="10">
    <w:abstractNumId w:val="11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521"/>
    <w:rsid w:val="00006346"/>
    <w:rsid w:val="000204DE"/>
    <w:rsid w:val="000225D2"/>
    <w:rsid w:val="00037501"/>
    <w:rsid w:val="00061425"/>
    <w:rsid w:val="00063464"/>
    <w:rsid w:val="000D62B1"/>
    <w:rsid w:val="000F59C2"/>
    <w:rsid w:val="00114F59"/>
    <w:rsid w:val="001154F1"/>
    <w:rsid w:val="001321E2"/>
    <w:rsid w:val="0014366A"/>
    <w:rsid w:val="001764E5"/>
    <w:rsid w:val="001778B3"/>
    <w:rsid w:val="0018535B"/>
    <w:rsid w:val="001F74FD"/>
    <w:rsid w:val="00246497"/>
    <w:rsid w:val="00246E88"/>
    <w:rsid w:val="00252E16"/>
    <w:rsid w:val="00315177"/>
    <w:rsid w:val="00354D12"/>
    <w:rsid w:val="003E2EF4"/>
    <w:rsid w:val="003F2AF6"/>
    <w:rsid w:val="003F46FC"/>
    <w:rsid w:val="00434521"/>
    <w:rsid w:val="00463535"/>
    <w:rsid w:val="004A4D80"/>
    <w:rsid w:val="004B6061"/>
    <w:rsid w:val="004D12BC"/>
    <w:rsid w:val="004D2B07"/>
    <w:rsid w:val="004E7B03"/>
    <w:rsid w:val="00505F94"/>
    <w:rsid w:val="005561FD"/>
    <w:rsid w:val="00563A20"/>
    <w:rsid w:val="00566A1B"/>
    <w:rsid w:val="00566C02"/>
    <w:rsid w:val="00567CC4"/>
    <w:rsid w:val="005D4795"/>
    <w:rsid w:val="005E071E"/>
    <w:rsid w:val="005E2905"/>
    <w:rsid w:val="0062760B"/>
    <w:rsid w:val="00647D2B"/>
    <w:rsid w:val="00650A41"/>
    <w:rsid w:val="00652C16"/>
    <w:rsid w:val="00661EDC"/>
    <w:rsid w:val="006A3DCA"/>
    <w:rsid w:val="006E34FB"/>
    <w:rsid w:val="007632A2"/>
    <w:rsid w:val="00783E2A"/>
    <w:rsid w:val="007C3BE8"/>
    <w:rsid w:val="007E1ED2"/>
    <w:rsid w:val="008063AB"/>
    <w:rsid w:val="00807246"/>
    <w:rsid w:val="0082498F"/>
    <w:rsid w:val="008B3977"/>
    <w:rsid w:val="008C635C"/>
    <w:rsid w:val="008C7CA5"/>
    <w:rsid w:val="008D7A71"/>
    <w:rsid w:val="008E4CCC"/>
    <w:rsid w:val="008F5E0C"/>
    <w:rsid w:val="00943903"/>
    <w:rsid w:val="0095460D"/>
    <w:rsid w:val="009666C8"/>
    <w:rsid w:val="00971194"/>
    <w:rsid w:val="0098098C"/>
    <w:rsid w:val="0099201D"/>
    <w:rsid w:val="009951E4"/>
    <w:rsid w:val="009A1E60"/>
    <w:rsid w:val="009C531C"/>
    <w:rsid w:val="009C57F7"/>
    <w:rsid w:val="009D7A53"/>
    <w:rsid w:val="009E1212"/>
    <w:rsid w:val="009F3DD7"/>
    <w:rsid w:val="00A36040"/>
    <w:rsid w:val="00A83EB8"/>
    <w:rsid w:val="00AB4A68"/>
    <w:rsid w:val="00AC2659"/>
    <w:rsid w:val="00AC576B"/>
    <w:rsid w:val="00AF7D46"/>
    <w:rsid w:val="00AF7D65"/>
    <w:rsid w:val="00B637AB"/>
    <w:rsid w:val="00BE331F"/>
    <w:rsid w:val="00BF317A"/>
    <w:rsid w:val="00C14F45"/>
    <w:rsid w:val="00C16F97"/>
    <w:rsid w:val="00C22CC0"/>
    <w:rsid w:val="00C826C3"/>
    <w:rsid w:val="00C9793A"/>
    <w:rsid w:val="00CC4010"/>
    <w:rsid w:val="00CF24EE"/>
    <w:rsid w:val="00CF56F8"/>
    <w:rsid w:val="00D0732B"/>
    <w:rsid w:val="00D07582"/>
    <w:rsid w:val="00D15EDA"/>
    <w:rsid w:val="00D76BAC"/>
    <w:rsid w:val="00DA7332"/>
    <w:rsid w:val="00DC3F37"/>
    <w:rsid w:val="00DD388E"/>
    <w:rsid w:val="00E3300D"/>
    <w:rsid w:val="00E43D41"/>
    <w:rsid w:val="00EB0766"/>
    <w:rsid w:val="00EC12ED"/>
    <w:rsid w:val="00EC4E53"/>
    <w:rsid w:val="00F04015"/>
    <w:rsid w:val="00F129B1"/>
    <w:rsid w:val="00F3779D"/>
    <w:rsid w:val="00F542D9"/>
    <w:rsid w:val="00F7665C"/>
    <w:rsid w:val="00FB1026"/>
    <w:rsid w:val="00FB7177"/>
    <w:rsid w:val="00FD1841"/>
    <w:rsid w:val="00FE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AF6C6"/>
  <w15:docId w15:val="{C95B90BC-7E26-4506-A7EC-D946ACB47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452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434521"/>
    <w:pPr>
      <w:keepNext/>
      <w:jc w:val="center"/>
      <w:outlineLvl w:val="0"/>
    </w:pPr>
    <w:rPr>
      <w:sz w:val="36"/>
    </w:rPr>
  </w:style>
  <w:style w:type="paragraph" w:styleId="Nadpis2">
    <w:name w:val="heading 2"/>
    <w:basedOn w:val="Normlny"/>
    <w:next w:val="Normlny"/>
    <w:link w:val="Nadpis2Char"/>
    <w:qFormat/>
    <w:rsid w:val="00434521"/>
    <w:pPr>
      <w:keepNext/>
      <w:ind w:left="1080"/>
      <w:outlineLvl w:val="1"/>
    </w:pPr>
    <w:rPr>
      <w:color w:val="000000"/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434521"/>
    <w:rPr>
      <w:rFonts w:ascii="Times New Roman" w:eastAsia="Times New Roman" w:hAnsi="Times New Roman" w:cs="Times New Roman"/>
      <w:sz w:val="36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rsid w:val="00434521"/>
    <w:rPr>
      <w:rFonts w:ascii="Times New Roman" w:eastAsia="Times New Roman" w:hAnsi="Times New Roman" w:cs="Times New Roman"/>
      <w:color w:val="000000"/>
      <w:sz w:val="28"/>
      <w:szCs w:val="24"/>
      <w:lang w:eastAsia="sk-SK"/>
    </w:rPr>
  </w:style>
  <w:style w:type="paragraph" w:styleId="Zkladntext">
    <w:name w:val="Body Text"/>
    <w:basedOn w:val="Normlny"/>
    <w:link w:val="ZkladntextChar"/>
    <w:rsid w:val="00434521"/>
    <w:pPr>
      <w:spacing w:line="360" w:lineRule="auto"/>
      <w:jc w:val="center"/>
    </w:pPr>
    <w:rPr>
      <w:b/>
      <w:bCs/>
      <w:sz w:val="44"/>
    </w:rPr>
  </w:style>
  <w:style w:type="character" w:customStyle="1" w:styleId="ZkladntextChar">
    <w:name w:val="Základný text Char"/>
    <w:basedOn w:val="Predvolenpsmoodseku"/>
    <w:link w:val="Zkladntext"/>
    <w:rsid w:val="00434521"/>
    <w:rPr>
      <w:rFonts w:ascii="Times New Roman" w:eastAsia="Times New Roman" w:hAnsi="Times New Roman" w:cs="Times New Roman"/>
      <w:b/>
      <w:bCs/>
      <w:sz w:val="44"/>
      <w:szCs w:val="24"/>
      <w:lang w:eastAsia="sk-SK"/>
    </w:rPr>
  </w:style>
  <w:style w:type="paragraph" w:styleId="Zkladntext2">
    <w:name w:val="Body Text 2"/>
    <w:basedOn w:val="Normlny"/>
    <w:link w:val="Zkladntext2Char"/>
    <w:rsid w:val="00434521"/>
    <w:pPr>
      <w:jc w:val="center"/>
    </w:pPr>
    <w:rPr>
      <w:b/>
      <w:bCs/>
      <w:color w:val="000000"/>
      <w:sz w:val="52"/>
    </w:rPr>
  </w:style>
  <w:style w:type="character" w:customStyle="1" w:styleId="Zkladntext2Char">
    <w:name w:val="Základný text 2 Char"/>
    <w:basedOn w:val="Predvolenpsmoodseku"/>
    <w:link w:val="Zkladntext2"/>
    <w:rsid w:val="00434521"/>
    <w:rPr>
      <w:rFonts w:ascii="Times New Roman" w:eastAsia="Times New Roman" w:hAnsi="Times New Roman" w:cs="Times New Roman"/>
      <w:b/>
      <w:bCs/>
      <w:color w:val="000000"/>
      <w:sz w:val="52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54D1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4D12"/>
    <w:rPr>
      <w:rFonts w:ascii="Tahoma" w:eastAsia="Times New Roman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8249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0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9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42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76847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1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4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4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2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15686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8575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5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05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826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3021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0117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8748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4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9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08358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3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277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060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38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24462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8493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3059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31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3181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3115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628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0671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B30C8-3789-4274-9B26-DCD21863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mvranka</dc:creator>
  <cp:lastModifiedBy>Tobias Jakub</cp:lastModifiedBy>
  <cp:revision>4</cp:revision>
  <cp:lastPrinted>2022-10-14T06:24:00Z</cp:lastPrinted>
  <dcterms:created xsi:type="dcterms:W3CDTF">2022-10-13T08:40:00Z</dcterms:created>
  <dcterms:modified xsi:type="dcterms:W3CDTF">2022-10-14T06:38:00Z</dcterms:modified>
</cp:coreProperties>
</file>