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2" w:rsidRDefault="00695AB2" w:rsidP="00695AB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95AB2" w:rsidRDefault="00695AB2" w:rsidP="00695AB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95AB2" w:rsidRPr="00A3424D" w:rsidRDefault="00695AB2" w:rsidP="00695AB2">
      <w:pPr>
        <w:jc w:val="both"/>
        <w:rPr>
          <w:b/>
          <w:bCs/>
        </w:rPr>
      </w:pPr>
    </w:p>
    <w:p w:rsidR="00695AB2" w:rsidRDefault="00695AB2" w:rsidP="00695AB2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1850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56544">
        <w:rPr>
          <w:rFonts w:ascii="Times New Roman" w:hAnsi="Times New Roman" w:cs="Times New Roman"/>
          <w:b/>
          <w:bCs/>
        </w:rPr>
        <w:t>84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76724A" w:rsidRDefault="0076724A" w:rsidP="00695AB2">
      <w:pPr>
        <w:jc w:val="both"/>
        <w:rPr>
          <w:rFonts w:ascii="Times New Roman" w:hAnsi="Times New Roman" w:cs="Times New Roman"/>
        </w:rPr>
      </w:pPr>
    </w:p>
    <w:p w:rsidR="0076724A" w:rsidRPr="0076724A" w:rsidRDefault="0076724A" w:rsidP="00767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4A">
        <w:rPr>
          <w:rFonts w:ascii="Times New Roman" w:hAnsi="Times New Roman" w:cs="Times New Roman"/>
          <w:b/>
          <w:sz w:val="28"/>
          <w:szCs w:val="28"/>
        </w:rPr>
        <w:t>223</w:t>
      </w:r>
    </w:p>
    <w:p w:rsidR="00695AB2" w:rsidRPr="00160A42" w:rsidRDefault="00695AB2" w:rsidP="00695AB2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695AB2" w:rsidRPr="00E4639D" w:rsidRDefault="00695AB2" w:rsidP="00695AB2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95AB2" w:rsidRPr="00E4639D" w:rsidRDefault="00695AB2" w:rsidP="00695AB2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95AB2" w:rsidRPr="00E4639D" w:rsidRDefault="00695AB2" w:rsidP="00695AB2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95AB2" w:rsidRPr="00E4639D" w:rsidRDefault="00695AB2" w:rsidP="00695AB2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95AB2" w:rsidRPr="00E4639D" w:rsidRDefault="00695AB2" w:rsidP="00695AB2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156544">
        <w:rPr>
          <w:rFonts w:ascii="Times New Roman" w:hAnsi="Times New Roman" w:cs="Times New Roman"/>
          <w:b/>
        </w:rPr>
        <w:t>12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695AB2" w:rsidRPr="00FA5FEE" w:rsidRDefault="00695AB2" w:rsidP="00695AB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695AB2" w:rsidRDefault="00695AB2" w:rsidP="00695AB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515B9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515B96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16447F">
        <w:rPr>
          <w:rFonts w:ascii="Times New Roman" w:hAnsi="Times New Roman"/>
        </w:rPr>
        <w:t>poslankyne Národnej rady Slovenskej republiky Jany ŽITŇANSKEJ</w:t>
      </w:r>
      <w:r>
        <w:rPr>
          <w:rFonts w:ascii="Times New Roman" w:hAnsi="Times New Roman"/>
        </w:rPr>
        <w:t xml:space="preserve">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1143)</w:t>
      </w:r>
      <w:r>
        <w:rPr>
          <w:rFonts w:ascii="Times New Roman" w:hAnsi="Times New Roman"/>
          <w:b/>
        </w:rPr>
        <w:t xml:space="preserve"> </w:t>
      </w:r>
    </w:p>
    <w:p w:rsidR="00695AB2" w:rsidRPr="00156544" w:rsidRDefault="00695AB2" w:rsidP="00695AB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5AB2" w:rsidRPr="00E4639D" w:rsidRDefault="00695AB2" w:rsidP="00695AB2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95AB2" w:rsidRPr="00E4639D" w:rsidRDefault="00695AB2" w:rsidP="00695AB2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95AB2" w:rsidRPr="00156544" w:rsidRDefault="00695AB2" w:rsidP="00695AB2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5AB2" w:rsidRPr="00E4639D" w:rsidRDefault="00695AB2" w:rsidP="00695AB2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695AB2" w:rsidRPr="00FA5FEE" w:rsidRDefault="00695AB2" w:rsidP="00695AB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95AB2" w:rsidRPr="00E4639D" w:rsidRDefault="00695AB2" w:rsidP="00695AB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1143)</w:t>
      </w:r>
      <w:r w:rsidRPr="00F73732">
        <w:rPr>
          <w:rFonts w:ascii="Times New Roman" w:hAnsi="Times New Roman" w:cs="Times New Roman"/>
        </w:rPr>
        <w:t>;</w:t>
      </w:r>
    </w:p>
    <w:p w:rsidR="00695AB2" w:rsidRPr="00FA5FEE" w:rsidRDefault="00695AB2" w:rsidP="00695AB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5AB2" w:rsidRPr="00E4639D" w:rsidRDefault="00695AB2" w:rsidP="00695AB2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95AB2" w:rsidRPr="00E4639D" w:rsidRDefault="00695AB2" w:rsidP="00695AB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695AB2" w:rsidRPr="00FA5FEE" w:rsidRDefault="00695AB2" w:rsidP="00695AB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95AB2" w:rsidRPr="0076724A" w:rsidRDefault="00695AB2" w:rsidP="00695AB2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78420B">
        <w:rPr>
          <w:rFonts w:ascii="Times New Roman" w:hAnsi="Times New Roman"/>
        </w:rPr>
        <w:t xml:space="preserve">poslankyne Národnej rady Slovenskej republiky Jany ŽITŇANSKEJ </w:t>
      </w:r>
      <w:r w:rsidRPr="003B1643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3B1643">
        <w:rPr>
          <w:rFonts w:ascii="Times New Roman" w:hAnsi="Times New Roman"/>
          <w:b/>
        </w:rPr>
        <w:t>(tlač 1143)</w:t>
      </w:r>
      <w:r>
        <w:rPr>
          <w:rFonts w:ascii="Times New Roman" w:hAnsi="Times New Roman"/>
          <w:b/>
        </w:rPr>
        <w:t xml:space="preserve"> schváliť</w:t>
      </w:r>
      <w:r w:rsidRPr="0076724A">
        <w:rPr>
          <w:rFonts w:ascii="Times New Roman" w:hAnsi="Times New Roman"/>
        </w:rPr>
        <w:t>;</w:t>
      </w:r>
    </w:p>
    <w:p w:rsidR="00695AB2" w:rsidRPr="00156544" w:rsidRDefault="00695AB2" w:rsidP="00695AB2">
      <w:pPr>
        <w:jc w:val="both"/>
        <w:rPr>
          <w:rFonts w:ascii="Times New Roman" w:hAnsi="Times New Roman"/>
          <w:bCs/>
          <w:sz w:val="22"/>
          <w:szCs w:val="22"/>
        </w:rPr>
      </w:pPr>
    </w:p>
    <w:p w:rsidR="00695AB2" w:rsidRPr="007A42D7" w:rsidRDefault="00695AB2" w:rsidP="00695AB2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695AB2" w:rsidRPr="00FA5FEE" w:rsidRDefault="00695AB2" w:rsidP="00695AB2">
      <w:pPr>
        <w:rPr>
          <w:rFonts w:ascii="Times New Roman" w:hAnsi="Times New Roman"/>
          <w:sz w:val="22"/>
          <w:szCs w:val="22"/>
        </w:rPr>
      </w:pPr>
    </w:p>
    <w:p w:rsidR="00695AB2" w:rsidRPr="00515B96" w:rsidRDefault="00695AB2" w:rsidP="00695AB2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</w:t>
      </w:r>
      <w:r w:rsidRPr="00FA5FEE">
        <w:rPr>
          <w:rFonts w:ascii="Times New Roman" w:hAnsi="Times New Roman" w:cs="Times New Roman"/>
          <w:bCs/>
        </w:rPr>
        <w:t>predsedu výboru, aby výsledky rokovania Výboru Národnej rady Slovenskej republiky pre sociálne veci v druhom čítaní spolu s výsledkami rokovania Ústavnoprávneho</w:t>
      </w:r>
      <w:r>
        <w:rPr>
          <w:rFonts w:ascii="Times New Roman" w:hAnsi="Times New Roman" w:cs="Times New Roman"/>
          <w:bCs/>
        </w:rPr>
        <w:t xml:space="preserve"> </w:t>
      </w:r>
      <w:r w:rsidRPr="00515B96">
        <w:rPr>
          <w:rFonts w:ascii="Times New Roman" w:hAnsi="Times New Roman" w:cs="Times New Roman"/>
        </w:rPr>
        <w:t>výboru Národnej rady Slovenskej republiky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695AB2" w:rsidRPr="00156544" w:rsidRDefault="00695AB2" w:rsidP="00695A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6544" w:rsidRDefault="00156544" w:rsidP="00695A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3A12" w:rsidRPr="00156544" w:rsidRDefault="003C3A12" w:rsidP="00695AB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5AB2" w:rsidRDefault="00695AB2" w:rsidP="00695AB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695AB2" w:rsidRDefault="00695AB2" w:rsidP="00695AB2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695AB2" w:rsidRPr="00964857" w:rsidRDefault="00695AB2" w:rsidP="00695AB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695AB2" w:rsidRPr="00964857" w:rsidRDefault="00695AB2" w:rsidP="00695AB2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D44AD1" w:rsidRDefault="00695AB2"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D44AD1" w:rsidSect="00F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03" w:rsidRDefault="00156544">
      <w:r>
        <w:separator/>
      </w:r>
    </w:p>
  </w:endnote>
  <w:endnote w:type="continuationSeparator" w:id="0">
    <w:p w:rsidR="006C0603" w:rsidRDefault="0015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3C3A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95AB2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76724A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3C3A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3C3A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03" w:rsidRDefault="00156544">
      <w:r>
        <w:separator/>
      </w:r>
    </w:p>
  </w:footnote>
  <w:footnote w:type="continuationSeparator" w:id="0">
    <w:p w:rsidR="006C0603" w:rsidRDefault="0015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3C3A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3C3A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3C3A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2"/>
    <w:rsid w:val="00156544"/>
    <w:rsid w:val="003C3A12"/>
    <w:rsid w:val="00695AB2"/>
    <w:rsid w:val="006C0603"/>
    <w:rsid w:val="0076724A"/>
    <w:rsid w:val="00D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7F8B"/>
  <w15:chartTrackingRefBased/>
  <w15:docId w15:val="{CFC9E6A4-E86C-4126-AD0A-6286D58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AB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5A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5AB2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5A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5AB2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A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2022-10-13T06:43:00Z</cp:lastPrinted>
  <dcterms:created xsi:type="dcterms:W3CDTF">2022-09-20T09:28:00Z</dcterms:created>
  <dcterms:modified xsi:type="dcterms:W3CDTF">2022-10-13T06:44:00Z</dcterms:modified>
</cp:coreProperties>
</file>