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13" w:rsidRDefault="00642A13" w:rsidP="00642A13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642A13" w:rsidRDefault="00642A13" w:rsidP="00642A13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642A13" w:rsidRDefault="00642A13" w:rsidP="00642A13">
      <w:pPr>
        <w:rPr>
          <w:rFonts w:ascii="Arial" w:hAnsi="Arial" w:cs="Arial"/>
          <w:b/>
          <w:caps/>
        </w:rPr>
      </w:pPr>
    </w:p>
    <w:p w:rsidR="00642A13" w:rsidRDefault="00642A13" w:rsidP="00642A13">
      <w:pPr>
        <w:jc w:val="both"/>
        <w:rPr>
          <w:rFonts w:ascii="Arial" w:hAnsi="Arial" w:cs="Arial"/>
          <w:b/>
          <w:bCs/>
        </w:rPr>
      </w:pPr>
    </w:p>
    <w:p w:rsidR="00642A13" w:rsidRDefault="00642A13" w:rsidP="00642A13">
      <w:pPr>
        <w:jc w:val="both"/>
        <w:rPr>
          <w:b/>
          <w:bCs/>
        </w:rPr>
      </w:pPr>
      <w:r w:rsidRPr="00D032E4">
        <w:rPr>
          <w:bCs/>
        </w:rPr>
        <w:t>Číslo: CRD-</w:t>
      </w:r>
      <w:r>
        <w:rPr>
          <w:bCs/>
        </w:rPr>
        <w:t>207</w:t>
      </w:r>
      <w:r w:rsidR="00A87BCA">
        <w:rPr>
          <w:bCs/>
        </w:rPr>
        <w:t>6</w:t>
      </w:r>
      <w:r w:rsidRPr="00D032E4">
        <w:t>/20</w:t>
      </w:r>
      <w:r>
        <w:t xml:space="preserve">22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>
        <w:rPr>
          <w:b/>
          <w:bCs/>
        </w:rPr>
        <w:tab/>
      </w:r>
      <w:r w:rsidRPr="00D032E4">
        <w:rPr>
          <w:b/>
          <w:bCs/>
        </w:rPr>
        <w:tab/>
      </w:r>
      <w:r>
        <w:rPr>
          <w:b/>
          <w:bCs/>
        </w:rPr>
        <w:t xml:space="preserve"> 8</w:t>
      </w:r>
      <w:r w:rsidR="006158D3">
        <w:rPr>
          <w:b/>
          <w:bCs/>
        </w:rPr>
        <w:t>3</w:t>
      </w:r>
      <w:r w:rsidRPr="00D032E4">
        <w:rPr>
          <w:b/>
          <w:bCs/>
        </w:rPr>
        <w:t>.</w:t>
      </w:r>
      <w:r w:rsidRPr="00D032E4">
        <w:t xml:space="preserve"> schôdza výboru</w:t>
      </w:r>
      <w:r>
        <w:rPr>
          <w:bCs/>
        </w:rPr>
        <w:t xml:space="preserve"> </w:t>
      </w:r>
    </w:p>
    <w:p w:rsidR="00642A13" w:rsidRDefault="00642A13" w:rsidP="00642A13">
      <w:pPr>
        <w:jc w:val="center"/>
        <w:rPr>
          <w:b/>
          <w:sz w:val="32"/>
          <w:szCs w:val="32"/>
        </w:rPr>
      </w:pPr>
    </w:p>
    <w:p w:rsidR="00642A13" w:rsidRDefault="00642A13" w:rsidP="00642A13">
      <w:pPr>
        <w:jc w:val="center"/>
        <w:rPr>
          <w:b/>
          <w:sz w:val="32"/>
          <w:szCs w:val="32"/>
        </w:rPr>
      </w:pPr>
    </w:p>
    <w:p w:rsidR="00642A13" w:rsidRDefault="00642A13" w:rsidP="00642A13">
      <w:pPr>
        <w:jc w:val="center"/>
        <w:rPr>
          <w:b/>
          <w:sz w:val="32"/>
          <w:szCs w:val="32"/>
        </w:rPr>
      </w:pPr>
    </w:p>
    <w:p w:rsidR="00642A13" w:rsidRDefault="00642A13" w:rsidP="00642A13">
      <w:pPr>
        <w:jc w:val="center"/>
        <w:rPr>
          <w:b/>
          <w:bCs/>
        </w:rPr>
      </w:pPr>
      <w:r>
        <w:rPr>
          <w:b/>
          <w:sz w:val="32"/>
          <w:szCs w:val="32"/>
        </w:rPr>
        <w:t>Záznam</w:t>
      </w:r>
    </w:p>
    <w:p w:rsidR="00642A13" w:rsidRDefault="00642A13" w:rsidP="00642A1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42A13" w:rsidRDefault="00642A13" w:rsidP="00642A13">
      <w:pPr>
        <w:spacing w:line="276" w:lineRule="auto"/>
        <w:jc w:val="both"/>
      </w:pPr>
    </w:p>
    <w:p w:rsidR="00642A13" w:rsidRPr="00FE21B8" w:rsidRDefault="00642A13" w:rsidP="00D16496">
      <w:pPr>
        <w:spacing w:line="276" w:lineRule="auto"/>
        <w:ind w:firstLine="708"/>
        <w:jc w:val="both"/>
      </w:pPr>
      <w:bookmarkStart w:id="0" w:name="_GoBack"/>
      <w:bookmarkEnd w:id="0"/>
      <w:r w:rsidRPr="000B11AB">
        <w:t>k</w:t>
      </w:r>
      <w:r w:rsidRPr="00642A13">
        <w:rPr>
          <w:shd w:val="clear" w:color="auto" w:fill="FFFFFF"/>
        </w:rPr>
        <w:t xml:space="preserve"> vládn</w:t>
      </w:r>
      <w:r w:rsidR="00A87BCA">
        <w:rPr>
          <w:shd w:val="clear" w:color="auto" w:fill="FFFFFF"/>
        </w:rPr>
        <w:t>emu</w:t>
      </w:r>
      <w:r w:rsidRPr="00642A13">
        <w:rPr>
          <w:shd w:val="clear" w:color="auto" w:fill="FFFFFF"/>
        </w:rPr>
        <w:t xml:space="preserve"> návrhu</w:t>
      </w:r>
      <w:r w:rsidRPr="00642A13">
        <w:t xml:space="preserve"> návrh zákona, ktorým sa dopĺňa zákon č. 296/2020 Z. z. o 13. dôchodku a o zmene a doplnení niektorých zákonov v znení zákona č. 171/2022 Z. z.</w:t>
      </w:r>
      <w:r w:rsidRPr="00642A13">
        <w:rPr>
          <w:shd w:val="clear" w:color="auto" w:fill="FFFFFF"/>
        </w:rPr>
        <w:t xml:space="preserve"> </w:t>
      </w:r>
      <w:r w:rsidRPr="00642A13">
        <w:rPr>
          <w:b/>
          <w:shd w:val="clear" w:color="auto" w:fill="FFFFFF"/>
        </w:rPr>
        <w:t>(tlač 120</w:t>
      </w:r>
      <w:r w:rsidR="00A87BCA">
        <w:rPr>
          <w:b/>
          <w:shd w:val="clear" w:color="auto" w:fill="FFFFFF"/>
        </w:rPr>
        <w:t>5</w:t>
      </w:r>
      <w:r w:rsidRPr="00642A13">
        <w:rPr>
          <w:b/>
          <w:shd w:val="clear" w:color="auto" w:fill="FFFFFF"/>
        </w:rPr>
        <w:t>)</w:t>
      </w:r>
      <w:r>
        <w:rPr>
          <w:b/>
          <w:shd w:val="clear" w:color="auto" w:fill="FFFFFF"/>
        </w:rPr>
        <w:t xml:space="preserve"> </w:t>
      </w:r>
      <w:r w:rsidRPr="00FE21B8">
        <w:t xml:space="preserve">bola zvolaná </w:t>
      </w:r>
      <w:r>
        <w:t>8</w:t>
      </w:r>
      <w:r w:rsidR="00A87BCA">
        <w:t>3</w:t>
      </w:r>
      <w:r w:rsidRPr="00FE21B8">
        <w:t xml:space="preserve">. schôdza Výboru Národnej rady Slovenskej republiky pre sociálne veci na </w:t>
      </w:r>
      <w:r w:rsidR="00A87BCA">
        <w:t>5</w:t>
      </w:r>
      <w:r w:rsidRPr="00FE21B8">
        <w:t xml:space="preserve">. </w:t>
      </w:r>
      <w:r w:rsidR="00B624C2">
        <w:t>októbra</w:t>
      </w:r>
      <w:r w:rsidRPr="00FE21B8">
        <w:t xml:space="preserve"> 2022.</w:t>
      </w:r>
    </w:p>
    <w:p w:rsidR="00642A13" w:rsidRDefault="00642A13" w:rsidP="00642A13">
      <w:pPr>
        <w:spacing w:line="276" w:lineRule="auto"/>
        <w:jc w:val="both"/>
      </w:pPr>
    </w:p>
    <w:p w:rsidR="00642A13" w:rsidRDefault="00642A13" w:rsidP="00642A13">
      <w:pPr>
        <w:spacing w:line="276" w:lineRule="auto"/>
        <w:ind w:firstLine="709"/>
        <w:jc w:val="both"/>
        <w:rPr>
          <w:rFonts w:cs="Arial"/>
        </w:rPr>
      </w:pPr>
      <w:r>
        <w:t>Výbor Národnej rady Slovenskej republiky</w:t>
      </w:r>
      <w:r>
        <w:rPr>
          <w:b/>
        </w:rPr>
        <w:t xml:space="preserve"> </w:t>
      </w:r>
      <w:r>
        <w:t xml:space="preserve">pre sociálne veci o predmetnom návrhu zákona nerokoval, pretože podľa </w:t>
      </w:r>
      <w:r>
        <w:rPr>
          <w:bCs/>
        </w:rPr>
        <w:t xml:space="preserve">§ 52 ods. 2 zákona Národnej rady Slovenskej republiky 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642A13" w:rsidRDefault="00642A13" w:rsidP="00642A13">
      <w:pPr>
        <w:spacing w:line="276" w:lineRule="auto"/>
        <w:jc w:val="both"/>
        <w:rPr>
          <w:bCs/>
        </w:rPr>
      </w:pPr>
    </w:p>
    <w:p w:rsidR="00642A13" w:rsidRDefault="00642A13" w:rsidP="00642A13">
      <w:pPr>
        <w:spacing w:line="276" w:lineRule="auto"/>
        <w:jc w:val="both"/>
        <w:rPr>
          <w:bCs/>
        </w:rPr>
      </w:pPr>
    </w:p>
    <w:p w:rsidR="00642A13" w:rsidRDefault="00642A13" w:rsidP="00642A13">
      <w:pPr>
        <w:spacing w:line="276" w:lineRule="auto"/>
        <w:ind w:left="6372"/>
        <w:rPr>
          <w:b/>
        </w:rPr>
      </w:pPr>
    </w:p>
    <w:p w:rsidR="00642A13" w:rsidRDefault="00642A13" w:rsidP="00642A13">
      <w:pPr>
        <w:spacing w:line="276" w:lineRule="auto"/>
        <w:ind w:left="6372"/>
        <w:rPr>
          <w:b/>
        </w:rPr>
      </w:pPr>
    </w:p>
    <w:p w:rsidR="00642A13" w:rsidRDefault="00642A13" w:rsidP="00642A13">
      <w:pPr>
        <w:spacing w:line="276" w:lineRule="auto"/>
        <w:ind w:left="6372"/>
        <w:rPr>
          <w:b/>
        </w:rPr>
      </w:pPr>
    </w:p>
    <w:p w:rsidR="00642A13" w:rsidRDefault="00642A13" w:rsidP="00642A13">
      <w:pPr>
        <w:ind w:left="6372"/>
        <w:rPr>
          <w:b/>
          <w:sz w:val="20"/>
          <w:szCs w:val="20"/>
        </w:rPr>
      </w:pPr>
    </w:p>
    <w:p w:rsidR="00642A13" w:rsidRDefault="00642A13" w:rsidP="00642A13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642A13" w:rsidRDefault="00642A13" w:rsidP="00642A13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642A13" w:rsidRDefault="00642A13" w:rsidP="00642A1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642A13" w:rsidRDefault="00642A13" w:rsidP="00642A13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642A13" w:rsidRDefault="00642A13" w:rsidP="00642A13">
      <w:pPr>
        <w:rPr>
          <w:b/>
          <w:bCs/>
          <w:iCs/>
        </w:rPr>
      </w:pPr>
      <w:r>
        <w:rPr>
          <w:b/>
          <w:bCs/>
          <w:iCs/>
        </w:rPr>
        <w:t xml:space="preserve">Erik </w:t>
      </w:r>
      <w:r>
        <w:rPr>
          <w:b/>
          <w:bCs/>
          <w:iCs/>
          <w:spacing w:val="28"/>
        </w:rPr>
        <w:t>Tomáš</w:t>
      </w:r>
    </w:p>
    <w:p w:rsidR="00642A13" w:rsidRDefault="00642A13" w:rsidP="00642A13">
      <w:pPr>
        <w:spacing w:after="160" w:line="256" w:lineRule="auto"/>
        <w:rPr>
          <w:b/>
          <w:bCs/>
          <w:iCs/>
        </w:rPr>
      </w:pPr>
    </w:p>
    <w:p w:rsidR="00642A13" w:rsidRPr="00172DF0" w:rsidRDefault="00642A13" w:rsidP="00642A13"/>
    <w:p w:rsidR="00642A13" w:rsidRPr="00172DF0" w:rsidRDefault="00642A13" w:rsidP="00642A13"/>
    <w:p w:rsidR="00642A13" w:rsidRDefault="00642A13" w:rsidP="00642A13"/>
    <w:p w:rsidR="00D1718E" w:rsidRDefault="00D1718E"/>
    <w:sectPr w:rsidR="00D1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211B"/>
    <w:multiLevelType w:val="hybridMultilevel"/>
    <w:tmpl w:val="6F626F32"/>
    <w:lvl w:ilvl="0" w:tplc="52E6C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13"/>
    <w:rsid w:val="006158D3"/>
    <w:rsid w:val="00642A13"/>
    <w:rsid w:val="00A87BCA"/>
    <w:rsid w:val="00B624C2"/>
    <w:rsid w:val="00D16496"/>
    <w:rsid w:val="00D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A63C"/>
  <w15:chartTrackingRefBased/>
  <w15:docId w15:val="{93B30664-79E5-4876-AF4C-66DEF3C6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2A1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dcterms:created xsi:type="dcterms:W3CDTF">2022-09-27T09:15:00Z</dcterms:created>
  <dcterms:modified xsi:type="dcterms:W3CDTF">2022-10-05T05:12:00Z</dcterms:modified>
</cp:coreProperties>
</file>