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06406">
        <w:rPr>
          <w:sz w:val="22"/>
          <w:szCs w:val="22"/>
        </w:rPr>
        <w:t>2126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206406">
      <w:pPr>
        <w:pStyle w:val="rozhodnutia"/>
      </w:pPr>
      <w:r>
        <w:t>1273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873D9">
        <w:rPr>
          <w:rFonts w:ascii="Arial" w:hAnsi="Arial" w:cs="Arial"/>
          <w:sz w:val="22"/>
        </w:rPr>
        <w:t> 3. 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73175D">
        <w:rPr>
          <w:rFonts w:cs="Arial"/>
          <w:noProof/>
          <w:sz w:val="22"/>
          <w:lang w:val="sk-SK"/>
        </w:rPr>
        <w:t xml:space="preserve"> o Vojenskom spravodajstve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873D9">
        <w:rPr>
          <w:rFonts w:cs="Arial"/>
          <w:sz w:val="22"/>
          <w:lang w:val="sk-SK"/>
        </w:rPr>
        <w:t>120</w:t>
      </w:r>
      <w:r w:rsidR="0073175D">
        <w:rPr>
          <w:rFonts w:cs="Arial"/>
          <w:sz w:val="22"/>
          <w:lang w:val="sk-SK"/>
        </w:rPr>
        <w:t>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3175D">
        <w:rPr>
          <w:rFonts w:cs="Arial"/>
          <w:sz w:val="22"/>
          <w:lang w:val="sk-SK"/>
        </w:rPr>
        <w:br/>
      </w:r>
      <w:r w:rsidR="005873D9">
        <w:rPr>
          <w:rFonts w:cs="Arial"/>
          <w:sz w:val="22"/>
          <w:lang w:val="sk-SK"/>
        </w:rPr>
        <w:t>30.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206406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5873D9">
        <w:rPr>
          <w:rFonts w:ascii="Arial" w:hAnsi="Arial" w:cs="Arial"/>
          <w:sz w:val="22"/>
          <w:szCs w:val="22"/>
        </w:rPr>
        <w:t xml:space="preserve"> </w:t>
      </w:r>
      <w:r w:rsidR="00206406">
        <w:rPr>
          <w:rFonts w:ascii="Arial" w:hAnsi="Arial" w:cs="Arial"/>
          <w:sz w:val="22"/>
          <w:szCs w:val="22"/>
        </w:rPr>
        <w:t>financie a rozpočet</w:t>
      </w:r>
    </w:p>
    <w:p w:rsidR="00206406" w:rsidRDefault="00206406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CE0BFD" w:rsidRDefault="00206406" w:rsidP="002C79E4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Osobitnému kontrolnému výboru N</w:t>
      </w:r>
      <w:r w:rsidR="002C79E4">
        <w:rPr>
          <w:rFonts w:ascii="Arial" w:hAnsi="Arial" w:cs="Arial"/>
          <w:sz w:val="22"/>
          <w:szCs w:val="22"/>
        </w:rPr>
        <w:t xml:space="preserve">árodnej rady Slovenskej republiky </w:t>
      </w:r>
      <w:r>
        <w:rPr>
          <w:rFonts w:ascii="Arial" w:hAnsi="Arial" w:cs="Arial"/>
          <w:sz w:val="22"/>
          <w:szCs w:val="22"/>
        </w:rPr>
        <w:t>na kontrolu činnosti Vojenského</w:t>
      </w:r>
      <w:r w:rsidR="002C79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spravodajstva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06406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06406"/>
    <w:rsid w:val="00294C70"/>
    <w:rsid w:val="002C79E4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B67CD"/>
    <w:rsid w:val="004D13AE"/>
    <w:rsid w:val="005873D9"/>
    <w:rsid w:val="005D4ABF"/>
    <w:rsid w:val="005E1310"/>
    <w:rsid w:val="006247EE"/>
    <w:rsid w:val="006562EE"/>
    <w:rsid w:val="00656763"/>
    <w:rsid w:val="006B015A"/>
    <w:rsid w:val="00713F18"/>
    <w:rsid w:val="00723AE1"/>
    <w:rsid w:val="0073175D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0581D"/>
    <w:rsid w:val="00AC6FEB"/>
    <w:rsid w:val="00AD1D2C"/>
    <w:rsid w:val="00B21800"/>
    <w:rsid w:val="00B34F13"/>
    <w:rsid w:val="00B83C0F"/>
    <w:rsid w:val="00BD71A4"/>
    <w:rsid w:val="00BE641C"/>
    <w:rsid w:val="00BF5C57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43C2C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206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0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2022-10-03T07:26:00Z</cp:lastPrinted>
  <dcterms:created xsi:type="dcterms:W3CDTF">2022-09-30T06:34:00Z</dcterms:created>
  <dcterms:modified xsi:type="dcterms:W3CDTF">2022-10-03T07:27:00Z</dcterms:modified>
</cp:coreProperties>
</file>