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B2D1" w14:textId="77777777" w:rsidR="00A9072D" w:rsidRPr="00DA59C9" w:rsidRDefault="00A9072D" w:rsidP="00A907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0EAFB39A" w14:textId="77777777" w:rsidR="00A9072D" w:rsidRPr="00DA59C9" w:rsidRDefault="00A9072D" w:rsidP="00A9072D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0589CCDA" w14:textId="6435DEF4" w:rsidR="00A9072D" w:rsidRDefault="00A9072D" w:rsidP="00843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1268"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</w:t>
      </w:r>
      <w:r w:rsidR="00843DD3" w:rsidRPr="00843DD3">
        <w:rPr>
          <w:rFonts w:ascii="Times New Roman" w:hAnsi="Times New Roman"/>
          <w:sz w:val="24"/>
          <w:szCs w:val="24"/>
        </w:rPr>
        <w:t>ktorým sa dopĺňa zákon č. 5/2004 Z. z. o službách zamestnanosti a o zmene a doplnení niektorých zákonov v znení neskorších predpisov a ktorým sa dopĺňa zákon č. 417/2013 Z. z. o pomoci v hmotnej núdzi a o zmene a doplnení niektorých zákonov v znení neskorších predpisov</w:t>
      </w:r>
      <w:r w:rsidR="00843D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>predklad</w:t>
      </w:r>
      <w:r w:rsidR="00CE28C3">
        <w:rPr>
          <w:rFonts w:ascii="Times New Roman" w:hAnsi="Times New Roman"/>
          <w:sz w:val="24"/>
          <w:szCs w:val="24"/>
          <w:shd w:val="clear" w:color="auto" w:fill="FFFFFF"/>
        </w:rPr>
        <w:t xml:space="preserve">ajú 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>na rokovanie Národnej rady Slovenskej republiky poslan</w:t>
      </w:r>
      <w:r w:rsidR="00CE28C3">
        <w:rPr>
          <w:rFonts w:ascii="Times New Roman" w:hAnsi="Times New Roman"/>
          <w:sz w:val="24"/>
          <w:szCs w:val="24"/>
          <w:shd w:val="clear" w:color="auto" w:fill="FFFFFF"/>
        </w:rPr>
        <w:t xml:space="preserve">ci </w:t>
      </w:r>
      <w:r w:rsidRPr="00961268">
        <w:rPr>
          <w:rFonts w:ascii="Times New Roman" w:hAnsi="Times New Roman"/>
          <w:sz w:val="24"/>
          <w:szCs w:val="24"/>
          <w:shd w:val="clear" w:color="auto" w:fill="FFFFFF"/>
        </w:rPr>
        <w:t xml:space="preserve">Národnej rady Slovenskej republiky </w:t>
      </w:r>
      <w:r w:rsidR="00843DD3">
        <w:rPr>
          <w:rFonts w:ascii="Times New Roman" w:hAnsi="Times New Roman"/>
          <w:sz w:val="24"/>
          <w:szCs w:val="24"/>
          <w:shd w:val="clear" w:color="auto" w:fill="FFFFFF"/>
        </w:rPr>
        <w:t xml:space="preserve">Jarmila </w:t>
      </w:r>
      <w:proofErr w:type="spellStart"/>
      <w:r w:rsidR="00843DD3">
        <w:rPr>
          <w:rFonts w:ascii="Times New Roman" w:hAnsi="Times New Roman"/>
          <w:sz w:val="24"/>
          <w:szCs w:val="24"/>
          <w:shd w:val="clear" w:color="auto" w:fill="FFFFFF"/>
        </w:rPr>
        <w:t>Halgašová</w:t>
      </w:r>
      <w:proofErr w:type="spellEnd"/>
      <w:r w:rsidR="00843DD3">
        <w:rPr>
          <w:rFonts w:ascii="Times New Roman" w:hAnsi="Times New Roman"/>
          <w:sz w:val="24"/>
          <w:szCs w:val="24"/>
          <w:shd w:val="clear" w:color="auto" w:fill="FFFFFF"/>
        </w:rPr>
        <w:t xml:space="preserve"> a Peter </w:t>
      </w:r>
      <w:proofErr w:type="spellStart"/>
      <w:r w:rsidR="00843DD3">
        <w:rPr>
          <w:rFonts w:ascii="Times New Roman" w:hAnsi="Times New Roman"/>
          <w:sz w:val="24"/>
          <w:szCs w:val="24"/>
          <w:shd w:val="clear" w:color="auto" w:fill="FFFFFF"/>
        </w:rPr>
        <w:t>Cmorej</w:t>
      </w:r>
      <w:proofErr w:type="spellEnd"/>
      <w:r w:rsidR="00843DD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01B727DD" w14:textId="77777777" w:rsidR="00843DD3" w:rsidRPr="00843DD3" w:rsidRDefault="00843DD3" w:rsidP="00843D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1D4ABA" w14:textId="77777777" w:rsidR="00400708" w:rsidRPr="00400708" w:rsidRDefault="0081125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0708">
        <w:rPr>
          <w:rFonts w:ascii="Times New Roman" w:hAnsi="Times New Roman"/>
          <w:sz w:val="24"/>
          <w:szCs w:val="24"/>
          <w:shd w:val="clear" w:color="auto" w:fill="FFFFFF"/>
        </w:rPr>
        <w:t xml:space="preserve">Novelou Zákonníka práce č. 248/2022 Z. z. sa s účinnosťou od 1. januára 2023 umožnilo </w:t>
      </w:r>
    </w:p>
    <w:p w14:paraId="1A58BD84" w14:textId="033453FF" w:rsidR="0081125D" w:rsidRDefault="00400708" w:rsidP="00811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0708">
        <w:rPr>
          <w:rFonts w:ascii="Times New Roman" w:eastAsia="Times New Roman" w:hAnsi="Times New Roman"/>
          <w:sz w:val="24"/>
          <w:szCs w:val="24"/>
          <w:lang w:eastAsia="sk-SK"/>
        </w:rPr>
        <w:t>na</w:t>
      </w:r>
      <w:r w:rsidR="0081125D" w:rsidRPr="0081125D">
        <w:rPr>
          <w:rFonts w:ascii="Times New Roman" w:eastAsia="Times New Roman" w:hAnsi="Times New Roman"/>
          <w:sz w:val="24"/>
          <w:szCs w:val="24"/>
          <w:lang w:eastAsia="sk-SK"/>
        </w:rPr>
        <w:t xml:space="preserve"> základe dohody o pracovnej činnosti možno vykonávať pracovnú činnosť v rozsahu najviac</w:t>
      </w:r>
      <w:r w:rsidRPr="004007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1125D" w:rsidRPr="0081125D">
        <w:rPr>
          <w:rFonts w:ascii="Times New Roman" w:eastAsia="Times New Roman" w:hAnsi="Times New Roman"/>
          <w:sz w:val="24"/>
          <w:szCs w:val="24"/>
          <w:lang w:eastAsia="sk-SK"/>
        </w:rPr>
        <w:t>520 hodín v kalendárnom roku</w:t>
      </w:r>
      <w:r w:rsidRPr="00400708">
        <w:rPr>
          <w:rFonts w:ascii="Times New Roman" w:eastAsia="Times New Roman" w:hAnsi="Times New Roman"/>
          <w:sz w:val="24"/>
          <w:szCs w:val="24"/>
          <w:lang w:eastAsia="sk-SK"/>
        </w:rPr>
        <w:t xml:space="preserve"> a a najviac na 8 mesiacov; okruh sezónnych prác je definovaný v prílohe č. 1b Zákonníka práce. Ide o práce v oblasti poľnohospodárstva, cestovného ruchu, potravinárstva a lesného hospodárstva.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Prvotným motívom prijatia tejto úpravy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sflexibilniť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rigidný charakter dohôd o pracovnej činnosti, ktorý pre sezónne práce nebol vhodný  a odstrániť problém s nedostatkom pracovných síl zapojením osôb, ktoré sú bez práce. </w:t>
      </w:r>
    </w:p>
    <w:p w14:paraId="0987183C" w14:textId="1EB96AED" w:rsidR="00400708" w:rsidRDefault="00400708" w:rsidP="00811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A47C840" w14:textId="186858AE" w:rsidR="00400708" w:rsidRPr="0081125D" w:rsidRDefault="00400708" w:rsidP="00811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Nedoriešeným problémom však zostala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neatraktívnosť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sezónnych prác pre osoby bez práce, nakoľko to pre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znamená stratu </w:t>
      </w:r>
      <w:r w:rsidR="006F0660">
        <w:rPr>
          <w:rFonts w:ascii="Times New Roman" w:eastAsia="Times New Roman" w:hAnsi="Times New Roman"/>
          <w:sz w:val="24"/>
          <w:szCs w:val="24"/>
          <w:lang w:eastAsia="sk-SK"/>
        </w:rPr>
        <w:t xml:space="preserve">podpory v nezamestnanosti ako dávky sociálneho poistenia alebo stratu dávok v hmotnej núdzi, ktoré sú vyplácané zo systému štátnych sociálnych dávok. </w:t>
      </w:r>
    </w:p>
    <w:p w14:paraId="49CE53BE" w14:textId="77777777" w:rsidR="0081125D" w:rsidRPr="00400708" w:rsidRDefault="0081125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74655A3" w14:textId="765A1EF2" w:rsidR="006F0660" w:rsidRPr="0081125D" w:rsidRDefault="00A9072D" w:rsidP="006F0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F0660">
        <w:rPr>
          <w:rFonts w:ascii="Times New Roman" w:hAnsi="Times New Roman"/>
          <w:sz w:val="24"/>
          <w:szCs w:val="24"/>
          <w:shd w:val="clear" w:color="auto" w:fill="FFFFFF"/>
        </w:rPr>
        <w:t xml:space="preserve">Cieľom predloženého návrhu </w:t>
      </w:r>
      <w:r w:rsidR="006F0660" w:rsidRPr="006F0660">
        <w:rPr>
          <w:rFonts w:ascii="Times New Roman" w:hAnsi="Times New Roman"/>
          <w:sz w:val="24"/>
          <w:szCs w:val="24"/>
          <w:shd w:val="clear" w:color="auto" w:fill="FFFFFF"/>
        </w:rPr>
        <w:t xml:space="preserve">je </w:t>
      </w:r>
      <w:r w:rsidR="006F0660" w:rsidRPr="006F0660">
        <w:rPr>
          <w:rFonts w:ascii="Times New Roman" w:hAnsi="Times New Roman"/>
          <w:sz w:val="24"/>
          <w:szCs w:val="24"/>
          <w:shd w:val="clear" w:color="auto" w:fill="FFFFFF"/>
        </w:rPr>
        <w:t>preto</w:t>
      </w:r>
      <w:r w:rsidR="006F0660" w:rsidRPr="006F0660">
        <w:rPr>
          <w:rFonts w:ascii="Times New Roman" w:hAnsi="Times New Roman"/>
          <w:sz w:val="24"/>
          <w:szCs w:val="24"/>
          <w:shd w:val="clear" w:color="auto" w:fill="FFFFFF"/>
        </w:rPr>
        <w:t xml:space="preserve"> umožniť v zákone č. 5/2004 Z. z. </w:t>
      </w:r>
      <w:r w:rsidR="006F0660" w:rsidRPr="006F0660">
        <w:rPr>
          <w:rFonts w:ascii="Times New Roman" w:hAnsi="Times New Roman"/>
          <w:sz w:val="24"/>
          <w:szCs w:val="24"/>
        </w:rPr>
        <w:t>o službách zamestnanosti a o zmene a doplnení niektorých zákonov v znení neskorších predpisov</w:t>
      </w:r>
      <w:r w:rsidR="006F0660" w:rsidRPr="006F0660">
        <w:rPr>
          <w:rFonts w:ascii="Times New Roman" w:hAnsi="Times New Roman"/>
          <w:sz w:val="24"/>
          <w:szCs w:val="24"/>
        </w:rPr>
        <w:t xml:space="preserve"> uchádzačovi o zamestnanie </w:t>
      </w:r>
      <w:r w:rsidR="006F0660" w:rsidRPr="006F0660">
        <w:rPr>
          <w:rFonts w:ascii="Times New Roman" w:hAnsi="Times New Roman"/>
          <w:sz w:val="24"/>
          <w:szCs w:val="24"/>
        </w:rPr>
        <w:t>byť v pracovnoprávnom vzťahu na základe dohody o pracovnej činnosti na výkon sezónnej práce</w:t>
      </w:r>
      <w:r w:rsidR="006F0660" w:rsidRPr="006F0660">
        <w:rPr>
          <w:rFonts w:ascii="Times New Roman" w:hAnsi="Times New Roman"/>
          <w:sz w:val="24"/>
          <w:szCs w:val="24"/>
        </w:rPr>
        <w:t xml:space="preserve"> a tiež v zákone č. </w:t>
      </w:r>
      <w:r w:rsidR="006F0660" w:rsidRPr="006F0660">
        <w:rPr>
          <w:rFonts w:ascii="Times New Roman" w:hAnsi="Times New Roman"/>
          <w:sz w:val="24"/>
          <w:szCs w:val="24"/>
        </w:rPr>
        <w:t>č. 417/2013 Z. z. o pomoci v hmotnej núdzi a o zmene a doplnení niektorých zákonov v znení neskorších predpisov</w:t>
      </w:r>
      <w:r w:rsidR="006F0660" w:rsidRPr="006F0660">
        <w:rPr>
          <w:rFonts w:ascii="Times New Roman" w:eastAsia="Times New Roman" w:hAnsi="Times New Roman"/>
          <w:sz w:val="24"/>
          <w:szCs w:val="24"/>
          <w:lang w:eastAsia="sk-SK"/>
        </w:rPr>
        <w:t xml:space="preserve"> zakotviť, že podľa </w:t>
      </w:r>
      <w:r w:rsidR="006F0660" w:rsidRPr="006F0660">
        <w:rPr>
          <w:rFonts w:ascii="Times New Roman" w:hAnsi="Times New Roman"/>
          <w:sz w:val="24"/>
          <w:szCs w:val="24"/>
        </w:rPr>
        <w:t>dohody o pracovnej činnosti na výkon sezónnej práce</w:t>
      </w:r>
      <w:r w:rsidR="006F0660" w:rsidRPr="006F0660">
        <w:rPr>
          <w:rFonts w:ascii="Times New Roman" w:eastAsia="Times New Roman" w:hAnsi="Times New Roman"/>
          <w:sz w:val="24"/>
          <w:szCs w:val="24"/>
          <w:lang w:eastAsia="sk-SK"/>
        </w:rPr>
        <w:t xml:space="preserve"> sa nepovažujú za príjem podľa citovaného zákona. </w:t>
      </w:r>
      <w:r w:rsidR="006F0660">
        <w:rPr>
          <w:rFonts w:ascii="Times New Roman" w:eastAsia="Times New Roman" w:hAnsi="Times New Roman"/>
          <w:sz w:val="24"/>
          <w:szCs w:val="24"/>
          <w:lang w:eastAsia="sk-SK"/>
        </w:rPr>
        <w:t xml:space="preserve">Uvedené zmeny umožnia osobám bez práce zamestnať sa v oblasti sezónnych prác bez toho, aby neprišli o dávky vyplácané podľa osobitných predpisov. </w:t>
      </w:r>
    </w:p>
    <w:p w14:paraId="30319E32" w14:textId="77777777" w:rsidR="00A9072D" w:rsidRPr="00161764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</w:p>
    <w:p w14:paraId="7A8EC1D2" w14:textId="77777777" w:rsidR="00A9072D" w:rsidRPr="002B4865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1764">
        <w:rPr>
          <w:rFonts w:ascii="Times New Roman" w:hAnsi="Times New Roman"/>
          <w:sz w:val="24"/>
          <w:szCs w:val="24"/>
        </w:rPr>
        <w:t>Predkladaný návrh zákona je v súlade s Ústavou Slovenskej republiky, ústavnými zákonmi, zákonmi a všeobecne záväznými právnymi predpismi, medzinárodnými zmluvami a inými medzinárodnými dokumentmi, ktorými je Slovenská republika viazaná, ako aj s právom Európskej únie.</w:t>
      </w:r>
    </w:p>
    <w:p w14:paraId="51AE9770" w14:textId="77777777" w:rsidR="00A9072D" w:rsidRPr="002B4865" w:rsidRDefault="00A9072D" w:rsidP="00A9072D">
      <w:pPr>
        <w:autoSpaceDE w:val="0"/>
        <w:autoSpaceDN w:val="0"/>
        <w:adjustRightInd w:val="0"/>
        <w:spacing w:after="0" w:line="240" w:lineRule="auto"/>
        <w:ind w:right="-432" w:firstLine="708"/>
        <w:jc w:val="both"/>
        <w:rPr>
          <w:rFonts w:ascii="Times New Roman" w:hAnsi="Times New Roman"/>
          <w:sz w:val="24"/>
          <w:szCs w:val="24"/>
        </w:rPr>
      </w:pPr>
    </w:p>
    <w:p w14:paraId="31F49129" w14:textId="6AF26596" w:rsidR="00A9072D" w:rsidRDefault="00A907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4865">
        <w:rPr>
          <w:rFonts w:ascii="Times New Roman" w:hAnsi="Times New Roman"/>
          <w:bCs/>
          <w:sz w:val="24"/>
          <w:szCs w:val="24"/>
        </w:rPr>
        <w:t xml:space="preserve">Návrh zákona bude </w:t>
      </w:r>
      <w:r>
        <w:rPr>
          <w:rFonts w:ascii="Times New Roman" w:hAnsi="Times New Roman"/>
          <w:bCs/>
          <w:sz w:val="24"/>
          <w:szCs w:val="24"/>
        </w:rPr>
        <w:t xml:space="preserve">nebude </w:t>
      </w:r>
      <w:r w:rsidRPr="002B4865">
        <w:rPr>
          <w:rFonts w:ascii="Times New Roman" w:hAnsi="Times New Roman"/>
          <w:bCs/>
          <w:sz w:val="24"/>
          <w:szCs w:val="24"/>
        </w:rPr>
        <w:t xml:space="preserve">mať negatívny vplyv na </w:t>
      </w:r>
      <w:r>
        <w:rPr>
          <w:rFonts w:ascii="Times New Roman" w:hAnsi="Times New Roman"/>
          <w:bCs/>
          <w:sz w:val="24"/>
          <w:szCs w:val="24"/>
        </w:rPr>
        <w:t xml:space="preserve">štátny rozpočet ani negatívny vplyv na </w:t>
      </w:r>
      <w:r w:rsidRPr="002B4865">
        <w:rPr>
          <w:rFonts w:ascii="Times New Roman" w:hAnsi="Times New Roman"/>
          <w:bCs/>
          <w:sz w:val="24"/>
          <w:szCs w:val="24"/>
        </w:rPr>
        <w:t xml:space="preserve">rozpočet verejnej správy a na rozpočty samosprávnych krajov a obcí. </w:t>
      </w:r>
      <w:r w:rsidRPr="002B4865">
        <w:rPr>
          <w:rFonts w:ascii="Times New Roman" w:hAnsi="Times New Roman"/>
          <w:sz w:val="24"/>
          <w:szCs w:val="24"/>
        </w:rPr>
        <w:t>Návrh zákona nemá vplyv na podnikateľské prostredie, na manželstvo, rodičovstvo a rodinu, na životné prostredie, na služby verejnej správy pre občana, ani vplyv na informatizáciu spoločnosti.</w:t>
      </w:r>
      <w:r w:rsidR="00843DD3">
        <w:rPr>
          <w:rFonts w:ascii="Times New Roman" w:hAnsi="Times New Roman"/>
          <w:sz w:val="24"/>
          <w:szCs w:val="24"/>
        </w:rPr>
        <w:t xml:space="preserve"> Návrh zákona bude mať pozitívne </w:t>
      </w:r>
      <w:r w:rsidR="00843DD3" w:rsidRPr="002B4865">
        <w:rPr>
          <w:rFonts w:ascii="Times New Roman" w:hAnsi="Times New Roman"/>
          <w:sz w:val="24"/>
          <w:szCs w:val="24"/>
        </w:rPr>
        <w:t>sociálne vplyvy</w:t>
      </w:r>
    </w:p>
    <w:p w14:paraId="58557758" w14:textId="61D03F1D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1214B4" w14:textId="09B0F6B7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F57C3B" w14:textId="38ABD4A7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09CFC1" w14:textId="1A73E4B9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1A5D3A" w14:textId="6D7779F8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8F21B2" w14:textId="5D0C7437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D357EB" w14:textId="63E0A876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ABABC1" w14:textId="20E8F2BE" w:rsidR="006E692D" w:rsidRDefault="006E692D" w:rsidP="00A90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412639" w14:textId="77777777" w:rsidR="00A9072D" w:rsidRPr="00DA59C9" w:rsidRDefault="00A9072D" w:rsidP="00A907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A59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B. Osobitná časť</w:t>
      </w:r>
    </w:p>
    <w:p w14:paraId="7C643C5C" w14:textId="77777777" w:rsidR="00A9072D" w:rsidRDefault="00A9072D" w:rsidP="00A907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C6C8597" w14:textId="6C079BAF" w:rsidR="00A9072D" w:rsidRPr="00970E78" w:rsidRDefault="00A9072D" w:rsidP="00A907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C398F">
        <w:rPr>
          <w:rFonts w:ascii="Times New Roman" w:hAnsi="Times New Roman"/>
          <w:b/>
          <w:bCs/>
          <w:sz w:val="24"/>
          <w:szCs w:val="24"/>
        </w:rPr>
        <w:t>K čl. I</w:t>
      </w:r>
      <w:r w:rsidR="000D155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(z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ákon č. 5/2004 Z. z. o službách zamestnanosti a o zmene a doplnení niektorých zákonov v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 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znení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 xml:space="preserve"> neskorších predpisov)</w:t>
      </w:r>
    </w:p>
    <w:p w14:paraId="5A4DC88C" w14:textId="50D30391" w:rsidR="00A9072D" w:rsidRPr="00970E78" w:rsidRDefault="00A9072D" w:rsidP="00A907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DA8311E" w14:textId="583F2418" w:rsidR="001B3889" w:rsidRPr="00970E78" w:rsidRDefault="001B3889" w:rsidP="00970E7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E78">
        <w:rPr>
          <w:rFonts w:ascii="Times New Roman" w:hAnsi="Times New Roman"/>
          <w:sz w:val="24"/>
          <w:szCs w:val="24"/>
        </w:rPr>
        <w:t>V § 6 ods</w:t>
      </w:r>
      <w:r w:rsidR="00970E78" w:rsidRPr="00970E78">
        <w:rPr>
          <w:rFonts w:ascii="Times New Roman" w:hAnsi="Times New Roman"/>
          <w:sz w:val="24"/>
          <w:szCs w:val="24"/>
        </w:rPr>
        <w:t>.</w:t>
      </w:r>
      <w:r w:rsidRPr="00970E78">
        <w:rPr>
          <w:rFonts w:ascii="Times New Roman" w:hAnsi="Times New Roman"/>
          <w:sz w:val="24"/>
          <w:szCs w:val="24"/>
        </w:rPr>
        <w:t xml:space="preserve"> 2 sa </w:t>
      </w:r>
      <w:r w:rsidR="00970E78" w:rsidRPr="00970E78">
        <w:rPr>
          <w:rFonts w:ascii="Times New Roman" w:hAnsi="Times New Roman"/>
          <w:sz w:val="24"/>
          <w:szCs w:val="24"/>
        </w:rPr>
        <w:t xml:space="preserve">navrhuje doplnenie </w:t>
      </w:r>
      <w:r w:rsidRPr="00970E78">
        <w:rPr>
          <w:rFonts w:ascii="Times New Roman" w:hAnsi="Times New Roman"/>
          <w:sz w:val="24"/>
          <w:szCs w:val="24"/>
        </w:rPr>
        <w:t>písmen</w:t>
      </w:r>
      <w:r w:rsidR="00970E78" w:rsidRPr="00970E78">
        <w:rPr>
          <w:rFonts w:ascii="Times New Roman" w:hAnsi="Times New Roman"/>
          <w:sz w:val="24"/>
          <w:szCs w:val="24"/>
        </w:rPr>
        <w:t xml:space="preserve">a </w:t>
      </w:r>
      <w:r w:rsidRPr="00970E78">
        <w:rPr>
          <w:rFonts w:ascii="Times New Roman" w:hAnsi="Times New Roman"/>
          <w:sz w:val="24"/>
          <w:szCs w:val="24"/>
        </w:rPr>
        <w:t xml:space="preserve">i), </w:t>
      </w:r>
      <w:r w:rsidR="00970E78" w:rsidRPr="00970E78">
        <w:rPr>
          <w:rFonts w:ascii="Times New Roman" w:hAnsi="Times New Roman"/>
          <w:sz w:val="24"/>
          <w:szCs w:val="24"/>
        </w:rPr>
        <w:t xml:space="preserve">podľa ktorého uchádzač o zamestnanie môže </w:t>
      </w:r>
      <w:r w:rsidRPr="00970E78">
        <w:rPr>
          <w:rFonts w:ascii="Times New Roman" w:hAnsi="Times New Roman"/>
          <w:sz w:val="24"/>
          <w:szCs w:val="24"/>
        </w:rPr>
        <w:t>byť v pracovnoprávnom vzťahu na základe dohody o pracovnej činnosti na výkon sezónnej práce.</w:t>
      </w:r>
    </w:p>
    <w:p w14:paraId="4FA90550" w14:textId="77777777" w:rsidR="00970E78" w:rsidRDefault="00970E78" w:rsidP="00A9072D">
      <w:pPr>
        <w:ind w:firstLine="708"/>
        <w:rPr>
          <w:rFonts w:ascii="Times New Roman" w:hAnsi="Times New Roman"/>
          <w:b/>
          <w:color w:val="000000"/>
          <w:sz w:val="24"/>
        </w:rPr>
      </w:pPr>
    </w:p>
    <w:p w14:paraId="12061DA3" w14:textId="5001D298" w:rsidR="00A9072D" w:rsidRPr="00970E78" w:rsidRDefault="00970E78" w:rsidP="00A9072D">
      <w:pPr>
        <w:ind w:firstLine="708"/>
        <w:rPr>
          <w:rFonts w:ascii="Times New Roman" w:hAnsi="Times New Roman"/>
          <w:b/>
          <w:i/>
          <w:iCs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</w:t>
      </w:r>
      <w:r w:rsidR="00A9072D">
        <w:rPr>
          <w:rFonts w:ascii="Times New Roman" w:hAnsi="Times New Roman"/>
          <w:b/>
          <w:color w:val="000000"/>
          <w:sz w:val="24"/>
        </w:rPr>
        <w:t xml:space="preserve"> č</w:t>
      </w:r>
      <w:r w:rsidR="00A9072D" w:rsidRPr="0096555B">
        <w:rPr>
          <w:rFonts w:ascii="Times New Roman" w:hAnsi="Times New Roman"/>
          <w:b/>
          <w:color w:val="000000"/>
          <w:sz w:val="24"/>
        </w:rPr>
        <w:t>l. II</w:t>
      </w:r>
      <w:r w:rsidR="000D1550">
        <w:rPr>
          <w:rFonts w:ascii="Times New Roman" w:hAnsi="Times New Roman"/>
          <w:b/>
          <w:color w:val="000000"/>
          <w:sz w:val="24"/>
        </w:rPr>
        <w:t xml:space="preserve"> </w:t>
      </w:r>
      <w:r w:rsidRPr="00970E78">
        <w:rPr>
          <w:rFonts w:ascii="Times New Roman" w:hAnsi="Times New Roman"/>
          <w:bCs/>
          <w:i/>
          <w:iCs/>
          <w:color w:val="000000"/>
          <w:sz w:val="24"/>
        </w:rPr>
        <w:t>(z</w:t>
      </w:r>
      <w:r w:rsidR="000D1550" w:rsidRPr="00970E78">
        <w:rPr>
          <w:rFonts w:ascii="Times New Roman" w:hAnsi="Times New Roman"/>
          <w:bCs/>
          <w:i/>
          <w:iCs/>
          <w:sz w:val="24"/>
          <w:szCs w:val="24"/>
        </w:rPr>
        <w:t>á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kon č. 417/2013 Z. z. o pomoci v hmotnej núdzi a o zmene a doplnení niektorých zákonov v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 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znení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D1550" w:rsidRPr="00970E78">
        <w:rPr>
          <w:rFonts w:ascii="Times New Roman" w:hAnsi="Times New Roman"/>
          <w:i/>
          <w:iCs/>
          <w:sz w:val="24"/>
          <w:szCs w:val="24"/>
        </w:rPr>
        <w:t>neskorších predpisov)</w:t>
      </w:r>
    </w:p>
    <w:p w14:paraId="45FA0F67" w14:textId="611A3CF9" w:rsidR="001B3889" w:rsidRPr="00970E78" w:rsidRDefault="001B3889" w:rsidP="00970E7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E78">
        <w:rPr>
          <w:rFonts w:ascii="Times New Roman" w:hAnsi="Times New Roman"/>
          <w:sz w:val="24"/>
          <w:szCs w:val="24"/>
        </w:rPr>
        <w:t>V § 4 ods</w:t>
      </w:r>
      <w:r w:rsidR="00970E78" w:rsidRPr="00970E78">
        <w:rPr>
          <w:rFonts w:ascii="Times New Roman" w:hAnsi="Times New Roman"/>
          <w:sz w:val="24"/>
          <w:szCs w:val="24"/>
        </w:rPr>
        <w:t xml:space="preserve">. </w:t>
      </w:r>
      <w:r w:rsidRPr="00970E78">
        <w:rPr>
          <w:rFonts w:ascii="Times New Roman" w:hAnsi="Times New Roman"/>
          <w:sz w:val="24"/>
          <w:szCs w:val="24"/>
        </w:rPr>
        <w:t xml:space="preserve">3 </w:t>
      </w:r>
      <w:r w:rsidR="00970E78" w:rsidRPr="00970E78">
        <w:rPr>
          <w:rFonts w:ascii="Times New Roman" w:hAnsi="Times New Roman"/>
          <w:sz w:val="24"/>
          <w:szCs w:val="24"/>
        </w:rPr>
        <w:t xml:space="preserve">sa navrhuje doplnenie </w:t>
      </w:r>
      <w:r w:rsidRPr="00970E78">
        <w:rPr>
          <w:rFonts w:ascii="Times New Roman" w:hAnsi="Times New Roman"/>
          <w:sz w:val="24"/>
          <w:szCs w:val="24"/>
        </w:rPr>
        <w:t xml:space="preserve">písmenom </w:t>
      </w:r>
      <w:proofErr w:type="spellStart"/>
      <w:r w:rsidRPr="00970E78">
        <w:rPr>
          <w:rFonts w:ascii="Times New Roman" w:hAnsi="Times New Roman"/>
          <w:sz w:val="24"/>
          <w:szCs w:val="24"/>
        </w:rPr>
        <w:t>aa</w:t>
      </w:r>
      <w:proofErr w:type="spellEnd"/>
      <w:r w:rsidRPr="00970E78">
        <w:rPr>
          <w:rFonts w:ascii="Times New Roman" w:hAnsi="Times New Roman"/>
          <w:sz w:val="24"/>
          <w:szCs w:val="24"/>
        </w:rPr>
        <w:t xml:space="preserve">), </w:t>
      </w:r>
      <w:r w:rsidR="00970E78" w:rsidRPr="00970E78">
        <w:rPr>
          <w:rFonts w:ascii="Times New Roman" w:hAnsi="Times New Roman"/>
          <w:sz w:val="24"/>
          <w:szCs w:val="24"/>
        </w:rPr>
        <w:t xml:space="preserve">podľa ktorého príjmom na účely tohto zákona nie je </w:t>
      </w:r>
      <w:r w:rsidRPr="00970E78">
        <w:rPr>
          <w:rFonts w:ascii="Times New Roman" w:hAnsi="Times New Roman"/>
          <w:sz w:val="24"/>
          <w:szCs w:val="24"/>
        </w:rPr>
        <w:t>odmena za vykonanú prácu na základe dohody o pracovnej činnosti na výkon sezónnej práce.</w:t>
      </w:r>
    </w:p>
    <w:p w14:paraId="252DB5D1" w14:textId="77777777" w:rsidR="001B3889" w:rsidRPr="00DC284B" w:rsidRDefault="001B3889" w:rsidP="001B3889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0EF9A1A" w14:textId="22F79EC7" w:rsidR="00843DD3" w:rsidRPr="0096555B" w:rsidRDefault="00843DD3" w:rsidP="00843DD3">
      <w:pPr>
        <w:ind w:firstLine="70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K č</w:t>
      </w:r>
      <w:r w:rsidRPr="0096555B">
        <w:rPr>
          <w:rFonts w:ascii="Times New Roman" w:hAnsi="Times New Roman"/>
          <w:b/>
          <w:color w:val="000000"/>
          <w:sz w:val="24"/>
        </w:rPr>
        <w:t>l. I</w:t>
      </w:r>
      <w:r>
        <w:rPr>
          <w:rFonts w:ascii="Times New Roman" w:hAnsi="Times New Roman"/>
          <w:b/>
          <w:color w:val="000000"/>
          <w:sz w:val="24"/>
        </w:rPr>
        <w:t>I</w:t>
      </w:r>
      <w:r w:rsidRPr="0096555B">
        <w:rPr>
          <w:rFonts w:ascii="Times New Roman" w:hAnsi="Times New Roman"/>
          <w:b/>
          <w:color w:val="000000"/>
          <w:sz w:val="24"/>
        </w:rPr>
        <w:t>I</w:t>
      </w:r>
    </w:p>
    <w:p w14:paraId="0FABC365" w14:textId="5EA6CDA0" w:rsidR="00A9072D" w:rsidRPr="0096555B" w:rsidRDefault="006E692D" w:rsidP="00A9072D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Navrhuje sa </w:t>
      </w:r>
      <w:r w:rsidR="003269A8">
        <w:rPr>
          <w:rFonts w:ascii="Times New Roman" w:hAnsi="Times New Roman"/>
          <w:color w:val="000000"/>
          <w:sz w:val="24"/>
        </w:rPr>
        <w:t xml:space="preserve">nadobudnutie </w:t>
      </w:r>
      <w:r>
        <w:rPr>
          <w:rFonts w:ascii="Times New Roman" w:hAnsi="Times New Roman"/>
          <w:color w:val="000000"/>
          <w:sz w:val="24"/>
        </w:rPr>
        <w:t>účinnos</w:t>
      </w:r>
      <w:r w:rsidR="003269A8">
        <w:rPr>
          <w:rFonts w:ascii="Times New Roman" w:hAnsi="Times New Roman"/>
          <w:color w:val="000000"/>
          <w:sz w:val="24"/>
        </w:rPr>
        <w:t>ti od</w:t>
      </w:r>
      <w:r w:rsidR="00A9072D" w:rsidRPr="0096555B">
        <w:rPr>
          <w:rFonts w:ascii="Times New Roman" w:hAnsi="Times New Roman"/>
          <w:color w:val="000000"/>
          <w:sz w:val="24"/>
        </w:rPr>
        <w:t xml:space="preserve"> 1</w:t>
      </w:r>
      <w:r w:rsidR="000D1550">
        <w:rPr>
          <w:rFonts w:ascii="Times New Roman" w:hAnsi="Times New Roman"/>
          <w:color w:val="000000"/>
          <w:sz w:val="24"/>
        </w:rPr>
        <w:t xml:space="preserve">. januára </w:t>
      </w:r>
      <w:r w:rsidR="00A9072D" w:rsidRPr="0096555B">
        <w:rPr>
          <w:rFonts w:ascii="Times New Roman" w:hAnsi="Times New Roman"/>
          <w:color w:val="000000"/>
          <w:sz w:val="24"/>
        </w:rPr>
        <w:t>202</w:t>
      </w:r>
      <w:r w:rsidR="000D1550">
        <w:rPr>
          <w:rFonts w:ascii="Times New Roman" w:hAnsi="Times New Roman"/>
          <w:color w:val="000000"/>
          <w:sz w:val="24"/>
        </w:rPr>
        <w:t>3</w:t>
      </w:r>
      <w:r w:rsidR="00A9072D" w:rsidRPr="0096555B">
        <w:rPr>
          <w:rFonts w:ascii="Times New Roman" w:hAnsi="Times New Roman"/>
          <w:color w:val="000000"/>
          <w:sz w:val="24"/>
        </w:rPr>
        <w:t>.</w:t>
      </w:r>
    </w:p>
    <w:p w14:paraId="4B73B09D" w14:textId="77777777" w:rsidR="007B215F" w:rsidRDefault="007B215F"/>
    <w:sectPr w:rsidR="007B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D"/>
    <w:rsid w:val="000D1550"/>
    <w:rsid w:val="00143F35"/>
    <w:rsid w:val="00161764"/>
    <w:rsid w:val="001B3889"/>
    <w:rsid w:val="001C09F5"/>
    <w:rsid w:val="003269A8"/>
    <w:rsid w:val="00352C19"/>
    <w:rsid w:val="00400708"/>
    <w:rsid w:val="00531BDF"/>
    <w:rsid w:val="006021FB"/>
    <w:rsid w:val="006E692D"/>
    <w:rsid w:val="006F0660"/>
    <w:rsid w:val="007B215F"/>
    <w:rsid w:val="0081125D"/>
    <w:rsid w:val="00843DD3"/>
    <w:rsid w:val="0085419F"/>
    <w:rsid w:val="00970E78"/>
    <w:rsid w:val="00A9072D"/>
    <w:rsid w:val="00B60100"/>
    <w:rsid w:val="00CD4BB0"/>
    <w:rsid w:val="00C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499B"/>
  <w15:chartTrackingRefBased/>
  <w15:docId w15:val="{706D4567-B90E-42B7-8FE3-087A1E3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38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prepojenie">
    <w:name w:val="Hyperlink"/>
    <w:basedOn w:val="Predvolenpsmoodseku"/>
    <w:uiPriority w:val="99"/>
    <w:semiHidden/>
    <w:unhideWhenUsed/>
    <w:rsid w:val="001B3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9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0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1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38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69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08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76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77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6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5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Andrej Pitonak</cp:lastModifiedBy>
  <cp:revision>27</cp:revision>
  <dcterms:created xsi:type="dcterms:W3CDTF">2021-12-20T12:43:00Z</dcterms:created>
  <dcterms:modified xsi:type="dcterms:W3CDTF">2022-09-30T13:37:00Z</dcterms:modified>
</cp:coreProperties>
</file>