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F26DE" w14:textId="77777777" w:rsidR="00A216B0" w:rsidRPr="00330D44" w:rsidRDefault="00A216B0" w:rsidP="00330D44">
      <w:pPr>
        <w:spacing w:after="240" w:line="240" w:lineRule="auto"/>
        <w:jc w:val="center"/>
        <w:rPr>
          <w:rFonts w:ascii="Times New Roman" w:hAnsi="Times New Roman"/>
          <w:b/>
          <w:sz w:val="24"/>
          <w:szCs w:val="24"/>
        </w:rPr>
      </w:pPr>
      <w:bookmarkStart w:id="0" w:name="_GoBack"/>
      <w:bookmarkEnd w:id="0"/>
      <w:r w:rsidRPr="00330D44">
        <w:rPr>
          <w:rFonts w:ascii="Times New Roman" w:hAnsi="Times New Roman"/>
          <w:b/>
          <w:sz w:val="24"/>
          <w:szCs w:val="24"/>
        </w:rPr>
        <w:t>Dôvodová správa</w:t>
      </w:r>
    </w:p>
    <w:p w14:paraId="21C2FFE5" w14:textId="77777777" w:rsidR="00A216B0" w:rsidRPr="00330D44" w:rsidRDefault="00A216B0" w:rsidP="00330D44">
      <w:pPr>
        <w:spacing w:after="240" w:line="240" w:lineRule="auto"/>
        <w:jc w:val="both"/>
        <w:rPr>
          <w:rFonts w:ascii="Times New Roman" w:hAnsi="Times New Roman"/>
          <w:b/>
          <w:sz w:val="24"/>
          <w:szCs w:val="24"/>
        </w:rPr>
      </w:pPr>
      <w:r w:rsidRPr="004411EC">
        <w:rPr>
          <w:rFonts w:ascii="Times New Roman" w:hAnsi="Times New Roman"/>
          <w:b/>
          <w:sz w:val="24"/>
          <w:szCs w:val="24"/>
        </w:rPr>
        <w:t>A. Všeobecná časť</w:t>
      </w:r>
    </w:p>
    <w:p w14:paraId="33F8A5B4" w14:textId="5D06CA48" w:rsidR="00365282" w:rsidRPr="00F669BC" w:rsidRDefault="008F26F6" w:rsidP="00330D44">
      <w:pPr>
        <w:spacing w:after="240" w:line="240" w:lineRule="auto"/>
        <w:ind w:firstLine="708"/>
        <w:jc w:val="both"/>
        <w:rPr>
          <w:rFonts w:ascii="Times New Roman" w:hAnsi="Times New Roman"/>
          <w:bCs/>
          <w:sz w:val="24"/>
          <w:szCs w:val="24"/>
        </w:rPr>
      </w:pPr>
      <w:r w:rsidRPr="00F669BC">
        <w:rPr>
          <w:rFonts w:ascii="Times New Roman" w:hAnsi="Times New Roman"/>
          <w:bCs/>
          <w:sz w:val="24"/>
          <w:szCs w:val="24"/>
        </w:rPr>
        <w:t>Cieľom návrhu je</w:t>
      </w:r>
      <w:r w:rsidR="009812B1" w:rsidRPr="00F669BC">
        <w:rPr>
          <w:rFonts w:ascii="Times New Roman" w:hAnsi="Times New Roman"/>
          <w:bCs/>
          <w:sz w:val="24"/>
          <w:szCs w:val="24"/>
        </w:rPr>
        <w:t xml:space="preserve"> </w:t>
      </w:r>
      <w:r w:rsidR="00626E79" w:rsidRPr="00F669BC">
        <w:rPr>
          <w:rFonts w:ascii="Times New Roman" w:hAnsi="Times New Roman"/>
          <w:bCs/>
          <w:sz w:val="24"/>
          <w:szCs w:val="24"/>
        </w:rPr>
        <w:t xml:space="preserve">najmä </w:t>
      </w:r>
      <w:r w:rsidR="00F72F68" w:rsidRPr="00F669BC">
        <w:rPr>
          <w:rFonts w:ascii="Times New Roman" w:hAnsi="Times New Roman"/>
          <w:bCs/>
          <w:sz w:val="24"/>
          <w:szCs w:val="24"/>
        </w:rPr>
        <w:t xml:space="preserve">zrýchliť a zefektívniť </w:t>
      </w:r>
      <w:r w:rsidR="00AA6592">
        <w:rPr>
          <w:rFonts w:ascii="Times New Roman" w:hAnsi="Times New Roman"/>
          <w:bCs/>
          <w:sz w:val="24"/>
          <w:szCs w:val="24"/>
        </w:rPr>
        <w:t>záchrannú činnosť vykonávanú</w:t>
      </w:r>
      <w:r w:rsidR="00F72F68" w:rsidRPr="00F669BC">
        <w:rPr>
          <w:rFonts w:ascii="Times New Roman" w:hAnsi="Times New Roman"/>
          <w:bCs/>
          <w:sz w:val="24"/>
          <w:szCs w:val="24"/>
        </w:rPr>
        <w:t xml:space="preserve"> Horsk</w:t>
      </w:r>
      <w:r w:rsidR="007A08C3" w:rsidRPr="00F669BC">
        <w:rPr>
          <w:rFonts w:ascii="Times New Roman" w:hAnsi="Times New Roman"/>
          <w:bCs/>
          <w:sz w:val="24"/>
          <w:szCs w:val="24"/>
        </w:rPr>
        <w:t>ou</w:t>
      </w:r>
      <w:r w:rsidR="00F72F68" w:rsidRPr="00F669BC">
        <w:rPr>
          <w:rFonts w:ascii="Times New Roman" w:hAnsi="Times New Roman"/>
          <w:bCs/>
          <w:sz w:val="24"/>
          <w:szCs w:val="24"/>
        </w:rPr>
        <w:t xml:space="preserve"> záchrann</w:t>
      </w:r>
      <w:r w:rsidR="007A08C3" w:rsidRPr="00F669BC">
        <w:rPr>
          <w:rFonts w:ascii="Times New Roman" w:hAnsi="Times New Roman"/>
          <w:bCs/>
          <w:sz w:val="24"/>
          <w:szCs w:val="24"/>
        </w:rPr>
        <w:t>ou</w:t>
      </w:r>
      <w:r w:rsidR="00F72F68" w:rsidRPr="00F669BC">
        <w:rPr>
          <w:rFonts w:ascii="Times New Roman" w:hAnsi="Times New Roman"/>
          <w:bCs/>
          <w:sz w:val="24"/>
          <w:szCs w:val="24"/>
        </w:rPr>
        <w:t xml:space="preserve"> služb</w:t>
      </w:r>
      <w:r w:rsidR="007A08C3" w:rsidRPr="00F669BC">
        <w:rPr>
          <w:rFonts w:ascii="Times New Roman" w:hAnsi="Times New Roman"/>
          <w:bCs/>
          <w:sz w:val="24"/>
          <w:szCs w:val="24"/>
        </w:rPr>
        <w:t>ou</w:t>
      </w:r>
      <w:r w:rsidR="00F72F68" w:rsidRPr="00F669BC">
        <w:rPr>
          <w:rFonts w:ascii="Times New Roman" w:hAnsi="Times New Roman"/>
          <w:bCs/>
          <w:sz w:val="24"/>
          <w:szCs w:val="24"/>
        </w:rPr>
        <w:t xml:space="preserve"> zavedením</w:t>
      </w:r>
      <w:r w:rsidR="009812B1" w:rsidRPr="00F669BC">
        <w:rPr>
          <w:rFonts w:ascii="Times New Roman" w:hAnsi="Times New Roman"/>
          <w:bCs/>
          <w:sz w:val="24"/>
          <w:szCs w:val="24"/>
        </w:rPr>
        <w:t xml:space="preserve"> oprávneni</w:t>
      </w:r>
      <w:r w:rsidR="00F72F68" w:rsidRPr="00F669BC">
        <w:rPr>
          <w:rFonts w:ascii="Times New Roman" w:hAnsi="Times New Roman"/>
          <w:bCs/>
          <w:sz w:val="24"/>
          <w:szCs w:val="24"/>
        </w:rPr>
        <w:t>a</w:t>
      </w:r>
      <w:r w:rsidR="009812B1" w:rsidRPr="00F669BC">
        <w:rPr>
          <w:rFonts w:ascii="Times New Roman" w:hAnsi="Times New Roman"/>
          <w:bCs/>
          <w:sz w:val="24"/>
          <w:szCs w:val="24"/>
        </w:rPr>
        <w:t xml:space="preserve"> </w:t>
      </w:r>
      <w:r w:rsidR="00365282" w:rsidRPr="00F669BC">
        <w:rPr>
          <w:rFonts w:ascii="Times New Roman" w:hAnsi="Times New Roman"/>
          <w:bCs/>
          <w:sz w:val="24"/>
          <w:szCs w:val="24"/>
        </w:rPr>
        <w:t xml:space="preserve">využívať </w:t>
      </w:r>
      <w:r w:rsidR="00626E79" w:rsidRPr="00F669BC">
        <w:rPr>
          <w:rFonts w:ascii="Times New Roman" w:hAnsi="Times New Roman"/>
          <w:bCs/>
          <w:sz w:val="24"/>
          <w:szCs w:val="24"/>
        </w:rPr>
        <w:t>prevádzkové a lokalizačné údaje GSM zariadenia osoby v tiesni, ktorá je nezvestná. Návrhom zákona sa má tiež znížiť počet horských oblastí</w:t>
      </w:r>
      <w:r w:rsidR="002C4211" w:rsidRPr="00F669BC">
        <w:rPr>
          <w:rFonts w:ascii="Times New Roman" w:hAnsi="Times New Roman"/>
          <w:bCs/>
          <w:sz w:val="24"/>
          <w:szCs w:val="24"/>
        </w:rPr>
        <w:t xml:space="preserve"> </w:t>
      </w:r>
      <w:r w:rsidR="00626E79" w:rsidRPr="00F669BC">
        <w:rPr>
          <w:rFonts w:ascii="Times New Roman" w:hAnsi="Times New Roman"/>
          <w:bCs/>
          <w:sz w:val="24"/>
          <w:szCs w:val="24"/>
        </w:rPr>
        <w:t>a</w:t>
      </w:r>
      <w:r w:rsidR="00F669BC" w:rsidRPr="00F669BC">
        <w:rPr>
          <w:rFonts w:ascii="Times New Roman" w:hAnsi="Times New Roman"/>
          <w:bCs/>
          <w:sz w:val="24"/>
          <w:szCs w:val="24"/>
        </w:rPr>
        <w:t> majú sa tiež</w:t>
      </w:r>
      <w:r w:rsidR="00626E79" w:rsidRPr="00F669BC">
        <w:rPr>
          <w:rFonts w:ascii="Times New Roman" w:hAnsi="Times New Roman"/>
          <w:bCs/>
          <w:sz w:val="24"/>
          <w:szCs w:val="24"/>
        </w:rPr>
        <w:t xml:space="preserve"> zabezpečiť lepšie podmienky pre zabezpečenie materiálno-technického vybavenia príslušníkov Horskej záchrannej služby.</w:t>
      </w:r>
    </w:p>
    <w:p w14:paraId="64F9A68E" w14:textId="77777777" w:rsidR="00626E79" w:rsidRPr="00F669BC" w:rsidRDefault="00626E79" w:rsidP="00330D44">
      <w:pPr>
        <w:spacing w:after="240" w:line="240" w:lineRule="auto"/>
        <w:ind w:firstLine="708"/>
        <w:jc w:val="both"/>
        <w:rPr>
          <w:rFonts w:ascii="Times New Roman" w:hAnsi="Times New Roman"/>
          <w:bCs/>
          <w:sz w:val="24"/>
          <w:szCs w:val="24"/>
        </w:rPr>
      </w:pPr>
      <w:r w:rsidRPr="00F669BC">
        <w:rPr>
          <w:rFonts w:ascii="Times New Roman" w:hAnsi="Times New Roman"/>
          <w:bCs/>
          <w:sz w:val="24"/>
          <w:szCs w:val="24"/>
        </w:rPr>
        <w:t xml:space="preserve">Súčasná právna úprava neumožňuje Horskej záchrannej službe využívať údaje, ktoré je možné získať z mobilného GSM zariadenia osoby v tiesni a ďalších technických zariadení na presnú lokalizáciu GSM zariadenia. </w:t>
      </w:r>
    </w:p>
    <w:p w14:paraId="58779051" w14:textId="77777777" w:rsidR="008C0CFE" w:rsidRPr="00F669BC" w:rsidRDefault="00626E79" w:rsidP="00330D44">
      <w:pPr>
        <w:spacing w:after="240" w:line="240" w:lineRule="auto"/>
        <w:ind w:firstLine="708"/>
        <w:jc w:val="both"/>
        <w:rPr>
          <w:rFonts w:ascii="Times New Roman" w:hAnsi="Times New Roman"/>
          <w:bCs/>
          <w:sz w:val="24"/>
          <w:szCs w:val="24"/>
        </w:rPr>
      </w:pPr>
      <w:r w:rsidRPr="00F669BC">
        <w:rPr>
          <w:rFonts w:ascii="Times New Roman" w:hAnsi="Times New Roman"/>
          <w:bCs/>
          <w:sz w:val="24"/>
          <w:szCs w:val="24"/>
        </w:rPr>
        <w:t>P</w:t>
      </w:r>
      <w:r w:rsidR="00365282" w:rsidRPr="00F669BC">
        <w:rPr>
          <w:rFonts w:ascii="Times New Roman" w:hAnsi="Times New Roman"/>
          <w:bCs/>
          <w:sz w:val="24"/>
          <w:szCs w:val="24"/>
        </w:rPr>
        <w:t>revádzkové a lokalizačné údaje, ktorými disponujú právnické a fyzické osoby prevádzkujúce elektronické komunikačné siete alebo poskytujú</w:t>
      </w:r>
      <w:r w:rsidRPr="00F669BC">
        <w:rPr>
          <w:rFonts w:ascii="Times New Roman" w:hAnsi="Times New Roman"/>
          <w:bCs/>
          <w:sz w:val="24"/>
          <w:szCs w:val="24"/>
        </w:rPr>
        <w:t>ce</w:t>
      </w:r>
      <w:r w:rsidR="00365282" w:rsidRPr="00F669BC">
        <w:rPr>
          <w:rFonts w:ascii="Times New Roman" w:hAnsi="Times New Roman"/>
          <w:bCs/>
          <w:sz w:val="24"/>
          <w:szCs w:val="24"/>
        </w:rPr>
        <w:t xml:space="preserve"> elektronické komunikačné služby</w:t>
      </w:r>
      <w:r w:rsidR="00C0278E" w:rsidRPr="00F669BC">
        <w:rPr>
          <w:rFonts w:ascii="Times New Roman" w:hAnsi="Times New Roman"/>
          <w:bCs/>
          <w:sz w:val="24"/>
          <w:szCs w:val="24"/>
        </w:rPr>
        <w:t xml:space="preserve"> má podľa súčasnej právnej úpravy oprávnenie zisťovať Policajný zbor pri pátraní po nezvestnej osobe. Návrhom zákona sa má zaviesť </w:t>
      </w:r>
      <w:r w:rsidR="00F669BC" w:rsidRPr="00F669BC">
        <w:rPr>
          <w:rFonts w:ascii="Times New Roman" w:hAnsi="Times New Roman"/>
          <w:bCs/>
          <w:sz w:val="24"/>
          <w:szCs w:val="24"/>
        </w:rPr>
        <w:t xml:space="preserve">zákonné </w:t>
      </w:r>
      <w:r w:rsidR="00C0278E" w:rsidRPr="00F669BC">
        <w:rPr>
          <w:rFonts w:ascii="Times New Roman" w:hAnsi="Times New Roman"/>
          <w:bCs/>
          <w:sz w:val="24"/>
          <w:szCs w:val="24"/>
        </w:rPr>
        <w:t xml:space="preserve">oprávnenie Horskej záchrannej služby </w:t>
      </w:r>
      <w:r w:rsidRPr="00F669BC">
        <w:rPr>
          <w:rFonts w:ascii="Times New Roman" w:hAnsi="Times New Roman"/>
          <w:bCs/>
          <w:sz w:val="24"/>
          <w:szCs w:val="24"/>
        </w:rPr>
        <w:t>využívať takto získané údaje.</w:t>
      </w:r>
    </w:p>
    <w:p w14:paraId="7DE8617E" w14:textId="77777777" w:rsidR="00A011FB" w:rsidRPr="00F669BC" w:rsidRDefault="008C0CFE" w:rsidP="00330D44">
      <w:pPr>
        <w:spacing w:after="240" w:line="240" w:lineRule="auto"/>
        <w:ind w:firstLine="708"/>
        <w:jc w:val="both"/>
        <w:rPr>
          <w:rFonts w:ascii="Times New Roman" w:hAnsi="Times New Roman"/>
          <w:bCs/>
          <w:sz w:val="24"/>
          <w:szCs w:val="24"/>
        </w:rPr>
      </w:pPr>
      <w:r w:rsidRPr="00F669BC">
        <w:rPr>
          <w:rFonts w:ascii="Times New Roman" w:hAnsi="Times New Roman"/>
          <w:bCs/>
          <w:sz w:val="24"/>
          <w:szCs w:val="24"/>
        </w:rPr>
        <w:t xml:space="preserve">Využitie týchto </w:t>
      </w:r>
      <w:r w:rsidR="00626E79" w:rsidRPr="00F669BC">
        <w:rPr>
          <w:rFonts w:ascii="Times New Roman" w:hAnsi="Times New Roman"/>
          <w:bCs/>
          <w:sz w:val="24"/>
          <w:szCs w:val="24"/>
        </w:rPr>
        <w:t>údajov</w:t>
      </w:r>
      <w:r w:rsidRPr="00F669BC">
        <w:rPr>
          <w:rFonts w:ascii="Times New Roman" w:hAnsi="Times New Roman"/>
          <w:bCs/>
          <w:sz w:val="24"/>
          <w:szCs w:val="24"/>
        </w:rPr>
        <w:t xml:space="preserve"> je predpokladom pre rýchlu lokalizáciu osoby v tiesni, a to aj v členitom teréne bez pokrytia mobilnou telefónnou sieťou. Vzhľadom na skutočnosť, že o úspešnosti mnohých záchranných a pátracích akcií môžu rozhodovať minúty (napr. pri osobách zasypaných lavínou), umožnenie využívania modernej techniky Horskou záchrannou službou je nevyhnutné. </w:t>
      </w:r>
    </w:p>
    <w:p w14:paraId="56F11875" w14:textId="77777777" w:rsidR="00F669BC" w:rsidRDefault="00E6113A" w:rsidP="00330D44">
      <w:pPr>
        <w:spacing w:after="240" w:line="240" w:lineRule="auto"/>
        <w:ind w:firstLine="708"/>
        <w:jc w:val="both"/>
        <w:rPr>
          <w:rFonts w:ascii="Times New Roman" w:hAnsi="Times New Roman"/>
          <w:bCs/>
          <w:sz w:val="24"/>
          <w:szCs w:val="24"/>
        </w:rPr>
      </w:pPr>
      <w:r>
        <w:rPr>
          <w:rFonts w:ascii="Times New Roman" w:hAnsi="Times New Roman"/>
          <w:bCs/>
          <w:sz w:val="24"/>
          <w:szCs w:val="24"/>
        </w:rPr>
        <w:t>Z</w:t>
      </w:r>
      <w:r w:rsidR="00F669BC">
        <w:rPr>
          <w:rFonts w:ascii="Times New Roman" w:hAnsi="Times New Roman"/>
          <w:bCs/>
          <w:sz w:val="24"/>
          <w:szCs w:val="24"/>
        </w:rPr>
        <w:t xml:space="preserve">nížením počtu horských oblastí sa zefektívni výkon horskej záchrannej činnosti, a to najmä vzhľadom na mieru úrazovosti a počtu turistov v jednotlivých horských oblastiach. </w:t>
      </w:r>
    </w:p>
    <w:p w14:paraId="7A4419BE" w14:textId="77777777" w:rsidR="00F72F68" w:rsidRDefault="00F510FE" w:rsidP="00330D44">
      <w:pPr>
        <w:spacing w:after="240" w:line="240" w:lineRule="auto"/>
        <w:ind w:firstLine="708"/>
        <w:jc w:val="both"/>
        <w:rPr>
          <w:rFonts w:ascii="Times New Roman" w:hAnsi="Times New Roman"/>
          <w:bCs/>
          <w:sz w:val="24"/>
          <w:szCs w:val="24"/>
        </w:rPr>
      </w:pPr>
      <w:r w:rsidRPr="00F669BC">
        <w:rPr>
          <w:rFonts w:ascii="Times New Roman" w:hAnsi="Times New Roman"/>
          <w:bCs/>
          <w:sz w:val="24"/>
          <w:szCs w:val="24"/>
        </w:rPr>
        <w:t xml:space="preserve">Naplnením </w:t>
      </w:r>
      <w:r w:rsidR="00F669BC" w:rsidRPr="00F669BC">
        <w:rPr>
          <w:rFonts w:ascii="Times New Roman" w:hAnsi="Times New Roman"/>
          <w:bCs/>
          <w:sz w:val="24"/>
          <w:szCs w:val="24"/>
        </w:rPr>
        <w:t>sledovaných</w:t>
      </w:r>
      <w:r w:rsidRPr="00F669BC">
        <w:rPr>
          <w:rFonts w:ascii="Times New Roman" w:hAnsi="Times New Roman"/>
          <w:bCs/>
          <w:sz w:val="24"/>
          <w:szCs w:val="24"/>
        </w:rPr>
        <w:t xml:space="preserve"> cieľov má návrh</w:t>
      </w:r>
      <w:r w:rsidR="00E6113A">
        <w:rPr>
          <w:rFonts w:ascii="Times New Roman" w:hAnsi="Times New Roman"/>
          <w:bCs/>
          <w:sz w:val="24"/>
          <w:szCs w:val="24"/>
        </w:rPr>
        <w:t xml:space="preserve"> zákona</w:t>
      </w:r>
      <w:r w:rsidRPr="00F669BC">
        <w:rPr>
          <w:rFonts w:ascii="Times New Roman" w:hAnsi="Times New Roman"/>
          <w:bCs/>
          <w:sz w:val="24"/>
          <w:szCs w:val="24"/>
        </w:rPr>
        <w:t xml:space="preserve"> potenciál zvýšiť samotnú bezpečnosť a ochranu života a zdravia osôb v horských oblastiach.</w:t>
      </w:r>
    </w:p>
    <w:p w14:paraId="219C74AD" w14:textId="77777777" w:rsidR="001304FA" w:rsidRPr="00330D44" w:rsidRDefault="001304FA" w:rsidP="00330D44">
      <w:pPr>
        <w:spacing w:after="240" w:line="240" w:lineRule="auto"/>
        <w:ind w:firstLine="708"/>
        <w:jc w:val="both"/>
        <w:rPr>
          <w:rFonts w:ascii="Times New Roman" w:eastAsiaTheme="minorHAnsi" w:hAnsi="Times New Roman"/>
          <w:sz w:val="24"/>
          <w:szCs w:val="24"/>
          <w:lang w:eastAsia="sk-SK"/>
        </w:rPr>
      </w:pPr>
      <w:r>
        <w:rPr>
          <w:rFonts w:ascii="Times New Roman" w:hAnsi="Times New Roman"/>
          <w:sz w:val="24"/>
          <w:szCs w:val="24"/>
          <w:lang w:eastAsia="sk-SK"/>
        </w:rPr>
        <w:t xml:space="preserve">Návrh zákona nebude mať vplyv na rozpočet verejnej správy, nebude mať vplyv na podnikateľské prostredie, nebude mať vplyv na životné prostredie, ani na informatizáciu spoločnosti. Návrh zákona taktiež nebude mať žiadne sociálne vplyvy, ani vplyvy na manželstvo, rodičovstvo a rodinu. Návrh zákona rovnako nebude mať negatívny vplyv na služby verejnej správy pre občana. </w:t>
      </w:r>
    </w:p>
    <w:p w14:paraId="0A34E4FF" w14:textId="77777777" w:rsidR="000853D2" w:rsidRDefault="001304FA" w:rsidP="00330D44">
      <w:pPr>
        <w:spacing w:after="240"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Návrh</w:t>
      </w:r>
      <w:r>
        <w:rPr>
          <w:rFonts w:ascii="Times New Roman" w:hAnsi="Times New Roman"/>
          <w:spacing w:val="42"/>
          <w:sz w:val="24"/>
          <w:szCs w:val="24"/>
          <w:lang w:eastAsia="sk-SK"/>
        </w:rPr>
        <w:t xml:space="preserve"> </w:t>
      </w:r>
      <w:r>
        <w:rPr>
          <w:rFonts w:ascii="Times New Roman" w:hAnsi="Times New Roman"/>
          <w:sz w:val="24"/>
          <w:szCs w:val="24"/>
          <w:lang w:eastAsia="sk-SK"/>
        </w:rPr>
        <w:t>zákona</w:t>
      </w:r>
      <w:r>
        <w:rPr>
          <w:rFonts w:ascii="Times New Roman" w:hAnsi="Times New Roman"/>
          <w:spacing w:val="42"/>
          <w:sz w:val="24"/>
          <w:szCs w:val="24"/>
          <w:lang w:eastAsia="sk-SK"/>
        </w:rPr>
        <w:t xml:space="preserve"> </w:t>
      </w:r>
      <w:r>
        <w:rPr>
          <w:rFonts w:ascii="Times New Roman" w:hAnsi="Times New Roman"/>
          <w:sz w:val="24"/>
          <w:szCs w:val="24"/>
          <w:lang w:eastAsia="sk-SK"/>
        </w:rPr>
        <w:t>je</w:t>
      </w:r>
      <w:r>
        <w:rPr>
          <w:rFonts w:ascii="Times New Roman" w:hAnsi="Times New Roman"/>
          <w:spacing w:val="42"/>
          <w:sz w:val="24"/>
          <w:szCs w:val="24"/>
          <w:lang w:eastAsia="sk-SK"/>
        </w:rPr>
        <w:t xml:space="preserve"> </w:t>
      </w:r>
      <w:r>
        <w:rPr>
          <w:rFonts w:ascii="Times New Roman" w:hAnsi="Times New Roman"/>
          <w:sz w:val="24"/>
          <w:szCs w:val="24"/>
          <w:lang w:eastAsia="sk-SK"/>
        </w:rPr>
        <w:t>v</w:t>
      </w:r>
      <w:r>
        <w:rPr>
          <w:rFonts w:ascii="Times New Roman" w:hAnsi="Times New Roman"/>
          <w:spacing w:val="42"/>
          <w:sz w:val="24"/>
          <w:szCs w:val="24"/>
          <w:lang w:eastAsia="sk-SK"/>
        </w:rPr>
        <w:t xml:space="preserve"> </w:t>
      </w:r>
      <w:r>
        <w:rPr>
          <w:rFonts w:ascii="Times New Roman" w:hAnsi="Times New Roman"/>
          <w:sz w:val="24"/>
          <w:szCs w:val="24"/>
          <w:lang w:eastAsia="sk-SK"/>
        </w:rPr>
        <w:t>súlade</w:t>
      </w:r>
      <w:r>
        <w:rPr>
          <w:rFonts w:ascii="Times New Roman" w:hAnsi="Times New Roman"/>
          <w:spacing w:val="42"/>
          <w:sz w:val="24"/>
          <w:szCs w:val="24"/>
          <w:lang w:eastAsia="sk-SK"/>
        </w:rPr>
        <w:t xml:space="preserve"> </w:t>
      </w:r>
      <w:r>
        <w:rPr>
          <w:rFonts w:ascii="Times New Roman" w:hAnsi="Times New Roman"/>
          <w:sz w:val="24"/>
          <w:szCs w:val="24"/>
          <w:lang w:eastAsia="sk-SK"/>
        </w:rPr>
        <w:t>s</w:t>
      </w:r>
      <w:r>
        <w:rPr>
          <w:rFonts w:ascii="Times New Roman" w:hAnsi="Times New Roman"/>
          <w:spacing w:val="42"/>
          <w:sz w:val="24"/>
          <w:szCs w:val="24"/>
          <w:lang w:eastAsia="sk-SK"/>
        </w:rPr>
        <w:t xml:space="preserve"> </w:t>
      </w:r>
      <w:r>
        <w:rPr>
          <w:rFonts w:ascii="Times New Roman" w:hAnsi="Times New Roman"/>
          <w:sz w:val="24"/>
          <w:szCs w:val="24"/>
          <w:lang w:eastAsia="sk-SK"/>
        </w:rPr>
        <w:t>Ústavou</w:t>
      </w:r>
      <w:r>
        <w:rPr>
          <w:rFonts w:ascii="Times New Roman" w:hAnsi="Times New Roman"/>
          <w:spacing w:val="42"/>
          <w:sz w:val="24"/>
          <w:szCs w:val="24"/>
          <w:lang w:eastAsia="sk-SK"/>
        </w:rPr>
        <w:t xml:space="preserve"> </w:t>
      </w:r>
      <w:r>
        <w:rPr>
          <w:rFonts w:ascii="Times New Roman" w:hAnsi="Times New Roman"/>
          <w:sz w:val="24"/>
          <w:szCs w:val="24"/>
          <w:lang w:eastAsia="sk-SK"/>
        </w:rPr>
        <w:t>Slovenskej</w:t>
      </w:r>
      <w:r>
        <w:rPr>
          <w:rFonts w:ascii="Times New Roman" w:hAnsi="Times New Roman"/>
          <w:spacing w:val="42"/>
          <w:sz w:val="24"/>
          <w:szCs w:val="24"/>
          <w:lang w:eastAsia="sk-SK"/>
        </w:rPr>
        <w:t xml:space="preserve"> </w:t>
      </w:r>
      <w:r>
        <w:rPr>
          <w:rFonts w:ascii="Times New Roman" w:hAnsi="Times New Roman"/>
          <w:sz w:val="24"/>
          <w:szCs w:val="24"/>
          <w:lang w:eastAsia="sk-SK"/>
        </w:rPr>
        <w:t>republiky,</w:t>
      </w:r>
      <w:r>
        <w:rPr>
          <w:rFonts w:ascii="Times New Roman" w:hAnsi="Times New Roman"/>
          <w:spacing w:val="42"/>
          <w:sz w:val="24"/>
          <w:szCs w:val="24"/>
          <w:lang w:eastAsia="sk-SK"/>
        </w:rPr>
        <w:t xml:space="preserve"> </w:t>
      </w:r>
      <w:r>
        <w:rPr>
          <w:rFonts w:ascii="Times New Roman" w:hAnsi="Times New Roman"/>
          <w:sz w:val="24"/>
          <w:szCs w:val="24"/>
          <w:lang w:eastAsia="sk-SK"/>
        </w:rPr>
        <w:t>ústavnými</w:t>
      </w:r>
      <w:r>
        <w:rPr>
          <w:rFonts w:ascii="Times New Roman" w:hAnsi="Times New Roman"/>
          <w:spacing w:val="42"/>
          <w:sz w:val="24"/>
          <w:szCs w:val="24"/>
          <w:lang w:eastAsia="sk-SK"/>
        </w:rPr>
        <w:t xml:space="preserve"> </w:t>
      </w:r>
      <w:r>
        <w:rPr>
          <w:rFonts w:ascii="Times New Roman" w:hAnsi="Times New Roman"/>
          <w:sz w:val="24"/>
          <w:szCs w:val="24"/>
          <w:lang w:eastAsia="sk-SK"/>
        </w:rPr>
        <w:t>zákonmi</w:t>
      </w:r>
      <w:r>
        <w:rPr>
          <w:rFonts w:ascii="Times New Roman" w:hAnsi="Times New Roman"/>
          <w:spacing w:val="42"/>
          <w:sz w:val="24"/>
          <w:szCs w:val="24"/>
          <w:lang w:eastAsia="sk-SK"/>
        </w:rPr>
        <w:t xml:space="preserve"> </w:t>
      </w:r>
      <w:r>
        <w:rPr>
          <w:rFonts w:ascii="Times New Roman" w:hAnsi="Times New Roman"/>
          <w:sz w:val="24"/>
          <w:szCs w:val="24"/>
          <w:lang w:eastAsia="sk-SK"/>
        </w:rPr>
        <w:t>a</w:t>
      </w:r>
      <w:r w:rsidR="008040DD">
        <w:rPr>
          <w:rFonts w:ascii="Times New Roman" w:hAnsi="Times New Roman"/>
          <w:sz w:val="24"/>
          <w:szCs w:val="24"/>
          <w:lang w:eastAsia="sk-SK"/>
        </w:rPr>
        <w:t> </w:t>
      </w:r>
      <w:r>
        <w:rPr>
          <w:rFonts w:ascii="Times New Roman" w:hAnsi="Times New Roman"/>
          <w:sz w:val="24"/>
          <w:szCs w:val="24"/>
          <w:lang w:eastAsia="sk-SK"/>
        </w:rPr>
        <w:t>ostatnými</w:t>
      </w:r>
      <w:r>
        <w:rPr>
          <w:rFonts w:ascii="Times New Roman" w:hAnsi="Times New Roman"/>
          <w:spacing w:val="-9"/>
          <w:sz w:val="24"/>
          <w:szCs w:val="24"/>
          <w:lang w:eastAsia="sk-SK"/>
        </w:rPr>
        <w:t xml:space="preserve"> </w:t>
      </w:r>
      <w:r>
        <w:rPr>
          <w:rFonts w:ascii="Times New Roman" w:hAnsi="Times New Roman"/>
          <w:sz w:val="24"/>
          <w:szCs w:val="24"/>
          <w:lang w:eastAsia="sk-SK"/>
        </w:rPr>
        <w:t>všeobecne</w:t>
      </w:r>
      <w:r>
        <w:rPr>
          <w:rFonts w:ascii="Times New Roman" w:hAnsi="Times New Roman"/>
          <w:spacing w:val="-9"/>
          <w:sz w:val="24"/>
          <w:szCs w:val="24"/>
          <w:lang w:eastAsia="sk-SK"/>
        </w:rPr>
        <w:t xml:space="preserve"> </w:t>
      </w:r>
      <w:r>
        <w:rPr>
          <w:rFonts w:ascii="Times New Roman" w:hAnsi="Times New Roman"/>
          <w:sz w:val="24"/>
          <w:szCs w:val="24"/>
          <w:lang w:eastAsia="sk-SK"/>
        </w:rPr>
        <w:t>záväznými</w:t>
      </w:r>
      <w:r>
        <w:rPr>
          <w:rFonts w:ascii="Times New Roman" w:hAnsi="Times New Roman"/>
          <w:spacing w:val="-9"/>
          <w:sz w:val="24"/>
          <w:szCs w:val="24"/>
          <w:lang w:eastAsia="sk-SK"/>
        </w:rPr>
        <w:t xml:space="preserve"> </w:t>
      </w:r>
      <w:r>
        <w:rPr>
          <w:rFonts w:ascii="Times New Roman" w:hAnsi="Times New Roman"/>
          <w:sz w:val="24"/>
          <w:szCs w:val="24"/>
          <w:lang w:eastAsia="sk-SK"/>
        </w:rPr>
        <w:t>právnymi</w:t>
      </w:r>
      <w:r>
        <w:rPr>
          <w:rFonts w:ascii="Times New Roman" w:hAnsi="Times New Roman"/>
          <w:spacing w:val="-9"/>
          <w:sz w:val="24"/>
          <w:szCs w:val="24"/>
          <w:lang w:eastAsia="sk-SK"/>
        </w:rPr>
        <w:t xml:space="preserve"> </w:t>
      </w:r>
      <w:r>
        <w:rPr>
          <w:rFonts w:ascii="Times New Roman" w:hAnsi="Times New Roman"/>
          <w:sz w:val="24"/>
          <w:szCs w:val="24"/>
          <w:lang w:eastAsia="sk-SK"/>
        </w:rPr>
        <w:t>predpismi</w:t>
      </w:r>
      <w:r>
        <w:rPr>
          <w:rFonts w:ascii="Times New Roman" w:hAnsi="Times New Roman"/>
          <w:spacing w:val="-9"/>
          <w:sz w:val="24"/>
          <w:szCs w:val="24"/>
          <w:lang w:eastAsia="sk-SK"/>
        </w:rPr>
        <w:t xml:space="preserve"> </w:t>
      </w:r>
      <w:r>
        <w:rPr>
          <w:rFonts w:ascii="Times New Roman" w:hAnsi="Times New Roman"/>
          <w:sz w:val="24"/>
          <w:szCs w:val="24"/>
          <w:lang w:eastAsia="sk-SK"/>
        </w:rPr>
        <w:t>Slovenskej</w:t>
      </w:r>
      <w:r>
        <w:rPr>
          <w:rFonts w:ascii="Times New Roman" w:hAnsi="Times New Roman"/>
          <w:spacing w:val="-9"/>
          <w:sz w:val="24"/>
          <w:szCs w:val="24"/>
          <w:lang w:eastAsia="sk-SK"/>
        </w:rPr>
        <w:t xml:space="preserve"> </w:t>
      </w:r>
      <w:r>
        <w:rPr>
          <w:rFonts w:ascii="Times New Roman" w:hAnsi="Times New Roman"/>
          <w:sz w:val="24"/>
          <w:szCs w:val="24"/>
          <w:lang w:eastAsia="sk-SK"/>
        </w:rPr>
        <w:t>republiky,</w:t>
      </w:r>
      <w:r>
        <w:rPr>
          <w:rFonts w:ascii="Times New Roman" w:hAnsi="Times New Roman"/>
          <w:spacing w:val="-9"/>
          <w:sz w:val="24"/>
          <w:szCs w:val="24"/>
          <w:lang w:eastAsia="sk-SK"/>
        </w:rPr>
        <w:t xml:space="preserve"> </w:t>
      </w:r>
      <w:r>
        <w:rPr>
          <w:rFonts w:ascii="Times New Roman" w:hAnsi="Times New Roman"/>
          <w:sz w:val="24"/>
          <w:szCs w:val="24"/>
          <w:lang w:eastAsia="sk-SK"/>
        </w:rPr>
        <w:t>medzinárodnými zmluvami</w:t>
      </w:r>
      <w:r>
        <w:rPr>
          <w:rFonts w:ascii="Times New Roman" w:hAnsi="Times New Roman"/>
          <w:spacing w:val="21"/>
          <w:sz w:val="24"/>
          <w:szCs w:val="24"/>
          <w:lang w:eastAsia="sk-SK"/>
        </w:rPr>
        <w:t xml:space="preserve"> </w:t>
      </w:r>
      <w:r>
        <w:rPr>
          <w:rFonts w:ascii="Times New Roman" w:hAnsi="Times New Roman"/>
          <w:sz w:val="24"/>
          <w:szCs w:val="24"/>
          <w:lang w:eastAsia="sk-SK"/>
        </w:rPr>
        <w:t>a</w:t>
      </w:r>
      <w:r>
        <w:rPr>
          <w:rFonts w:ascii="Times New Roman" w:hAnsi="Times New Roman"/>
          <w:spacing w:val="21"/>
          <w:sz w:val="24"/>
          <w:szCs w:val="24"/>
          <w:lang w:eastAsia="sk-SK"/>
        </w:rPr>
        <w:t xml:space="preserve"> </w:t>
      </w:r>
      <w:r>
        <w:rPr>
          <w:rFonts w:ascii="Times New Roman" w:hAnsi="Times New Roman"/>
          <w:sz w:val="24"/>
          <w:szCs w:val="24"/>
          <w:lang w:eastAsia="sk-SK"/>
        </w:rPr>
        <w:t>inými</w:t>
      </w:r>
      <w:r>
        <w:rPr>
          <w:rFonts w:ascii="Times New Roman" w:hAnsi="Times New Roman"/>
          <w:spacing w:val="21"/>
          <w:sz w:val="24"/>
          <w:szCs w:val="24"/>
          <w:lang w:eastAsia="sk-SK"/>
        </w:rPr>
        <w:t xml:space="preserve"> </w:t>
      </w:r>
      <w:r>
        <w:rPr>
          <w:rFonts w:ascii="Times New Roman" w:hAnsi="Times New Roman"/>
          <w:sz w:val="24"/>
          <w:szCs w:val="24"/>
          <w:lang w:eastAsia="sk-SK"/>
        </w:rPr>
        <w:t>medzinárodnými</w:t>
      </w:r>
      <w:r>
        <w:rPr>
          <w:rFonts w:ascii="Times New Roman" w:hAnsi="Times New Roman"/>
          <w:spacing w:val="21"/>
          <w:sz w:val="24"/>
          <w:szCs w:val="24"/>
          <w:lang w:eastAsia="sk-SK"/>
        </w:rPr>
        <w:t xml:space="preserve"> </w:t>
      </w:r>
      <w:r>
        <w:rPr>
          <w:rFonts w:ascii="Times New Roman" w:hAnsi="Times New Roman"/>
          <w:sz w:val="24"/>
          <w:szCs w:val="24"/>
          <w:lang w:eastAsia="sk-SK"/>
        </w:rPr>
        <w:t>dokumentmi,</w:t>
      </w:r>
      <w:r>
        <w:rPr>
          <w:rFonts w:ascii="Times New Roman" w:hAnsi="Times New Roman"/>
          <w:spacing w:val="21"/>
          <w:sz w:val="24"/>
          <w:szCs w:val="24"/>
          <w:lang w:eastAsia="sk-SK"/>
        </w:rPr>
        <w:t xml:space="preserve"> </w:t>
      </w:r>
      <w:r>
        <w:rPr>
          <w:rFonts w:ascii="Times New Roman" w:hAnsi="Times New Roman"/>
          <w:sz w:val="24"/>
          <w:szCs w:val="24"/>
          <w:lang w:eastAsia="sk-SK"/>
        </w:rPr>
        <w:t>ktorými</w:t>
      </w:r>
      <w:r>
        <w:rPr>
          <w:rFonts w:ascii="Times New Roman" w:hAnsi="Times New Roman"/>
          <w:spacing w:val="21"/>
          <w:sz w:val="24"/>
          <w:szCs w:val="24"/>
          <w:lang w:eastAsia="sk-SK"/>
        </w:rPr>
        <w:t xml:space="preserve"> </w:t>
      </w:r>
      <w:r>
        <w:rPr>
          <w:rFonts w:ascii="Times New Roman" w:hAnsi="Times New Roman"/>
          <w:sz w:val="24"/>
          <w:szCs w:val="24"/>
          <w:lang w:eastAsia="sk-SK"/>
        </w:rPr>
        <w:t>je</w:t>
      </w:r>
      <w:r>
        <w:rPr>
          <w:rFonts w:ascii="Times New Roman" w:hAnsi="Times New Roman"/>
          <w:spacing w:val="21"/>
          <w:sz w:val="24"/>
          <w:szCs w:val="24"/>
          <w:lang w:eastAsia="sk-SK"/>
        </w:rPr>
        <w:t xml:space="preserve"> </w:t>
      </w:r>
      <w:r>
        <w:rPr>
          <w:rFonts w:ascii="Times New Roman" w:hAnsi="Times New Roman"/>
          <w:sz w:val="24"/>
          <w:szCs w:val="24"/>
          <w:lang w:eastAsia="sk-SK"/>
        </w:rPr>
        <w:t>Slovenská</w:t>
      </w:r>
      <w:r>
        <w:rPr>
          <w:rFonts w:ascii="Times New Roman" w:hAnsi="Times New Roman"/>
          <w:spacing w:val="21"/>
          <w:sz w:val="24"/>
          <w:szCs w:val="24"/>
          <w:lang w:eastAsia="sk-SK"/>
        </w:rPr>
        <w:t xml:space="preserve"> </w:t>
      </w:r>
      <w:r>
        <w:rPr>
          <w:rFonts w:ascii="Times New Roman" w:hAnsi="Times New Roman"/>
          <w:sz w:val="24"/>
          <w:szCs w:val="24"/>
          <w:lang w:eastAsia="sk-SK"/>
        </w:rPr>
        <w:t>republika</w:t>
      </w:r>
      <w:r>
        <w:rPr>
          <w:rFonts w:ascii="Times New Roman" w:hAnsi="Times New Roman"/>
          <w:spacing w:val="21"/>
          <w:sz w:val="24"/>
          <w:szCs w:val="24"/>
          <w:lang w:eastAsia="sk-SK"/>
        </w:rPr>
        <w:t xml:space="preserve"> </w:t>
      </w:r>
      <w:r>
        <w:rPr>
          <w:rFonts w:ascii="Times New Roman" w:hAnsi="Times New Roman"/>
          <w:sz w:val="24"/>
          <w:szCs w:val="24"/>
          <w:lang w:eastAsia="sk-SK"/>
        </w:rPr>
        <w:t>viazaná, ako aj s právom Európskej únie.</w:t>
      </w:r>
    </w:p>
    <w:p w14:paraId="2A41BD71" w14:textId="36F07963" w:rsidR="000853D2" w:rsidRDefault="000853D2" w:rsidP="00330D44">
      <w:pPr>
        <w:spacing w:after="24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Navrhovaná účinnosť zohľadňuje potrebu čo najskôr </w:t>
      </w:r>
      <w:r w:rsidR="002E6579">
        <w:rPr>
          <w:rFonts w:ascii="Times New Roman" w:hAnsi="Times New Roman"/>
          <w:sz w:val="24"/>
          <w:szCs w:val="24"/>
          <w:lang w:eastAsia="sk-SK"/>
        </w:rPr>
        <w:t xml:space="preserve">zabezpečiť </w:t>
      </w:r>
      <w:r>
        <w:rPr>
          <w:rFonts w:ascii="Times New Roman" w:hAnsi="Times New Roman"/>
          <w:sz w:val="24"/>
          <w:szCs w:val="24"/>
          <w:lang w:eastAsia="sk-SK"/>
        </w:rPr>
        <w:t xml:space="preserve">oprávnenie využívať </w:t>
      </w:r>
      <w:r w:rsidR="00E6113A">
        <w:rPr>
          <w:rFonts w:ascii="Times New Roman" w:hAnsi="Times New Roman"/>
          <w:sz w:val="24"/>
          <w:szCs w:val="24"/>
          <w:lang w:eastAsia="sk-SK"/>
        </w:rPr>
        <w:t>dáta z mobilných</w:t>
      </w:r>
      <w:r>
        <w:rPr>
          <w:rFonts w:ascii="Times New Roman" w:hAnsi="Times New Roman"/>
          <w:sz w:val="24"/>
          <w:szCs w:val="24"/>
          <w:lang w:eastAsia="sk-SK"/>
        </w:rPr>
        <w:t xml:space="preserve"> GSM zariaden</w:t>
      </w:r>
      <w:r w:rsidR="00E6113A">
        <w:rPr>
          <w:rFonts w:ascii="Times New Roman" w:hAnsi="Times New Roman"/>
          <w:sz w:val="24"/>
          <w:szCs w:val="24"/>
          <w:lang w:eastAsia="sk-SK"/>
        </w:rPr>
        <w:t>í</w:t>
      </w:r>
      <w:r>
        <w:rPr>
          <w:rFonts w:ascii="Times New Roman" w:hAnsi="Times New Roman"/>
          <w:sz w:val="24"/>
          <w:szCs w:val="24"/>
          <w:lang w:eastAsia="sk-SK"/>
        </w:rPr>
        <w:t xml:space="preserve"> Horskou záchrannou službou, ako aj predpokladanú dĺžku legislatívneho procesu vrátane</w:t>
      </w:r>
      <w:r w:rsidR="00C641AA">
        <w:rPr>
          <w:rFonts w:ascii="Times New Roman" w:hAnsi="Times New Roman"/>
          <w:sz w:val="24"/>
          <w:szCs w:val="24"/>
          <w:lang w:eastAsia="sk-SK"/>
        </w:rPr>
        <w:t xml:space="preserve"> doby</w:t>
      </w:r>
      <w:r>
        <w:rPr>
          <w:rFonts w:ascii="Times New Roman" w:hAnsi="Times New Roman"/>
          <w:sz w:val="24"/>
          <w:szCs w:val="24"/>
          <w:lang w:eastAsia="sk-SK"/>
        </w:rPr>
        <w:t xml:space="preserve"> legisvakancie.</w:t>
      </w:r>
      <w:r w:rsidR="00D7151B">
        <w:rPr>
          <w:rFonts w:ascii="Times New Roman" w:hAnsi="Times New Roman"/>
          <w:sz w:val="24"/>
          <w:szCs w:val="24"/>
          <w:lang w:eastAsia="sk-SK"/>
        </w:rPr>
        <w:t xml:space="preserve"> Navrhované zníženie počtu horských oblastí prinesie potrebu vysporiadať sa s mnohými organizačno-technickými súvislosťami. Z tohto dôvodu je do návrhu zákona  zapracovaná delená účinnosť.</w:t>
      </w:r>
    </w:p>
    <w:p w14:paraId="370D515F" w14:textId="77777777" w:rsidR="009911CD" w:rsidRPr="003F32F9" w:rsidRDefault="009911CD" w:rsidP="00330D44">
      <w:pPr>
        <w:spacing w:after="240" w:line="240" w:lineRule="auto"/>
        <w:jc w:val="both"/>
        <w:rPr>
          <w:rFonts w:ascii="Times New Roman" w:eastAsia="Times New Roman" w:hAnsi="Times New Roman"/>
          <w:sz w:val="24"/>
          <w:szCs w:val="24"/>
          <w:lang w:bidi="hi-IN"/>
        </w:rPr>
      </w:pPr>
    </w:p>
    <w:p w14:paraId="55D1BE5D" w14:textId="77777777" w:rsidR="00AA6592" w:rsidRDefault="00AA6592">
      <w:pPr>
        <w:spacing w:after="160" w:line="259" w:lineRule="auto"/>
        <w:rPr>
          <w:rFonts w:ascii="Times New Roman" w:eastAsia="Times New Roman" w:hAnsi="Times New Roman"/>
          <w:b/>
          <w:sz w:val="24"/>
          <w:szCs w:val="24"/>
          <w:lang w:bidi="hi-IN"/>
        </w:rPr>
      </w:pPr>
      <w:r>
        <w:rPr>
          <w:rFonts w:ascii="Times New Roman" w:hAnsi="Times New Roman"/>
          <w:b/>
          <w:sz w:val="24"/>
          <w:szCs w:val="24"/>
        </w:rPr>
        <w:br w:type="page"/>
      </w:r>
    </w:p>
    <w:p w14:paraId="14F781A1" w14:textId="658FB9A4" w:rsidR="00A216B0" w:rsidRPr="00330D44" w:rsidRDefault="00950652" w:rsidP="00330D44">
      <w:pPr>
        <w:pStyle w:val="Vchodzie"/>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A216B0" w:rsidRPr="00201EF8">
        <w:rPr>
          <w:rFonts w:ascii="Times New Roman" w:hAnsi="Times New Roman" w:cs="Times New Roman"/>
          <w:b/>
          <w:sz w:val="24"/>
          <w:szCs w:val="24"/>
        </w:rPr>
        <w:t>Osobitná časť</w:t>
      </w:r>
    </w:p>
    <w:p w14:paraId="7634C857" w14:textId="77777777" w:rsidR="00A216B0" w:rsidRDefault="00A216B0" w:rsidP="00330D44">
      <w:pPr>
        <w:spacing w:after="240" w:line="240" w:lineRule="auto"/>
        <w:jc w:val="both"/>
        <w:rPr>
          <w:rFonts w:ascii="Times New Roman" w:hAnsi="Times New Roman"/>
          <w:b/>
          <w:sz w:val="24"/>
          <w:szCs w:val="24"/>
        </w:rPr>
      </w:pPr>
      <w:r w:rsidRPr="00F0011D">
        <w:rPr>
          <w:rFonts w:ascii="Times New Roman" w:hAnsi="Times New Roman"/>
          <w:b/>
          <w:sz w:val="24"/>
          <w:szCs w:val="24"/>
        </w:rPr>
        <w:t>K čl. I</w:t>
      </w:r>
    </w:p>
    <w:p w14:paraId="61F69D0D" w14:textId="77777777" w:rsidR="00C22131" w:rsidRPr="00C22131" w:rsidRDefault="005776A6" w:rsidP="00330D44">
      <w:pPr>
        <w:spacing w:after="240" w:line="240" w:lineRule="auto"/>
        <w:jc w:val="both"/>
        <w:rPr>
          <w:rFonts w:ascii="Times New Roman" w:hAnsi="Times New Roman"/>
          <w:b/>
          <w:sz w:val="24"/>
          <w:szCs w:val="24"/>
        </w:rPr>
      </w:pPr>
      <w:r>
        <w:rPr>
          <w:rFonts w:ascii="Times New Roman" w:hAnsi="Times New Roman"/>
          <w:b/>
          <w:sz w:val="24"/>
          <w:szCs w:val="24"/>
        </w:rPr>
        <w:t>K bodu 1 (</w:t>
      </w:r>
      <w:r w:rsidR="00C22131" w:rsidRPr="00C22131">
        <w:rPr>
          <w:rFonts w:ascii="Times New Roman" w:hAnsi="Times New Roman"/>
          <w:b/>
          <w:sz w:val="24"/>
          <w:szCs w:val="24"/>
        </w:rPr>
        <w:t xml:space="preserve">§ </w:t>
      </w:r>
      <w:r w:rsidR="00C22131">
        <w:rPr>
          <w:rFonts w:ascii="Times New Roman" w:hAnsi="Times New Roman"/>
          <w:b/>
          <w:sz w:val="24"/>
          <w:szCs w:val="24"/>
        </w:rPr>
        <w:t>3 ods. 1</w:t>
      </w:r>
      <w:r>
        <w:rPr>
          <w:rFonts w:ascii="Times New Roman" w:hAnsi="Times New Roman"/>
          <w:b/>
          <w:sz w:val="24"/>
          <w:szCs w:val="24"/>
        </w:rPr>
        <w:t>)</w:t>
      </w:r>
    </w:p>
    <w:p w14:paraId="4CF3E7D8" w14:textId="77777777" w:rsidR="00C22131" w:rsidRPr="00330D44" w:rsidRDefault="00C22131" w:rsidP="00330D44">
      <w:pPr>
        <w:spacing w:after="240" w:line="240" w:lineRule="auto"/>
        <w:ind w:firstLine="709"/>
        <w:jc w:val="both"/>
        <w:rPr>
          <w:rFonts w:ascii="Times New Roman" w:hAnsi="Times New Roman"/>
          <w:sz w:val="24"/>
          <w:szCs w:val="24"/>
        </w:rPr>
      </w:pPr>
      <w:r w:rsidRPr="00C22131">
        <w:rPr>
          <w:rFonts w:ascii="Times New Roman" w:hAnsi="Times New Roman"/>
          <w:sz w:val="24"/>
          <w:szCs w:val="24"/>
        </w:rPr>
        <w:t>Jednotlivé horské oblasti, v ktorých zasahuje Horská záchranná služba, sú veľmi rôznorodé. V niektorých horských oblastiach je vykazovaná nízka úrazovosť, v niektorých sa najmä v dôsledku enormného rozvoja a nárastu počtu turistov úrazovosť zvýšila. Práve v týchto oblastiach sa ukazuje potreba posilniť kapacity Horskej záchrannej služb</w:t>
      </w:r>
      <w:r w:rsidR="00581831">
        <w:rPr>
          <w:rFonts w:ascii="Times New Roman" w:hAnsi="Times New Roman"/>
          <w:sz w:val="24"/>
          <w:szCs w:val="24"/>
        </w:rPr>
        <w:t>y. S týmto cieľom sa u</w:t>
      </w:r>
      <w:r w:rsidRPr="00C22131">
        <w:rPr>
          <w:rFonts w:ascii="Times New Roman" w:hAnsi="Times New Roman"/>
          <w:sz w:val="24"/>
          <w:szCs w:val="24"/>
        </w:rPr>
        <w:t>pravuje zoznam horských oblastí. Zo zásahového územia Horskej záchrannej služby sa vyraďujú Bukovské vrchy, Javorní</w:t>
      </w:r>
      <w:r w:rsidR="00581831">
        <w:rPr>
          <w:rFonts w:ascii="Times New Roman" w:hAnsi="Times New Roman"/>
          <w:sz w:val="24"/>
          <w:szCs w:val="24"/>
        </w:rPr>
        <w:t>ky a Moravsko-sliezske Beskydy.</w:t>
      </w:r>
    </w:p>
    <w:p w14:paraId="4412276E" w14:textId="77777777" w:rsidR="00330D44" w:rsidRDefault="000834B5" w:rsidP="00330D44">
      <w:pPr>
        <w:spacing w:after="240" w:line="240" w:lineRule="auto"/>
        <w:jc w:val="both"/>
        <w:rPr>
          <w:rFonts w:ascii="Times New Roman" w:hAnsi="Times New Roman"/>
          <w:b/>
          <w:sz w:val="24"/>
          <w:szCs w:val="24"/>
        </w:rPr>
      </w:pPr>
      <w:r w:rsidRPr="00C22131">
        <w:rPr>
          <w:rFonts w:ascii="Times New Roman" w:hAnsi="Times New Roman"/>
          <w:b/>
          <w:sz w:val="24"/>
          <w:szCs w:val="24"/>
        </w:rPr>
        <w:t xml:space="preserve">K bodu </w:t>
      </w:r>
      <w:r w:rsidR="005776A6">
        <w:rPr>
          <w:rFonts w:ascii="Times New Roman" w:hAnsi="Times New Roman"/>
          <w:b/>
          <w:sz w:val="24"/>
          <w:szCs w:val="24"/>
        </w:rPr>
        <w:t>2 (§ 4 ods. 1 písm. h))</w:t>
      </w:r>
    </w:p>
    <w:p w14:paraId="077F7843" w14:textId="77777777" w:rsidR="005776A6" w:rsidRPr="005776A6" w:rsidRDefault="005776A6" w:rsidP="00330D44">
      <w:pPr>
        <w:spacing w:after="240" w:line="240" w:lineRule="auto"/>
        <w:jc w:val="both"/>
        <w:rPr>
          <w:rFonts w:ascii="Times New Roman" w:hAnsi="Times New Roman"/>
          <w:sz w:val="24"/>
          <w:szCs w:val="24"/>
        </w:rPr>
      </w:pPr>
      <w:r>
        <w:rPr>
          <w:rFonts w:ascii="Times New Roman" w:hAnsi="Times New Roman"/>
          <w:b/>
          <w:sz w:val="24"/>
          <w:szCs w:val="24"/>
        </w:rPr>
        <w:tab/>
      </w:r>
      <w:r w:rsidRPr="005776A6">
        <w:rPr>
          <w:rFonts w:ascii="Times New Roman" w:hAnsi="Times New Roman"/>
          <w:sz w:val="24"/>
          <w:szCs w:val="24"/>
        </w:rPr>
        <w:t>V súlade s</w:t>
      </w:r>
      <w:r>
        <w:rPr>
          <w:rFonts w:ascii="Times New Roman" w:hAnsi="Times New Roman"/>
          <w:sz w:val="24"/>
          <w:szCs w:val="24"/>
        </w:rPr>
        <w:t xml:space="preserve"> oprávnením príslušníka horskej </w:t>
      </w:r>
      <w:r w:rsidRPr="005776A6">
        <w:rPr>
          <w:rFonts w:ascii="Times New Roman" w:hAnsi="Times New Roman"/>
          <w:sz w:val="24"/>
          <w:szCs w:val="24"/>
        </w:rPr>
        <w:t xml:space="preserve">služby </w:t>
      </w:r>
      <w:r w:rsidRPr="005776A6">
        <w:rPr>
          <w:rFonts w:ascii="Times New Roman" w:hAnsi="Times New Roman"/>
          <w:color w:val="232323"/>
          <w:sz w:val="24"/>
          <w:szCs w:val="24"/>
          <w:shd w:val="clear" w:color="auto" w:fill="FFFFFF"/>
        </w:rPr>
        <w:t>vydávať pokyny týkajúce sa bezpečnosti osôb v horskej oblasti</w:t>
      </w:r>
      <w:r>
        <w:rPr>
          <w:rFonts w:ascii="Times New Roman" w:hAnsi="Times New Roman"/>
          <w:color w:val="232323"/>
          <w:sz w:val="24"/>
          <w:szCs w:val="24"/>
          <w:shd w:val="clear" w:color="auto" w:fill="FFFFFF"/>
        </w:rPr>
        <w:t xml:space="preserve"> podľa platného znenia zákona (§ 5 ods. 1 písm. e)) sa rovnakým spôsobom ustanovuje predmetná pôsobnosť ako jedna z úloh Horskej záchrannej služby. </w:t>
      </w:r>
    </w:p>
    <w:p w14:paraId="403558E3" w14:textId="77777777" w:rsidR="000834B5" w:rsidRPr="005776A6" w:rsidRDefault="00330D44" w:rsidP="00330D44">
      <w:pPr>
        <w:spacing w:after="240" w:line="240" w:lineRule="auto"/>
        <w:jc w:val="both"/>
        <w:rPr>
          <w:rFonts w:ascii="Times New Roman" w:hAnsi="Times New Roman"/>
          <w:b/>
          <w:sz w:val="24"/>
          <w:szCs w:val="24"/>
        </w:rPr>
      </w:pPr>
      <w:r w:rsidRPr="005776A6">
        <w:rPr>
          <w:rFonts w:ascii="Times New Roman" w:hAnsi="Times New Roman"/>
          <w:b/>
          <w:sz w:val="24"/>
          <w:szCs w:val="24"/>
        </w:rPr>
        <w:t xml:space="preserve">K bodu 3 </w:t>
      </w:r>
      <w:r w:rsidR="005776A6" w:rsidRPr="005776A6">
        <w:rPr>
          <w:rFonts w:ascii="Times New Roman" w:hAnsi="Times New Roman"/>
          <w:b/>
          <w:sz w:val="24"/>
          <w:szCs w:val="24"/>
        </w:rPr>
        <w:t>(</w:t>
      </w:r>
      <w:r w:rsidR="000834B5" w:rsidRPr="005776A6">
        <w:rPr>
          <w:rFonts w:ascii="Times New Roman" w:hAnsi="Times New Roman"/>
          <w:b/>
          <w:sz w:val="24"/>
          <w:szCs w:val="24"/>
        </w:rPr>
        <w:t>§ 4 ods. 4</w:t>
      </w:r>
      <w:r w:rsidR="005776A6" w:rsidRPr="005776A6">
        <w:rPr>
          <w:rFonts w:ascii="Times New Roman" w:hAnsi="Times New Roman"/>
          <w:b/>
          <w:sz w:val="24"/>
          <w:szCs w:val="24"/>
        </w:rPr>
        <w:t>)</w:t>
      </w:r>
    </w:p>
    <w:p w14:paraId="20C17CEC" w14:textId="5ACDBB45" w:rsidR="003D345F" w:rsidRDefault="00E258FC" w:rsidP="00330D44">
      <w:pPr>
        <w:pStyle w:val="Vchodzie"/>
        <w:autoSpaceDE/>
        <w:spacing w:after="240" w:line="240" w:lineRule="auto"/>
        <w:ind w:firstLine="708"/>
        <w:jc w:val="both"/>
        <w:rPr>
          <w:rFonts w:ascii="Times New Roman" w:hAnsi="Times New Roman" w:cs="Times New Roman"/>
          <w:sz w:val="24"/>
          <w:szCs w:val="24"/>
          <w:lang w:bidi="ar-SA"/>
        </w:rPr>
      </w:pPr>
      <w:r>
        <w:rPr>
          <w:rFonts w:ascii="Times New Roman" w:hAnsi="Times New Roman"/>
          <w:sz w:val="24"/>
          <w:szCs w:val="24"/>
        </w:rPr>
        <w:t>Z</w:t>
      </w:r>
      <w:r w:rsidR="000834B5">
        <w:rPr>
          <w:rFonts w:ascii="Times New Roman" w:hAnsi="Times New Roman"/>
          <w:sz w:val="24"/>
          <w:szCs w:val="24"/>
        </w:rPr>
        <w:t>avádza</w:t>
      </w:r>
      <w:r>
        <w:rPr>
          <w:rFonts w:ascii="Times New Roman" w:hAnsi="Times New Roman"/>
          <w:sz w:val="24"/>
          <w:szCs w:val="24"/>
        </w:rPr>
        <w:t xml:space="preserve"> sa</w:t>
      </w:r>
      <w:r w:rsidR="000834B5">
        <w:rPr>
          <w:rFonts w:ascii="Times New Roman" w:hAnsi="Times New Roman"/>
          <w:sz w:val="24"/>
          <w:szCs w:val="24"/>
        </w:rPr>
        <w:t xml:space="preserve"> oprávnenie použiť p</w:t>
      </w:r>
      <w:r w:rsidR="000834B5" w:rsidRPr="004729C9">
        <w:rPr>
          <w:rFonts w:ascii="Times New Roman" w:hAnsi="Times New Roman" w:cs="Times New Roman"/>
          <w:sz w:val="24"/>
          <w:szCs w:val="24"/>
          <w:lang w:bidi="ar-SA"/>
        </w:rPr>
        <w:t xml:space="preserve">ríjmy získané za poskytnutie </w:t>
      </w:r>
      <w:r>
        <w:rPr>
          <w:rFonts w:ascii="Times New Roman" w:hAnsi="Times New Roman" w:cs="Times New Roman"/>
          <w:sz w:val="24"/>
          <w:szCs w:val="24"/>
          <w:lang w:bidi="ar-SA"/>
        </w:rPr>
        <w:t>predmetných služieb</w:t>
      </w:r>
      <w:r w:rsidR="000834B5" w:rsidRPr="004729C9">
        <w:rPr>
          <w:rFonts w:ascii="Times New Roman" w:hAnsi="Times New Roman" w:cs="Times New Roman"/>
          <w:sz w:val="24"/>
          <w:szCs w:val="24"/>
          <w:lang w:bidi="ar-SA"/>
        </w:rPr>
        <w:t xml:space="preserve"> na </w:t>
      </w:r>
      <w:r w:rsidR="003D345F">
        <w:rPr>
          <w:rFonts w:ascii="Times New Roman" w:hAnsi="Times New Roman" w:cs="Times New Roman"/>
          <w:sz w:val="24"/>
          <w:szCs w:val="24"/>
          <w:lang w:bidi="ar-SA"/>
        </w:rPr>
        <w:t xml:space="preserve">úhradu nákladov súvisiacich so záchrannou činnosťou, vrátane materiálno-technického vybavenia horskej služby v priamej súvislosti s výkonom záchrannej činnosti. </w:t>
      </w:r>
    </w:p>
    <w:p w14:paraId="6546307D" w14:textId="16D45EA5" w:rsidR="007311E6" w:rsidRPr="00C22131" w:rsidRDefault="007311E6" w:rsidP="00330D44">
      <w:pPr>
        <w:spacing w:after="240" w:line="240" w:lineRule="auto"/>
        <w:jc w:val="both"/>
        <w:rPr>
          <w:rFonts w:ascii="Times New Roman" w:hAnsi="Times New Roman"/>
          <w:b/>
          <w:sz w:val="24"/>
          <w:szCs w:val="24"/>
        </w:rPr>
      </w:pPr>
      <w:r w:rsidRPr="00C22131">
        <w:rPr>
          <w:rFonts w:ascii="Times New Roman" w:hAnsi="Times New Roman"/>
          <w:b/>
          <w:sz w:val="24"/>
          <w:szCs w:val="24"/>
        </w:rPr>
        <w:t xml:space="preserve">K bodu </w:t>
      </w:r>
      <w:r w:rsidR="00330D44">
        <w:rPr>
          <w:rFonts w:ascii="Times New Roman" w:hAnsi="Times New Roman"/>
          <w:b/>
          <w:sz w:val="24"/>
          <w:szCs w:val="24"/>
        </w:rPr>
        <w:t>4</w:t>
      </w:r>
      <w:r>
        <w:rPr>
          <w:rFonts w:ascii="Times New Roman" w:hAnsi="Times New Roman"/>
          <w:b/>
          <w:sz w:val="24"/>
          <w:szCs w:val="24"/>
        </w:rPr>
        <w:t xml:space="preserve"> </w:t>
      </w:r>
      <w:r w:rsidR="005776A6">
        <w:rPr>
          <w:rFonts w:ascii="Times New Roman" w:hAnsi="Times New Roman"/>
          <w:b/>
          <w:sz w:val="24"/>
          <w:szCs w:val="24"/>
        </w:rPr>
        <w:t>(</w:t>
      </w:r>
      <w:r w:rsidRPr="00C22131">
        <w:rPr>
          <w:rFonts w:ascii="Times New Roman" w:hAnsi="Times New Roman"/>
          <w:b/>
          <w:sz w:val="24"/>
          <w:szCs w:val="24"/>
        </w:rPr>
        <w:t xml:space="preserve">§ </w:t>
      </w:r>
      <w:r>
        <w:rPr>
          <w:rFonts w:ascii="Times New Roman" w:hAnsi="Times New Roman"/>
          <w:b/>
          <w:sz w:val="24"/>
          <w:szCs w:val="24"/>
        </w:rPr>
        <w:t>11 ods. 3</w:t>
      </w:r>
      <w:r w:rsidR="005776A6">
        <w:rPr>
          <w:rFonts w:ascii="Times New Roman" w:hAnsi="Times New Roman"/>
          <w:b/>
          <w:sz w:val="24"/>
          <w:szCs w:val="24"/>
        </w:rPr>
        <w:t>)</w:t>
      </w:r>
    </w:p>
    <w:p w14:paraId="50BF08FF" w14:textId="32B87703" w:rsidR="00C22131" w:rsidRPr="00330D44" w:rsidRDefault="003D345F" w:rsidP="00330D44">
      <w:pPr>
        <w:pStyle w:val="Vchodzie"/>
        <w:autoSpaceDE/>
        <w:spacing w:after="240" w:line="240" w:lineRule="auto"/>
        <w:ind w:firstLine="708"/>
        <w:jc w:val="both"/>
        <w:rPr>
          <w:rFonts w:ascii="Times New Roman" w:hAnsi="Times New Roman" w:cs="Times New Roman"/>
          <w:bCs/>
          <w:sz w:val="24"/>
          <w:szCs w:val="24"/>
          <w:lang w:bidi="ar-SA"/>
        </w:rPr>
      </w:pPr>
      <w:r>
        <w:rPr>
          <w:rFonts w:ascii="Times New Roman" w:hAnsi="Times New Roman" w:cs="Times New Roman"/>
          <w:bCs/>
          <w:sz w:val="24"/>
          <w:szCs w:val="24"/>
          <w:lang w:bidi="ar-SA"/>
        </w:rPr>
        <w:t>Navrhuje sa</w:t>
      </w:r>
      <w:r w:rsidR="007311E6">
        <w:rPr>
          <w:rFonts w:ascii="Times New Roman" w:hAnsi="Times New Roman" w:cs="Times New Roman"/>
          <w:bCs/>
          <w:sz w:val="24"/>
          <w:szCs w:val="24"/>
          <w:lang w:bidi="ar-SA"/>
        </w:rPr>
        <w:t xml:space="preserve"> účelovo viazať </w:t>
      </w:r>
      <w:r>
        <w:rPr>
          <w:rFonts w:ascii="Times New Roman" w:hAnsi="Times New Roman" w:cs="Times New Roman"/>
          <w:bCs/>
          <w:sz w:val="24"/>
          <w:szCs w:val="24"/>
          <w:lang w:bidi="ar-SA"/>
        </w:rPr>
        <w:t xml:space="preserve">možnosť použitia príjmov </w:t>
      </w:r>
      <w:r w:rsidR="007311E6">
        <w:rPr>
          <w:rFonts w:ascii="Times New Roman" w:hAnsi="Times New Roman" w:cs="Times New Roman"/>
          <w:bCs/>
          <w:sz w:val="24"/>
          <w:szCs w:val="24"/>
          <w:lang w:bidi="ar-SA"/>
        </w:rPr>
        <w:t xml:space="preserve">zo záchrannej činnosti Horskej záchrannej služby </w:t>
      </w:r>
      <w:r w:rsidR="00C574E3">
        <w:rPr>
          <w:rFonts w:ascii="Times New Roman" w:hAnsi="Times New Roman" w:cs="Times New Roman"/>
          <w:bCs/>
          <w:sz w:val="24"/>
          <w:szCs w:val="24"/>
          <w:lang w:bidi="ar-SA"/>
        </w:rPr>
        <w:t xml:space="preserve">komplexne </w:t>
      </w:r>
      <w:r>
        <w:rPr>
          <w:rFonts w:ascii="Times New Roman" w:hAnsi="Times New Roman" w:cs="Times New Roman"/>
          <w:bCs/>
          <w:sz w:val="24"/>
          <w:szCs w:val="24"/>
          <w:lang w:bidi="ar-SA"/>
        </w:rPr>
        <w:t xml:space="preserve">na </w:t>
      </w:r>
      <w:r>
        <w:rPr>
          <w:rFonts w:ascii="Times New Roman" w:hAnsi="Times New Roman" w:cs="Times New Roman"/>
          <w:sz w:val="24"/>
          <w:szCs w:val="24"/>
          <w:lang w:bidi="ar-SA"/>
        </w:rPr>
        <w:t>úhradu nákladov súvisiacich so záchrannou činnosťou, vrátane materiálno-technického vybavenia horskej služby v priamej súvislosti s výkonom záchrannej činnosti</w:t>
      </w:r>
      <w:r>
        <w:rPr>
          <w:rFonts w:ascii="Times New Roman" w:hAnsi="Times New Roman" w:cs="Times New Roman"/>
          <w:bCs/>
          <w:sz w:val="24"/>
          <w:szCs w:val="24"/>
          <w:lang w:bidi="ar-SA"/>
        </w:rPr>
        <w:t>.</w:t>
      </w:r>
    </w:p>
    <w:p w14:paraId="4BC8F375" w14:textId="77777777" w:rsidR="007311E6" w:rsidRDefault="007311E6" w:rsidP="00330D44">
      <w:pPr>
        <w:spacing w:after="240" w:line="240" w:lineRule="auto"/>
        <w:jc w:val="both"/>
        <w:rPr>
          <w:rFonts w:ascii="Times New Roman" w:hAnsi="Times New Roman"/>
          <w:b/>
          <w:sz w:val="24"/>
          <w:szCs w:val="24"/>
        </w:rPr>
      </w:pPr>
      <w:r w:rsidRPr="00C22131">
        <w:rPr>
          <w:rFonts w:ascii="Times New Roman" w:hAnsi="Times New Roman"/>
          <w:b/>
          <w:sz w:val="24"/>
          <w:szCs w:val="24"/>
        </w:rPr>
        <w:t xml:space="preserve">K bodu </w:t>
      </w:r>
      <w:r w:rsidR="00330D44">
        <w:rPr>
          <w:rFonts w:ascii="Times New Roman" w:hAnsi="Times New Roman"/>
          <w:b/>
          <w:sz w:val="24"/>
          <w:szCs w:val="24"/>
        </w:rPr>
        <w:t>5</w:t>
      </w:r>
      <w:r>
        <w:rPr>
          <w:rFonts w:ascii="Times New Roman" w:hAnsi="Times New Roman"/>
          <w:b/>
          <w:sz w:val="24"/>
          <w:szCs w:val="24"/>
        </w:rPr>
        <w:t xml:space="preserve"> </w:t>
      </w:r>
      <w:r w:rsidR="005776A6">
        <w:rPr>
          <w:rFonts w:ascii="Times New Roman" w:hAnsi="Times New Roman"/>
          <w:b/>
          <w:sz w:val="24"/>
          <w:szCs w:val="24"/>
        </w:rPr>
        <w:t>(</w:t>
      </w:r>
      <w:r w:rsidRPr="00C22131">
        <w:rPr>
          <w:rFonts w:ascii="Times New Roman" w:hAnsi="Times New Roman"/>
          <w:b/>
          <w:sz w:val="24"/>
          <w:szCs w:val="24"/>
        </w:rPr>
        <w:t xml:space="preserve">§ </w:t>
      </w:r>
      <w:r>
        <w:rPr>
          <w:rFonts w:ascii="Times New Roman" w:hAnsi="Times New Roman"/>
          <w:b/>
          <w:sz w:val="24"/>
          <w:szCs w:val="24"/>
        </w:rPr>
        <w:t>12aa</w:t>
      </w:r>
      <w:r w:rsidR="005776A6">
        <w:rPr>
          <w:rFonts w:ascii="Times New Roman" w:hAnsi="Times New Roman"/>
          <w:b/>
          <w:sz w:val="24"/>
          <w:szCs w:val="24"/>
        </w:rPr>
        <w:t>)</w:t>
      </w:r>
    </w:p>
    <w:p w14:paraId="77309AA7" w14:textId="77777777" w:rsidR="00A216B0" w:rsidRPr="00330D44" w:rsidRDefault="00A216B0" w:rsidP="00330D44">
      <w:pPr>
        <w:pStyle w:val="Vchodzie"/>
        <w:autoSpaceDE/>
        <w:spacing w:after="240" w:line="240" w:lineRule="auto"/>
        <w:jc w:val="both"/>
        <w:rPr>
          <w:rFonts w:ascii="Times New Roman" w:hAnsi="Times New Roman" w:cs="Times New Roman"/>
          <w:bCs/>
          <w:sz w:val="24"/>
          <w:szCs w:val="24"/>
          <w:lang w:bidi="ar-SA"/>
        </w:rPr>
      </w:pPr>
      <w:r w:rsidRPr="00A216B0">
        <w:rPr>
          <w:rFonts w:ascii="Times New Roman" w:hAnsi="Times New Roman"/>
          <w:b/>
          <w:sz w:val="24"/>
          <w:szCs w:val="24"/>
        </w:rPr>
        <w:tab/>
      </w:r>
      <w:r w:rsidRPr="00A216B0">
        <w:rPr>
          <w:rFonts w:ascii="Times New Roman" w:hAnsi="Times New Roman" w:cs="Times New Roman"/>
          <w:sz w:val="24"/>
          <w:szCs w:val="24"/>
          <w:lang w:bidi="ar-SA"/>
        </w:rPr>
        <w:t xml:space="preserve">Vzhľadom na komplikovanosť záchranných a pátracích akcií v horskom teréne je nevyhnutná včasná a presná lokalizácia osoby v tiesni. V súčasnosti sa na daný účel </w:t>
      </w:r>
      <w:r w:rsidR="005352EC">
        <w:rPr>
          <w:rFonts w:ascii="Times New Roman" w:hAnsi="Times New Roman" w:cs="Times New Roman"/>
          <w:sz w:val="24"/>
          <w:szCs w:val="24"/>
          <w:lang w:bidi="ar-SA"/>
        </w:rPr>
        <w:t>v niektorých štátoch</w:t>
      </w:r>
      <w:r w:rsidRPr="00A216B0">
        <w:rPr>
          <w:rFonts w:ascii="Times New Roman" w:hAnsi="Times New Roman" w:cs="Times New Roman"/>
          <w:sz w:val="24"/>
          <w:szCs w:val="24"/>
          <w:lang w:bidi="ar-SA"/>
        </w:rPr>
        <w:t xml:space="preserve"> využívajú mobilné GSM základňové stanice, ktoré umožňujú presnú lokalizáciu aj na miestach, ktoré nie sú pokryté mobilným signálom.</w:t>
      </w:r>
      <w:r>
        <w:rPr>
          <w:rFonts w:ascii="Times New Roman" w:hAnsi="Times New Roman" w:cs="Times New Roman"/>
          <w:sz w:val="24"/>
          <w:szCs w:val="24"/>
          <w:lang w:bidi="ar-SA"/>
        </w:rPr>
        <w:t xml:space="preserve"> Ustanovenia § 12aa</w:t>
      </w:r>
      <w:r w:rsidR="005352EC">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majú Horskej záchrannej službe zabezpečiť oprávnenie získať potrebné </w:t>
      </w:r>
      <w:r w:rsidR="00723970">
        <w:rPr>
          <w:rFonts w:ascii="Times New Roman" w:hAnsi="Times New Roman" w:cs="Times New Roman"/>
          <w:sz w:val="24"/>
          <w:szCs w:val="24"/>
          <w:lang w:bidi="ar-SA"/>
        </w:rPr>
        <w:t>prevádzkové a lokalizačné údaje a použiť ich v nevyhnutnom rozsahu pri vyhľadávaní osoby v</w:t>
      </w:r>
      <w:r w:rsidR="00A60360">
        <w:rPr>
          <w:rFonts w:ascii="Times New Roman" w:hAnsi="Times New Roman" w:cs="Times New Roman"/>
          <w:sz w:val="24"/>
          <w:szCs w:val="24"/>
          <w:lang w:bidi="ar-SA"/>
        </w:rPr>
        <w:t> </w:t>
      </w:r>
      <w:r w:rsidR="00723970">
        <w:rPr>
          <w:rFonts w:ascii="Times New Roman" w:hAnsi="Times New Roman" w:cs="Times New Roman"/>
          <w:sz w:val="24"/>
          <w:szCs w:val="24"/>
          <w:lang w:bidi="ar-SA"/>
        </w:rPr>
        <w:t>tiesni.</w:t>
      </w:r>
      <w:r w:rsidRPr="00A216B0">
        <w:rPr>
          <w:rFonts w:ascii="Times New Roman" w:hAnsi="Times New Roman" w:cs="Times New Roman"/>
          <w:sz w:val="24"/>
          <w:szCs w:val="24"/>
          <w:lang w:bidi="ar-SA"/>
        </w:rPr>
        <w:t xml:space="preserve"> </w:t>
      </w:r>
      <w:r w:rsidR="00723970">
        <w:rPr>
          <w:rFonts w:ascii="Times New Roman" w:hAnsi="Times New Roman" w:cs="Times New Roman"/>
          <w:sz w:val="24"/>
          <w:szCs w:val="24"/>
          <w:lang w:bidi="ar-SA"/>
        </w:rPr>
        <w:t>Cieľom je</w:t>
      </w:r>
      <w:r w:rsidR="00A60360">
        <w:rPr>
          <w:rFonts w:ascii="Times New Roman" w:hAnsi="Times New Roman" w:cs="Times New Roman"/>
          <w:sz w:val="24"/>
          <w:szCs w:val="24"/>
          <w:lang w:bidi="ar-SA"/>
        </w:rPr>
        <w:t xml:space="preserve"> urýchliť lokalizáciu oso</w:t>
      </w:r>
      <w:r w:rsidRPr="00A216B0">
        <w:rPr>
          <w:rFonts w:ascii="Times New Roman" w:hAnsi="Times New Roman" w:cs="Times New Roman"/>
          <w:sz w:val="24"/>
          <w:szCs w:val="24"/>
          <w:lang w:bidi="ar-SA"/>
        </w:rPr>
        <w:t>b</w:t>
      </w:r>
      <w:r w:rsidR="00A60360">
        <w:rPr>
          <w:rFonts w:ascii="Times New Roman" w:hAnsi="Times New Roman" w:cs="Times New Roman"/>
          <w:sz w:val="24"/>
          <w:szCs w:val="24"/>
          <w:lang w:bidi="ar-SA"/>
        </w:rPr>
        <w:t>y</w:t>
      </w:r>
      <w:r w:rsidRPr="00A216B0">
        <w:rPr>
          <w:rFonts w:ascii="Times New Roman" w:hAnsi="Times New Roman" w:cs="Times New Roman"/>
          <w:sz w:val="24"/>
          <w:szCs w:val="24"/>
          <w:lang w:bidi="ar-SA"/>
        </w:rPr>
        <w:t>, a tým aj celý záchranný proces</w:t>
      </w:r>
      <w:r>
        <w:rPr>
          <w:rFonts w:ascii="Times New Roman" w:hAnsi="Times New Roman" w:cs="Times New Roman"/>
          <w:sz w:val="24"/>
          <w:szCs w:val="24"/>
          <w:lang w:bidi="ar-SA"/>
        </w:rPr>
        <w:t>.</w:t>
      </w:r>
      <w:r w:rsidR="00723970">
        <w:rPr>
          <w:rFonts w:ascii="Times New Roman" w:hAnsi="Times New Roman" w:cs="Times New Roman"/>
          <w:sz w:val="24"/>
          <w:szCs w:val="24"/>
          <w:lang w:bidi="ar-SA"/>
        </w:rPr>
        <w:t xml:space="preserve"> </w:t>
      </w:r>
    </w:p>
    <w:p w14:paraId="1EA9FFFE" w14:textId="77777777" w:rsidR="00A216B0" w:rsidRPr="00F0011D" w:rsidRDefault="00A216B0" w:rsidP="00330D44">
      <w:pPr>
        <w:spacing w:after="240" w:line="240" w:lineRule="auto"/>
        <w:jc w:val="both"/>
        <w:rPr>
          <w:rFonts w:ascii="Times New Roman" w:hAnsi="Times New Roman"/>
          <w:b/>
          <w:sz w:val="24"/>
          <w:szCs w:val="24"/>
        </w:rPr>
      </w:pPr>
      <w:r w:rsidRPr="00F0011D">
        <w:rPr>
          <w:rFonts w:ascii="Times New Roman" w:hAnsi="Times New Roman"/>
          <w:b/>
          <w:sz w:val="24"/>
          <w:szCs w:val="24"/>
        </w:rPr>
        <w:t>K čl. I</w:t>
      </w:r>
      <w:r>
        <w:rPr>
          <w:rFonts w:ascii="Times New Roman" w:hAnsi="Times New Roman"/>
          <w:b/>
          <w:sz w:val="24"/>
          <w:szCs w:val="24"/>
        </w:rPr>
        <w:t>I</w:t>
      </w:r>
    </w:p>
    <w:p w14:paraId="7ACE688B" w14:textId="68AE7ECD" w:rsidR="00A216B0" w:rsidRDefault="00A216B0" w:rsidP="00330D44">
      <w:pPr>
        <w:spacing w:after="240" w:line="240" w:lineRule="auto"/>
        <w:ind w:firstLine="709"/>
        <w:jc w:val="both"/>
        <w:rPr>
          <w:rFonts w:ascii="Times New Roman" w:hAnsi="Times New Roman"/>
          <w:sz w:val="24"/>
          <w:szCs w:val="24"/>
        </w:rPr>
      </w:pPr>
      <w:r w:rsidRPr="00F0011D">
        <w:rPr>
          <w:rFonts w:ascii="Times New Roman" w:hAnsi="Times New Roman"/>
          <w:sz w:val="24"/>
          <w:szCs w:val="24"/>
        </w:rPr>
        <w:t>Vzhľadom</w:t>
      </w:r>
      <w:r w:rsidR="007311E6">
        <w:rPr>
          <w:rFonts w:ascii="Times New Roman" w:hAnsi="Times New Roman"/>
          <w:sz w:val="24"/>
          <w:szCs w:val="24"/>
        </w:rPr>
        <w:t xml:space="preserve"> </w:t>
      </w:r>
      <w:r w:rsidR="007311E6" w:rsidRPr="00F0011D">
        <w:rPr>
          <w:rFonts w:ascii="Times New Roman" w:hAnsi="Times New Roman"/>
          <w:sz w:val="24"/>
          <w:szCs w:val="24"/>
        </w:rPr>
        <w:t>n</w:t>
      </w:r>
      <w:r w:rsidR="005776A6">
        <w:rPr>
          <w:rFonts w:ascii="Times New Roman" w:hAnsi="Times New Roman"/>
          <w:sz w:val="24"/>
          <w:szCs w:val="24"/>
        </w:rPr>
        <w:t xml:space="preserve">a dĺžku legislatívneho procesu, </w:t>
      </w:r>
      <w:r w:rsidR="007311E6">
        <w:rPr>
          <w:rFonts w:ascii="Times New Roman" w:hAnsi="Times New Roman"/>
          <w:sz w:val="24"/>
          <w:szCs w:val="24"/>
        </w:rPr>
        <w:t xml:space="preserve">ciele </w:t>
      </w:r>
      <w:r w:rsidR="005776A6">
        <w:rPr>
          <w:rFonts w:ascii="Times New Roman" w:hAnsi="Times New Roman"/>
          <w:sz w:val="24"/>
          <w:szCs w:val="24"/>
        </w:rPr>
        <w:t>a dostatoč</w:t>
      </w:r>
      <w:r w:rsidR="006B0BE9">
        <w:rPr>
          <w:rFonts w:ascii="Times New Roman" w:hAnsi="Times New Roman"/>
          <w:sz w:val="24"/>
          <w:szCs w:val="24"/>
        </w:rPr>
        <w:t xml:space="preserve">nú legisvakanciu </w:t>
      </w:r>
      <w:r w:rsidRPr="00F0011D">
        <w:rPr>
          <w:rFonts w:ascii="Times New Roman" w:hAnsi="Times New Roman"/>
          <w:sz w:val="24"/>
          <w:szCs w:val="24"/>
        </w:rPr>
        <w:t xml:space="preserve">sa navrhuje účinnosť zákona od </w:t>
      </w:r>
      <w:r w:rsidR="005C6A5A">
        <w:rPr>
          <w:rFonts w:ascii="Times New Roman" w:hAnsi="Times New Roman"/>
          <w:sz w:val="24"/>
          <w:szCs w:val="24"/>
        </w:rPr>
        <w:t>15. januára 2023, okrem čl. I</w:t>
      </w:r>
      <w:r w:rsidR="00EF106B">
        <w:rPr>
          <w:rFonts w:ascii="Times New Roman" w:hAnsi="Times New Roman"/>
          <w:sz w:val="24"/>
          <w:szCs w:val="24"/>
        </w:rPr>
        <w:t> </w:t>
      </w:r>
      <w:r w:rsidR="005C6A5A">
        <w:rPr>
          <w:rFonts w:ascii="Times New Roman" w:hAnsi="Times New Roman"/>
          <w:sz w:val="24"/>
          <w:szCs w:val="24"/>
        </w:rPr>
        <w:t>bodu</w:t>
      </w:r>
      <w:r w:rsidR="00EF106B">
        <w:rPr>
          <w:rFonts w:ascii="Times New Roman" w:hAnsi="Times New Roman"/>
          <w:sz w:val="24"/>
          <w:szCs w:val="24"/>
        </w:rPr>
        <w:t xml:space="preserve"> </w:t>
      </w:r>
      <w:r w:rsidR="005C6A5A">
        <w:rPr>
          <w:rFonts w:ascii="Times New Roman" w:hAnsi="Times New Roman"/>
          <w:sz w:val="24"/>
          <w:szCs w:val="24"/>
        </w:rPr>
        <w:t xml:space="preserve">1, ktorým sa znižuje počet horských oblastí. Zníženie počtu horských oblasti sa </w:t>
      </w:r>
      <w:r w:rsidR="006B0BE9">
        <w:rPr>
          <w:rFonts w:ascii="Times New Roman" w:hAnsi="Times New Roman"/>
          <w:sz w:val="24"/>
          <w:szCs w:val="24"/>
        </w:rPr>
        <w:t xml:space="preserve">z dôvodu potreby zabezpečenia administratívno-technických zmien </w:t>
      </w:r>
      <w:r w:rsidR="005C6A5A">
        <w:rPr>
          <w:rFonts w:ascii="Times New Roman" w:hAnsi="Times New Roman"/>
          <w:sz w:val="24"/>
          <w:szCs w:val="24"/>
        </w:rPr>
        <w:t xml:space="preserve">navrhuje od </w:t>
      </w:r>
      <w:r w:rsidR="00330D44">
        <w:rPr>
          <w:rFonts w:ascii="Times New Roman" w:hAnsi="Times New Roman"/>
          <w:sz w:val="24"/>
          <w:szCs w:val="24"/>
        </w:rPr>
        <w:t xml:space="preserve">1. apríla </w:t>
      </w:r>
      <w:r>
        <w:rPr>
          <w:rFonts w:ascii="Times New Roman" w:hAnsi="Times New Roman"/>
          <w:sz w:val="24"/>
          <w:szCs w:val="24"/>
        </w:rPr>
        <w:t>2023</w:t>
      </w:r>
      <w:r w:rsidRPr="00F0011D">
        <w:rPr>
          <w:rFonts w:ascii="Times New Roman" w:hAnsi="Times New Roman"/>
          <w:sz w:val="24"/>
          <w:szCs w:val="24"/>
        </w:rPr>
        <w:t>.</w:t>
      </w:r>
    </w:p>
    <w:p w14:paraId="094372FD" w14:textId="7B9F18B1" w:rsidR="00F521EC" w:rsidRDefault="00F521EC" w:rsidP="00330D44">
      <w:pPr>
        <w:spacing w:after="240" w:line="240" w:lineRule="auto"/>
        <w:ind w:firstLine="709"/>
        <w:jc w:val="both"/>
        <w:rPr>
          <w:rFonts w:ascii="Times New Roman" w:hAnsi="Times New Roman"/>
          <w:sz w:val="24"/>
          <w:szCs w:val="24"/>
        </w:rPr>
      </w:pPr>
    </w:p>
    <w:p w14:paraId="418BFD6C" w14:textId="77777777" w:rsidR="00F521EC" w:rsidRPr="005E2E56" w:rsidRDefault="00F521EC" w:rsidP="00F521EC">
      <w:pPr>
        <w:spacing w:before="120"/>
        <w:jc w:val="center"/>
        <w:rPr>
          <w:rFonts w:ascii="Book Antiqua" w:eastAsia="Times New Roman" w:hAnsi="Book Antiqua"/>
          <w:b/>
          <w:smallCaps/>
        </w:rPr>
      </w:pPr>
      <w:r w:rsidRPr="005E2E56">
        <w:rPr>
          <w:rFonts w:ascii="Book Antiqua" w:eastAsia="Times New Roman" w:hAnsi="Book Antiqua"/>
          <w:b/>
          <w:smallCaps/>
        </w:rPr>
        <w:lastRenderedPageBreak/>
        <w:t>DOLOŽKA ZLUČITEĽNOSTI</w:t>
      </w:r>
    </w:p>
    <w:p w14:paraId="3285F73F" w14:textId="77777777" w:rsidR="00F521EC" w:rsidRPr="005E2E56" w:rsidRDefault="00F521EC" w:rsidP="00F521EC">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b/>
          <w:color w:val="000000"/>
        </w:rPr>
        <w:t>návrhu zákona</w:t>
      </w:r>
      <w:r w:rsidRPr="005E2E56">
        <w:rPr>
          <w:rFonts w:ascii="Book Antiqua" w:eastAsia="Times New Roman" w:hAnsi="Book Antiqua"/>
          <w:color w:val="000000"/>
        </w:rPr>
        <w:t xml:space="preserve"> </w:t>
      </w:r>
      <w:r w:rsidRPr="005E2E56">
        <w:rPr>
          <w:rFonts w:ascii="Book Antiqua" w:eastAsia="Times New Roman" w:hAnsi="Book Antiqua"/>
          <w:b/>
          <w:color w:val="000000"/>
        </w:rPr>
        <w:t>s právom Európskej únie</w:t>
      </w:r>
    </w:p>
    <w:p w14:paraId="586AEBA6"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45246BF6" w14:textId="7D8C1B2D"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1. Navrhovateľ zákona:</w:t>
      </w:r>
      <w:r w:rsidRPr="005E2E56">
        <w:rPr>
          <w:rFonts w:ascii="Book Antiqua" w:eastAsia="Times New Roman" w:hAnsi="Book Antiqua"/>
          <w:color w:val="000000"/>
        </w:rPr>
        <w:t xml:space="preserve"> poslanci Národnej rady Slovenskej republiky </w:t>
      </w:r>
      <w:r w:rsidR="00221E4F">
        <w:rPr>
          <w:rFonts w:ascii="Book Antiqua" w:hAnsi="Book Antiqua"/>
        </w:rPr>
        <w:t>Lukáš KYSELICA, Jana MAJOROVÁ GARSTKOVÁ, Richard NEMEC</w:t>
      </w:r>
      <w:r w:rsidR="000174DE">
        <w:rPr>
          <w:rFonts w:ascii="Book Antiqua" w:hAnsi="Book Antiqua"/>
        </w:rPr>
        <w:t xml:space="preserve">, </w:t>
      </w:r>
      <w:r w:rsidR="00221E4F">
        <w:rPr>
          <w:rFonts w:ascii="Book Antiqua" w:hAnsi="Book Antiqua"/>
        </w:rPr>
        <w:t>Mária ŠOFRANKO</w:t>
      </w:r>
      <w:r w:rsidR="000174DE">
        <w:rPr>
          <w:rFonts w:ascii="Book Antiqua" w:hAnsi="Book Antiqua"/>
        </w:rPr>
        <w:t xml:space="preserve"> a Miloš SVRČEK</w:t>
      </w:r>
    </w:p>
    <w:p w14:paraId="214EA1AC" w14:textId="4328A9E5" w:rsidR="00F521EC" w:rsidRPr="00E81E0B" w:rsidRDefault="00F521EC" w:rsidP="00F521EC">
      <w:pPr>
        <w:spacing w:before="120" w:after="0" w:line="252" w:lineRule="auto"/>
        <w:rPr>
          <w:rFonts w:ascii="Book Antiqua" w:hAnsi="Book Antiqua"/>
          <w:b/>
        </w:rPr>
      </w:pPr>
      <w:r w:rsidRPr="005E2E56">
        <w:rPr>
          <w:rFonts w:ascii="Book Antiqua" w:eastAsia="Times New Roman" w:hAnsi="Book Antiqua"/>
          <w:b/>
        </w:rPr>
        <w:t>2. Názov návrhu zákona:</w:t>
      </w:r>
      <w:r w:rsidRPr="005E2E56">
        <w:rPr>
          <w:rFonts w:ascii="Book Antiqua" w:eastAsia="Times New Roman" w:hAnsi="Book Antiqua"/>
        </w:rPr>
        <w:t xml:space="preserve"> návrh zákona</w:t>
      </w:r>
      <w:r w:rsidRPr="00CE5944">
        <w:rPr>
          <w:rFonts w:ascii="Book Antiqua" w:eastAsia="Times New Roman" w:hAnsi="Book Antiqua"/>
        </w:rPr>
        <w:t xml:space="preserve">, </w:t>
      </w:r>
      <w:r w:rsidRPr="00221E4F">
        <w:rPr>
          <w:rFonts w:ascii="Book Antiqua" w:hAnsi="Book Antiqua"/>
        </w:rPr>
        <w:t>ktorým sa mení a dopĺňa zákon č. 544/2002 Z. z. o Horskej záchrannej službe v znení neskorších predpisov</w:t>
      </w:r>
    </w:p>
    <w:p w14:paraId="609D0D23" w14:textId="77777777" w:rsidR="00F521EC" w:rsidRPr="005E2E56" w:rsidRDefault="00F521EC" w:rsidP="00F521EC">
      <w:pPr>
        <w:jc w:val="both"/>
        <w:rPr>
          <w:rFonts w:ascii="Book Antiqua" w:eastAsia="Times New Roman" w:hAnsi="Book Antiqua"/>
          <w:b/>
        </w:rPr>
      </w:pPr>
    </w:p>
    <w:p w14:paraId="040DE6C3" w14:textId="77777777" w:rsidR="00F521EC" w:rsidRPr="005E2E56" w:rsidRDefault="00F521EC" w:rsidP="00F521EC">
      <w:pPr>
        <w:pStyle w:val="Normlnywebov"/>
        <w:spacing w:before="120" w:after="0"/>
        <w:jc w:val="both"/>
        <w:rPr>
          <w:rFonts w:ascii="Book Antiqua" w:hAnsi="Book Antiqua"/>
          <w:sz w:val="22"/>
          <w:szCs w:val="22"/>
        </w:rPr>
      </w:pPr>
      <w:r w:rsidRPr="005E2E56">
        <w:rPr>
          <w:rFonts w:ascii="Book Antiqua" w:hAnsi="Book Antiqua"/>
          <w:b/>
          <w:sz w:val="22"/>
          <w:szCs w:val="22"/>
        </w:rPr>
        <w:t xml:space="preserve">3. </w:t>
      </w:r>
      <w:r w:rsidRPr="005E2E56">
        <w:rPr>
          <w:rFonts w:ascii="Book Antiqua" w:hAnsi="Book Antiqua" w:cs="Book Antiqua"/>
          <w:b/>
          <w:bCs/>
          <w:sz w:val="22"/>
          <w:szCs w:val="22"/>
        </w:rPr>
        <w:t>Predmet návrhu zákona:</w:t>
      </w:r>
    </w:p>
    <w:p w14:paraId="245A81A9" w14:textId="77777777" w:rsidR="00F521EC" w:rsidRPr="005E2E56" w:rsidRDefault="00F521EC" w:rsidP="00F521EC">
      <w:pPr>
        <w:pStyle w:val="Vchodzie"/>
        <w:numPr>
          <w:ilvl w:val="0"/>
          <w:numId w:val="1"/>
        </w:numPr>
        <w:autoSpaceDE/>
        <w:autoSpaceDN/>
        <w:adjustRightInd/>
        <w:spacing w:before="120" w:after="200"/>
        <w:jc w:val="both"/>
        <w:rPr>
          <w:rFonts w:ascii="Book Antiqua" w:hAnsi="Book Antiqua"/>
        </w:rPr>
      </w:pPr>
      <w:r w:rsidRPr="005E2E56">
        <w:rPr>
          <w:rFonts w:ascii="Book Antiqua" w:hAnsi="Book Antiqua"/>
        </w:rPr>
        <w:t>nie je upravený v primárnom práve Európskej únie,</w:t>
      </w:r>
    </w:p>
    <w:p w14:paraId="3F2CFA6D" w14:textId="77777777" w:rsidR="00F521EC" w:rsidRPr="005E2E56" w:rsidRDefault="00F521EC" w:rsidP="00F521EC">
      <w:pPr>
        <w:pStyle w:val="Normlnywebov"/>
        <w:numPr>
          <w:ilvl w:val="0"/>
          <w:numId w:val="1"/>
        </w:numPr>
        <w:spacing w:before="120" w:beforeAutospacing="0" w:after="0" w:afterAutospacing="0"/>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upravený v sekundárnom práve Európskej únie, </w:t>
      </w:r>
    </w:p>
    <w:p w14:paraId="3B8FECC2" w14:textId="77777777" w:rsidR="00F521EC" w:rsidRPr="005E2E56" w:rsidRDefault="00F521EC" w:rsidP="00F521EC">
      <w:pPr>
        <w:pStyle w:val="Normlnywebov"/>
        <w:numPr>
          <w:ilvl w:val="0"/>
          <w:numId w:val="1"/>
        </w:numPr>
        <w:spacing w:before="120" w:beforeAutospacing="0" w:after="0" w:afterAutospacing="0"/>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obsiahnutý v judikatúre Súdneho dvora Európskej únie.</w:t>
      </w:r>
    </w:p>
    <w:p w14:paraId="1B7A9B0E" w14:textId="77777777" w:rsidR="00F521EC" w:rsidRPr="005E2E56" w:rsidRDefault="00F521EC" w:rsidP="00F521EC">
      <w:pPr>
        <w:pStyle w:val="Normlnywebov"/>
        <w:spacing w:before="120" w:after="0"/>
        <w:ind w:left="720"/>
        <w:jc w:val="both"/>
        <w:rPr>
          <w:rFonts w:ascii="Book Antiqua" w:hAnsi="Book Antiqua" w:cs="Book Antiqua"/>
          <w:sz w:val="22"/>
          <w:szCs w:val="22"/>
        </w:rPr>
      </w:pPr>
    </w:p>
    <w:p w14:paraId="7211594A" w14:textId="68C91542" w:rsidR="00F521EC" w:rsidRDefault="00F521EC" w:rsidP="00221E4F">
      <w:pPr>
        <w:pStyle w:val="Normlnywebov"/>
        <w:spacing w:before="120" w:after="0"/>
        <w:jc w:val="both"/>
        <w:rPr>
          <w:rFonts w:ascii="Book Antiqua" w:hAnsi="Book Antiqua" w:cs="Book Antiqua"/>
          <w:sz w:val="22"/>
          <w:szCs w:val="22"/>
        </w:rPr>
      </w:pPr>
      <w:r w:rsidRPr="005E2E56">
        <w:rPr>
          <w:rFonts w:ascii="Book Antiqua" w:hAnsi="Book Antiqua" w:cs="Book Antiqua"/>
          <w:sz w:val="22"/>
          <w:szCs w:val="22"/>
        </w:rPr>
        <w:t>Vzhľadom na to, že predmet návrhu zákona nie je upravený v práve Európskej únie, je bezpredmetné vyjadrovať sa k bodom 4. a 5.</w:t>
      </w:r>
    </w:p>
    <w:p w14:paraId="05417466" w14:textId="77777777" w:rsidR="00221E4F" w:rsidRPr="00221E4F" w:rsidRDefault="00221E4F" w:rsidP="00221E4F">
      <w:pPr>
        <w:pStyle w:val="Normlnywebov"/>
        <w:spacing w:before="120" w:after="0"/>
        <w:jc w:val="both"/>
        <w:rPr>
          <w:rFonts w:ascii="Book Antiqua" w:hAnsi="Book Antiqua"/>
          <w:sz w:val="22"/>
          <w:szCs w:val="22"/>
        </w:rPr>
      </w:pPr>
    </w:p>
    <w:p w14:paraId="1E9B6784" w14:textId="77777777" w:rsidR="00F521EC" w:rsidRPr="005E2E56" w:rsidRDefault="00F521EC" w:rsidP="00F521EC">
      <w:pPr>
        <w:spacing w:before="120"/>
        <w:rPr>
          <w:rFonts w:ascii="Book Antiqua" w:eastAsia="Times New Roman" w:hAnsi="Book Antiqua"/>
          <w:b/>
          <w:smallCaps/>
        </w:rPr>
      </w:pPr>
    </w:p>
    <w:p w14:paraId="4ADF01B4" w14:textId="77777777" w:rsidR="00F521EC" w:rsidRPr="005E2E56" w:rsidRDefault="00F521EC" w:rsidP="00F521EC">
      <w:pPr>
        <w:spacing w:before="120"/>
        <w:rPr>
          <w:rFonts w:ascii="Book Antiqua" w:eastAsia="Times New Roman" w:hAnsi="Book Antiqua"/>
          <w:b/>
          <w:smallCaps/>
        </w:rPr>
      </w:pPr>
    </w:p>
    <w:p w14:paraId="68512C8E" w14:textId="77777777" w:rsidR="00F521EC" w:rsidRPr="005E2E56" w:rsidRDefault="00F521EC" w:rsidP="00F521EC">
      <w:pPr>
        <w:spacing w:before="120"/>
        <w:rPr>
          <w:rFonts w:ascii="Book Antiqua" w:eastAsia="Times New Roman" w:hAnsi="Book Antiqua"/>
          <w:b/>
          <w:smallCaps/>
        </w:rPr>
      </w:pPr>
    </w:p>
    <w:p w14:paraId="0D273F72" w14:textId="77777777" w:rsidR="00F521EC" w:rsidRPr="005E2E56" w:rsidRDefault="00F521EC" w:rsidP="00F521EC">
      <w:pPr>
        <w:spacing w:before="120"/>
        <w:rPr>
          <w:rFonts w:ascii="Book Antiqua" w:eastAsia="Times New Roman" w:hAnsi="Book Antiqua"/>
          <w:b/>
          <w:smallCaps/>
        </w:rPr>
      </w:pPr>
    </w:p>
    <w:p w14:paraId="35B9B58E" w14:textId="77777777" w:rsidR="00F521EC" w:rsidRPr="005E2E56" w:rsidRDefault="00F521EC" w:rsidP="00F521EC">
      <w:pPr>
        <w:spacing w:before="120"/>
        <w:rPr>
          <w:rFonts w:ascii="Book Antiqua" w:eastAsia="Times New Roman" w:hAnsi="Book Antiqua"/>
          <w:b/>
          <w:smallCaps/>
        </w:rPr>
      </w:pPr>
    </w:p>
    <w:p w14:paraId="3076EAD1" w14:textId="77777777" w:rsidR="00F521EC" w:rsidRPr="005E2E56" w:rsidRDefault="00F521EC" w:rsidP="00F521EC">
      <w:pPr>
        <w:spacing w:before="120"/>
        <w:rPr>
          <w:rFonts w:ascii="Book Antiqua" w:eastAsia="Times New Roman" w:hAnsi="Book Antiqua"/>
          <w:b/>
          <w:smallCaps/>
        </w:rPr>
      </w:pPr>
    </w:p>
    <w:p w14:paraId="5D1B32C9" w14:textId="77777777" w:rsidR="00F521EC" w:rsidRPr="005E2E56" w:rsidRDefault="00F521EC" w:rsidP="00F521EC">
      <w:pPr>
        <w:spacing w:before="120"/>
        <w:rPr>
          <w:rFonts w:ascii="Book Antiqua" w:eastAsia="Times New Roman" w:hAnsi="Book Antiqua"/>
          <w:b/>
          <w:smallCaps/>
        </w:rPr>
      </w:pPr>
    </w:p>
    <w:p w14:paraId="77782135" w14:textId="77777777" w:rsidR="00F521EC" w:rsidRDefault="00F521EC" w:rsidP="00F521EC">
      <w:pPr>
        <w:spacing w:before="120"/>
        <w:rPr>
          <w:rFonts w:ascii="Book Antiqua" w:eastAsia="Times New Roman" w:hAnsi="Book Antiqua"/>
          <w:b/>
          <w:smallCaps/>
        </w:rPr>
      </w:pPr>
    </w:p>
    <w:p w14:paraId="569EE670" w14:textId="77777777" w:rsidR="00F521EC" w:rsidRDefault="00F521EC" w:rsidP="00F521EC">
      <w:pPr>
        <w:spacing w:before="120"/>
        <w:rPr>
          <w:rFonts w:ascii="Book Antiqua" w:eastAsia="Times New Roman" w:hAnsi="Book Antiqua"/>
          <w:b/>
          <w:smallCaps/>
        </w:rPr>
      </w:pPr>
    </w:p>
    <w:p w14:paraId="28FB3E04" w14:textId="77777777" w:rsidR="00F521EC" w:rsidRDefault="00F521EC" w:rsidP="00F521EC">
      <w:pPr>
        <w:spacing w:before="120"/>
        <w:rPr>
          <w:rFonts w:ascii="Book Antiqua" w:eastAsia="Times New Roman" w:hAnsi="Book Antiqua"/>
          <w:b/>
          <w:smallCaps/>
        </w:rPr>
      </w:pPr>
    </w:p>
    <w:p w14:paraId="4986E570" w14:textId="77777777" w:rsidR="00F521EC" w:rsidRDefault="00F521EC" w:rsidP="00F521EC">
      <w:pPr>
        <w:spacing w:before="120"/>
        <w:rPr>
          <w:rFonts w:ascii="Book Antiqua" w:eastAsia="Times New Roman" w:hAnsi="Book Antiqua"/>
          <w:b/>
          <w:smallCaps/>
        </w:rPr>
      </w:pPr>
    </w:p>
    <w:p w14:paraId="571CC630" w14:textId="77777777" w:rsidR="00F521EC" w:rsidRPr="005E2E56" w:rsidRDefault="00F521EC" w:rsidP="00F521EC">
      <w:pPr>
        <w:spacing w:before="120"/>
        <w:rPr>
          <w:rFonts w:ascii="Book Antiqua" w:eastAsia="Times New Roman" w:hAnsi="Book Antiqua"/>
          <w:b/>
          <w:smallCaps/>
        </w:rPr>
      </w:pPr>
    </w:p>
    <w:p w14:paraId="05EC0ABD" w14:textId="77777777" w:rsidR="00F521EC" w:rsidRPr="005E2E56" w:rsidRDefault="00F521EC" w:rsidP="00F521EC">
      <w:pPr>
        <w:spacing w:before="120"/>
        <w:rPr>
          <w:rFonts w:ascii="Book Antiqua" w:eastAsia="Times New Roman" w:hAnsi="Book Antiqua"/>
          <w:b/>
          <w:smallCaps/>
        </w:rPr>
      </w:pPr>
    </w:p>
    <w:p w14:paraId="4B64AC55" w14:textId="77777777" w:rsidR="00F521EC" w:rsidRPr="005E2E56" w:rsidRDefault="00F521EC" w:rsidP="00F521EC">
      <w:pPr>
        <w:spacing w:before="120"/>
        <w:jc w:val="center"/>
        <w:rPr>
          <w:rFonts w:ascii="Book Antiqua" w:eastAsia="Times New Roman" w:hAnsi="Book Antiqua"/>
        </w:rPr>
      </w:pPr>
      <w:r w:rsidRPr="005E2E56">
        <w:rPr>
          <w:rFonts w:ascii="Book Antiqua" w:eastAsia="Times New Roman" w:hAnsi="Book Antiqua"/>
          <w:b/>
          <w:smallCaps/>
        </w:rPr>
        <w:lastRenderedPageBreak/>
        <w:t>DOLOŽKA</w:t>
      </w:r>
    </w:p>
    <w:p w14:paraId="70341124" w14:textId="77777777" w:rsidR="00F521EC" w:rsidRPr="005E2E56" w:rsidRDefault="00F521EC" w:rsidP="00F521EC">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b/>
          <w:color w:val="000000"/>
        </w:rPr>
        <w:t>vybraných vplyvov</w:t>
      </w:r>
    </w:p>
    <w:p w14:paraId="1882913C"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640A67B6" w14:textId="2D49D0E1" w:rsidR="00F521EC" w:rsidRPr="005E2E56" w:rsidRDefault="00F521EC" w:rsidP="00F521EC">
      <w:pPr>
        <w:jc w:val="both"/>
        <w:rPr>
          <w:rFonts w:ascii="Book Antiqua" w:eastAsia="Times New Roman" w:hAnsi="Book Antiqua"/>
          <w:b/>
        </w:rPr>
      </w:pPr>
      <w:r w:rsidRPr="005E2E56">
        <w:rPr>
          <w:rFonts w:ascii="Book Antiqua" w:eastAsia="Times New Roman" w:hAnsi="Book Antiqua"/>
          <w:b/>
        </w:rPr>
        <w:t xml:space="preserve">A.1. Názov materiálu: </w:t>
      </w:r>
      <w:r w:rsidR="00221E4F" w:rsidRPr="005E2E56">
        <w:rPr>
          <w:rFonts w:ascii="Book Antiqua" w:eastAsia="Times New Roman" w:hAnsi="Book Antiqua"/>
        </w:rPr>
        <w:t>návrh zákona</w:t>
      </w:r>
      <w:r w:rsidR="00221E4F" w:rsidRPr="00CE5944">
        <w:rPr>
          <w:rFonts w:ascii="Book Antiqua" w:eastAsia="Times New Roman" w:hAnsi="Book Antiqua"/>
        </w:rPr>
        <w:t xml:space="preserve">, </w:t>
      </w:r>
      <w:r w:rsidR="00221E4F" w:rsidRPr="00221E4F">
        <w:rPr>
          <w:rFonts w:ascii="Book Antiqua" w:hAnsi="Book Antiqua"/>
        </w:rPr>
        <w:t>ktorým sa mení a dopĺňa zákon č. 544/2002 Z. z. o Horskej záchrannej službe v znení neskorších predpisov</w:t>
      </w:r>
    </w:p>
    <w:p w14:paraId="7E39A4CE" w14:textId="77777777" w:rsidR="00F521EC" w:rsidRPr="005E2E56" w:rsidRDefault="00F521EC" w:rsidP="00F521EC">
      <w:pPr>
        <w:spacing w:before="120"/>
        <w:jc w:val="both"/>
        <w:rPr>
          <w:rFonts w:ascii="Book Antiqua" w:eastAsia="Times New Roman" w:hAnsi="Book Antiqua"/>
        </w:rPr>
      </w:pPr>
      <w:r w:rsidRPr="005E2E56">
        <w:rPr>
          <w:rFonts w:ascii="Book Antiqua" w:eastAsia="Times New Roman" w:hAnsi="Book Antiqua"/>
          <w:b/>
        </w:rPr>
        <w:t>Termín začatia a ukončenia PPK:</w:t>
      </w:r>
      <w:r w:rsidRPr="005E2E56">
        <w:rPr>
          <w:rFonts w:ascii="Book Antiqua" w:eastAsia="Times New Roman" w:hAnsi="Book Antiqua"/>
        </w:rPr>
        <w:t xml:space="preserve"> </w:t>
      </w:r>
      <w:r w:rsidRPr="005E2E56">
        <w:rPr>
          <w:rFonts w:ascii="Book Antiqua" w:eastAsia="Times New Roman" w:hAnsi="Book Antiqua"/>
          <w:i/>
        </w:rPr>
        <w:t>bezpredmetné</w:t>
      </w:r>
    </w:p>
    <w:p w14:paraId="04745E10" w14:textId="77777777" w:rsidR="00F521EC" w:rsidRPr="005E2E56" w:rsidRDefault="00F521EC" w:rsidP="00F521EC">
      <w:pPr>
        <w:spacing w:before="120"/>
        <w:jc w:val="both"/>
        <w:rPr>
          <w:rFonts w:ascii="Book Antiqua" w:eastAsia="Times New Roman" w:hAnsi="Book Antiqua"/>
          <w:i/>
        </w:rPr>
      </w:pPr>
    </w:p>
    <w:p w14:paraId="7F493C96"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F521EC" w:rsidRPr="005E2E56" w14:paraId="2529334B"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7A65036"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bookmarkStart w:id="1" w:name="_Hlk115171905"/>
            <w:r w:rsidRPr="005E2E56">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25FFC11"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755C07D"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FC64A9C"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Negatívne </w:t>
            </w:r>
          </w:p>
        </w:tc>
      </w:tr>
      <w:tr w:rsidR="00F521EC" w:rsidRPr="005E2E56" w14:paraId="1975D936"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A17806"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86455D"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B1FC9B1"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D895B05"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6AD18B39"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1AB2F9"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50E9CC"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26342A"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3AC0F3E"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5A0D0B42"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D6F169"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F80B9B"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E21792"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9AF02D9"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2B0153FD" w14:textId="77777777" w:rsidTr="00882E5A">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75C74E"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6BDD7E"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1D02A9"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FC1012"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59ECDB2C"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CFFD564"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AA5E48"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EFBADB"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E0676F"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0E5967C0"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A11C9F"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5D3E058"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C526F0E"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7B32D2"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30230501"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EDF2D7"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89DD86"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043917"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0F1845"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6175A470"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83CD9B"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738FC5"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55F57F4"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5BDE7E3"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01FE6E24"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3246A2"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Style w:val="awspan"/>
                <w:rFonts w:ascii="Book Antiqua" w:hAnsi="Book Antiqua"/>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8CCAEEA" w14:textId="03DF107F"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5EF66F" w14:textId="1F8899ED" w:rsidR="00F521EC" w:rsidRPr="005E2E56" w:rsidRDefault="00221E4F" w:rsidP="00882E5A">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20FFB3"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r w:rsidR="00F521EC" w:rsidRPr="005E2E56" w14:paraId="25CA579C" w14:textId="77777777" w:rsidTr="00882E5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8D41526" w14:textId="77777777" w:rsidR="00F521EC" w:rsidRPr="005E2E56" w:rsidRDefault="00F521EC" w:rsidP="00882E5A">
            <w:pPr>
              <w:pBdr>
                <w:top w:val="nil"/>
                <w:left w:val="nil"/>
                <w:bottom w:val="nil"/>
                <w:right w:val="nil"/>
                <w:between w:val="nil"/>
              </w:pBdr>
              <w:spacing w:before="120" w:after="0"/>
              <w:jc w:val="both"/>
              <w:rPr>
                <w:rFonts w:ascii="Book Antiqua" w:eastAsia="Times New Roman" w:hAnsi="Book Antiqua"/>
                <w:color w:val="000000"/>
              </w:rPr>
            </w:pPr>
            <w:r w:rsidRPr="005E2E56">
              <w:rPr>
                <w:rStyle w:val="awspan"/>
                <w:rFonts w:ascii="Book Antiqua" w:hAnsi="Book Antiqua"/>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3C23E2"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394DBF"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687E84" w14:textId="77777777" w:rsidR="00F521EC" w:rsidRPr="005E2E56" w:rsidRDefault="00F521EC" w:rsidP="00882E5A">
            <w:pPr>
              <w:pBdr>
                <w:top w:val="nil"/>
                <w:left w:val="nil"/>
                <w:bottom w:val="nil"/>
                <w:right w:val="nil"/>
                <w:between w:val="nil"/>
              </w:pBdr>
              <w:spacing w:before="120" w:after="0"/>
              <w:jc w:val="center"/>
              <w:rPr>
                <w:rFonts w:ascii="Book Antiqua" w:eastAsia="Times New Roman" w:hAnsi="Book Antiqua"/>
                <w:color w:val="000000"/>
              </w:rPr>
            </w:pPr>
          </w:p>
        </w:tc>
      </w:tr>
    </w:tbl>
    <w:bookmarkEnd w:id="1"/>
    <w:p w14:paraId="5E8FC45A"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4C6C91E0"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b/>
          <w:color w:val="000000"/>
        </w:rPr>
      </w:pPr>
      <w:r w:rsidRPr="005E2E56">
        <w:rPr>
          <w:rFonts w:ascii="Book Antiqua" w:eastAsia="Times New Roman" w:hAnsi="Book Antiqua"/>
          <w:b/>
          <w:color w:val="000000"/>
        </w:rPr>
        <w:t>A.3. Poznámky</w:t>
      </w:r>
    </w:p>
    <w:p w14:paraId="7C252EC4" w14:textId="77777777" w:rsidR="00F521EC" w:rsidRDefault="00F521EC" w:rsidP="00F521EC">
      <w:pPr>
        <w:pBdr>
          <w:top w:val="nil"/>
          <w:left w:val="nil"/>
          <w:bottom w:val="nil"/>
          <w:right w:val="nil"/>
          <w:between w:val="nil"/>
        </w:pBdr>
        <w:spacing w:before="120" w:after="0"/>
        <w:jc w:val="both"/>
        <w:rPr>
          <w:rFonts w:ascii="Book Antiqua" w:hAnsi="Book Antiqua"/>
          <w:i/>
          <w:iCs/>
        </w:rPr>
      </w:pPr>
    </w:p>
    <w:p w14:paraId="398000BA"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b/>
          <w:color w:val="000000"/>
        </w:rPr>
      </w:pPr>
      <w:r w:rsidRPr="005E2E56">
        <w:rPr>
          <w:rFonts w:ascii="Book Antiqua" w:eastAsia="Times New Roman" w:hAnsi="Book Antiqua"/>
          <w:b/>
          <w:color w:val="000000"/>
        </w:rPr>
        <w:t>A.4. Alternatívne riešenia</w:t>
      </w:r>
    </w:p>
    <w:p w14:paraId="7EA8AC38"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i/>
          <w:color w:val="000000"/>
        </w:rPr>
      </w:pPr>
      <w:r w:rsidRPr="005E2E56">
        <w:rPr>
          <w:rFonts w:ascii="Book Antiqua" w:eastAsia="Times New Roman" w:hAnsi="Book Antiqua"/>
          <w:i/>
          <w:color w:val="000000"/>
        </w:rPr>
        <w:t>bezpredmetné</w:t>
      </w:r>
    </w:p>
    <w:p w14:paraId="27E3D994"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b/>
          <w:color w:val="000000"/>
        </w:rPr>
      </w:pPr>
    </w:p>
    <w:p w14:paraId="6B1ED8B5"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A.5. Stanovisko gestorov</w:t>
      </w:r>
    </w:p>
    <w:p w14:paraId="196C7EB5" w14:textId="77777777" w:rsidR="00F521EC" w:rsidRPr="005E2E56" w:rsidRDefault="00F521EC" w:rsidP="00F521EC">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i/>
          <w:color w:val="000000"/>
        </w:rPr>
        <w:t>Návrh zákona bol zaslaný na vyjadrenie Ministerstvu financií SR a stanovisko tohto ministerstva tvorí súčasť predkladaného materiálu.</w:t>
      </w:r>
    </w:p>
    <w:p w14:paraId="7245AF68" w14:textId="77777777" w:rsidR="00F521EC" w:rsidRPr="005E2E56" w:rsidRDefault="00F521EC" w:rsidP="00F521EC">
      <w:pPr>
        <w:rPr>
          <w:rFonts w:ascii="Book Antiqua" w:hAnsi="Book Antiqua"/>
        </w:rPr>
      </w:pPr>
    </w:p>
    <w:p w14:paraId="218334C4" w14:textId="77777777" w:rsidR="00F521EC" w:rsidRDefault="00F521EC" w:rsidP="00330D44">
      <w:pPr>
        <w:spacing w:after="240" w:line="240" w:lineRule="auto"/>
        <w:ind w:firstLine="709"/>
        <w:jc w:val="both"/>
      </w:pPr>
    </w:p>
    <w:sectPr w:rsidR="00F521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5CD4" w14:textId="77777777" w:rsidR="004C0F09" w:rsidRDefault="004C0F09" w:rsidP="003C7EBC">
      <w:pPr>
        <w:spacing w:after="0" w:line="240" w:lineRule="auto"/>
      </w:pPr>
      <w:r>
        <w:separator/>
      </w:r>
    </w:p>
  </w:endnote>
  <w:endnote w:type="continuationSeparator" w:id="0">
    <w:p w14:paraId="38031AA5" w14:textId="77777777" w:rsidR="004C0F09" w:rsidRDefault="004C0F09" w:rsidP="003C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410765"/>
      <w:docPartObj>
        <w:docPartGallery w:val="Page Numbers (Bottom of Page)"/>
        <w:docPartUnique/>
      </w:docPartObj>
    </w:sdtPr>
    <w:sdtEndPr/>
    <w:sdtContent>
      <w:p w14:paraId="3188A9AA" w14:textId="60899D57" w:rsidR="003C7EBC" w:rsidRDefault="003C7EBC">
        <w:pPr>
          <w:pStyle w:val="Pta"/>
          <w:jc w:val="center"/>
        </w:pPr>
        <w:r>
          <w:fldChar w:fldCharType="begin"/>
        </w:r>
        <w:r>
          <w:instrText>PAGE   \* MERGEFORMAT</w:instrText>
        </w:r>
        <w:r>
          <w:fldChar w:fldCharType="separate"/>
        </w:r>
        <w:r w:rsidR="00EC13F0">
          <w:rPr>
            <w:noProof/>
          </w:rPr>
          <w:t>2</w:t>
        </w:r>
        <w:r>
          <w:fldChar w:fldCharType="end"/>
        </w:r>
      </w:p>
    </w:sdtContent>
  </w:sdt>
  <w:p w14:paraId="487DFBF6" w14:textId="77777777" w:rsidR="003C7EBC" w:rsidRDefault="003C7E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FBA39" w14:textId="77777777" w:rsidR="004C0F09" w:rsidRDefault="004C0F09" w:rsidP="003C7EBC">
      <w:pPr>
        <w:spacing w:after="0" w:line="240" w:lineRule="auto"/>
      </w:pPr>
      <w:r>
        <w:separator/>
      </w:r>
    </w:p>
  </w:footnote>
  <w:footnote w:type="continuationSeparator" w:id="0">
    <w:p w14:paraId="4B88A92B" w14:textId="77777777" w:rsidR="004C0F09" w:rsidRDefault="004C0F09" w:rsidP="003C7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B0"/>
    <w:rsid w:val="000174DE"/>
    <w:rsid w:val="000834B5"/>
    <w:rsid w:val="000853D2"/>
    <w:rsid w:val="000C0E4A"/>
    <w:rsid w:val="00117FA6"/>
    <w:rsid w:val="00123FD5"/>
    <w:rsid w:val="001304FA"/>
    <w:rsid w:val="00221E4F"/>
    <w:rsid w:val="002248F9"/>
    <w:rsid w:val="00282588"/>
    <w:rsid w:val="0029440C"/>
    <w:rsid w:val="002C4211"/>
    <w:rsid w:val="002E6579"/>
    <w:rsid w:val="00330D44"/>
    <w:rsid w:val="00365282"/>
    <w:rsid w:val="0038599A"/>
    <w:rsid w:val="003C7EBC"/>
    <w:rsid w:val="003D345F"/>
    <w:rsid w:val="00434984"/>
    <w:rsid w:val="004C0F09"/>
    <w:rsid w:val="005352EC"/>
    <w:rsid w:val="005776A6"/>
    <w:rsid w:val="00581831"/>
    <w:rsid w:val="005A0542"/>
    <w:rsid w:val="005C6A5A"/>
    <w:rsid w:val="005D19BA"/>
    <w:rsid w:val="00614101"/>
    <w:rsid w:val="00626E79"/>
    <w:rsid w:val="00685E8E"/>
    <w:rsid w:val="006B0BE9"/>
    <w:rsid w:val="006D34B0"/>
    <w:rsid w:val="00723970"/>
    <w:rsid w:val="007311E6"/>
    <w:rsid w:val="00743850"/>
    <w:rsid w:val="007A08C3"/>
    <w:rsid w:val="007D73B4"/>
    <w:rsid w:val="008040DD"/>
    <w:rsid w:val="00805BA5"/>
    <w:rsid w:val="00855AA9"/>
    <w:rsid w:val="008C0CFE"/>
    <w:rsid w:val="008F26F6"/>
    <w:rsid w:val="00950652"/>
    <w:rsid w:val="009812B1"/>
    <w:rsid w:val="009911CD"/>
    <w:rsid w:val="009E12D4"/>
    <w:rsid w:val="00A011FB"/>
    <w:rsid w:val="00A216B0"/>
    <w:rsid w:val="00A60360"/>
    <w:rsid w:val="00A82842"/>
    <w:rsid w:val="00AA6592"/>
    <w:rsid w:val="00B11253"/>
    <w:rsid w:val="00B45196"/>
    <w:rsid w:val="00B45915"/>
    <w:rsid w:val="00BB3341"/>
    <w:rsid w:val="00C0278E"/>
    <w:rsid w:val="00C22131"/>
    <w:rsid w:val="00C574E3"/>
    <w:rsid w:val="00C641AA"/>
    <w:rsid w:val="00D7151B"/>
    <w:rsid w:val="00DA09E6"/>
    <w:rsid w:val="00E12592"/>
    <w:rsid w:val="00E258FC"/>
    <w:rsid w:val="00E6113A"/>
    <w:rsid w:val="00EC13F0"/>
    <w:rsid w:val="00EF106B"/>
    <w:rsid w:val="00F510FE"/>
    <w:rsid w:val="00F521EC"/>
    <w:rsid w:val="00F669BC"/>
    <w:rsid w:val="00F72F68"/>
    <w:rsid w:val="00FA5A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E726"/>
  <w15:chartTrackingRefBased/>
  <w15:docId w15:val="{504A9B07-9EEB-4320-B9B0-3B2CB147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16B0"/>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A216B0"/>
    <w:pPr>
      <w:widowControl w:val="0"/>
      <w:autoSpaceDE w:val="0"/>
      <w:autoSpaceDN w:val="0"/>
      <w:adjustRightInd w:val="0"/>
      <w:spacing w:after="120" w:line="276" w:lineRule="auto"/>
    </w:pPr>
    <w:rPr>
      <w:rFonts w:ascii="Calibri" w:eastAsia="Times New Roman" w:hAnsi="Calibri" w:cs="Calibri"/>
      <w:lang w:bidi="hi-IN"/>
    </w:rPr>
  </w:style>
  <w:style w:type="paragraph" w:styleId="Odsekzoznamu">
    <w:name w:val="List Paragraph"/>
    <w:basedOn w:val="Normlny"/>
    <w:uiPriority w:val="34"/>
    <w:qFormat/>
    <w:rsid w:val="008F26F6"/>
    <w:pPr>
      <w:spacing w:after="160" w:line="256" w:lineRule="auto"/>
      <w:ind w:left="720"/>
      <w:contextualSpacing/>
    </w:pPr>
    <w:rPr>
      <w:rFonts w:asciiTheme="minorHAnsi" w:eastAsiaTheme="minorHAnsi" w:hAnsiTheme="minorHAnsi" w:cstheme="minorBidi"/>
    </w:rPr>
  </w:style>
  <w:style w:type="paragraph" w:styleId="Hlavika">
    <w:name w:val="header"/>
    <w:basedOn w:val="Normlny"/>
    <w:link w:val="HlavikaChar"/>
    <w:uiPriority w:val="99"/>
    <w:unhideWhenUsed/>
    <w:rsid w:val="003C7E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7EBC"/>
    <w:rPr>
      <w:rFonts w:ascii="Calibri" w:eastAsia="Calibri" w:hAnsi="Calibri" w:cs="Times New Roman"/>
    </w:rPr>
  </w:style>
  <w:style w:type="paragraph" w:styleId="Pta">
    <w:name w:val="footer"/>
    <w:basedOn w:val="Normlny"/>
    <w:link w:val="PtaChar"/>
    <w:uiPriority w:val="99"/>
    <w:unhideWhenUsed/>
    <w:rsid w:val="003C7EBC"/>
    <w:pPr>
      <w:tabs>
        <w:tab w:val="center" w:pos="4536"/>
        <w:tab w:val="right" w:pos="9072"/>
      </w:tabs>
      <w:spacing w:after="0" w:line="240" w:lineRule="auto"/>
    </w:pPr>
  </w:style>
  <w:style w:type="character" w:customStyle="1" w:styleId="PtaChar">
    <w:name w:val="Päta Char"/>
    <w:basedOn w:val="Predvolenpsmoodseku"/>
    <w:link w:val="Pta"/>
    <w:uiPriority w:val="99"/>
    <w:rsid w:val="003C7EBC"/>
    <w:rPr>
      <w:rFonts w:ascii="Calibri" w:eastAsia="Calibri" w:hAnsi="Calibri" w:cs="Times New Roman"/>
    </w:rPr>
  </w:style>
  <w:style w:type="character" w:customStyle="1" w:styleId="awspan">
    <w:name w:val="awspan"/>
    <w:basedOn w:val="Predvolenpsmoodseku"/>
    <w:qFormat/>
    <w:rsid w:val="00F521EC"/>
  </w:style>
  <w:style w:type="paragraph" w:styleId="Normlnywebov">
    <w:name w:val="Normal (Web)"/>
    <w:basedOn w:val="Normlny"/>
    <w:qFormat/>
    <w:rsid w:val="00F521EC"/>
    <w:pPr>
      <w:spacing w:before="100" w:beforeAutospacing="1" w:after="100" w:afterAutospacing="1"/>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947179">
      <w:bodyDiv w:val="1"/>
      <w:marLeft w:val="0"/>
      <w:marRight w:val="0"/>
      <w:marTop w:val="0"/>
      <w:marBottom w:val="0"/>
      <w:divBdr>
        <w:top w:val="none" w:sz="0" w:space="0" w:color="auto"/>
        <w:left w:val="none" w:sz="0" w:space="0" w:color="auto"/>
        <w:bottom w:val="none" w:sz="0" w:space="0" w:color="auto"/>
        <w:right w:val="none" w:sz="0" w:space="0" w:color="auto"/>
      </w:divBdr>
    </w:div>
    <w:div w:id="13216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5734</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Zaťko</dc:creator>
  <cp:keywords/>
  <dc:description/>
  <cp:lastModifiedBy>Fecko, Martin (asistent)</cp:lastModifiedBy>
  <cp:revision>2</cp:revision>
  <dcterms:created xsi:type="dcterms:W3CDTF">2022-09-30T10:15:00Z</dcterms:created>
  <dcterms:modified xsi:type="dcterms:W3CDTF">2022-09-30T10:15:00Z</dcterms:modified>
</cp:coreProperties>
</file>