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DF502" w14:textId="77777777" w:rsidR="006349EB" w:rsidRPr="006C2163" w:rsidRDefault="006349EB" w:rsidP="006349EB">
      <w:pPr>
        <w:widowControl w:val="0"/>
        <w:pBdr>
          <w:bottom w:val="single" w:sz="12" w:space="1" w:color="000000"/>
        </w:pBdr>
        <w:spacing w:line="276" w:lineRule="auto"/>
        <w:jc w:val="center"/>
        <w:rPr>
          <w:rFonts w:ascii="Times New Roman" w:hAnsi="Times New Roman" w:cs="Times New Roman"/>
          <w:b/>
          <w:bCs/>
          <w:sz w:val="24"/>
          <w:szCs w:val="24"/>
        </w:rPr>
      </w:pPr>
      <w:bookmarkStart w:id="0" w:name="_Hlk89090507"/>
      <w:bookmarkStart w:id="1" w:name="_Hlk89090475"/>
      <w:r w:rsidRPr="006C2163">
        <w:rPr>
          <w:rFonts w:ascii="Times New Roman" w:hAnsi="Times New Roman" w:cs="Times New Roman"/>
          <w:b/>
          <w:bCs/>
          <w:sz w:val="24"/>
          <w:szCs w:val="24"/>
        </w:rPr>
        <w:t>NÁRODNÁ RADA SLOVENSKEJ REPUBLIKY</w:t>
      </w:r>
    </w:p>
    <w:p w14:paraId="67DD3F8A" w14:textId="77777777" w:rsidR="006349EB" w:rsidRPr="006C2163" w:rsidRDefault="006349EB" w:rsidP="006349EB">
      <w:pPr>
        <w:widowControl w:val="0"/>
        <w:spacing w:before="120" w:line="276" w:lineRule="auto"/>
        <w:jc w:val="center"/>
        <w:rPr>
          <w:rFonts w:ascii="Times New Roman" w:hAnsi="Times New Roman" w:cs="Times New Roman"/>
          <w:sz w:val="24"/>
          <w:szCs w:val="24"/>
        </w:rPr>
      </w:pPr>
      <w:r w:rsidRPr="006C2163">
        <w:rPr>
          <w:rFonts w:ascii="Times New Roman" w:hAnsi="Times New Roman" w:cs="Times New Roman"/>
          <w:spacing w:val="20"/>
          <w:sz w:val="24"/>
          <w:szCs w:val="24"/>
        </w:rPr>
        <w:t>VIII.  volebné obdobie</w:t>
      </w:r>
    </w:p>
    <w:bookmarkEnd w:id="0"/>
    <w:p w14:paraId="2DDB8E0A" w14:textId="77777777" w:rsidR="006349EB" w:rsidRPr="006C2163" w:rsidRDefault="006349EB" w:rsidP="006349EB">
      <w:pPr>
        <w:pStyle w:val="Zkladntext"/>
        <w:spacing w:after="160" w:line="276" w:lineRule="auto"/>
        <w:jc w:val="center"/>
        <w:rPr>
          <w:rFonts w:hAnsi="Times New Roman" w:cs="Times New Roman"/>
          <w:b/>
          <w:bCs/>
        </w:rPr>
      </w:pPr>
    </w:p>
    <w:p w14:paraId="5AE4E79A" w14:textId="77777777" w:rsidR="006349EB" w:rsidRPr="006C2163" w:rsidRDefault="006349EB" w:rsidP="006349EB">
      <w:pPr>
        <w:pStyle w:val="Zkladntext"/>
        <w:spacing w:after="160" w:line="276" w:lineRule="auto"/>
        <w:jc w:val="center"/>
        <w:rPr>
          <w:rFonts w:hAnsi="Times New Roman" w:cs="Times New Roman"/>
        </w:rPr>
      </w:pPr>
      <w:r w:rsidRPr="006C2163">
        <w:rPr>
          <w:rFonts w:hAnsi="Times New Roman" w:cs="Times New Roman"/>
          <w:b/>
          <w:bCs/>
        </w:rPr>
        <w:t>ZÁKON</w:t>
      </w:r>
    </w:p>
    <w:p w14:paraId="1A95F436" w14:textId="77777777" w:rsidR="006349EB" w:rsidRPr="006C2163" w:rsidRDefault="006349EB" w:rsidP="006349EB">
      <w:pPr>
        <w:pStyle w:val="Zkladntext"/>
        <w:spacing w:after="160" w:line="276" w:lineRule="auto"/>
        <w:jc w:val="center"/>
        <w:rPr>
          <w:rFonts w:hAnsi="Times New Roman" w:cs="Times New Roman"/>
          <w:b/>
          <w:bCs/>
        </w:rPr>
      </w:pPr>
    </w:p>
    <w:p w14:paraId="05C6795D" w14:textId="77777777" w:rsidR="006349EB" w:rsidRPr="006C2163" w:rsidRDefault="006349EB" w:rsidP="006349EB">
      <w:pPr>
        <w:pStyle w:val="Zkladntext"/>
        <w:spacing w:after="160" w:line="276" w:lineRule="auto"/>
        <w:jc w:val="center"/>
        <w:rPr>
          <w:rFonts w:hAnsi="Times New Roman" w:cs="Times New Roman"/>
          <w:bCs/>
        </w:rPr>
      </w:pPr>
      <w:r w:rsidRPr="006C2163">
        <w:rPr>
          <w:rFonts w:hAnsi="Times New Roman" w:cs="Times New Roman"/>
          <w:bCs/>
        </w:rPr>
        <w:t>z ........... 2022,</w:t>
      </w:r>
    </w:p>
    <w:p w14:paraId="40E2F463" w14:textId="77777777" w:rsidR="004320A9" w:rsidRPr="00E543A1" w:rsidRDefault="004320A9" w:rsidP="00594FC0">
      <w:pPr>
        <w:pStyle w:val="Zkladntext"/>
        <w:spacing w:after="160" w:line="276" w:lineRule="auto"/>
        <w:jc w:val="center"/>
        <w:rPr>
          <w:rFonts w:hAnsi="Times New Roman" w:cs="Times New Roman"/>
          <w:bCs/>
        </w:rPr>
      </w:pPr>
    </w:p>
    <w:p w14:paraId="2A983E0D" w14:textId="11ABB99F" w:rsidR="00245722" w:rsidRPr="00E543A1" w:rsidRDefault="00245722" w:rsidP="00594FC0">
      <w:pPr>
        <w:tabs>
          <w:tab w:val="left" w:pos="1095"/>
        </w:tabs>
        <w:spacing w:line="252" w:lineRule="auto"/>
        <w:rPr>
          <w:rFonts w:ascii="Times New Roman" w:hAnsi="Times New Roman" w:cs="Times New Roman"/>
          <w:sz w:val="24"/>
          <w:szCs w:val="24"/>
        </w:rPr>
      </w:pPr>
      <w:r w:rsidRPr="00E543A1">
        <w:rPr>
          <w:rFonts w:ascii="Times New Roman" w:hAnsi="Times New Roman" w:cs="Times New Roman"/>
          <w:sz w:val="24"/>
          <w:szCs w:val="24"/>
        </w:rPr>
        <w:t>Národná rada Slovenskej republiky sa uzniesla na tomto zákone:</w:t>
      </w:r>
    </w:p>
    <w:p w14:paraId="2D9130FF" w14:textId="77777777" w:rsidR="00245722" w:rsidRPr="00E543A1" w:rsidRDefault="00245722" w:rsidP="00594FC0">
      <w:pPr>
        <w:tabs>
          <w:tab w:val="left" w:pos="1095"/>
        </w:tabs>
        <w:spacing w:line="252" w:lineRule="auto"/>
        <w:rPr>
          <w:rFonts w:ascii="Times New Roman" w:hAnsi="Times New Roman" w:cs="Times New Roman"/>
          <w:sz w:val="24"/>
          <w:szCs w:val="24"/>
        </w:rPr>
      </w:pPr>
    </w:p>
    <w:p w14:paraId="361169EC" w14:textId="77777777" w:rsidR="00156B46" w:rsidRPr="00E543A1" w:rsidRDefault="00156B46" w:rsidP="00594FC0">
      <w:pPr>
        <w:widowControl w:val="0"/>
        <w:autoSpaceDE w:val="0"/>
        <w:autoSpaceDN w:val="0"/>
        <w:adjustRightInd w:val="0"/>
        <w:spacing w:line="252" w:lineRule="auto"/>
        <w:jc w:val="center"/>
        <w:rPr>
          <w:rFonts w:ascii="Times New Roman" w:eastAsiaTheme="minorEastAsia" w:hAnsi="Times New Roman" w:cs="Times New Roman"/>
          <w:b/>
          <w:bCs/>
          <w:sz w:val="24"/>
          <w:szCs w:val="24"/>
          <w:lang w:eastAsia="sk-SK"/>
        </w:rPr>
      </w:pPr>
      <w:r w:rsidRPr="00E543A1">
        <w:rPr>
          <w:rFonts w:ascii="Times New Roman" w:eastAsiaTheme="minorEastAsia" w:hAnsi="Times New Roman" w:cs="Times New Roman"/>
          <w:b/>
          <w:bCs/>
          <w:sz w:val="24"/>
          <w:szCs w:val="24"/>
          <w:lang w:eastAsia="sk-SK"/>
        </w:rPr>
        <w:t>Čl. I</w:t>
      </w:r>
    </w:p>
    <w:p w14:paraId="551960EB" w14:textId="77777777" w:rsidR="00245722" w:rsidRPr="00E543A1" w:rsidRDefault="00245722" w:rsidP="00594FC0">
      <w:pPr>
        <w:widowControl w:val="0"/>
        <w:autoSpaceDE w:val="0"/>
        <w:autoSpaceDN w:val="0"/>
        <w:adjustRightInd w:val="0"/>
        <w:spacing w:line="252" w:lineRule="auto"/>
        <w:rPr>
          <w:rFonts w:ascii="Times New Roman" w:eastAsiaTheme="minorEastAsia" w:hAnsi="Times New Roman" w:cs="Times New Roman"/>
          <w:sz w:val="24"/>
          <w:szCs w:val="24"/>
          <w:lang w:eastAsia="sk-SK"/>
        </w:rPr>
      </w:pPr>
    </w:p>
    <w:p w14:paraId="73A5A7D8" w14:textId="51783E17" w:rsidR="006349EB" w:rsidRDefault="0051302A" w:rsidP="00901492">
      <w:pPr>
        <w:tabs>
          <w:tab w:val="left" w:pos="1095"/>
        </w:tabs>
        <w:spacing w:line="252"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901492">
        <w:rPr>
          <w:rFonts w:ascii="Times New Roman" w:hAnsi="Times New Roman" w:cs="Times New Roman"/>
          <w:sz w:val="24"/>
          <w:szCs w:val="24"/>
        </w:rPr>
        <w:t xml:space="preserve"> </w:t>
      </w:r>
      <w:r w:rsidR="00901492">
        <w:rPr>
          <w:rFonts w:ascii="Times New Roman" w:hAnsi="Times New Roman" w:cs="Times New Roman"/>
          <w:sz w:val="24"/>
          <w:szCs w:val="24"/>
        </w:rPr>
        <w:tab/>
      </w:r>
      <w:r w:rsidR="00901492" w:rsidRPr="00901492">
        <w:rPr>
          <w:rFonts w:ascii="Times New Roman" w:hAnsi="Times New Roman" w:cs="Times New Roman"/>
          <w:sz w:val="24"/>
          <w:szCs w:val="24"/>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zákona 161/2018 Z. z., zákona č. 314/2018 Z. z., zákona č. 321/2018 Z. z., zákona č. 3/2019 Z. z., zákona č. 6/2019 Z. z., zákona č. 35/2019 Z. z., zákona č. 54/2019 Z. z., zákona č. 214/2019 Z. z., zákona č. 231/2019 Z. z., zákona č. 312/2020 Z. z., zákona č. 423/2020 Z. z., zákona č. 308/2021 Z. z., zákona č. 432/2021 Z. z. a zákona č. 150/2022 Z. z. sa mení a dopĺňa takto:</w:t>
      </w:r>
    </w:p>
    <w:p w14:paraId="67221220" w14:textId="211E4844" w:rsidR="006349EB" w:rsidRDefault="006349EB" w:rsidP="00863CF2">
      <w:pPr>
        <w:spacing w:after="0" w:line="240" w:lineRule="auto"/>
        <w:rPr>
          <w:rFonts w:ascii="Times New Roman" w:eastAsia="Times New Roman" w:hAnsi="Times New Roman" w:cs="Times New Roman"/>
          <w:color w:val="000000"/>
          <w:sz w:val="24"/>
          <w:szCs w:val="24"/>
        </w:rPr>
      </w:pPr>
    </w:p>
    <w:p w14:paraId="578AA880" w14:textId="5CCC0221" w:rsidR="00326B3B" w:rsidRDefault="00270B73" w:rsidP="00326B3B">
      <w:pPr>
        <w:spacing w:after="0" w:line="240" w:lineRule="auto"/>
        <w:jc w:val="both"/>
        <w:rPr>
          <w:rFonts w:ascii="Times New Roman" w:eastAsia="Times New Roman" w:hAnsi="Times New Roman" w:cs="Times New Roman"/>
          <w:sz w:val="24"/>
          <w:szCs w:val="24"/>
        </w:rPr>
      </w:pPr>
      <w:r w:rsidRPr="00270B73">
        <w:rPr>
          <w:rFonts w:ascii="Times New Roman" w:eastAsia="Times New Roman" w:hAnsi="Times New Roman" w:cs="Times New Roman"/>
          <w:sz w:val="24"/>
          <w:szCs w:val="24"/>
        </w:rPr>
        <w:t xml:space="preserve">Za § </w:t>
      </w:r>
      <w:r>
        <w:rPr>
          <w:rFonts w:ascii="Times New Roman" w:eastAsia="Times New Roman" w:hAnsi="Times New Roman" w:cs="Times New Roman"/>
          <w:sz w:val="24"/>
          <w:szCs w:val="24"/>
        </w:rPr>
        <w:t>106</w:t>
      </w:r>
      <w:r w:rsidRPr="00270B73">
        <w:rPr>
          <w:rFonts w:ascii="Times New Roman" w:eastAsia="Times New Roman" w:hAnsi="Times New Roman" w:cs="Times New Roman"/>
          <w:sz w:val="24"/>
          <w:szCs w:val="24"/>
        </w:rPr>
        <w:t xml:space="preserve"> sa vkladá § </w:t>
      </w:r>
      <w:r>
        <w:rPr>
          <w:rFonts w:ascii="Times New Roman" w:eastAsia="Times New Roman" w:hAnsi="Times New Roman" w:cs="Times New Roman"/>
          <w:sz w:val="24"/>
          <w:szCs w:val="24"/>
        </w:rPr>
        <w:t>106a</w:t>
      </w:r>
      <w:r w:rsidRPr="00270B73">
        <w:rPr>
          <w:rFonts w:ascii="Times New Roman" w:eastAsia="Times New Roman" w:hAnsi="Times New Roman" w:cs="Times New Roman"/>
          <w:sz w:val="24"/>
          <w:szCs w:val="24"/>
        </w:rPr>
        <w:t>, ktorý znie:</w:t>
      </w:r>
    </w:p>
    <w:p w14:paraId="1DC4AA34" w14:textId="77777777" w:rsidR="00270B73" w:rsidRDefault="00270B73" w:rsidP="00326B3B">
      <w:pPr>
        <w:spacing w:after="0" w:line="240" w:lineRule="auto"/>
        <w:jc w:val="both"/>
        <w:rPr>
          <w:rFonts w:ascii="Times New Roman" w:eastAsia="Times New Roman" w:hAnsi="Times New Roman" w:cs="Times New Roman"/>
          <w:sz w:val="24"/>
          <w:szCs w:val="24"/>
        </w:rPr>
      </w:pPr>
    </w:p>
    <w:p w14:paraId="113B3B9C" w14:textId="197AA320" w:rsidR="00326B3B" w:rsidRDefault="00326B3B" w:rsidP="00270B73">
      <w:pPr>
        <w:spacing w:after="0" w:line="240" w:lineRule="auto"/>
        <w:jc w:val="center"/>
        <w:rPr>
          <w:rFonts w:ascii="Times New Roman" w:eastAsia="Times New Roman" w:hAnsi="Times New Roman" w:cs="Times New Roman"/>
          <w:sz w:val="24"/>
          <w:szCs w:val="24"/>
        </w:rPr>
      </w:pPr>
      <w:r w:rsidRPr="00326B3B">
        <w:rPr>
          <w:rFonts w:ascii="Times New Roman" w:eastAsia="Times New Roman" w:hAnsi="Times New Roman" w:cs="Times New Roman"/>
          <w:sz w:val="24"/>
          <w:szCs w:val="24"/>
        </w:rPr>
        <w:t>„§106a</w:t>
      </w:r>
    </w:p>
    <w:p w14:paraId="10D0D520" w14:textId="77777777" w:rsidR="00270B73" w:rsidRPr="00326B3B" w:rsidRDefault="00270B73" w:rsidP="00270B73">
      <w:pPr>
        <w:spacing w:after="0" w:line="240" w:lineRule="auto"/>
        <w:jc w:val="center"/>
        <w:rPr>
          <w:rFonts w:ascii="Times New Roman" w:eastAsia="Times New Roman" w:hAnsi="Times New Roman" w:cs="Times New Roman"/>
          <w:sz w:val="24"/>
          <w:szCs w:val="24"/>
        </w:rPr>
      </w:pPr>
    </w:p>
    <w:p w14:paraId="286A94FB" w14:textId="77777777" w:rsidR="00326B3B" w:rsidRPr="00326B3B" w:rsidRDefault="00326B3B" w:rsidP="00326B3B">
      <w:pPr>
        <w:spacing w:after="0" w:line="240" w:lineRule="auto"/>
        <w:jc w:val="both"/>
        <w:rPr>
          <w:rFonts w:ascii="Times New Roman" w:eastAsia="Times New Roman" w:hAnsi="Times New Roman" w:cs="Times New Roman"/>
          <w:sz w:val="24"/>
          <w:szCs w:val="24"/>
        </w:rPr>
      </w:pPr>
      <w:r w:rsidRPr="00326B3B">
        <w:rPr>
          <w:rFonts w:ascii="Times New Roman" w:eastAsia="Times New Roman" w:hAnsi="Times New Roman" w:cs="Times New Roman"/>
          <w:sz w:val="24"/>
          <w:szCs w:val="24"/>
        </w:rPr>
        <w:t xml:space="preserve">(1)  Pri vykonávaní domovej prehliadky alebo prehliadky iných priestorov, v ktorých advokát vykonáva advokáciu, pokiaľ sa tam môžu nachádzať listiny, ktoré obsahujú skutočnosti, na ktoré sa vzťahuje povinnosť mlčanlivosti advokáta, je orgán vykonávajúci úkon povinný si vyžiadať súčinnosť Slovenskej advokátskej komory (ďalej len „komora“); orgán vykonávajúci úkon je oprávnený sa oboznámiť s obsahom týchto listín výlučne za prítomnosti a so súhlasom zástupcu komory, ktorého ustanoví predseda komory z radov jej zamestnancov alebo advokátov. Stanovisko zástupcu komory sa uvedie v zápisnici podľa § 105 ods. 4. </w:t>
      </w:r>
    </w:p>
    <w:p w14:paraId="1BE23BB3" w14:textId="76F2B59F" w:rsidR="00326B3B" w:rsidRDefault="00326B3B" w:rsidP="00326B3B">
      <w:pPr>
        <w:spacing w:after="0" w:line="240" w:lineRule="auto"/>
        <w:jc w:val="both"/>
        <w:rPr>
          <w:rFonts w:ascii="Times New Roman" w:eastAsia="Times New Roman" w:hAnsi="Times New Roman" w:cs="Times New Roman"/>
          <w:sz w:val="24"/>
          <w:szCs w:val="24"/>
        </w:rPr>
      </w:pPr>
      <w:r w:rsidRPr="00326B3B">
        <w:rPr>
          <w:rFonts w:ascii="Times New Roman" w:eastAsia="Times New Roman" w:hAnsi="Times New Roman" w:cs="Times New Roman"/>
          <w:sz w:val="24"/>
          <w:szCs w:val="24"/>
        </w:rPr>
        <w:lastRenderedPageBreak/>
        <w:t>(2) Ak zástupca komory odmietne udeliť súhlas podľa odseku 1, musia byť listiny za účasti orgánu vykonávajúceho úkon, advokáta a zástupcu komory zabezpečené tak, aby sa s ich obsahom nemohol nikto oboznámiť, prípadne ich zničiť alebo poškodiť; bezprostredne potom musia byť príslušné listiny odovzdané komore. Ak bol podaný návrh podľa odseku 3, komora najneskôr v nasledujúci pracovný deň, potom čo bola o podaní návrhu upovedomená, odovzdá listiny súdu. Komora vráti advokátovi tieto listiny bezodkladne po tom, čo márne uplynie lehota k podaniu návrhu podľa odseku 3. Komora postupuje rovnako v prípade, ak bol návrh zamietnutý, a to i ohľadne niektorých listín; v takom prípade komora vráti advokátovi iba tie listiny, ktorých sa zamietnutie návrhu týka.</w:t>
      </w:r>
    </w:p>
    <w:p w14:paraId="582E866D" w14:textId="77777777" w:rsidR="00270B73" w:rsidRPr="00326B3B" w:rsidRDefault="00270B73" w:rsidP="00326B3B">
      <w:pPr>
        <w:spacing w:after="0" w:line="240" w:lineRule="auto"/>
        <w:jc w:val="both"/>
        <w:rPr>
          <w:rFonts w:ascii="Times New Roman" w:eastAsia="Times New Roman" w:hAnsi="Times New Roman" w:cs="Times New Roman"/>
          <w:sz w:val="24"/>
          <w:szCs w:val="24"/>
        </w:rPr>
      </w:pPr>
    </w:p>
    <w:p w14:paraId="511905B0" w14:textId="0BE7F292" w:rsidR="00326B3B" w:rsidRDefault="00326B3B" w:rsidP="00326B3B">
      <w:pPr>
        <w:spacing w:after="0" w:line="240" w:lineRule="auto"/>
        <w:jc w:val="both"/>
        <w:rPr>
          <w:rFonts w:ascii="Times New Roman" w:eastAsia="Times New Roman" w:hAnsi="Times New Roman" w:cs="Times New Roman"/>
          <w:sz w:val="24"/>
          <w:szCs w:val="24"/>
        </w:rPr>
      </w:pPr>
      <w:r w:rsidRPr="00326B3B">
        <w:rPr>
          <w:rFonts w:ascii="Times New Roman" w:eastAsia="Times New Roman" w:hAnsi="Times New Roman" w:cs="Times New Roman"/>
          <w:sz w:val="24"/>
          <w:szCs w:val="24"/>
        </w:rPr>
        <w:t xml:space="preserve">(3) Ak zástupca komory odmietne udeliť súhlas podľa odseku 1, môže predseda senátu a v prípravnom konaní prokurátor do 15 dní podať návrh na súd na nahradenie súhlasu rozhodnutím sudcu. Príslušným na rozhodnutie je sudca pre prípravné konanie, a ak návrh podáva predseda senátu, príslušným na rozhodnutie je predseda senátu nadriadeného súdu. </w:t>
      </w:r>
    </w:p>
    <w:p w14:paraId="5C517EE3" w14:textId="77777777" w:rsidR="00270B73" w:rsidRPr="00326B3B" w:rsidRDefault="00270B73" w:rsidP="00326B3B">
      <w:pPr>
        <w:spacing w:after="0" w:line="240" w:lineRule="auto"/>
        <w:jc w:val="both"/>
        <w:rPr>
          <w:rFonts w:ascii="Times New Roman" w:eastAsia="Times New Roman" w:hAnsi="Times New Roman" w:cs="Times New Roman"/>
          <w:sz w:val="24"/>
          <w:szCs w:val="24"/>
        </w:rPr>
      </w:pPr>
    </w:p>
    <w:p w14:paraId="47FC0B9A" w14:textId="388F63E9" w:rsidR="00326B3B" w:rsidRDefault="00326B3B" w:rsidP="00326B3B">
      <w:pPr>
        <w:spacing w:after="0" w:line="240" w:lineRule="auto"/>
        <w:jc w:val="both"/>
        <w:rPr>
          <w:rFonts w:ascii="Times New Roman" w:eastAsia="Times New Roman" w:hAnsi="Times New Roman" w:cs="Times New Roman"/>
          <w:sz w:val="24"/>
          <w:szCs w:val="24"/>
        </w:rPr>
      </w:pPr>
      <w:r w:rsidRPr="00326B3B">
        <w:rPr>
          <w:rFonts w:ascii="Times New Roman" w:eastAsia="Times New Roman" w:hAnsi="Times New Roman" w:cs="Times New Roman"/>
          <w:sz w:val="24"/>
          <w:szCs w:val="24"/>
        </w:rPr>
        <w:t xml:space="preserve">(4) Návrh musí byť odôvodnený a musí byť z neho zrejmé akej trestnej veci sa listiny týkajú. K návrhu sa pripojí zápisnica z vykonania domovej prehliadky alebo prehliadky iných priestorov.  </w:t>
      </w:r>
    </w:p>
    <w:p w14:paraId="6FF8AAD9" w14:textId="77777777" w:rsidR="00270B73" w:rsidRPr="00326B3B" w:rsidRDefault="00270B73" w:rsidP="00326B3B">
      <w:pPr>
        <w:spacing w:after="0" w:line="240" w:lineRule="auto"/>
        <w:jc w:val="both"/>
        <w:rPr>
          <w:rFonts w:ascii="Times New Roman" w:eastAsia="Times New Roman" w:hAnsi="Times New Roman" w:cs="Times New Roman"/>
          <w:sz w:val="24"/>
          <w:szCs w:val="24"/>
        </w:rPr>
      </w:pPr>
    </w:p>
    <w:p w14:paraId="2B55E48B" w14:textId="31BF326E" w:rsidR="00326B3B" w:rsidRDefault="00326B3B" w:rsidP="00326B3B">
      <w:pPr>
        <w:spacing w:after="0" w:line="240" w:lineRule="auto"/>
        <w:jc w:val="both"/>
        <w:rPr>
          <w:rFonts w:ascii="Times New Roman" w:eastAsia="Times New Roman" w:hAnsi="Times New Roman" w:cs="Times New Roman"/>
          <w:sz w:val="24"/>
          <w:szCs w:val="24"/>
        </w:rPr>
      </w:pPr>
      <w:r w:rsidRPr="00326B3B">
        <w:rPr>
          <w:rFonts w:ascii="Times New Roman" w:eastAsia="Times New Roman" w:hAnsi="Times New Roman" w:cs="Times New Roman"/>
          <w:sz w:val="24"/>
          <w:szCs w:val="24"/>
        </w:rPr>
        <w:t>(5) O</w:t>
      </w:r>
      <w:r w:rsidR="00270B73">
        <w:rPr>
          <w:rFonts w:ascii="Times New Roman" w:eastAsia="Times New Roman" w:hAnsi="Times New Roman" w:cs="Times New Roman"/>
          <w:sz w:val="24"/>
          <w:szCs w:val="24"/>
        </w:rPr>
        <w:t> </w:t>
      </w:r>
      <w:r w:rsidRPr="00326B3B">
        <w:rPr>
          <w:rFonts w:ascii="Times New Roman" w:eastAsia="Times New Roman" w:hAnsi="Times New Roman" w:cs="Times New Roman"/>
          <w:sz w:val="24"/>
          <w:szCs w:val="24"/>
        </w:rPr>
        <w:t xml:space="preserve">podaní návrhu predseda senátu bezodkladne upovedomí komoru a dohodne odovzdanie listín súdu. Predseda senátu zabezpečí, aby listiny boli chránené pred neoprávneným oboznámením s ich obsahom.  </w:t>
      </w:r>
    </w:p>
    <w:p w14:paraId="0EFE7982" w14:textId="77777777" w:rsidR="00270B73" w:rsidRPr="00326B3B" w:rsidRDefault="00270B73" w:rsidP="00326B3B">
      <w:pPr>
        <w:spacing w:after="0" w:line="240" w:lineRule="auto"/>
        <w:jc w:val="both"/>
        <w:rPr>
          <w:rFonts w:ascii="Times New Roman" w:eastAsia="Times New Roman" w:hAnsi="Times New Roman" w:cs="Times New Roman"/>
          <w:sz w:val="24"/>
          <w:szCs w:val="24"/>
        </w:rPr>
      </w:pPr>
    </w:p>
    <w:p w14:paraId="192D7AEB" w14:textId="53883802" w:rsidR="00326B3B" w:rsidRDefault="00326B3B" w:rsidP="00326B3B">
      <w:pPr>
        <w:spacing w:after="0" w:line="240" w:lineRule="auto"/>
        <w:jc w:val="both"/>
        <w:rPr>
          <w:rFonts w:ascii="Times New Roman" w:eastAsia="Times New Roman" w:hAnsi="Times New Roman" w:cs="Times New Roman"/>
          <w:sz w:val="24"/>
          <w:szCs w:val="24"/>
        </w:rPr>
      </w:pPr>
      <w:r w:rsidRPr="00326B3B">
        <w:rPr>
          <w:rFonts w:ascii="Times New Roman" w:eastAsia="Times New Roman" w:hAnsi="Times New Roman" w:cs="Times New Roman"/>
          <w:sz w:val="24"/>
          <w:szCs w:val="24"/>
        </w:rPr>
        <w:t xml:space="preserve">(6) Predseda senátu rozhodne o návrhu bezodkladne uznesením. Ak listiny obsahujú skutočnosti dôležité pre trestné konanie, predseda senátu rozhodne o nahradení súhlasu; inak návrh zamietne. </w:t>
      </w:r>
    </w:p>
    <w:p w14:paraId="2BD97F04" w14:textId="77777777" w:rsidR="00270B73" w:rsidRPr="00326B3B" w:rsidRDefault="00270B73" w:rsidP="00326B3B">
      <w:pPr>
        <w:spacing w:after="0" w:line="240" w:lineRule="auto"/>
        <w:jc w:val="both"/>
        <w:rPr>
          <w:rFonts w:ascii="Times New Roman" w:eastAsia="Times New Roman" w:hAnsi="Times New Roman" w:cs="Times New Roman"/>
          <w:sz w:val="24"/>
          <w:szCs w:val="24"/>
        </w:rPr>
      </w:pPr>
    </w:p>
    <w:p w14:paraId="00D15BB9" w14:textId="51EA9192" w:rsidR="00326B3B" w:rsidRDefault="00326B3B" w:rsidP="00326B3B">
      <w:pPr>
        <w:spacing w:after="0" w:line="240" w:lineRule="auto"/>
        <w:jc w:val="both"/>
        <w:rPr>
          <w:rFonts w:ascii="Times New Roman" w:eastAsia="Times New Roman" w:hAnsi="Times New Roman" w:cs="Times New Roman"/>
          <w:sz w:val="24"/>
          <w:szCs w:val="24"/>
        </w:rPr>
      </w:pPr>
      <w:r w:rsidRPr="00326B3B">
        <w:rPr>
          <w:rFonts w:ascii="Times New Roman" w:eastAsia="Times New Roman" w:hAnsi="Times New Roman" w:cs="Times New Roman"/>
          <w:sz w:val="24"/>
          <w:szCs w:val="24"/>
        </w:rPr>
        <w:t xml:space="preserve">(7) Listinou podľa odsekov 1 až 6  sa rozumie aj iný nosič informácií, počítačový údaj, vrátane prevádzkových údajov, ktoré boli uložené prostredníctvom počítačového systému. Ak je to potrebné, predseda senátu môže pribrať odborného konzultanta, špecializované odborné pracovisko alebo znalecký ústav. </w:t>
      </w:r>
    </w:p>
    <w:p w14:paraId="2EDF7511" w14:textId="77777777" w:rsidR="00270B73" w:rsidRPr="00326B3B" w:rsidRDefault="00270B73" w:rsidP="00326B3B">
      <w:pPr>
        <w:spacing w:after="0" w:line="240" w:lineRule="auto"/>
        <w:jc w:val="both"/>
        <w:rPr>
          <w:rFonts w:ascii="Times New Roman" w:eastAsia="Times New Roman" w:hAnsi="Times New Roman" w:cs="Times New Roman"/>
          <w:sz w:val="24"/>
          <w:szCs w:val="24"/>
        </w:rPr>
      </w:pPr>
    </w:p>
    <w:p w14:paraId="206B806F" w14:textId="1042F336" w:rsidR="006349EB" w:rsidRDefault="00326B3B" w:rsidP="00326B3B">
      <w:pPr>
        <w:spacing w:after="0" w:line="240" w:lineRule="auto"/>
        <w:jc w:val="both"/>
        <w:rPr>
          <w:rFonts w:ascii="Times New Roman" w:eastAsia="Times New Roman" w:hAnsi="Times New Roman" w:cs="Times New Roman"/>
          <w:sz w:val="24"/>
          <w:szCs w:val="24"/>
        </w:rPr>
      </w:pPr>
      <w:r w:rsidRPr="00326B3B">
        <w:rPr>
          <w:rFonts w:ascii="Times New Roman" w:eastAsia="Times New Roman" w:hAnsi="Times New Roman" w:cs="Times New Roman"/>
          <w:sz w:val="24"/>
          <w:szCs w:val="24"/>
        </w:rPr>
        <w:t>(8) Advokát, u ktorého sa vykonáva domová prehliadka alebo prehliadka iných priestorov, je oprávnený z priebehu prehliadky vyhotovovať zvukový alebo obrazovo-zvukový záznam, čo sa zaznamená aj v zápisnici. Rovnaké oprávnenie má aj zástupca komory, ako aj orgán vykonávajúci prehliadku.“.</w:t>
      </w:r>
    </w:p>
    <w:p w14:paraId="737912FD" w14:textId="77777777" w:rsidR="00326B3B" w:rsidRDefault="00326B3B" w:rsidP="00326B3B">
      <w:pPr>
        <w:spacing w:after="0" w:line="240" w:lineRule="auto"/>
        <w:jc w:val="both"/>
        <w:rPr>
          <w:szCs w:val="24"/>
        </w:rPr>
      </w:pPr>
    </w:p>
    <w:p w14:paraId="21C72F19" w14:textId="77777777" w:rsidR="006349EB" w:rsidRPr="00743022" w:rsidRDefault="006349EB" w:rsidP="00863CF2">
      <w:pPr>
        <w:spacing w:after="0" w:line="240" w:lineRule="auto"/>
        <w:rPr>
          <w:rFonts w:ascii="Times New Roman" w:eastAsia="Times New Roman" w:hAnsi="Times New Roman" w:cs="Times New Roman"/>
          <w:color w:val="000000"/>
          <w:sz w:val="24"/>
          <w:szCs w:val="24"/>
        </w:rPr>
      </w:pPr>
    </w:p>
    <w:p w14:paraId="1AC9C2F3" w14:textId="77777777" w:rsidR="00955E36" w:rsidRPr="00E543A1" w:rsidRDefault="00955E36" w:rsidP="00594FC0">
      <w:pPr>
        <w:pStyle w:val="Odsekzoznamu"/>
        <w:spacing w:line="252" w:lineRule="auto"/>
        <w:ind w:left="3552" w:firstLine="696"/>
        <w:rPr>
          <w:rFonts w:ascii="Times New Roman" w:hAnsi="Times New Roman" w:cs="Times New Roman"/>
          <w:b/>
          <w:bCs/>
          <w:sz w:val="24"/>
          <w:szCs w:val="24"/>
        </w:rPr>
      </w:pPr>
    </w:p>
    <w:p w14:paraId="01F39E90" w14:textId="3DCA9A0C" w:rsidR="00C03B15" w:rsidRPr="00E543A1" w:rsidRDefault="00494F0E" w:rsidP="00955E36">
      <w:pPr>
        <w:pStyle w:val="Odsekzoznamu"/>
        <w:spacing w:line="252" w:lineRule="auto"/>
        <w:ind w:left="3552" w:firstLine="696"/>
        <w:rPr>
          <w:rFonts w:ascii="Times New Roman" w:hAnsi="Times New Roman" w:cs="Times New Roman"/>
          <w:b/>
          <w:bCs/>
          <w:sz w:val="24"/>
          <w:szCs w:val="24"/>
        </w:rPr>
      </w:pPr>
      <w:r w:rsidRPr="00E543A1">
        <w:rPr>
          <w:rFonts w:ascii="Times New Roman" w:hAnsi="Times New Roman" w:cs="Times New Roman"/>
          <w:b/>
          <w:bCs/>
          <w:sz w:val="24"/>
          <w:szCs w:val="24"/>
        </w:rPr>
        <w:t>Čl. II</w:t>
      </w:r>
    </w:p>
    <w:p w14:paraId="0A6FA209" w14:textId="77777777" w:rsidR="00F7705D" w:rsidRDefault="00F7705D" w:rsidP="00594FC0">
      <w:pPr>
        <w:ind w:firstLine="708"/>
        <w:rPr>
          <w:rFonts w:ascii="Times New Roman" w:hAnsi="Times New Roman" w:cs="Times New Roman"/>
          <w:sz w:val="24"/>
          <w:szCs w:val="24"/>
        </w:rPr>
      </w:pPr>
      <w:bookmarkStart w:id="2" w:name="_Hlk112224193"/>
    </w:p>
    <w:p w14:paraId="28307CD0" w14:textId="6EA6A75E" w:rsidR="0086692E" w:rsidRPr="00E543A1" w:rsidRDefault="00C03B15" w:rsidP="00594FC0">
      <w:pPr>
        <w:ind w:firstLine="708"/>
        <w:rPr>
          <w:rFonts w:ascii="Times New Roman" w:hAnsi="Times New Roman" w:cs="Times New Roman"/>
          <w:sz w:val="24"/>
          <w:szCs w:val="24"/>
        </w:rPr>
      </w:pPr>
      <w:r w:rsidRPr="00E543A1">
        <w:rPr>
          <w:rFonts w:ascii="Times New Roman" w:hAnsi="Times New Roman" w:cs="Times New Roman"/>
          <w:sz w:val="24"/>
          <w:szCs w:val="24"/>
        </w:rPr>
        <w:t xml:space="preserve">Tento zákon nadobúda účinnosť </w:t>
      </w:r>
      <w:r w:rsidR="00C407F1" w:rsidRPr="00E543A1">
        <w:rPr>
          <w:rFonts w:ascii="Times New Roman" w:hAnsi="Times New Roman" w:cs="Times New Roman"/>
          <w:sz w:val="24"/>
          <w:szCs w:val="24"/>
        </w:rPr>
        <w:t>1</w:t>
      </w:r>
      <w:r w:rsidR="0090103E" w:rsidRPr="00E543A1">
        <w:rPr>
          <w:rFonts w:ascii="Times New Roman" w:hAnsi="Times New Roman" w:cs="Times New Roman"/>
          <w:sz w:val="24"/>
          <w:szCs w:val="24"/>
        </w:rPr>
        <w:t>.</w:t>
      </w:r>
      <w:r w:rsidR="00C407F1" w:rsidRPr="00E543A1">
        <w:rPr>
          <w:rFonts w:ascii="Times New Roman" w:hAnsi="Times New Roman" w:cs="Times New Roman"/>
          <w:sz w:val="24"/>
          <w:szCs w:val="24"/>
        </w:rPr>
        <w:t xml:space="preserve"> </w:t>
      </w:r>
      <w:r w:rsidR="00BD4CF7">
        <w:rPr>
          <w:rFonts w:ascii="Times New Roman" w:hAnsi="Times New Roman" w:cs="Times New Roman"/>
          <w:sz w:val="24"/>
          <w:szCs w:val="24"/>
        </w:rPr>
        <w:t>februára</w:t>
      </w:r>
      <w:r w:rsidR="00120727" w:rsidRPr="00E543A1">
        <w:rPr>
          <w:rFonts w:ascii="Times New Roman" w:hAnsi="Times New Roman" w:cs="Times New Roman"/>
          <w:sz w:val="24"/>
          <w:szCs w:val="24"/>
        </w:rPr>
        <w:t xml:space="preserve"> </w:t>
      </w:r>
      <w:r w:rsidRPr="00E543A1">
        <w:rPr>
          <w:rFonts w:ascii="Times New Roman" w:hAnsi="Times New Roman" w:cs="Times New Roman"/>
          <w:sz w:val="24"/>
          <w:szCs w:val="24"/>
        </w:rPr>
        <w:t>202</w:t>
      </w:r>
      <w:r w:rsidR="0090103E" w:rsidRPr="00E543A1">
        <w:rPr>
          <w:rFonts w:ascii="Times New Roman" w:hAnsi="Times New Roman" w:cs="Times New Roman"/>
          <w:sz w:val="24"/>
          <w:szCs w:val="24"/>
        </w:rPr>
        <w:t>3</w:t>
      </w:r>
      <w:r w:rsidR="00AA587F" w:rsidRPr="00E543A1">
        <w:rPr>
          <w:rFonts w:ascii="Times New Roman" w:hAnsi="Times New Roman" w:cs="Times New Roman"/>
          <w:sz w:val="24"/>
          <w:szCs w:val="24"/>
        </w:rPr>
        <w:t>.</w:t>
      </w:r>
      <w:bookmarkEnd w:id="1"/>
      <w:bookmarkEnd w:id="2"/>
    </w:p>
    <w:sectPr w:rsidR="0086692E" w:rsidRPr="00E543A1" w:rsidSect="00E34C6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DA5C" w14:textId="77777777" w:rsidR="0026147A" w:rsidRDefault="0026147A" w:rsidP="00E541C0">
      <w:pPr>
        <w:spacing w:after="0" w:line="240" w:lineRule="auto"/>
      </w:pPr>
      <w:r>
        <w:separator/>
      </w:r>
    </w:p>
  </w:endnote>
  <w:endnote w:type="continuationSeparator" w:id="0">
    <w:p w14:paraId="3CA77922" w14:textId="77777777" w:rsidR="0026147A" w:rsidRDefault="0026147A" w:rsidP="00E5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527199"/>
      <w:docPartObj>
        <w:docPartGallery w:val="Page Numbers (Bottom of Page)"/>
        <w:docPartUnique/>
      </w:docPartObj>
    </w:sdtPr>
    <w:sdtContent>
      <w:p w14:paraId="07F0F9EB" w14:textId="1B77883E" w:rsidR="00634FCB" w:rsidRDefault="00634FCB">
        <w:pPr>
          <w:pStyle w:val="Pta"/>
          <w:jc w:val="center"/>
        </w:pPr>
        <w:r>
          <w:fldChar w:fldCharType="begin"/>
        </w:r>
        <w:r>
          <w:instrText>PAGE   \* MERGEFORMAT</w:instrText>
        </w:r>
        <w:r>
          <w:fldChar w:fldCharType="separate"/>
        </w:r>
        <w:r w:rsidR="00C7446E">
          <w:rPr>
            <w:noProof/>
          </w:rPr>
          <w:t>7</w:t>
        </w:r>
        <w:r>
          <w:fldChar w:fldCharType="end"/>
        </w:r>
      </w:p>
    </w:sdtContent>
  </w:sdt>
  <w:p w14:paraId="16C71911" w14:textId="77777777" w:rsidR="00634FCB" w:rsidRDefault="00634F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AE8F0" w14:textId="77777777" w:rsidR="0026147A" w:rsidRDefault="0026147A" w:rsidP="00E541C0">
      <w:pPr>
        <w:spacing w:after="0" w:line="240" w:lineRule="auto"/>
      </w:pPr>
      <w:r>
        <w:separator/>
      </w:r>
    </w:p>
  </w:footnote>
  <w:footnote w:type="continuationSeparator" w:id="0">
    <w:p w14:paraId="7BB8ABA7" w14:textId="77777777" w:rsidR="0026147A" w:rsidRDefault="0026147A" w:rsidP="00E54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7CC"/>
    <w:multiLevelType w:val="hybridMultilevel"/>
    <w:tmpl w:val="0BC4A0D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56192D"/>
    <w:multiLevelType w:val="hybridMultilevel"/>
    <w:tmpl w:val="EAD0B8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27F34"/>
    <w:multiLevelType w:val="hybridMultilevel"/>
    <w:tmpl w:val="91A2970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940021"/>
    <w:multiLevelType w:val="hybridMultilevel"/>
    <w:tmpl w:val="5386CB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0903C2"/>
    <w:multiLevelType w:val="hybridMultilevel"/>
    <w:tmpl w:val="51DAB0B6"/>
    <w:lvl w:ilvl="0" w:tplc="AD2AA892">
      <w:start w:val="1"/>
      <w:numFmt w:val="decimal"/>
      <w:lvlText w:val="%1."/>
      <w:lvlJc w:val="left"/>
      <w:pPr>
        <w:ind w:left="360" w:hanging="360"/>
      </w:pPr>
      <w:rPr>
        <w:rFonts w:ascii="Book Antiqua" w:hAnsi="Book Antiqua" w:hint="default"/>
        <w:b/>
        <w:sz w:val="22"/>
        <w14:numSpacing w14:val="tabular"/>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491D29"/>
    <w:multiLevelType w:val="hybridMultilevel"/>
    <w:tmpl w:val="AA10C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54F1E"/>
    <w:multiLevelType w:val="hybridMultilevel"/>
    <w:tmpl w:val="FB64F1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6532C7"/>
    <w:multiLevelType w:val="hybridMultilevel"/>
    <w:tmpl w:val="AE94FE64"/>
    <w:lvl w:ilvl="0" w:tplc="0C6E54F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8" w15:restartNumberingAfterBreak="0">
    <w:nsid w:val="17C171D4"/>
    <w:multiLevelType w:val="hybridMultilevel"/>
    <w:tmpl w:val="7E6A374C"/>
    <w:lvl w:ilvl="0" w:tplc="EA04568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19BE44A6"/>
    <w:multiLevelType w:val="hybridMultilevel"/>
    <w:tmpl w:val="9490D55C"/>
    <w:lvl w:ilvl="0" w:tplc="FE0A8D2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0" w15:restartNumberingAfterBreak="0">
    <w:nsid w:val="1B12334C"/>
    <w:multiLevelType w:val="hybridMultilevel"/>
    <w:tmpl w:val="5B2E65F4"/>
    <w:lvl w:ilvl="0" w:tplc="092676F0">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11" w15:restartNumberingAfterBreak="0">
    <w:nsid w:val="1CD0035C"/>
    <w:multiLevelType w:val="hybridMultilevel"/>
    <w:tmpl w:val="FDA08BF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08700E"/>
    <w:multiLevelType w:val="hybridMultilevel"/>
    <w:tmpl w:val="4C7CC856"/>
    <w:lvl w:ilvl="0" w:tplc="FE56B46C">
      <w:start w:val="1"/>
      <w:numFmt w:val="decimal"/>
      <w:lvlText w:val="(%1)"/>
      <w:lvlJc w:val="left"/>
      <w:pPr>
        <w:ind w:left="927" w:hanging="360"/>
      </w:pPr>
      <w:rPr>
        <w:rFonts w:ascii="Times New Roman" w:eastAsia="Times New Roman" w:hAnsi="Times New Roman" w:cs="Times New Roman"/>
        <w:b w:val="0"/>
        <w:i w:val="0"/>
        <w:strike w:val="0"/>
        <w:spacing w:val="0"/>
        <w:sz w:val="22"/>
        <w14:numForm w14:val="lining"/>
        <w14:numSpacing w14:val="tabular"/>
      </w:rPr>
    </w:lvl>
    <w:lvl w:ilvl="1" w:tplc="041B0019" w:tentative="1">
      <w:start w:val="1"/>
      <w:numFmt w:val="lowerLetter"/>
      <w:lvlText w:val="%2."/>
      <w:lvlJc w:val="left"/>
      <w:pPr>
        <w:ind w:left="2055" w:hanging="360"/>
      </w:pPr>
    </w:lvl>
    <w:lvl w:ilvl="2" w:tplc="041B001B" w:tentative="1">
      <w:start w:val="1"/>
      <w:numFmt w:val="lowerRoman"/>
      <w:lvlText w:val="%3."/>
      <w:lvlJc w:val="right"/>
      <w:pPr>
        <w:ind w:left="2775" w:hanging="180"/>
      </w:pPr>
    </w:lvl>
    <w:lvl w:ilvl="3" w:tplc="041B000F" w:tentative="1">
      <w:start w:val="1"/>
      <w:numFmt w:val="decimal"/>
      <w:lvlText w:val="%4."/>
      <w:lvlJc w:val="left"/>
      <w:pPr>
        <w:ind w:left="3495" w:hanging="360"/>
      </w:pPr>
    </w:lvl>
    <w:lvl w:ilvl="4" w:tplc="041B0019" w:tentative="1">
      <w:start w:val="1"/>
      <w:numFmt w:val="lowerLetter"/>
      <w:lvlText w:val="%5."/>
      <w:lvlJc w:val="left"/>
      <w:pPr>
        <w:ind w:left="4215" w:hanging="360"/>
      </w:pPr>
    </w:lvl>
    <w:lvl w:ilvl="5" w:tplc="041B001B" w:tentative="1">
      <w:start w:val="1"/>
      <w:numFmt w:val="lowerRoman"/>
      <w:lvlText w:val="%6."/>
      <w:lvlJc w:val="right"/>
      <w:pPr>
        <w:ind w:left="4935" w:hanging="180"/>
      </w:pPr>
    </w:lvl>
    <w:lvl w:ilvl="6" w:tplc="041B000F" w:tentative="1">
      <w:start w:val="1"/>
      <w:numFmt w:val="decimal"/>
      <w:lvlText w:val="%7."/>
      <w:lvlJc w:val="left"/>
      <w:pPr>
        <w:ind w:left="5655" w:hanging="360"/>
      </w:pPr>
    </w:lvl>
    <w:lvl w:ilvl="7" w:tplc="041B0019" w:tentative="1">
      <w:start w:val="1"/>
      <w:numFmt w:val="lowerLetter"/>
      <w:lvlText w:val="%8."/>
      <w:lvlJc w:val="left"/>
      <w:pPr>
        <w:ind w:left="6375" w:hanging="360"/>
      </w:pPr>
    </w:lvl>
    <w:lvl w:ilvl="8" w:tplc="041B001B" w:tentative="1">
      <w:start w:val="1"/>
      <w:numFmt w:val="lowerRoman"/>
      <w:lvlText w:val="%9."/>
      <w:lvlJc w:val="right"/>
      <w:pPr>
        <w:ind w:left="7095" w:hanging="180"/>
      </w:pPr>
    </w:lvl>
  </w:abstractNum>
  <w:abstractNum w:abstractNumId="13" w15:restartNumberingAfterBreak="0">
    <w:nsid w:val="1DD51EAE"/>
    <w:multiLevelType w:val="hybridMultilevel"/>
    <w:tmpl w:val="B4D01CD2"/>
    <w:lvl w:ilvl="0" w:tplc="041B000F">
      <w:start w:val="1"/>
      <w:numFmt w:val="decimal"/>
      <w:lvlText w:val="%1."/>
      <w:lvlJc w:val="left"/>
      <w:pPr>
        <w:ind w:left="786" w:hanging="360"/>
      </w:pPr>
    </w:lvl>
    <w:lvl w:ilvl="1" w:tplc="F6CC8B7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E44BA3"/>
    <w:multiLevelType w:val="hybridMultilevel"/>
    <w:tmpl w:val="DFDC793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1C68C4"/>
    <w:multiLevelType w:val="hybridMultilevel"/>
    <w:tmpl w:val="C01C6FFA"/>
    <w:lvl w:ilvl="0" w:tplc="C8E69E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9851B2"/>
    <w:multiLevelType w:val="hybridMultilevel"/>
    <w:tmpl w:val="8B5CEC80"/>
    <w:lvl w:ilvl="0" w:tplc="BD1EBEC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8270813"/>
    <w:multiLevelType w:val="hybridMultilevel"/>
    <w:tmpl w:val="F5428B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1B0317"/>
    <w:multiLevelType w:val="hybridMultilevel"/>
    <w:tmpl w:val="69A8C584"/>
    <w:lvl w:ilvl="0" w:tplc="53C04220">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37A20253"/>
    <w:multiLevelType w:val="hybridMultilevel"/>
    <w:tmpl w:val="B6768646"/>
    <w:lvl w:ilvl="0" w:tplc="AD2AA892">
      <w:start w:val="1"/>
      <w:numFmt w:val="decimal"/>
      <w:lvlText w:val="%1."/>
      <w:lvlJc w:val="left"/>
      <w:pPr>
        <w:ind w:left="1995" w:hanging="360"/>
      </w:pPr>
      <w:rPr>
        <w:rFonts w:ascii="Book Antiqua" w:hAnsi="Book Antiqua" w:hint="default"/>
        <w:b/>
        <w:sz w:val="22"/>
        <w14:numSpacing w14:val="tabular"/>
      </w:rPr>
    </w:lvl>
    <w:lvl w:ilvl="1" w:tplc="041B0019" w:tentative="1">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20" w15:restartNumberingAfterBreak="0">
    <w:nsid w:val="381252E7"/>
    <w:multiLevelType w:val="hybridMultilevel"/>
    <w:tmpl w:val="38B019AA"/>
    <w:lvl w:ilvl="0" w:tplc="FE023B78">
      <w:start w:val="1"/>
      <w:numFmt w:val="decimal"/>
      <w:lvlText w:val="(%1)"/>
      <w:lvlJc w:val="left"/>
      <w:pPr>
        <w:ind w:left="927" w:hanging="360"/>
      </w:pPr>
      <w:rPr>
        <w:rFonts w:ascii="Times New Roman" w:eastAsia="Times New Roman" w:hAnsi="Times New Roman" w:cs="Times New Roman"/>
        <w:b w:val="0"/>
        <w:i w:val="0"/>
        <w:spacing w:val="0"/>
        <w:sz w:val="22"/>
        <w14:numForm w14:val="lining"/>
        <w14:numSpacing w14:val="tabular"/>
      </w:rPr>
    </w:lvl>
    <w:lvl w:ilvl="1" w:tplc="041B0019" w:tentative="1">
      <w:start w:val="1"/>
      <w:numFmt w:val="lowerLetter"/>
      <w:lvlText w:val="%2."/>
      <w:lvlJc w:val="left"/>
      <w:pPr>
        <w:ind w:left="2055" w:hanging="360"/>
      </w:pPr>
    </w:lvl>
    <w:lvl w:ilvl="2" w:tplc="041B001B" w:tentative="1">
      <w:start w:val="1"/>
      <w:numFmt w:val="lowerRoman"/>
      <w:lvlText w:val="%3."/>
      <w:lvlJc w:val="right"/>
      <w:pPr>
        <w:ind w:left="2775" w:hanging="180"/>
      </w:pPr>
    </w:lvl>
    <w:lvl w:ilvl="3" w:tplc="041B000F" w:tentative="1">
      <w:start w:val="1"/>
      <w:numFmt w:val="decimal"/>
      <w:lvlText w:val="%4."/>
      <w:lvlJc w:val="left"/>
      <w:pPr>
        <w:ind w:left="3495" w:hanging="360"/>
      </w:pPr>
    </w:lvl>
    <w:lvl w:ilvl="4" w:tplc="041B0019" w:tentative="1">
      <w:start w:val="1"/>
      <w:numFmt w:val="lowerLetter"/>
      <w:lvlText w:val="%5."/>
      <w:lvlJc w:val="left"/>
      <w:pPr>
        <w:ind w:left="4215" w:hanging="360"/>
      </w:pPr>
    </w:lvl>
    <w:lvl w:ilvl="5" w:tplc="041B001B" w:tentative="1">
      <w:start w:val="1"/>
      <w:numFmt w:val="lowerRoman"/>
      <w:lvlText w:val="%6."/>
      <w:lvlJc w:val="right"/>
      <w:pPr>
        <w:ind w:left="4935" w:hanging="180"/>
      </w:pPr>
    </w:lvl>
    <w:lvl w:ilvl="6" w:tplc="041B000F" w:tentative="1">
      <w:start w:val="1"/>
      <w:numFmt w:val="decimal"/>
      <w:lvlText w:val="%7."/>
      <w:lvlJc w:val="left"/>
      <w:pPr>
        <w:ind w:left="5655" w:hanging="360"/>
      </w:pPr>
    </w:lvl>
    <w:lvl w:ilvl="7" w:tplc="041B0019" w:tentative="1">
      <w:start w:val="1"/>
      <w:numFmt w:val="lowerLetter"/>
      <w:lvlText w:val="%8."/>
      <w:lvlJc w:val="left"/>
      <w:pPr>
        <w:ind w:left="6375" w:hanging="360"/>
      </w:pPr>
    </w:lvl>
    <w:lvl w:ilvl="8" w:tplc="041B001B" w:tentative="1">
      <w:start w:val="1"/>
      <w:numFmt w:val="lowerRoman"/>
      <w:lvlText w:val="%9."/>
      <w:lvlJc w:val="right"/>
      <w:pPr>
        <w:ind w:left="7095" w:hanging="180"/>
      </w:pPr>
    </w:lvl>
  </w:abstractNum>
  <w:abstractNum w:abstractNumId="21" w15:restartNumberingAfterBreak="0">
    <w:nsid w:val="385843F8"/>
    <w:multiLevelType w:val="hybridMultilevel"/>
    <w:tmpl w:val="A376769A"/>
    <w:lvl w:ilvl="0" w:tplc="041B000F">
      <w:start w:val="1"/>
      <w:numFmt w:val="decimal"/>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2" w15:restartNumberingAfterBreak="0">
    <w:nsid w:val="38780791"/>
    <w:multiLevelType w:val="hybridMultilevel"/>
    <w:tmpl w:val="D23E1848"/>
    <w:lvl w:ilvl="0" w:tplc="FEB4F9DA">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3" w15:restartNumberingAfterBreak="0">
    <w:nsid w:val="39BE7538"/>
    <w:multiLevelType w:val="hybridMultilevel"/>
    <w:tmpl w:val="5CBAAD8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622C43"/>
    <w:multiLevelType w:val="hybridMultilevel"/>
    <w:tmpl w:val="9CA2591E"/>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459B09BE"/>
    <w:multiLevelType w:val="hybridMultilevel"/>
    <w:tmpl w:val="ACCECBD4"/>
    <w:lvl w:ilvl="0" w:tplc="029C7B4C">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F04DAB"/>
    <w:multiLevelType w:val="hybridMultilevel"/>
    <w:tmpl w:val="D7FC63D8"/>
    <w:lvl w:ilvl="0" w:tplc="59A68E4E">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77B0199"/>
    <w:multiLevelType w:val="hybridMultilevel"/>
    <w:tmpl w:val="FAC4D9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9F320BC"/>
    <w:multiLevelType w:val="hybridMultilevel"/>
    <w:tmpl w:val="24F2E36E"/>
    <w:lvl w:ilvl="0" w:tplc="5FBC38AA">
      <w:numFmt w:val="bullet"/>
      <w:lvlText w:val="•"/>
      <w:lvlJc w:val="left"/>
      <w:pPr>
        <w:ind w:left="1065" w:hanging="705"/>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B071339"/>
    <w:multiLevelType w:val="hybridMultilevel"/>
    <w:tmpl w:val="EE7CAA30"/>
    <w:lvl w:ilvl="0" w:tplc="041B0017">
      <w:start w:val="1"/>
      <w:numFmt w:val="lowerLetter"/>
      <w:lvlText w:val="%1)"/>
      <w:lvlJc w:val="left"/>
      <w:pPr>
        <w:ind w:left="720" w:hanging="360"/>
      </w:pPr>
    </w:lvl>
    <w:lvl w:ilvl="1" w:tplc="723A887A">
      <w:start w:val="1"/>
      <w:numFmt w:val="lowerLetter"/>
      <w:lvlText w:val="%2)"/>
      <w:lvlJc w:val="left"/>
      <w:pPr>
        <w:ind w:left="1440" w:hanging="360"/>
      </w:pPr>
      <w:rPr>
        <w:strike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444D0C"/>
    <w:multiLevelType w:val="hybridMultilevel"/>
    <w:tmpl w:val="9BF2FB7A"/>
    <w:lvl w:ilvl="0" w:tplc="041B0017">
      <w:start w:val="1"/>
      <w:numFmt w:val="lowerLetter"/>
      <w:lvlText w:val="%1)"/>
      <w:lvlJc w:val="left"/>
      <w:pPr>
        <w:ind w:left="1174" w:hanging="360"/>
      </w:pPr>
    </w:lvl>
    <w:lvl w:ilvl="1" w:tplc="102E3C52">
      <w:start w:val="1"/>
      <w:numFmt w:val="decimal"/>
      <w:lvlText w:val="%2."/>
      <w:lvlJc w:val="left"/>
      <w:pPr>
        <w:ind w:left="1894" w:hanging="360"/>
      </w:pPr>
      <w:rPr>
        <w:rFonts w:hint="default"/>
      </w:r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31" w15:restartNumberingAfterBreak="0">
    <w:nsid w:val="55AE4A49"/>
    <w:multiLevelType w:val="hybridMultilevel"/>
    <w:tmpl w:val="2C0E982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2B781C"/>
    <w:multiLevelType w:val="hybridMultilevel"/>
    <w:tmpl w:val="D2083B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726188D"/>
    <w:multiLevelType w:val="hybridMultilevel"/>
    <w:tmpl w:val="4E58FA02"/>
    <w:lvl w:ilvl="0" w:tplc="CE063AD2">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A541362"/>
    <w:multiLevelType w:val="hybridMultilevel"/>
    <w:tmpl w:val="783AA442"/>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5B2267B9"/>
    <w:multiLevelType w:val="hybridMultilevel"/>
    <w:tmpl w:val="10BA128C"/>
    <w:lvl w:ilvl="0" w:tplc="1230268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61153036"/>
    <w:multiLevelType w:val="hybridMultilevel"/>
    <w:tmpl w:val="9D487B3A"/>
    <w:lvl w:ilvl="0" w:tplc="D0EECD82">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7" w15:restartNumberingAfterBreak="0">
    <w:nsid w:val="63D76DA6"/>
    <w:multiLevelType w:val="hybridMultilevel"/>
    <w:tmpl w:val="0C684E2A"/>
    <w:lvl w:ilvl="0" w:tplc="D570C98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656D5E4B"/>
    <w:multiLevelType w:val="hybridMultilevel"/>
    <w:tmpl w:val="C68C5E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63F40BD"/>
    <w:multiLevelType w:val="hybridMultilevel"/>
    <w:tmpl w:val="A2901D50"/>
    <w:lvl w:ilvl="0" w:tplc="29A068E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0" w15:restartNumberingAfterBreak="0">
    <w:nsid w:val="69BB69F9"/>
    <w:multiLevelType w:val="hybridMultilevel"/>
    <w:tmpl w:val="B6768646"/>
    <w:lvl w:ilvl="0" w:tplc="FFFFFFFF">
      <w:start w:val="1"/>
      <w:numFmt w:val="decimal"/>
      <w:lvlText w:val="%1."/>
      <w:lvlJc w:val="left"/>
      <w:pPr>
        <w:ind w:left="1995" w:hanging="360"/>
      </w:pPr>
      <w:rPr>
        <w:rFonts w:ascii="Book Antiqua" w:hAnsi="Book Antiqua" w:hint="default"/>
        <w:b/>
        <w:sz w:val="22"/>
        <w14:numSpacing w14:val="tabular"/>
      </w:rPr>
    </w:lvl>
    <w:lvl w:ilvl="1" w:tplc="FFFFFFFF" w:tentative="1">
      <w:start w:val="1"/>
      <w:numFmt w:val="lowerLetter"/>
      <w:lvlText w:val="%2."/>
      <w:lvlJc w:val="left"/>
      <w:pPr>
        <w:ind w:left="2715" w:hanging="360"/>
      </w:pPr>
    </w:lvl>
    <w:lvl w:ilvl="2" w:tplc="FFFFFFFF" w:tentative="1">
      <w:start w:val="1"/>
      <w:numFmt w:val="lowerRoman"/>
      <w:lvlText w:val="%3."/>
      <w:lvlJc w:val="right"/>
      <w:pPr>
        <w:ind w:left="3435" w:hanging="180"/>
      </w:pPr>
    </w:lvl>
    <w:lvl w:ilvl="3" w:tplc="FFFFFFFF" w:tentative="1">
      <w:start w:val="1"/>
      <w:numFmt w:val="decimal"/>
      <w:lvlText w:val="%4."/>
      <w:lvlJc w:val="left"/>
      <w:pPr>
        <w:ind w:left="4155" w:hanging="360"/>
      </w:pPr>
    </w:lvl>
    <w:lvl w:ilvl="4" w:tplc="FFFFFFFF" w:tentative="1">
      <w:start w:val="1"/>
      <w:numFmt w:val="lowerLetter"/>
      <w:lvlText w:val="%5."/>
      <w:lvlJc w:val="left"/>
      <w:pPr>
        <w:ind w:left="4875" w:hanging="360"/>
      </w:pPr>
    </w:lvl>
    <w:lvl w:ilvl="5" w:tplc="FFFFFFFF" w:tentative="1">
      <w:start w:val="1"/>
      <w:numFmt w:val="lowerRoman"/>
      <w:lvlText w:val="%6."/>
      <w:lvlJc w:val="right"/>
      <w:pPr>
        <w:ind w:left="5595" w:hanging="180"/>
      </w:pPr>
    </w:lvl>
    <w:lvl w:ilvl="6" w:tplc="FFFFFFFF" w:tentative="1">
      <w:start w:val="1"/>
      <w:numFmt w:val="decimal"/>
      <w:lvlText w:val="%7."/>
      <w:lvlJc w:val="left"/>
      <w:pPr>
        <w:ind w:left="6315" w:hanging="360"/>
      </w:pPr>
    </w:lvl>
    <w:lvl w:ilvl="7" w:tplc="FFFFFFFF" w:tentative="1">
      <w:start w:val="1"/>
      <w:numFmt w:val="lowerLetter"/>
      <w:lvlText w:val="%8."/>
      <w:lvlJc w:val="left"/>
      <w:pPr>
        <w:ind w:left="7035" w:hanging="360"/>
      </w:pPr>
    </w:lvl>
    <w:lvl w:ilvl="8" w:tplc="FFFFFFFF" w:tentative="1">
      <w:start w:val="1"/>
      <w:numFmt w:val="lowerRoman"/>
      <w:lvlText w:val="%9."/>
      <w:lvlJc w:val="right"/>
      <w:pPr>
        <w:ind w:left="7755" w:hanging="180"/>
      </w:pPr>
    </w:lvl>
  </w:abstractNum>
  <w:abstractNum w:abstractNumId="41" w15:restartNumberingAfterBreak="0">
    <w:nsid w:val="6D220E1D"/>
    <w:multiLevelType w:val="hybridMultilevel"/>
    <w:tmpl w:val="5FB074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411D58"/>
    <w:multiLevelType w:val="hybridMultilevel"/>
    <w:tmpl w:val="BB7298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2503A68"/>
    <w:multiLevelType w:val="hybridMultilevel"/>
    <w:tmpl w:val="D812D8C8"/>
    <w:lvl w:ilvl="0" w:tplc="041B000F">
      <w:start w:val="1"/>
      <w:numFmt w:val="decimal"/>
      <w:lvlText w:val="%1."/>
      <w:lvlJc w:val="left"/>
      <w:pPr>
        <w:ind w:left="720" w:hanging="360"/>
      </w:pPr>
    </w:lvl>
    <w:lvl w:ilvl="1" w:tplc="6186DC38">
      <w:start w:val="1"/>
      <w:numFmt w:val="decimal"/>
      <w:lvlText w:val="%2."/>
      <w:lvlJc w:val="left"/>
      <w:pPr>
        <w:ind w:left="1440" w:hanging="360"/>
      </w:pPr>
      <w:rPr>
        <w:rFonts w:ascii="Times New Roman" w:hAnsi="Times New Roman" w:cs="Arial"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491416E"/>
    <w:multiLevelType w:val="hybridMultilevel"/>
    <w:tmpl w:val="B57029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7472BF1"/>
    <w:multiLevelType w:val="hybridMultilevel"/>
    <w:tmpl w:val="AF6AE20C"/>
    <w:lvl w:ilvl="0" w:tplc="6B32C08E">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6" w15:restartNumberingAfterBreak="0">
    <w:nsid w:val="789253FB"/>
    <w:multiLevelType w:val="hybridMultilevel"/>
    <w:tmpl w:val="CFA6B79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ABE2D27"/>
    <w:multiLevelType w:val="hybridMultilevel"/>
    <w:tmpl w:val="F5AA0B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B472E08"/>
    <w:multiLevelType w:val="hybridMultilevel"/>
    <w:tmpl w:val="3954D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E861DBE"/>
    <w:multiLevelType w:val="hybridMultilevel"/>
    <w:tmpl w:val="73D2A132"/>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num w:numId="1" w16cid:durableId="632249786">
    <w:abstractNumId w:val="13"/>
  </w:num>
  <w:num w:numId="2" w16cid:durableId="1387873301">
    <w:abstractNumId w:val="26"/>
  </w:num>
  <w:num w:numId="3" w16cid:durableId="39675401">
    <w:abstractNumId w:val="25"/>
  </w:num>
  <w:num w:numId="4" w16cid:durableId="318584962">
    <w:abstractNumId w:val="7"/>
  </w:num>
  <w:num w:numId="5" w16cid:durableId="420100410">
    <w:abstractNumId w:val="6"/>
  </w:num>
  <w:num w:numId="6" w16cid:durableId="211426623">
    <w:abstractNumId w:val="45"/>
  </w:num>
  <w:num w:numId="7" w16cid:durableId="40595940">
    <w:abstractNumId w:val="49"/>
  </w:num>
  <w:num w:numId="8" w16cid:durableId="658581708">
    <w:abstractNumId w:val="22"/>
  </w:num>
  <w:num w:numId="9" w16cid:durableId="990520112">
    <w:abstractNumId w:val="3"/>
  </w:num>
  <w:num w:numId="10" w16cid:durableId="732582818">
    <w:abstractNumId w:val="36"/>
  </w:num>
  <w:num w:numId="11" w16cid:durableId="1398362807">
    <w:abstractNumId w:val="48"/>
  </w:num>
  <w:num w:numId="12" w16cid:durableId="761947384">
    <w:abstractNumId w:val="8"/>
  </w:num>
  <w:num w:numId="13" w16cid:durableId="337781159">
    <w:abstractNumId w:val="2"/>
  </w:num>
  <w:num w:numId="14" w16cid:durableId="134152483">
    <w:abstractNumId w:val="29"/>
  </w:num>
  <w:num w:numId="15" w16cid:durableId="573394959">
    <w:abstractNumId w:val="27"/>
  </w:num>
  <w:num w:numId="16" w16cid:durableId="1945765735">
    <w:abstractNumId w:val="0"/>
  </w:num>
  <w:num w:numId="17" w16cid:durableId="709185423">
    <w:abstractNumId w:val="44"/>
  </w:num>
  <w:num w:numId="18" w16cid:durableId="1207991104">
    <w:abstractNumId w:val="23"/>
  </w:num>
  <w:num w:numId="19" w16cid:durableId="1976522815">
    <w:abstractNumId w:val="47"/>
  </w:num>
  <w:num w:numId="20" w16cid:durableId="541334170">
    <w:abstractNumId w:val="14"/>
  </w:num>
  <w:num w:numId="21" w16cid:durableId="1145707251">
    <w:abstractNumId w:val="34"/>
  </w:num>
  <w:num w:numId="22" w16cid:durableId="882793955">
    <w:abstractNumId w:val="24"/>
  </w:num>
  <w:num w:numId="23" w16cid:durableId="1813594969">
    <w:abstractNumId w:val="30"/>
  </w:num>
  <w:num w:numId="24" w16cid:durableId="1576433769">
    <w:abstractNumId w:val="10"/>
  </w:num>
  <w:num w:numId="25" w16cid:durableId="1654867692">
    <w:abstractNumId w:val="41"/>
  </w:num>
  <w:num w:numId="26" w16cid:durableId="1177117935">
    <w:abstractNumId w:val="11"/>
  </w:num>
  <w:num w:numId="27" w16cid:durableId="2139566668">
    <w:abstractNumId w:val="42"/>
  </w:num>
  <w:num w:numId="28" w16cid:durableId="1500197411">
    <w:abstractNumId w:val="43"/>
  </w:num>
  <w:num w:numId="29" w16cid:durableId="1324620480">
    <w:abstractNumId w:val="46"/>
  </w:num>
  <w:num w:numId="30" w16cid:durableId="2003194020">
    <w:abstractNumId w:val="35"/>
  </w:num>
  <w:num w:numId="31" w16cid:durableId="594289093">
    <w:abstractNumId w:val="37"/>
  </w:num>
  <w:num w:numId="32" w16cid:durableId="993416053">
    <w:abstractNumId w:val="32"/>
  </w:num>
  <w:num w:numId="33" w16cid:durableId="469640965">
    <w:abstractNumId w:val="39"/>
  </w:num>
  <w:num w:numId="34" w16cid:durableId="832258065">
    <w:abstractNumId w:val="4"/>
  </w:num>
  <w:num w:numId="35" w16cid:durableId="1168985390">
    <w:abstractNumId w:val="12"/>
  </w:num>
  <w:num w:numId="36" w16cid:durableId="612051916">
    <w:abstractNumId w:val="19"/>
  </w:num>
  <w:num w:numId="37" w16cid:durableId="1595237310">
    <w:abstractNumId w:val="40"/>
  </w:num>
  <w:num w:numId="38" w16cid:durableId="141973318">
    <w:abstractNumId w:val="21"/>
  </w:num>
  <w:num w:numId="39" w16cid:durableId="1367829967">
    <w:abstractNumId w:val="9"/>
  </w:num>
  <w:num w:numId="40" w16cid:durableId="210776432">
    <w:abstractNumId w:val="38"/>
  </w:num>
  <w:num w:numId="41" w16cid:durableId="1894585641">
    <w:abstractNumId w:val="15"/>
  </w:num>
  <w:num w:numId="42" w16cid:durableId="1210342832">
    <w:abstractNumId w:val="17"/>
  </w:num>
  <w:num w:numId="43" w16cid:durableId="57556816">
    <w:abstractNumId w:val="20"/>
  </w:num>
  <w:num w:numId="44" w16cid:durableId="699739739">
    <w:abstractNumId w:val="28"/>
  </w:num>
  <w:num w:numId="45" w16cid:durableId="954865110">
    <w:abstractNumId w:val="18"/>
  </w:num>
  <w:num w:numId="46" w16cid:durableId="1301114518">
    <w:abstractNumId w:val="5"/>
  </w:num>
  <w:num w:numId="47" w16cid:durableId="1886985424">
    <w:abstractNumId w:val="31"/>
  </w:num>
  <w:num w:numId="48" w16cid:durableId="877081331">
    <w:abstractNumId w:val="33"/>
  </w:num>
  <w:num w:numId="49" w16cid:durableId="275865973">
    <w:abstractNumId w:val="1"/>
  </w:num>
  <w:num w:numId="50" w16cid:durableId="4444686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A6"/>
    <w:rsid w:val="000039A9"/>
    <w:rsid w:val="00004E57"/>
    <w:rsid w:val="0000513F"/>
    <w:rsid w:val="000064F9"/>
    <w:rsid w:val="000077DD"/>
    <w:rsid w:val="000122F8"/>
    <w:rsid w:val="00013D28"/>
    <w:rsid w:val="000153F0"/>
    <w:rsid w:val="00015441"/>
    <w:rsid w:val="00020F16"/>
    <w:rsid w:val="00023A0B"/>
    <w:rsid w:val="00025D7C"/>
    <w:rsid w:val="0002616F"/>
    <w:rsid w:val="00026977"/>
    <w:rsid w:val="00027913"/>
    <w:rsid w:val="000328FC"/>
    <w:rsid w:val="00033744"/>
    <w:rsid w:val="00044E24"/>
    <w:rsid w:val="00045458"/>
    <w:rsid w:val="00050D79"/>
    <w:rsid w:val="00064AE0"/>
    <w:rsid w:val="000653F6"/>
    <w:rsid w:val="000656F2"/>
    <w:rsid w:val="00065E22"/>
    <w:rsid w:val="00066EAB"/>
    <w:rsid w:val="0007502B"/>
    <w:rsid w:val="00077CCB"/>
    <w:rsid w:val="000817F8"/>
    <w:rsid w:val="00085511"/>
    <w:rsid w:val="00086063"/>
    <w:rsid w:val="00087D0F"/>
    <w:rsid w:val="00087DB3"/>
    <w:rsid w:val="00091F5A"/>
    <w:rsid w:val="00094355"/>
    <w:rsid w:val="0009644F"/>
    <w:rsid w:val="000A143E"/>
    <w:rsid w:val="000A4D84"/>
    <w:rsid w:val="000B265E"/>
    <w:rsid w:val="000C16BF"/>
    <w:rsid w:val="000C3961"/>
    <w:rsid w:val="000C63EA"/>
    <w:rsid w:val="000D49AB"/>
    <w:rsid w:val="000D724D"/>
    <w:rsid w:val="000D73EC"/>
    <w:rsid w:val="000E29B5"/>
    <w:rsid w:val="000E403E"/>
    <w:rsid w:val="000E4CE0"/>
    <w:rsid w:val="000E51EB"/>
    <w:rsid w:val="000E6CF6"/>
    <w:rsid w:val="000E7795"/>
    <w:rsid w:val="000F1C96"/>
    <w:rsid w:val="000F355B"/>
    <w:rsid w:val="00101494"/>
    <w:rsid w:val="001053B2"/>
    <w:rsid w:val="001062EE"/>
    <w:rsid w:val="001065E4"/>
    <w:rsid w:val="0011027D"/>
    <w:rsid w:val="00114BC0"/>
    <w:rsid w:val="001156CF"/>
    <w:rsid w:val="00120727"/>
    <w:rsid w:val="0012241E"/>
    <w:rsid w:val="00123354"/>
    <w:rsid w:val="00133F07"/>
    <w:rsid w:val="00141FA3"/>
    <w:rsid w:val="00144C1C"/>
    <w:rsid w:val="00146F53"/>
    <w:rsid w:val="001471A1"/>
    <w:rsid w:val="001513B1"/>
    <w:rsid w:val="00151E52"/>
    <w:rsid w:val="00152B33"/>
    <w:rsid w:val="00156B46"/>
    <w:rsid w:val="00157945"/>
    <w:rsid w:val="00173913"/>
    <w:rsid w:val="0017488B"/>
    <w:rsid w:val="00177E1F"/>
    <w:rsid w:val="0018370D"/>
    <w:rsid w:val="00183EED"/>
    <w:rsid w:val="00184485"/>
    <w:rsid w:val="001848AC"/>
    <w:rsid w:val="00187740"/>
    <w:rsid w:val="00192112"/>
    <w:rsid w:val="001922A2"/>
    <w:rsid w:val="0019356A"/>
    <w:rsid w:val="0019388D"/>
    <w:rsid w:val="001A4965"/>
    <w:rsid w:val="001A6BA2"/>
    <w:rsid w:val="001A76B7"/>
    <w:rsid w:val="001D35B3"/>
    <w:rsid w:val="001D5D76"/>
    <w:rsid w:val="001E1340"/>
    <w:rsid w:val="001E6E26"/>
    <w:rsid w:val="001F0F6F"/>
    <w:rsid w:val="001F1C5D"/>
    <w:rsid w:val="00203C19"/>
    <w:rsid w:val="0020476F"/>
    <w:rsid w:val="0021028B"/>
    <w:rsid w:val="00212D71"/>
    <w:rsid w:val="0021308D"/>
    <w:rsid w:val="0021384C"/>
    <w:rsid w:val="0021385F"/>
    <w:rsid w:val="00213D04"/>
    <w:rsid w:val="0022208B"/>
    <w:rsid w:val="0022267A"/>
    <w:rsid w:val="00222FE3"/>
    <w:rsid w:val="00223A04"/>
    <w:rsid w:val="00226B10"/>
    <w:rsid w:val="002274DE"/>
    <w:rsid w:val="0023196C"/>
    <w:rsid w:val="00233DB5"/>
    <w:rsid w:val="00234589"/>
    <w:rsid w:val="0024277C"/>
    <w:rsid w:val="00243066"/>
    <w:rsid w:val="00243CDE"/>
    <w:rsid w:val="00245722"/>
    <w:rsid w:val="00250B09"/>
    <w:rsid w:val="0025218F"/>
    <w:rsid w:val="0025364D"/>
    <w:rsid w:val="002542C6"/>
    <w:rsid w:val="00257F1E"/>
    <w:rsid w:val="0026147A"/>
    <w:rsid w:val="00262B58"/>
    <w:rsid w:val="00265EF4"/>
    <w:rsid w:val="00270B73"/>
    <w:rsid w:val="00270EFD"/>
    <w:rsid w:val="00272FA6"/>
    <w:rsid w:val="002738E4"/>
    <w:rsid w:val="00287F57"/>
    <w:rsid w:val="0029368A"/>
    <w:rsid w:val="00294D44"/>
    <w:rsid w:val="002A44C7"/>
    <w:rsid w:val="002A5769"/>
    <w:rsid w:val="002A6C39"/>
    <w:rsid w:val="002B06C1"/>
    <w:rsid w:val="002B2162"/>
    <w:rsid w:val="002B68AF"/>
    <w:rsid w:val="002C1879"/>
    <w:rsid w:val="002C5779"/>
    <w:rsid w:val="002C59B0"/>
    <w:rsid w:val="002D4EDA"/>
    <w:rsid w:val="002D676C"/>
    <w:rsid w:val="002E4063"/>
    <w:rsid w:val="002F1251"/>
    <w:rsid w:val="002F1689"/>
    <w:rsid w:val="002F41A5"/>
    <w:rsid w:val="002F7AA0"/>
    <w:rsid w:val="003055E8"/>
    <w:rsid w:val="00305D63"/>
    <w:rsid w:val="0032223A"/>
    <w:rsid w:val="0032390D"/>
    <w:rsid w:val="00323EA5"/>
    <w:rsid w:val="00326B3B"/>
    <w:rsid w:val="0032706D"/>
    <w:rsid w:val="00327A6B"/>
    <w:rsid w:val="003315C1"/>
    <w:rsid w:val="00331B51"/>
    <w:rsid w:val="00336335"/>
    <w:rsid w:val="00343CF6"/>
    <w:rsid w:val="00345210"/>
    <w:rsid w:val="00353F1A"/>
    <w:rsid w:val="00356BC0"/>
    <w:rsid w:val="00362673"/>
    <w:rsid w:val="00363316"/>
    <w:rsid w:val="00365F5B"/>
    <w:rsid w:val="00374B35"/>
    <w:rsid w:val="00380A68"/>
    <w:rsid w:val="00380F1B"/>
    <w:rsid w:val="00384601"/>
    <w:rsid w:val="00387A00"/>
    <w:rsid w:val="00392D24"/>
    <w:rsid w:val="00397A35"/>
    <w:rsid w:val="003B2AB8"/>
    <w:rsid w:val="003B4D59"/>
    <w:rsid w:val="003B64F1"/>
    <w:rsid w:val="003B72E8"/>
    <w:rsid w:val="003B7BBB"/>
    <w:rsid w:val="003C55F8"/>
    <w:rsid w:val="003C5F4A"/>
    <w:rsid w:val="003C6426"/>
    <w:rsid w:val="003D1C64"/>
    <w:rsid w:val="003D2BCA"/>
    <w:rsid w:val="003E2802"/>
    <w:rsid w:val="003F14E3"/>
    <w:rsid w:val="003F4ABD"/>
    <w:rsid w:val="003F7AE2"/>
    <w:rsid w:val="00402163"/>
    <w:rsid w:val="004031E9"/>
    <w:rsid w:val="00405F49"/>
    <w:rsid w:val="00406A8A"/>
    <w:rsid w:val="00411101"/>
    <w:rsid w:val="00413B3C"/>
    <w:rsid w:val="004151FC"/>
    <w:rsid w:val="00415B41"/>
    <w:rsid w:val="00423AB6"/>
    <w:rsid w:val="00425A9D"/>
    <w:rsid w:val="00426DC4"/>
    <w:rsid w:val="004320A9"/>
    <w:rsid w:val="00443B86"/>
    <w:rsid w:val="00445691"/>
    <w:rsid w:val="00445CEB"/>
    <w:rsid w:val="00453B44"/>
    <w:rsid w:val="00454AF5"/>
    <w:rsid w:val="00456D7B"/>
    <w:rsid w:val="00462A0C"/>
    <w:rsid w:val="0046432A"/>
    <w:rsid w:val="004739DE"/>
    <w:rsid w:val="004743F4"/>
    <w:rsid w:val="00475B55"/>
    <w:rsid w:val="00476421"/>
    <w:rsid w:val="00477232"/>
    <w:rsid w:val="00477FF1"/>
    <w:rsid w:val="00480496"/>
    <w:rsid w:val="00480948"/>
    <w:rsid w:val="00481B7C"/>
    <w:rsid w:val="00482E52"/>
    <w:rsid w:val="00484834"/>
    <w:rsid w:val="0048587A"/>
    <w:rsid w:val="004867A6"/>
    <w:rsid w:val="00494F0E"/>
    <w:rsid w:val="00495282"/>
    <w:rsid w:val="00495F79"/>
    <w:rsid w:val="004A4D1B"/>
    <w:rsid w:val="004A6D96"/>
    <w:rsid w:val="004B3DB4"/>
    <w:rsid w:val="004B511A"/>
    <w:rsid w:val="004B5543"/>
    <w:rsid w:val="004C213F"/>
    <w:rsid w:val="004C3255"/>
    <w:rsid w:val="004C3417"/>
    <w:rsid w:val="004D0B51"/>
    <w:rsid w:val="004D2FFA"/>
    <w:rsid w:val="004D541C"/>
    <w:rsid w:val="004E38E5"/>
    <w:rsid w:val="004E5058"/>
    <w:rsid w:val="004F0C8E"/>
    <w:rsid w:val="004F2493"/>
    <w:rsid w:val="004F387A"/>
    <w:rsid w:val="004F4601"/>
    <w:rsid w:val="004F6C38"/>
    <w:rsid w:val="004F7D79"/>
    <w:rsid w:val="00500D4B"/>
    <w:rsid w:val="0051302A"/>
    <w:rsid w:val="00517D81"/>
    <w:rsid w:val="00520DF2"/>
    <w:rsid w:val="00524471"/>
    <w:rsid w:val="005263DF"/>
    <w:rsid w:val="00535D2F"/>
    <w:rsid w:val="00540291"/>
    <w:rsid w:val="00543170"/>
    <w:rsid w:val="00554A74"/>
    <w:rsid w:val="00555AA6"/>
    <w:rsid w:val="00566BFF"/>
    <w:rsid w:val="00567199"/>
    <w:rsid w:val="005677C3"/>
    <w:rsid w:val="00571096"/>
    <w:rsid w:val="005734A9"/>
    <w:rsid w:val="00574333"/>
    <w:rsid w:val="00576F6E"/>
    <w:rsid w:val="00581329"/>
    <w:rsid w:val="005865E7"/>
    <w:rsid w:val="005866DF"/>
    <w:rsid w:val="00587B54"/>
    <w:rsid w:val="00594427"/>
    <w:rsid w:val="005945BE"/>
    <w:rsid w:val="0059489B"/>
    <w:rsid w:val="00594FC0"/>
    <w:rsid w:val="005A0E8D"/>
    <w:rsid w:val="005A1687"/>
    <w:rsid w:val="005A3299"/>
    <w:rsid w:val="005A46A3"/>
    <w:rsid w:val="005A7C50"/>
    <w:rsid w:val="005B3053"/>
    <w:rsid w:val="005B78DA"/>
    <w:rsid w:val="005C2E62"/>
    <w:rsid w:val="005C5845"/>
    <w:rsid w:val="005D1589"/>
    <w:rsid w:val="005D1875"/>
    <w:rsid w:val="005D1F50"/>
    <w:rsid w:val="005D49C4"/>
    <w:rsid w:val="005E1C24"/>
    <w:rsid w:val="005E7A33"/>
    <w:rsid w:val="005E7B78"/>
    <w:rsid w:val="005F2703"/>
    <w:rsid w:val="005F7933"/>
    <w:rsid w:val="00600C16"/>
    <w:rsid w:val="00606DD7"/>
    <w:rsid w:val="00616AE8"/>
    <w:rsid w:val="00617C22"/>
    <w:rsid w:val="00620566"/>
    <w:rsid w:val="00620621"/>
    <w:rsid w:val="0062315C"/>
    <w:rsid w:val="00627B72"/>
    <w:rsid w:val="00627FF3"/>
    <w:rsid w:val="00633F68"/>
    <w:rsid w:val="006349EB"/>
    <w:rsid w:val="00634AF3"/>
    <w:rsid w:val="00634FCB"/>
    <w:rsid w:val="00635C43"/>
    <w:rsid w:val="00635E43"/>
    <w:rsid w:val="00636A60"/>
    <w:rsid w:val="00636C5D"/>
    <w:rsid w:val="0064409F"/>
    <w:rsid w:val="006459CF"/>
    <w:rsid w:val="0065086B"/>
    <w:rsid w:val="00652A11"/>
    <w:rsid w:val="006546AC"/>
    <w:rsid w:val="00655092"/>
    <w:rsid w:val="00664EBF"/>
    <w:rsid w:val="00665749"/>
    <w:rsid w:val="00665BCE"/>
    <w:rsid w:val="00671B5A"/>
    <w:rsid w:val="006735EC"/>
    <w:rsid w:val="0067368B"/>
    <w:rsid w:val="00676D57"/>
    <w:rsid w:val="00677190"/>
    <w:rsid w:val="00687E53"/>
    <w:rsid w:val="00693B10"/>
    <w:rsid w:val="006A0F80"/>
    <w:rsid w:val="006A426C"/>
    <w:rsid w:val="006A6494"/>
    <w:rsid w:val="006B24F5"/>
    <w:rsid w:val="006B32E2"/>
    <w:rsid w:val="006B37A2"/>
    <w:rsid w:val="006B3970"/>
    <w:rsid w:val="006B6A50"/>
    <w:rsid w:val="006B729C"/>
    <w:rsid w:val="006C3736"/>
    <w:rsid w:val="006C40A6"/>
    <w:rsid w:val="006C5040"/>
    <w:rsid w:val="006D7C8B"/>
    <w:rsid w:val="006E381A"/>
    <w:rsid w:val="006E6493"/>
    <w:rsid w:val="006F4235"/>
    <w:rsid w:val="006F5E14"/>
    <w:rsid w:val="00703104"/>
    <w:rsid w:val="007035F0"/>
    <w:rsid w:val="00703D22"/>
    <w:rsid w:val="0071034E"/>
    <w:rsid w:val="00710B2E"/>
    <w:rsid w:val="00710FDD"/>
    <w:rsid w:val="007152CD"/>
    <w:rsid w:val="00716C45"/>
    <w:rsid w:val="00721212"/>
    <w:rsid w:val="00722B39"/>
    <w:rsid w:val="00726294"/>
    <w:rsid w:val="00727EB0"/>
    <w:rsid w:val="00730CE9"/>
    <w:rsid w:val="00732BBD"/>
    <w:rsid w:val="00734BC7"/>
    <w:rsid w:val="0073523C"/>
    <w:rsid w:val="00737306"/>
    <w:rsid w:val="00743022"/>
    <w:rsid w:val="0074441F"/>
    <w:rsid w:val="00744B7C"/>
    <w:rsid w:val="00744C40"/>
    <w:rsid w:val="00751B32"/>
    <w:rsid w:val="00752704"/>
    <w:rsid w:val="00757C45"/>
    <w:rsid w:val="007650D3"/>
    <w:rsid w:val="00771B20"/>
    <w:rsid w:val="007729A7"/>
    <w:rsid w:val="007730CF"/>
    <w:rsid w:val="00775734"/>
    <w:rsid w:val="007806E8"/>
    <w:rsid w:val="007811CD"/>
    <w:rsid w:val="00781A09"/>
    <w:rsid w:val="00781FFC"/>
    <w:rsid w:val="00782A6C"/>
    <w:rsid w:val="007831C3"/>
    <w:rsid w:val="007836A0"/>
    <w:rsid w:val="00791CEE"/>
    <w:rsid w:val="00791D4C"/>
    <w:rsid w:val="00792B35"/>
    <w:rsid w:val="00793802"/>
    <w:rsid w:val="00796034"/>
    <w:rsid w:val="007A123B"/>
    <w:rsid w:val="007A4B55"/>
    <w:rsid w:val="007B3D18"/>
    <w:rsid w:val="007B4639"/>
    <w:rsid w:val="007B5931"/>
    <w:rsid w:val="007B7921"/>
    <w:rsid w:val="007C0113"/>
    <w:rsid w:val="007C6324"/>
    <w:rsid w:val="007C6D6F"/>
    <w:rsid w:val="007D26CD"/>
    <w:rsid w:val="007D525E"/>
    <w:rsid w:val="007E0449"/>
    <w:rsid w:val="007E2B07"/>
    <w:rsid w:val="007F4860"/>
    <w:rsid w:val="007F4CDF"/>
    <w:rsid w:val="00803E1F"/>
    <w:rsid w:val="0080460A"/>
    <w:rsid w:val="00806CE4"/>
    <w:rsid w:val="00811009"/>
    <w:rsid w:val="008112B0"/>
    <w:rsid w:val="008126A8"/>
    <w:rsid w:val="00815900"/>
    <w:rsid w:val="008175DD"/>
    <w:rsid w:val="00822AB1"/>
    <w:rsid w:val="008231E1"/>
    <w:rsid w:val="00823274"/>
    <w:rsid w:val="008233BF"/>
    <w:rsid w:val="00824765"/>
    <w:rsid w:val="00832E14"/>
    <w:rsid w:val="00837F96"/>
    <w:rsid w:val="008431B2"/>
    <w:rsid w:val="008449AC"/>
    <w:rsid w:val="0085217F"/>
    <w:rsid w:val="008525C2"/>
    <w:rsid w:val="00853134"/>
    <w:rsid w:val="0085459D"/>
    <w:rsid w:val="008552A7"/>
    <w:rsid w:val="00860314"/>
    <w:rsid w:val="00863ACF"/>
    <w:rsid w:val="00863CF2"/>
    <w:rsid w:val="0086579E"/>
    <w:rsid w:val="00865E66"/>
    <w:rsid w:val="0086692E"/>
    <w:rsid w:val="008746AE"/>
    <w:rsid w:val="008774AC"/>
    <w:rsid w:val="00877664"/>
    <w:rsid w:val="0087766F"/>
    <w:rsid w:val="00880C4B"/>
    <w:rsid w:val="00881CBD"/>
    <w:rsid w:val="00884673"/>
    <w:rsid w:val="00885708"/>
    <w:rsid w:val="0088661F"/>
    <w:rsid w:val="008932AB"/>
    <w:rsid w:val="0089534C"/>
    <w:rsid w:val="00897AF5"/>
    <w:rsid w:val="008A0D27"/>
    <w:rsid w:val="008A1156"/>
    <w:rsid w:val="008A4B82"/>
    <w:rsid w:val="008B0613"/>
    <w:rsid w:val="008B5593"/>
    <w:rsid w:val="008B79D9"/>
    <w:rsid w:val="008C172E"/>
    <w:rsid w:val="008C41F8"/>
    <w:rsid w:val="008D7C63"/>
    <w:rsid w:val="008E2977"/>
    <w:rsid w:val="008F4E1D"/>
    <w:rsid w:val="0090103E"/>
    <w:rsid w:val="00901492"/>
    <w:rsid w:val="00903E9F"/>
    <w:rsid w:val="009053B8"/>
    <w:rsid w:val="00907BF3"/>
    <w:rsid w:val="00910C97"/>
    <w:rsid w:val="00914877"/>
    <w:rsid w:val="00916DFA"/>
    <w:rsid w:val="00917881"/>
    <w:rsid w:val="0092198F"/>
    <w:rsid w:val="00922DC4"/>
    <w:rsid w:val="009257C9"/>
    <w:rsid w:val="009259C3"/>
    <w:rsid w:val="0092642A"/>
    <w:rsid w:val="0092783D"/>
    <w:rsid w:val="00927AEC"/>
    <w:rsid w:val="0093249D"/>
    <w:rsid w:val="00934E81"/>
    <w:rsid w:val="009356F4"/>
    <w:rsid w:val="009365DC"/>
    <w:rsid w:val="0094156B"/>
    <w:rsid w:val="00943CFA"/>
    <w:rsid w:val="00954189"/>
    <w:rsid w:val="0095518D"/>
    <w:rsid w:val="0095585B"/>
    <w:rsid w:val="00955E36"/>
    <w:rsid w:val="00957708"/>
    <w:rsid w:val="009605B2"/>
    <w:rsid w:val="00960708"/>
    <w:rsid w:val="00972E02"/>
    <w:rsid w:val="00981E9E"/>
    <w:rsid w:val="00990E8E"/>
    <w:rsid w:val="00991B99"/>
    <w:rsid w:val="009945B9"/>
    <w:rsid w:val="0099633F"/>
    <w:rsid w:val="00997203"/>
    <w:rsid w:val="009A5F74"/>
    <w:rsid w:val="009C0C98"/>
    <w:rsid w:val="009C264F"/>
    <w:rsid w:val="009C46FA"/>
    <w:rsid w:val="009C7028"/>
    <w:rsid w:val="009C77E2"/>
    <w:rsid w:val="009D3986"/>
    <w:rsid w:val="009E072F"/>
    <w:rsid w:val="009E3514"/>
    <w:rsid w:val="009E402F"/>
    <w:rsid w:val="009F72B6"/>
    <w:rsid w:val="00A0601D"/>
    <w:rsid w:val="00A16FE6"/>
    <w:rsid w:val="00A209F6"/>
    <w:rsid w:val="00A20B60"/>
    <w:rsid w:val="00A2190E"/>
    <w:rsid w:val="00A2326F"/>
    <w:rsid w:val="00A23E08"/>
    <w:rsid w:val="00A2452F"/>
    <w:rsid w:val="00A25781"/>
    <w:rsid w:val="00A302C1"/>
    <w:rsid w:val="00A41729"/>
    <w:rsid w:val="00A43169"/>
    <w:rsid w:val="00A445A3"/>
    <w:rsid w:val="00A46595"/>
    <w:rsid w:val="00A47325"/>
    <w:rsid w:val="00A51035"/>
    <w:rsid w:val="00A5243D"/>
    <w:rsid w:val="00A53ED5"/>
    <w:rsid w:val="00A556C8"/>
    <w:rsid w:val="00A56650"/>
    <w:rsid w:val="00A56D96"/>
    <w:rsid w:val="00A603F6"/>
    <w:rsid w:val="00A62D59"/>
    <w:rsid w:val="00A66E06"/>
    <w:rsid w:val="00A74373"/>
    <w:rsid w:val="00A751CA"/>
    <w:rsid w:val="00A80C6E"/>
    <w:rsid w:val="00A811FE"/>
    <w:rsid w:val="00A84E05"/>
    <w:rsid w:val="00A85443"/>
    <w:rsid w:val="00A87213"/>
    <w:rsid w:val="00A87E26"/>
    <w:rsid w:val="00A9400A"/>
    <w:rsid w:val="00A94283"/>
    <w:rsid w:val="00A94AA3"/>
    <w:rsid w:val="00A96131"/>
    <w:rsid w:val="00AA587F"/>
    <w:rsid w:val="00AB7033"/>
    <w:rsid w:val="00AB7697"/>
    <w:rsid w:val="00AC34E9"/>
    <w:rsid w:val="00AD51EB"/>
    <w:rsid w:val="00AD65A6"/>
    <w:rsid w:val="00AE0637"/>
    <w:rsid w:val="00AE41FD"/>
    <w:rsid w:val="00AE57D3"/>
    <w:rsid w:val="00AF1028"/>
    <w:rsid w:val="00AF1AB5"/>
    <w:rsid w:val="00B01B90"/>
    <w:rsid w:val="00B04C25"/>
    <w:rsid w:val="00B05E18"/>
    <w:rsid w:val="00B0719D"/>
    <w:rsid w:val="00B07455"/>
    <w:rsid w:val="00B13871"/>
    <w:rsid w:val="00B15081"/>
    <w:rsid w:val="00B1689A"/>
    <w:rsid w:val="00B21AE1"/>
    <w:rsid w:val="00B227F6"/>
    <w:rsid w:val="00B2398E"/>
    <w:rsid w:val="00B2403A"/>
    <w:rsid w:val="00B33898"/>
    <w:rsid w:val="00B37C15"/>
    <w:rsid w:val="00B40326"/>
    <w:rsid w:val="00B45859"/>
    <w:rsid w:val="00B5038E"/>
    <w:rsid w:val="00B50BAC"/>
    <w:rsid w:val="00B57AD9"/>
    <w:rsid w:val="00B6038D"/>
    <w:rsid w:val="00B63C2F"/>
    <w:rsid w:val="00B63E03"/>
    <w:rsid w:val="00B66A19"/>
    <w:rsid w:val="00B67B56"/>
    <w:rsid w:val="00B7133D"/>
    <w:rsid w:val="00B749CB"/>
    <w:rsid w:val="00B76961"/>
    <w:rsid w:val="00B7735B"/>
    <w:rsid w:val="00B80B58"/>
    <w:rsid w:val="00B83948"/>
    <w:rsid w:val="00B853C8"/>
    <w:rsid w:val="00B947C9"/>
    <w:rsid w:val="00BA31B8"/>
    <w:rsid w:val="00BB1509"/>
    <w:rsid w:val="00BB366E"/>
    <w:rsid w:val="00BB61BF"/>
    <w:rsid w:val="00BB7143"/>
    <w:rsid w:val="00BC0975"/>
    <w:rsid w:val="00BC136F"/>
    <w:rsid w:val="00BC2745"/>
    <w:rsid w:val="00BC315F"/>
    <w:rsid w:val="00BD0D77"/>
    <w:rsid w:val="00BD1055"/>
    <w:rsid w:val="00BD2AC3"/>
    <w:rsid w:val="00BD4164"/>
    <w:rsid w:val="00BD4CF7"/>
    <w:rsid w:val="00BD4D24"/>
    <w:rsid w:val="00BD5FFC"/>
    <w:rsid w:val="00BD7674"/>
    <w:rsid w:val="00BE0C16"/>
    <w:rsid w:val="00BE74DA"/>
    <w:rsid w:val="00BE7DF8"/>
    <w:rsid w:val="00BF01C2"/>
    <w:rsid w:val="00BF13B5"/>
    <w:rsid w:val="00BF546A"/>
    <w:rsid w:val="00BF690E"/>
    <w:rsid w:val="00BF73A8"/>
    <w:rsid w:val="00C00736"/>
    <w:rsid w:val="00C03B15"/>
    <w:rsid w:val="00C04113"/>
    <w:rsid w:val="00C12B17"/>
    <w:rsid w:val="00C1433F"/>
    <w:rsid w:val="00C20EBF"/>
    <w:rsid w:val="00C2353C"/>
    <w:rsid w:val="00C24DB8"/>
    <w:rsid w:val="00C308F8"/>
    <w:rsid w:val="00C319FB"/>
    <w:rsid w:val="00C32F99"/>
    <w:rsid w:val="00C401E8"/>
    <w:rsid w:val="00C407F1"/>
    <w:rsid w:val="00C44F63"/>
    <w:rsid w:val="00C45643"/>
    <w:rsid w:val="00C46651"/>
    <w:rsid w:val="00C519B4"/>
    <w:rsid w:val="00C53203"/>
    <w:rsid w:val="00C60732"/>
    <w:rsid w:val="00C65BB9"/>
    <w:rsid w:val="00C734DC"/>
    <w:rsid w:val="00C73D6A"/>
    <w:rsid w:val="00C7446E"/>
    <w:rsid w:val="00C752D9"/>
    <w:rsid w:val="00C80A36"/>
    <w:rsid w:val="00C94380"/>
    <w:rsid w:val="00C96845"/>
    <w:rsid w:val="00CA0238"/>
    <w:rsid w:val="00CA1145"/>
    <w:rsid w:val="00CA366A"/>
    <w:rsid w:val="00CA41C0"/>
    <w:rsid w:val="00CA493F"/>
    <w:rsid w:val="00CA5282"/>
    <w:rsid w:val="00CA79E1"/>
    <w:rsid w:val="00CA7A53"/>
    <w:rsid w:val="00CB4640"/>
    <w:rsid w:val="00CB4A41"/>
    <w:rsid w:val="00CB5C0E"/>
    <w:rsid w:val="00CC0BF7"/>
    <w:rsid w:val="00CC26F0"/>
    <w:rsid w:val="00CC309F"/>
    <w:rsid w:val="00CC5328"/>
    <w:rsid w:val="00CD0968"/>
    <w:rsid w:val="00CD75B5"/>
    <w:rsid w:val="00CE1E94"/>
    <w:rsid w:val="00CE2ED1"/>
    <w:rsid w:val="00CE437D"/>
    <w:rsid w:val="00CE6BE0"/>
    <w:rsid w:val="00CE79A9"/>
    <w:rsid w:val="00CF026F"/>
    <w:rsid w:val="00CF080D"/>
    <w:rsid w:val="00CF144A"/>
    <w:rsid w:val="00CF2F8C"/>
    <w:rsid w:val="00CF4088"/>
    <w:rsid w:val="00CF5FC6"/>
    <w:rsid w:val="00D00F0A"/>
    <w:rsid w:val="00D01908"/>
    <w:rsid w:val="00D07B1A"/>
    <w:rsid w:val="00D12852"/>
    <w:rsid w:val="00D13F94"/>
    <w:rsid w:val="00D16A8A"/>
    <w:rsid w:val="00D17B3C"/>
    <w:rsid w:val="00D22EF9"/>
    <w:rsid w:val="00D2589D"/>
    <w:rsid w:val="00D326CB"/>
    <w:rsid w:val="00D32700"/>
    <w:rsid w:val="00D4086F"/>
    <w:rsid w:val="00D40E4D"/>
    <w:rsid w:val="00D411DC"/>
    <w:rsid w:val="00D42D32"/>
    <w:rsid w:val="00D459A6"/>
    <w:rsid w:val="00D5003C"/>
    <w:rsid w:val="00D526FF"/>
    <w:rsid w:val="00D5430D"/>
    <w:rsid w:val="00D5550F"/>
    <w:rsid w:val="00D56927"/>
    <w:rsid w:val="00D57B3D"/>
    <w:rsid w:val="00D630B0"/>
    <w:rsid w:val="00D64F6E"/>
    <w:rsid w:val="00D6582E"/>
    <w:rsid w:val="00D71C49"/>
    <w:rsid w:val="00D71DA4"/>
    <w:rsid w:val="00D759E6"/>
    <w:rsid w:val="00D77CBE"/>
    <w:rsid w:val="00D81355"/>
    <w:rsid w:val="00D82A17"/>
    <w:rsid w:val="00D9185C"/>
    <w:rsid w:val="00D927B4"/>
    <w:rsid w:val="00DA1BE5"/>
    <w:rsid w:val="00DA2003"/>
    <w:rsid w:val="00DA2D4A"/>
    <w:rsid w:val="00DC2FFD"/>
    <w:rsid w:val="00DC3E5F"/>
    <w:rsid w:val="00DC5011"/>
    <w:rsid w:val="00DC50B2"/>
    <w:rsid w:val="00DC75B6"/>
    <w:rsid w:val="00DD52E9"/>
    <w:rsid w:val="00DE10CF"/>
    <w:rsid w:val="00DE4B49"/>
    <w:rsid w:val="00DF0954"/>
    <w:rsid w:val="00DF2F5A"/>
    <w:rsid w:val="00DF4438"/>
    <w:rsid w:val="00DF6D52"/>
    <w:rsid w:val="00E01BB3"/>
    <w:rsid w:val="00E0558D"/>
    <w:rsid w:val="00E069F9"/>
    <w:rsid w:val="00E06CE8"/>
    <w:rsid w:val="00E107FF"/>
    <w:rsid w:val="00E11921"/>
    <w:rsid w:val="00E12B60"/>
    <w:rsid w:val="00E17953"/>
    <w:rsid w:val="00E2031C"/>
    <w:rsid w:val="00E2517F"/>
    <w:rsid w:val="00E31C63"/>
    <w:rsid w:val="00E32AB4"/>
    <w:rsid w:val="00E34C68"/>
    <w:rsid w:val="00E3580A"/>
    <w:rsid w:val="00E40944"/>
    <w:rsid w:val="00E41A30"/>
    <w:rsid w:val="00E43BD3"/>
    <w:rsid w:val="00E44BF0"/>
    <w:rsid w:val="00E474C8"/>
    <w:rsid w:val="00E5019B"/>
    <w:rsid w:val="00E520EF"/>
    <w:rsid w:val="00E541C0"/>
    <w:rsid w:val="00E543A1"/>
    <w:rsid w:val="00E63072"/>
    <w:rsid w:val="00E63C05"/>
    <w:rsid w:val="00E6526C"/>
    <w:rsid w:val="00E6633F"/>
    <w:rsid w:val="00E7209F"/>
    <w:rsid w:val="00E811A6"/>
    <w:rsid w:val="00E8360B"/>
    <w:rsid w:val="00E84E3B"/>
    <w:rsid w:val="00E84ED2"/>
    <w:rsid w:val="00E87543"/>
    <w:rsid w:val="00E9131B"/>
    <w:rsid w:val="00E91528"/>
    <w:rsid w:val="00E93DBE"/>
    <w:rsid w:val="00E94491"/>
    <w:rsid w:val="00E9721F"/>
    <w:rsid w:val="00EA350C"/>
    <w:rsid w:val="00EA430E"/>
    <w:rsid w:val="00EA4505"/>
    <w:rsid w:val="00EB220C"/>
    <w:rsid w:val="00EB6D98"/>
    <w:rsid w:val="00EC3B71"/>
    <w:rsid w:val="00ED0616"/>
    <w:rsid w:val="00ED213D"/>
    <w:rsid w:val="00ED2BE1"/>
    <w:rsid w:val="00ED33C1"/>
    <w:rsid w:val="00EE302F"/>
    <w:rsid w:val="00EE689B"/>
    <w:rsid w:val="00EE7DA9"/>
    <w:rsid w:val="00EE7E49"/>
    <w:rsid w:val="00EF4B28"/>
    <w:rsid w:val="00EF5FC6"/>
    <w:rsid w:val="00F00007"/>
    <w:rsid w:val="00F0531E"/>
    <w:rsid w:val="00F113B5"/>
    <w:rsid w:val="00F15F39"/>
    <w:rsid w:val="00F163D7"/>
    <w:rsid w:val="00F22B21"/>
    <w:rsid w:val="00F230CB"/>
    <w:rsid w:val="00F23FFB"/>
    <w:rsid w:val="00F24D26"/>
    <w:rsid w:val="00F265D2"/>
    <w:rsid w:val="00F306B7"/>
    <w:rsid w:val="00F352AC"/>
    <w:rsid w:val="00F40405"/>
    <w:rsid w:val="00F4051E"/>
    <w:rsid w:val="00F45332"/>
    <w:rsid w:val="00F523A2"/>
    <w:rsid w:val="00F534B9"/>
    <w:rsid w:val="00F61F0D"/>
    <w:rsid w:val="00F631DC"/>
    <w:rsid w:val="00F640A2"/>
    <w:rsid w:val="00F64204"/>
    <w:rsid w:val="00F66FFC"/>
    <w:rsid w:val="00F672EF"/>
    <w:rsid w:val="00F70690"/>
    <w:rsid w:val="00F758B0"/>
    <w:rsid w:val="00F7705D"/>
    <w:rsid w:val="00F8077E"/>
    <w:rsid w:val="00F92444"/>
    <w:rsid w:val="00F9298D"/>
    <w:rsid w:val="00F92D72"/>
    <w:rsid w:val="00F96E12"/>
    <w:rsid w:val="00F96ECB"/>
    <w:rsid w:val="00FA213F"/>
    <w:rsid w:val="00FA6332"/>
    <w:rsid w:val="00FA75A3"/>
    <w:rsid w:val="00FB3203"/>
    <w:rsid w:val="00FB369B"/>
    <w:rsid w:val="00FB48B9"/>
    <w:rsid w:val="00FB5EBF"/>
    <w:rsid w:val="00FB6C3B"/>
    <w:rsid w:val="00FC411F"/>
    <w:rsid w:val="00FC4CFC"/>
    <w:rsid w:val="00FC55A2"/>
    <w:rsid w:val="00FD1414"/>
    <w:rsid w:val="00FD3999"/>
    <w:rsid w:val="00FD3B97"/>
    <w:rsid w:val="00FD6324"/>
    <w:rsid w:val="00FE4980"/>
    <w:rsid w:val="00FE59EB"/>
    <w:rsid w:val="00FE5E2D"/>
    <w:rsid w:val="00FF09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CD7C"/>
  <w15:docId w15:val="{950D67E5-4037-41AC-9B1C-76B7E73E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4C6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List Paragraph,List Paragraph1"/>
    <w:basedOn w:val="Normlny"/>
    <w:link w:val="OdsekzoznamuChar"/>
    <w:uiPriority w:val="34"/>
    <w:qFormat/>
    <w:rsid w:val="006C40A6"/>
    <w:pPr>
      <w:ind w:left="720"/>
      <w:contextualSpacing/>
    </w:pPr>
  </w:style>
  <w:style w:type="paragraph" w:styleId="Hlavika">
    <w:name w:val="header"/>
    <w:basedOn w:val="Normlny"/>
    <w:link w:val="HlavikaChar"/>
    <w:uiPriority w:val="99"/>
    <w:unhideWhenUsed/>
    <w:rsid w:val="00E541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41C0"/>
  </w:style>
  <w:style w:type="paragraph" w:styleId="Pta">
    <w:name w:val="footer"/>
    <w:basedOn w:val="Normlny"/>
    <w:link w:val="PtaChar"/>
    <w:uiPriority w:val="99"/>
    <w:unhideWhenUsed/>
    <w:rsid w:val="00E541C0"/>
    <w:pPr>
      <w:tabs>
        <w:tab w:val="center" w:pos="4536"/>
        <w:tab w:val="right" w:pos="9072"/>
      </w:tabs>
      <w:spacing w:after="0" w:line="240" w:lineRule="auto"/>
    </w:pPr>
  </w:style>
  <w:style w:type="character" w:customStyle="1" w:styleId="PtaChar">
    <w:name w:val="Päta Char"/>
    <w:basedOn w:val="Predvolenpsmoodseku"/>
    <w:link w:val="Pta"/>
    <w:uiPriority w:val="99"/>
    <w:rsid w:val="00E541C0"/>
  </w:style>
  <w:style w:type="paragraph" w:styleId="Textpoznmkypodiarou">
    <w:name w:val="footnote text"/>
    <w:basedOn w:val="Normlny"/>
    <w:link w:val="TextpoznmkypodiarouChar"/>
    <w:uiPriority w:val="99"/>
    <w:rsid w:val="00954189"/>
    <w:pPr>
      <w:spacing w:after="0" w:line="240" w:lineRule="auto"/>
    </w:pPr>
    <w:rPr>
      <w:rFonts w:ascii="Times New Roman" w:eastAsiaTheme="minorEastAsia"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954189"/>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rsid w:val="00665749"/>
    <w:rPr>
      <w:rFonts w:cs="Times New Roman"/>
      <w:vertAlign w:val="superscript"/>
    </w:rPr>
  </w:style>
  <w:style w:type="paragraph" w:styleId="Textbubliny">
    <w:name w:val="Balloon Text"/>
    <w:basedOn w:val="Normlny"/>
    <w:link w:val="TextbublinyChar"/>
    <w:uiPriority w:val="99"/>
    <w:semiHidden/>
    <w:unhideWhenUsed/>
    <w:rsid w:val="00262B5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2B58"/>
    <w:rPr>
      <w:rFonts w:ascii="Segoe UI" w:hAnsi="Segoe UI" w:cs="Segoe UI"/>
      <w:sz w:val="18"/>
      <w:szCs w:val="18"/>
    </w:rPr>
  </w:style>
  <w:style w:type="character" w:styleId="Odkaznakomentr">
    <w:name w:val="annotation reference"/>
    <w:basedOn w:val="Predvolenpsmoodseku"/>
    <w:uiPriority w:val="99"/>
    <w:semiHidden/>
    <w:unhideWhenUsed/>
    <w:rsid w:val="00E474C8"/>
    <w:rPr>
      <w:sz w:val="16"/>
      <w:szCs w:val="16"/>
    </w:rPr>
  </w:style>
  <w:style w:type="paragraph" w:styleId="Textkomentra">
    <w:name w:val="annotation text"/>
    <w:basedOn w:val="Normlny"/>
    <w:link w:val="TextkomentraChar"/>
    <w:uiPriority w:val="99"/>
    <w:unhideWhenUsed/>
    <w:rsid w:val="00E474C8"/>
    <w:pPr>
      <w:spacing w:line="240" w:lineRule="auto"/>
    </w:pPr>
    <w:rPr>
      <w:sz w:val="20"/>
      <w:szCs w:val="20"/>
    </w:rPr>
  </w:style>
  <w:style w:type="character" w:customStyle="1" w:styleId="TextkomentraChar">
    <w:name w:val="Text komentára Char"/>
    <w:basedOn w:val="Predvolenpsmoodseku"/>
    <w:link w:val="Textkomentra"/>
    <w:uiPriority w:val="99"/>
    <w:rsid w:val="00E474C8"/>
    <w:rPr>
      <w:sz w:val="20"/>
      <w:szCs w:val="20"/>
    </w:rPr>
  </w:style>
  <w:style w:type="paragraph" w:styleId="Predmetkomentra">
    <w:name w:val="annotation subject"/>
    <w:basedOn w:val="Textkomentra"/>
    <w:next w:val="Textkomentra"/>
    <w:link w:val="PredmetkomentraChar"/>
    <w:uiPriority w:val="99"/>
    <w:semiHidden/>
    <w:unhideWhenUsed/>
    <w:rsid w:val="00E474C8"/>
    <w:rPr>
      <w:b/>
      <w:bCs/>
    </w:rPr>
  </w:style>
  <w:style w:type="character" w:customStyle="1" w:styleId="PredmetkomentraChar">
    <w:name w:val="Predmet komentára Char"/>
    <w:basedOn w:val="TextkomentraChar"/>
    <w:link w:val="Predmetkomentra"/>
    <w:uiPriority w:val="99"/>
    <w:semiHidden/>
    <w:rsid w:val="00E474C8"/>
    <w:rPr>
      <w:b/>
      <w:bCs/>
      <w:sz w:val="20"/>
      <w:szCs w:val="20"/>
    </w:rPr>
  </w:style>
  <w:style w:type="character" w:customStyle="1" w:styleId="ZkladntextChar">
    <w:name w:val="Základný text Char"/>
    <w:basedOn w:val="Predvolenpsmoodseku"/>
    <w:link w:val="Zkladntext"/>
    <w:uiPriority w:val="99"/>
    <w:qFormat/>
    <w:rsid w:val="004320A9"/>
    <w:rPr>
      <w:rFonts w:ascii="Times New Roman" w:eastAsiaTheme="minorEastAsia"/>
      <w:sz w:val="24"/>
      <w:szCs w:val="24"/>
    </w:rPr>
  </w:style>
  <w:style w:type="paragraph" w:styleId="Zkladntext">
    <w:name w:val="Body Text"/>
    <w:basedOn w:val="Normlny"/>
    <w:link w:val="ZkladntextChar"/>
    <w:uiPriority w:val="99"/>
    <w:unhideWhenUsed/>
    <w:rsid w:val="004320A9"/>
    <w:pPr>
      <w:spacing w:after="0" w:line="240" w:lineRule="auto"/>
      <w:jc w:val="both"/>
    </w:pPr>
    <w:rPr>
      <w:rFonts w:ascii="Times New Roman" w:eastAsiaTheme="minorEastAsia"/>
      <w:sz w:val="24"/>
      <w:szCs w:val="24"/>
    </w:rPr>
  </w:style>
  <w:style w:type="character" w:customStyle="1" w:styleId="ZkladntextChar1">
    <w:name w:val="Základný text Char1"/>
    <w:basedOn w:val="Predvolenpsmoodseku"/>
    <w:uiPriority w:val="99"/>
    <w:semiHidden/>
    <w:rsid w:val="004320A9"/>
  </w:style>
  <w:style w:type="character" w:styleId="Hypertextovprepojenie">
    <w:name w:val="Hyperlink"/>
    <w:basedOn w:val="Predvolenpsmoodseku"/>
    <w:uiPriority w:val="99"/>
    <w:semiHidden/>
    <w:unhideWhenUsed/>
    <w:rsid w:val="00CA0238"/>
    <w:rPr>
      <w:color w:val="0000FF"/>
      <w:u w:val="single"/>
    </w:rPr>
  </w:style>
  <w:style w:type="paragraph" w:styleId="Revzia">
    <w:name w:val="Revision"/>
    <w:hidden/>
    <w:uiPriority w:val="99"/>
    <w:semiHidden/>
    <w:rsid w:val="00B947C9"/>
    <w:pPr>
      <w:spacing w:after="0" w:line="240" w:lineRule="auto"/>
    </w:pPr>
  </w:style>
  <w:style w:type="character" w:customStyle="1" w:styleId="OdsekzoznamuChar">
    <w:name w:val="Odsek zoznamu Char"/>
    <w:aliases w:val="body Char,Odsek zoznamu2 Char,Odsek Char,List Paragraph Char,List Paragraph1 Char"/>
    <w:link w:val="Odsekzoznamu"/>
    <w:uiPriority w:val="34"/>
    <w:qFormat/>
    <w:locked/>
    <w:rsid w:val="006349EB"/>
  </w:style>
  <w:style w:type="character" w:customStyle="1" w:styleId="awspan">
    <w:name w:val="awspan"/>
    <w:basedOn w:val="Predvolenpsmoodseku"/>
    <w:rsid w:val="00634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9183">
      <w:bodyDiv w:val="1"/>
      <w:marLeft w:val="0"/>
      <w:marRight w:val="0"/>
      <w:marTop w:val="0"/>
      <w:marBottom w:val="0"/>
      <w:divBdr>
        <w:top w:val="none" w:sz="0" w:space="0" w:color="auto"/>
        <w:left w:val="none" w:sz="0" w:space="0" w:color="auto"/>
        <w:bottom w:val="none" w:sz="0" w:space="0" w:color="auto"/>
        <w:right w:val="none" w:sz="0" w:space="0" w:color="auto"/>
      </w:divBdr>
      <w:divsChild>
        <w:div w:id="1353725159">
          <w:marLeft w:val="0"/>
          <w:marRight w:val="0"/>
          <w:marTop w:val="0"/>
          <w:marBottom w:val="0"/>
          <w:divBdr>
            <w:top w:val="none" w:sz="0" w:space="0" w:color="auto"/>
            <w:left w:val="none" w:sz="0" w:space="0" w:color="auto"/>
            <w:bottom w:val="none" w:sz="0" w:space="0" w:color="auto"/>
            <w:right w:val="none" w:sz="0" w:space="0" w:color="auto"/>
          </w:divBdr>
        </w:div>
        <w:div w:id="1142580191">
          <w:marLeft w:val="0"/>
          <w:marRight w:val="0"/>
          <w:marTop w:val="0"/>
          <w:marBottom w:val="0"/>
          <w:divBdr>
            <w:top w:val="none" w:sz="0" w:space="0" w:color="auto"/>
            <w:left w:val="none" w:sz="0" w:space="0" w:color="auto"/>
            <w:bottom w:val="none" w:sz="0" w:space="0" w:color="auto"/>
            <w:right w:val="none" w:sz="0" w:space="0" w:color="auto"/>
          </w:divBdr>
          <w:divsChild>
            <w:div w:id="1283266743">
              <w:marLeft w:val="0"/>
              <w:marRight w:val="0"/>
              <w:marTop w:val="0"/>
              <w:marBottom w:val="0"/>
              <w:divBdr>
                <w:top w:val="none" w:sz="0" w:space="0" w:color="auto"/>
                <w:left w:val="none" w:sz="0" w:space="0" w:color="auto"/>
                <w:bottom w:val="none" w:sz="0" w:space="0" w:color="auto"/>
                <w:right w:val="none" w:sz="0" w:space="0" w:color="auto"/>
              </w:divBdr>
              <w:divsChild>
                <w:div w:id="342316624">
                  <w:marLeft w:val="0"/>
                  <w:marRight w:val="0"/>
                  <w:marTop w:val="0"/>
                  <w:marBottom w:val="0"/>
                  <w:divBdr>
                    <w:top w:val="none" w:sz="0" w:space="0" w:color="auto"/>
                    <w:left w:val="none" w:sz="0" w:space="0" w:color="auto"/>
                    <w:bottom w:val="none" w:sz="0" w:space="0" w:color="auto"/>
                    <w:right w:val="none" w:sz="0" w:space="0" w:color="auto"/>
                  </w:divBdr>
                  <w:divsChild>
                    <w:div w:id="1432626239">
                      <w:marLeft w:val="0"/>
                      <w:marRight w:val="0"/>
                      <w:marTop w:val="0"/>
                      <w:marBottom w:val="0"/>
                      <w:divBdr>
                        <w:top w:val="none" w:sz="0" w:space="0" w:color="auto"/>
                        <w:left w:val="none" w:sz="0" w:space="0" w:color="auto"/>
                        <w:bottom w:val="none" w:sz="0" w:space="0" w:color="auto"/>
                        <w:right w:val="none" w:sz="0" w:space="0" w:color="auto"/>
                      </w:divBdr>
                      <w:divsChild>
                        <w:div w:id="4777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832372">
      <w:bodyDiv w:val="1"/>
      <w:marLeft w:val="0"/>
      <w:marRight w:val="0"/>
      <w:marTop w:val="0"/>
      <w:marBottom w:val="0"/>
      <w:divBdr>
        <w:top w:val="none" w:sz="0" w:space="0" w:color="auto"/>
        <w:left w:val="none" w:sz="0" w:space="0" w:color="auto"/>
        <w:bottom w:val="none" w:sz="0" w:space="0" w:color="auto"/>
        <w:right w:val="none" w:sz="0" w:space="0" w:color="auto"/>
      </w:divBdr>
    </w:div>
    <w:div w:id="374740934">
      <w:bodyDiv w:val="1"/>
      <w:marLeft w:val="0"/>
      <w:marRight w:val="0"/>
      <w:marTop w:val="0"/>
      <w:marBottom w:val="0"/>
      <w:divBdr>
        <w:top w:val="none" w:sz="0" w:space="0" w:color="auto"/>
        <w:left w:val="none" w:sz="0" w:space="0" w:color="auto"/>
        <w:bottom w:val="none" w:sz="0" w:space="0" w:color="auto"/>
        <w:right w:val="none" w:sz="0" w:space="0" w:color="auto"/>
      </w:divBdr>
      <w:divsChild>
        <w:div w:id="311444503">
          <w:marLeft w:val="0"/>
          <w:marRight w:val="0"/>
          <w:marTop w:val="0"/>
          <w:marBottom w:val="0"/>
          <w:divBdr>
            <w:top w:val="none" w:sz="0" w:space="0" w:color="auto"/>
            <w:left w:val="none" w:sz="0" w:space="0" w:color="auto"/>
            <w:bottom w:val="none" w:sz="0" w:space="0" w:color="auto"/>
            <w:right w:val="none" w:sz="0" w:space="0" w:color="auto"/>
          </w:divBdr>
        </w:div>
        <w:div w:id="1211457607">
          <w:marLeft w:val="0"/>
          <w:marRight w:val="0"/>
          <w:marTop w:val="0"/>
          <w:marBottom w:val="0"/>
          <w:divBdr>
            <w:top w:val="none" w:sz="0" w:space="0" w:color="auto"/>
            <w:left w:val="none" w:sz="0" w:space="0" w:color="auto"/>
            <w:bottom w:val="none" w:sz="0" w:space="0" w:color="auto"/>
            <w:right w:val="none" w:sz="0" w:space="0" w:color="auto"/>
          </w:divBdr>
          <w:divsChild>
            <w:div w:id="661154859">
              <w:marLeft w:val="0"/>
              <w:marRight w:val="0"/>
              <w:marTop w:val="0"/>
              <w:marBottom w:val="0"/>
              <w:divBdr>
                <w:top w:val="none" w:sz="0" w:space="0" w:color="auto"/>
                <w:left w:val="none" w:sz="0" w:space="0" w:color="auto"/>
                <w:bottom w:val="none" w:sz="0" w:space="0" w:color="auto"/>
                <w:right w:val="none" w:sz="0" w:space="0" w:color="auto"/>
              </w:divBdr>
              <w:divsChild>
                <w:div w:id="1572545413">
                  <w:marLeft w:val="0"/>
                  <w:marRight w:val="0"/>
                  <w:marTop w:val="0"/>
                  <w:marBottom w:val="0"/>
                  <w:divBdr>
                    <w:top w:val="none" w:sz="0" w:space="0" w:color="auto"/>
                    <w:left w:val="none" w:sz="0" w:space="0" w:color="auto"/>
                    <w:bottom w:val="none" w:sz="0" w:space="0" w:color="auto"/>
                    <w:right w:val="none" w:sz="0" w:space="0" w:color="auto"/>
                  </w:divBdr>
                  <w:divsChild>
                    <w:div w:id="754134403">
                      <w:marLeft w:val="0"/>
                      <w:marRight w:val="0"/>
                      <w:marTop w:val="0"/>
                      <w:marBottom w:val="0"/>
                      <w:divBdr>
                        <w:top w:val="none" w:sz="0" w:space="0" w:color="auto"/>
                        <w:left w:val="none" w:sz="0" w:space="0" w:color="auto"/>
                        <w:bottom w:val="none" w:sz="0" w:space="0" w:color="auto"/>
                        <w:right w:val="none" w:sz="0" w:space="0" w:color="auto"/>
                      </w:divBdr>
                      <w:divsChild>
                        <w:div w:id="929433982">
                          <w:marLeft w:val="0"/>
                          <w:marRight w:val="0"/>
                          <w:marTop w:val="0"/>
                          <w:marBottom w:val="0"/>
                          <w:divBdr>
                            <w:top w:val="none" w:sz="0" w:space="0" w:color="auto"/>
                            <w:left w:val="none" w:sz="0" w:space="0" w:color="auto"/>
                            <w:bottom w:val="none" w:sz="0" w:space="0" w:color="auto"/>
                            <w:right w:val="none" w:sz="0" w:space="0" w:color="auto"/>
                          </w:divBdr>
                        </w:div>
                      </w:divsChild>
                    </w:div>
                    <w:div w:id="182017935">
                      <w:marLeft w:val="0"/>
                      <w:marRight w:val="0"/>
                      <w:marTop w:val="0"/>
                      <w:marBottom w:val="0"/>
                      <w:divBdr>
                        <w:top w:val="none" w:sz="0" w:space="0" w:color="auto"/>
                        <w:left w:val="none" w:sz="0" w:space="0" w:color="auto"/>
                        <w:bottom w:val="none" w:sz="0" w:space="0" w:color="auto"/>
                        <w:right w:val="none" w:sz="0" w:space="0" w:color="auto"/>
                      </w:divBdr>
                      <w:divsChild>
                        <w:div w:id="262686105">
                          <w:marLeft w:val="0"/>
                          <w:marRight w:val="0"/>
                          <w:marTop w:val="0"/>
                          <w:marBottom w:val="0"/>
                          <w:divBdr>
                            <w:top w:val="none" w:sz="0" w:space="0" w:color="auto"/>
                            <w:left w:val="none" w:sz="0" w:space="0" w:color="auto"/>
                            <w:bottom w:val="none" w:sz="0" w:space="0" w:color="auto"/>
                            <w:right w:val="none" w:sz="0" w:space="0" w:color="auto"/>
                          </w:divBdr>
                        </w:div>
                      </w:divsChild>
                    </w:div>
                    <w:div w:id="1784227158">
                      <w:marLeft w:val="0"/>
                      <w:marRight w:val="0"/>
                      <w:marTop w:val="0"/>
                      <w:marBottom w:val="0"/>
                      <w:divBdr>
                        <w:top w:val="none" w:sz="0" w:space="0" w:color="auto"/>
                        <w:left w:val="none" w:sz="0" w:space="0" w:color="auto"/>
                        <w:bottom w:val="none" w:sz="0" w:space="0" w:color="auto"/>
                        <w:right w:val="none" w:sz="0" w:space="0" w:color="auto"/>
                      </w:divBdr>
                      <w:divsChild>
                        <w:div w:id="3107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855242">
      <w:bodyDiv w:val="1"/>
      <w:marLeft w:val="0"/>
      <w:marRight w:val="0"/>
      <w:marTop w:val="0"/>
      <w:marBottom w:val="0"/>
      <w:divBdr>
        <w:top w:val="none" w:sz="0" w:space="0" w:color="auto"/>
        <w:left w:val="none" w:sz="0" w:space="0" w:color="auto"/>
        <w:bottom w:val="none" w:sz="0" w:space="0" w:color="auto"/>
        <w:right w:val="none" w:sz="0" w:space="0" w:color="auto"/>
      </w:divBdr>
    </w:div>
    <w:div w:id="1656716182">
      <w:bodyDiv w:val="1"/>
      <w:marLeft w:val="0"/>
      <w:marRight w:val="0"/>
      <w:marTop w:val="0"/>
      <w:marBottom w:val="0"/>
      <w:divBdr>
        <w:top w:val="none" w:sz="0" w:space="0" w:color="auto"/>
        <w:left w:val="none" w:sz="0" w:space="0" w:color="auto"/>
        <w:bottom w:val="none" w:sz="0" w:space="0" w:color="auto"/>
        <w:right w:val="none" w:sz="0" w:space="0" w:color="auto"/>
      </w:divBdr>
    </w:div>
    <w:div w:id="1923566071">
      <w:bodyDiv w:val="1"/>
      <w:marLeft w:val="0"/>
      <w:marRight w:val="0"/>
      <w:marTop w:val="0"/>
      <w:marBottom w:val="0"/>
      <w:divBdr>
        <w:top w:val="none" w:sz="0" w:space="0" w:color="auto"/>
        <w:left w:val="none" w:sz="0" w:space="0" w:color="auto"/>
        <w:bottom w:val="none" w:sz="0" w:space="0" w:color="auto"/>
        <w:right w:val="none" w:sz="0" w:space="0" w:color="auto"/>
      </w:divBdr>
    </w:div>
    <w:div w:id="197814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C48AC-1B96-4EC1-9AC7-0EAD7E97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4102</Characters>
  <Application>Microsoft Office Word</Application>
  <DocSecurity>0</DocSecurity>
  <Lines>34</Lines>
  <Paragraphs>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Gregáň Peter</dc:creator>
  <cp:keywords/>
  <dc:description/>
  <cp:lastModifiedBy>Dobrovodský Róbert</cp:lastModifiedBy>
  <cp:revision>7</cp:revision>
  <cp:lastPrinted>2022-08-18T06:28:00Z</cp:lastPrinted>
  <dcterms:created xsi:type="dcterms:W3CDTF">2022-09-29T14:58:00Z</dcterms:created>
  <dcterms:modified xsi:type="dcterms:W3CDTF">2022-09-29T17:17:00Z</dcterms:modified>
</cp:coreProperties>
</file>