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588395" w14:textId="77777777" w:rsidR="00B2235C" w:rsidRPr="0051270D" w:rsidRDefault="00B2235C" w:rsidP="00B2235C">
      <w:pPr>
        <w:spacing w:line="254" w:lineRule="auto"/>
        <w:jc w:val="center"/>
        <w:rPr>
          <w:rFonts w:ascii="Times New Roman" w:eastAsia="SimSun" w:hAnsi="Times New Roman"/>
          <w:b/>
          <w:kern w:val="3"/>
          <w:sz w:val="24"/>
          <w:szCs w:val="24"/>
          <w:lang w:bidi="hi-IN"/>
        </w:rPr>
      </w:pPr>
      <w:r w:rsidRPr="0051270D">
        <w:rPr>
          <w:rFonts w:ascii="Times New Roman" w:eastAsia="SimSun" w:hAnsi="Times New Roman"/>
          <w:b/>
          <w:kern w:val="3"/>
          <w:sz w:val="24"/>
          <w:szCs w:val="24"/>
          <w:lang w:bidi="hi-IN"/>
        </w:rPr>
        <w:t>NÁRODNÁ  RADA  SLOVENSKEJ  REPUBLIKY</w:t>
      </w:r>
    </w:p>
    <w:p w14:paraId="19BCD874" w14:textId="77777777" w:rsidR="00B2235C" w:rsidRPr="0051270D" w:rsidRDefault="00B2235C" w:rsidP="00B2235C">
      <w:pPr>
        <w:pBdr>
          <w:bottom w:val="single" w:sz="6" w:space="1" w:color="auto"/>
        </w:pBdr>
        <w:spacing w:line="254" w:lineRule="auto"/>
        <w:jc w:val="center"/>
        <w:rPr>
          <w:rFonts w:ascii="Times New Roman" w:eastAsia="SimSun" w:hAnsi="Times New Roman"/>
          <w:b/>
          <w:kern w:val="3"/>
          <w:sz w:val="24"/>
          <w:szCs w:val="24"/>
          <w:lang w:bidi="hi-IN"/>
        </w:rPr>
      </w:pPr>
      <w:r w:rsidRPr="0051270D">
        <w:rPr>
          <w:rFonts w:ascii="Times New Roman" w:eastAsia="SimSun" w:hAnsi="Times New Roman"/>
          <w:b/>
          <w:kern w:val="3"/>
          <w:sz w:val="24"/>
          <w:szCs w:val="24"/>
          <w:lang w:bidi="hi-IN"/>
        </w:rPr>
        <w:t xml:space="preserve">  VIII. volebné obdobie</w:t>
      </w:r>
    </w:p>
    <w:p w14:paraId="7CC88E36" w14:textId="77777777" w:rsidR="00B2235C" w:rsidRPr="0051270D" w:rsidRDefault="00B2235C" w:rsidP="00B2235C">
      <w:pPr>
        <w:spacing w:line="254" w:lineRule="auto"/>
        <w:rPr>
          <w:rFonts w:ascii="Times New Roman" w:eastAsia="SimSun" w:hAnsi="Times New Roman"/>
          <w:b/>
          <w:kern w:val="3"/>
          <w:sz w:val="24"/>
          <w:szCs w:val="24"/>
          <w:lang w:bidi="hi-IN"/>
        </w:rPr>
      </w:pPr>
    </w:p>
    <w:p w14:paraId="3504B709" w14:textId="1EE0B86F" w:rsidR="00B2235C" w:rsidRPr="0051270D" w:rsidRDefault="00D82911" w:rsidP="00B2235C">
      <w:pPr>
        <w:spacing w:line="254" w:lineRule="auto"/>
        <w:jc w:val="center"/>
        <w:rPr>
          <w:rFonts w:ascii="Times New Roman" w:eastAsia="SimSun" w:hAnsi="Times New Roman"/>
          <w:b/>
          <w:kern w:val="3"/>
          <w:sz w:val="24"/>
          <w:szCs w:val="24"/>
          <w:lang w:bidi="hi-IN"/>
        </w:rPr>
      </w:pPr>
      <w:r>
        <w:rPr>
          <w:rFonts w:ascii="Times New Roman" w:eastAsia="SimSun" w:hAnsi="Times New Roman"/>
          <w:b/>
          <w:kern w:val="3"/>
          <w:sz w:val="24"/>
          <w:szCs w:val="24"/>
          <w:lang w:bidi="hi-IN"/>
        </w:rPr>
        <w:t>1235</w:t>
      </w:r>
      <w:bookmarkStart w:id="0" w:name="_GoBack"/>
      <w:bookmarkEnd w:id="0"/>
    </w:p>
    <w:p w14:paraId="7EC2C8AD" w14:textId="35E55D23" w:rsidR="007746A5" w:rsidRPr="00C704F0" w:rsidRDefault="007746A5" w:rsidP="007746A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999461" w14:textId="5EDBB275" w:rsidR="007746A5" w:rsidRPr="00C704F0" w:rsidRDefault="00B2235C" w:rsidP="007746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VLÁDNY </w:t>
      </w:r>
      <w:r w:rsidR="00CC0F59" w:rsidRPr="00C704F0">
        <w:rPr>
          <w:rFonts w:ascii="Times New Roman" w:hAnsi="Times New Roman" w:cs="Times New Roman"/>
          <w:b/>
          <w:sz w:val="24"/>
          <w:szCs w:val="24"/>
        </w:rPr>
        <w:t>ZÁKON</w:t>
      </w:r>
    </w:p>
    <w:p w14:paraId="4BDE06B5" w14:textId="0C843500" w:rsidR="007746A5" w:rsidRPr="00C704F0" w:rsidRDefault="007746A5" w:rsidP="007746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04F0">
        <w:rPr>
          <w:rFonts w:ascii="Times New Roman" w:hAnsi="Times New Roman" w:cs="Times New Roman"/>
          <w:b/>
          <w:sz w:val="24"/>
          <w:szCs w:val="24"/>
        </w:rPr>
        <w:t xml:space="preserve">z ................... </w:t>
      </w:r>
      <w:r w:rsidR="00C8411B" w:rsidRPr="00C704F0">
        <w:rPr>
          <w:rFonts w:ascii="Times New Roman" w:hAnsi="Times New Roman" w:cs="Times New Roman"/>
          <w:b/>
          <w:sz w:val="24"/>
          <w:szCs w:val="24"/>
        </w:rPr>
        <w:t>2022</w:t>
      </w:r>
      <w:r w:rsidRPr="00C704F0">
        <w:rPr>
          <w:rFonts w:ascii="Times New Roman" w:hAnsi="Times New Roman" w:cs="Times New Roman"/>
          <w:b/>
          <w:sz w:val="24"/>
          <w:szCs w:val="24"/>
        </w:rPr>
        <w:t>,</w:t>
      </w:r>
    </w:p>
    <w:p w14:paraId="1FB433CF" w14:textId="77777777" w:rsidR="007746A5" w:rsidRPr="00C704F0" w:rsidRDefault="007746A5" w:rsidP="007746A5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704F0">
        <w:rPr>
          <w:rFonts w:ascii="Times New Roman" w:hAnsi="Times New Roman" w:cs="Times New Roman"/>
          <w:b/>
          <w:sz w:val="24"/>
          <w:szCs w:val="24"/>
        </w:rPr>
        <w:t>ktorým sa mení a dopĺňa zákon č. 414/2012 Z. z. o obchodovaní s emisnými kvótami a  o  zmene a doplnení niektorých zákonov v znení neskorších predpisov</w:t>
      </w:r>
    </w:p>
    <w:p w14:paraId="5F344ECF" w14:textId="77777777" w:rsidR="007746A5" w:rsidRPr="00C704F0" w:rsidRDefault="007746A5" w:rsidP="007746A5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74C04765" w14:textId="77777777" w:rsidR="007746A5" w:rsidRPr="00C704F0" w:rsidRDefault="007746A5" w:rsidP="007746A5">
      <w:pPr>
        <w:rPr>
          <w:rFonts w:ascii="Times New Roman" w:hAnsi="Times New Roman" w:cs="Times New Roman"/>
          <w:b/>
          <w:sz w:val="24"/>
          <w:szCs w:val="24"/>
        </w:rPr>
      </w:pPr>
    </w:p>
    <w:p w14:paraId="0F7FD2A0" w14:textId="77777777" w:rsidR="007746A5" w:rsidRPr="00C704F0" w:rsidRDefault="007746A5" w:rsidP="007746A5">
      <w:pPr>
        <w:jc w:val="both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sz w:val="24"/>
          <w:szCs w:val="24"/>
        </w:rPr>
        <w:tab/>
        <w:t>Národná rada Slovenskej republiky sa uzniesla na tomto zákone:</w:t>
      </w:r>
    </w:p>
    <w:p w14:paraId="35BFEB04" w14:textId="77777777" w:rsidR="007746A5" w:rsidRPr="00C704F0" w:rsidRDefault="007746A5" w:rsidP="007746A5">
      <w:pPr>
        <w:jc w:val="center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sz w:val="24"/>
          <w:szCs w:val="24"/>
        </w:rPr>
        <w:t>Čl. I</w:t>
      </w:r>
    </w:p>
    <w:p w14:paraId="1EA7B659" w14:textId="46F1FE97" w:rsidR="007746A5" w:rsidRPr="00C704F0" w:rsidRDefault="007746A5" w:rsidP="007746A5">
      <w:pPr>
        <w:jc w:val="both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sz w:val="24"/>
          <w:szCs w:val="24"/>
        </w:rPr>
        <w:tab/>
        <w:t>Zákon č. 414/2012 Z. z. o obchodovaní s emisnými kvótami a o zmene a doplnení niektorých zákonov v znení zákona č. 399/2014 Z. z., zákona č. 262/2015 Z. z., zákona č. 332/2017 Z. z., zákona č. 177/2018 Z. z.</w:t>
      </w:r>
      <w:r w:rsidR="00C8411B" w:rsidRPr="00C704F0">
        <w:rPr>
          <w:rFonts w:ascii="Times New Roman" w:hAnsi="Times New Roman" w:cs="Times New Roman"/>
          <w:sz w:val="24"/>
          <w:szCs w:val="24"/>
        </w:rPr>
        <w:t>,</w:t>
      </w:r>
      <w:r w:rsidRPr="00C704F0">
        <w:rPr>
          <w:rFonts w:ascii="Times New Roman" w:hAnsi="Times New Roman" w:cs="Times New Roman"/>
          <w:sz w:val="24"/>
          <w:szCs w:val="24"/>
        </w:rPr>
        <w:t xml:space="preserve"> zákona č. 296/2019 Z. z. </w:t>
      </w:r>
      <w:r w:rsidR="00C8411B" w:rsidRPr="00C704F0">
        <w:rPr>
          <w:rFonts w:ascii="Times New Roman" w:hAnsi="Times New Roman" w:cs="Times New Roman"/>
          <w:sz w:val="24"/>
          <w:szCs w:val="24"/>
        </w:rPr>
        <w:t xml:space="preserve">a zákona č. 535/2021 Z. z. </w:t>
      </w:r>
      <w:r w:rsidRPr="00C704F0">
        <w:rPr>
          <w:rFonts w:ascii="Times New Roman" w:hAnsi="Times New Roman" w:cs="Times New Roman"/>
          <w:sz w:val="24"/>
          <w:szCs w:val="24"/>
        </w:rPr>
        <w:t>sa mení a dopĺňa takto:</w:t>
      </w:r>
    </w:p>
    <w:p w14:paraId="230B2929" w14:textId="77777777" w:rsidR="007746A5" w:rsidRPr="00C704F0" w:rsidRDefault="007746A5" w:rsidP="007746A5">
      <w:pPr>
        <w:pStyle w:val="Odsekzoznamu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7E36BF8A" w14:textId="6B467FF5" w:rsidR="007746A5" w:rsidRPr="00C704F0" w:rsidRDefault="007746A5" w:rsidP="007746A5">
      <w:pPr>
        <w:pStyle w:val="Odsekzoznamu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sz w:val="24"/>
          <w:szCs w:val="24"/>
        </w:rPr>
        <w:t xml:space="preserve">V </w:t>
      </w:r>
      <w:r w:rsidRPr="00C704F0">
        <w:rPr>
          <w:rFonts w:ascii="Times New Roman" w:hAnsi="Times New Roman" w:cs="Times New Roman"/>
          <w:color w:val="000000"/>
          <w:sz w:val="24"/>
          <w:szCs w:val="24"/>
        </w:rPr>
        <w:t>§ 2 písm</w:t>
      </w:r>
      <w:r w:rsidR="00526A07" w:rsidRPr="00C704F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704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6A07" w:rsidRPr="00C704F0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C704F0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526A07" w:rsidRPr="00C704F0">
        <w:rPr>
          <w:rFonts w:ascii="Times New Roman" w:hAnsi="Times New Roman" w:cs="Times New Roman"/>
          <w:color w:val="000000"/>
          <w:sz w:val="24"/>
          <w:szCs w:val="24"/>
        </w:rPr>
        <w:t xml:space="preserve">sa na konci vypúšťa </w:t>
      </w:r>
      <w:r w:rsidR="00611EE2">
        <w:rPr>
          <w:rFonts w:ascii="Times New Roman" w:hAnsi="Times New Roman" w:cs="Times New Roman"/>
          <w:color w:val="000000"/>
          <w:sz w:val="24"/>
          <w:szCs w:val="24"/>
        </w:rPr>
        <w:t>  text</w:t>
      </w:r>
      <w:r w:rsidR="00526A07" w:rsidRPr="00C704F0">
        <w:rPr>
          <w:rFonts w:ascii="Times New Roman" w:hAnsi="Times New Roman" w:cs="Times New Roman"/>
          <w:color w:val="000000"/>
          <w:sz w:val="24"/>
          <w:szCs w:val="24"/>
        </w:rPr>
        <w:t xml:space="preserve"> „(EUA)“.</w:t>
      </w:r>
    </w:p>
    <w:p w14:paraId="7B795E5D" w14:textId="77777777" w:rsidR="007746A5" w:rsidRPr="00C704F0" w:rsidRDefault="007746A5" w:rsidP="007746A5">
      <w:pPr>
        <w:pStyle w:val="Odsekzoznamu"/>
        <w:tabs>
          <w:tab w:val="left" w:pos="284"/>
        </w:tabs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7D057D3" w14:textId="6933DF1F" w:rsidR="00526A07" w:rsidRPr="00C704F0" w:rsidRDefault="00526A07" w:rsidP="00202EC8">
      <w:pPr>
        <w:pStyle w:val="Odsekzoznamu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04F0">
        <w:rPr>
          <w:rFonts w:ascii="Times New Roman" w:hAnsi="Times New Roman" w:cs="Times New Roman"/>
          <w:color w:val="000000"/>
          <w:sz w:val="24"/>
          <w:szCs w:val="24"/>
        </w:rPr>
        <w:t xml:space="preserve">V § 2 písm. k) sa za slovom „dopravy“ vypúšťa </w:t>
      </w:r>
      <w:r w:rsidR="00611EE2">
        <w:rPr>
          <w:rFonts w:ascii="Times New Roman" w:hAnsi="Times New Roman" w:cs="Times New Roman"/>
          <w:color w:val="000000"/>
          <w:sz w:val="24"/>
          <w:szCs w:val="24"/>
        </w:rPr>
        <w:t>  text</w:t>
      </w:r>
      <w:r w:rsidRPr="00C704F0">
        <w:rPr>
          <w:rFonts w:ascii="Times New Roman" w:hAnsi="Times New Roman" w:cs="Times New Roman"/>
          <w:color w:val="000000"/>
          <w:sz w:val="24"/>
          <w:szCs w:val="24"/>
        </w:rPr>
        <w:t xml:space="preserve"> „(</w:t>
      </w:r>
      <w:proofErr w:type="spellStart"/>
      <w:r w:rsidRPr="00C704F0">
        <w:rPr>
          <w:rFonts w:ascii="Times New Roman" w:hAnsi="Times New Roman" w:cs="Times New Roman"/>
          <w:color w:val="000000"/>
          <w:sz w:val="24"/>
          <w:szCs w:val="24"/>
        </w:rPr>
        <w:t>aEUA</w:t>
      </w:r>
      <w:proofErr w:type="spellEnd"/>
      <w:r w:rsidRPr="00C704F0">
        <w:rPr>
          <w:rFonts w:ascii="Times New Roman" w:hAnsi="Times New Roman" w:cs="Times New Roman"/>
          <w:color w:val="000000"/>
          <w:sz w:val="24"/>
          <w:szCs w:val="24"/>
        </w:rPr>
        <w:t xml:space="preserve"> alebo EUAA)“.</w:t>
      </w:r>
    </w:p>
    <w:p w14:paraId="734F4586" w14:textId="77777777" w:rsidR="00526A07" w:rsidRPr="00C704F0" w:rsidRDefault="00526A07" w:rsidP="00C6543D">
      <w:pPr>
        <w:pStyle w:val="Odsekzoznamu"/>
        <w:tabs>
          <w:tab w:val="left" w:pos="284"/>
        </w:tabs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7174B07" w14:textId="37D244F4" w:rsidR="00C8411B" w:rsidRPr="00C704F0" w:rsidRDefault="007746A5" w:rsidP="00202EC8">
      <w:pPr>
        <w:pStyle w:val="Odsekzoznamu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04F0">
        <w:rPr>
          <w:rFonts w:ascii="Times New Roman" w:hAnsi="Times New Roman" w:cs="Times New Roman"/>
          <w:color w:val="000000"/>
          <w:sz w:val="24"/>
          <w:szCs w:val="24"/>
        </w:rPr>
        <w:t>V § 2 písm. m) sa na konci pripájajú tieto slová: „a na roky 2021 až 2030 ustanovené osobitným prepisom</w:t>
      </w:r>
      <w:r w:rsidR="00202EC8" w:rsidRPr="00C704F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="00611EE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a</w:t>
      </w:r>
      <w:r w:rsidR="00202EC8" w:rsidRPr="00C704F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a</w:t>
      </w:r>
      <w:r w:rsidRPr="00C704F0">
        <w:rPr>
          <w:rFonts w:ascii="Times New Roman" w:hAnsi="Times New Roman" w:cs="Times New Roman"/>
          <w:color w:val="000000"/>
          <w:sz w:val="24"/>
          <w:szCs w:val="24"/>
        </w:rPr>
        <w:t>)“.</w:t>
      </w:r>
      <w:r w:rsidR="00202EC8" w:rsidRPr="00C704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314F200" w14:textId="407D0BB4" w:rsidR="007746A5" w:rsidRPr="00C704F0" w:rsidRDefault="007746A5" w:rsidP="007746A5">
      <w:pPr>
        <w:pStyle w:val="Odsekzoznamu"/>
        <w:tabs>
          <w:tab w:val="left" w:pos="284"/>
        </w:tabs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594AE42" w14:textId="2CE80E91" w:rsidR="007746A5" w:rsidRPr="00C704F0" w:rsidRDefault="007746A5" w:rsidP="007746A5">
      <w:pPr>
        <w:pStyle w:val="Odsekzoznamu"/>
        <w:tabs>
          <w:tab w:val="left" w:pos="284"/>
        </w:tabs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04F0">
        <w:rPr>
          <w:rFonts w:ascii="Times New Roman" w:hAnsi="Times New Roman" w:cs="Times New Roman"/>
          <w:color w:val="000000"/>
          <w:sz w:val="24"/>
          <w:szCs w:val="24"/>
        </w:rPr>
        <w:t>Poznámka pod čiarou k odkazu 1</w:t>
      </w:r>
      <w:r w:rsidR="00611EE2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4B507A" w:rsidRPr="00C704F0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C704F0">
        <w:rPr>
          <w:rFonts w:ascii="Times New Roman" w:hAnsi="Times New Roman" w:cs="Times New Roman"/>
          <w:color w:val="000000"/>
          <w:sz w:val="24"/>
          <w:szCs w:val="24"/>
        </w:rPr>
        <w:t xml:space="preserve"> znie:</w:t>
      </w:r>
    </w:p>
    <w:p w14:paraId="63EE0605" w14:textId="3DC8CDC8" w:rsidR="007746A5" w:rsidRPr="00C704F0" w:rsidRDefault="007746A5" w:rsidP="007746A5">
      <w:pPr>
        <w:pStyle w:val="Odsekzoznamu"/>
        <w:tabs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C704F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="00611EE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a</w:t>
      </w:r>
      <w:r w:rsidR="00202EC8" w:rsidRPr="00C704F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a</w:t>
      </w:r>
      <w:r w:rsidRPr="00C704F0">
        <w:rPr>
          <w:rFonts w:ascii="Times New Roman" w:hAnsi="Times New Roman" w:cs="Times New Roman"/>
          <w:color w:val="000000"/>
          <w:sz w:val="24"/>
          <w:szCs w:val="24"/>
        </w:rPr>
        <w:t xml:space="preserve">) Čl. 3 ods. 2 </w:t>
      </w:r>
      <w:r w:rsidR="00CC0F59" w:rsidRPr="00C704F0">
        <w:rPr>
          <w:rFonts w:ascii="Times New Roman" w:hAnsi="Times New Roman" w:cs="Times New Roman"/>
          <w:color w:val="000000"/>
          <w:sz w:val="24"/>
          <w:szCs w:val="24"/>
        </w:rPr>
        <w:t xml:space="preserve">nariadenia </w:t>
      </w:r>
      <w:r w:rsidRPr="00C704F0">
        <w:rPr>
          <w:rFonts w:ascii="Times New Roman" w:hAnsi="Times New Roman" w:cs="Times New Roman"/>
          <w:color w:val="000000"/>
          <w:sz w:val="24"/>
          <w:szCs w:val="24"/>
        </w:rPr>
        <w:t>Európskeho parlamentu a Rady (EÚ) 2018/842 z 30. mája 2018 o záväznom ročnom znižovaní emisií skleníkových plynov členskými štátmi v rokoch 2021 až 2030, ktorým sa prispieva k opatreniam v oblasti klímy zameraným na splnenie záväzkov podľa Parížskej dohody, a o zmene nariadenia (EÚ) č. 525/2013 (Ú. v. EÚ L 156, 19.6.2018).“</w:t>
      </w:r>
      <w:r w:rsidR="00817A28" w:rsidRPr="00C704F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D69EB52" w14:textId="77777777" w:rsidR="007746A5" w:rsidRPr="00C704F0" w:rsidRDefault="007746A5" w:rsidP="007746A5">
      <w:pPr>
        <w:pStyle w:val="Odsekzoznamu"/>
        <w:numPr>
          <w:ilvl w:val="255"/>
          <w:numId w:val="0"/>
        </w:numPr>
        <w:tabs>
          <w:tab w:val="left" w:pos="28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3758C25" w14:textId="77777777" w:rsidR="007746A5" w:rsidRPr="00C704F0" w:rsidRDefault="007746A5" w:rsidP="007746A5">
      <w:pPr>
        <w:pStyle w:val="Odsekzoznamu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sz w:val="24"/>
          <w:szCs w:val="24"/>
        </w:rPr>
        <w:t>V § 2 sa vypúšťa písmeno o</w:t>
      </w:r>
      <w:r w:rsidR="00202EC8" w:rsidRPr="00C704F0">
        <w:rPr>
          <w:rFonts w:ascii="Times New Roman" w:hAnsi="Times New Roman" w:cs="Times New Roman"/>
          <w:sz w:val="24"/>
          <w:szCs w:val="24"/>
        </w:rPr>
        <w:t>)</w:t>
      </w:r>
      <w:r w:rsidRPr="00C704F0">
        <w:rPr>
          <w:rFonts w:ascii="Times New Roman" w:hAnsi="Times New Roman" w:cs="Times New Roman"/>
          <w:sz w:val="24"/>
          <w:szCs w:val="24"/>
        </w:rPr>
        <w:t>.</w:t>
      </w:r>
    </w:p>
    <w:p w14:paraId="6F8E3BBC" w14:textId="77777777" w:rsidR="007746A5" w:rsidRPr="00C704F0" w:rsidRDefault="007746A5" w:rsidP="007746A5">
      <w:pPr>
        <w:pStyle w:val="Odsekzoznamu"/>
        <w:tabs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sz w:val="24"/>
          <w:szCs w:val="24"/>
        </w:rPr>
        <w:t>Doterajšie písmená p) až r) sa označujú ako písmená o) až q).</w:t>
      </w:r>
    </w:p>
    <w:p w14:paraId="3E968266" w14:textId="77777777" w:rsidR="007746A5" w:rsidRPr="00C704F0" w:rsidRDefault="007746A5" w:rsidP="007746A5">
      <w:pPr>
        <w:pStyle w:val="Odsekzoznamu"/>
        <w:tabs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B811EEB" w14:textId="5B9D017E" w:rsidR="00611EE2" w:rsidRPr="00C704F0" w:rsidRDefault="00611EE2" w:rsidP="00611EE2">
      <w:pPr>
        <w:pStyle w:val="Odsekzoznamu"/>
        <w:numPr>
          <w:ilvl w:val="0"/>
          <w:numId w:val="1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sz w:val="24"/>
          <w:szCs w:val="24"/>
        </w:rPr>
        <w:t xml:space="preserve">V § 3 ods. 2 </w:t>
      </w:r>
      <w:r>
        <w:rPr>
          <w:rFonts w:ascii="Times New Roman" w:hAnsi="Times New Roman" w:cs="Times New Roman"/>
          <w:sz w:val="24"/>
          <w:szCs w:val="24"/>
        </w:rPr>
        <w:t xml:space="preserve">písm. a) </w:t>
      </w:r>
      <w:r w:rsidRPr="00C704F0">
        <w:rPr>
          <w:rFonts w:ascii="Times New Roman" w:hAnsi="Times New Roman" w:cs="Times New Roman"/>
          <w:sz w:val="24"/>
          <w:szCs w:val="24"/>
        </w:rPr>
        <w:t>prvom bode sa vypúšťajú slová „a miesto</w:t>
      </w:r>
      <w:r>
        <w:rPr>
          <w:rFonts w:ascii="Times New Roman" w:hAnsi="Times New Roman" w:cs="Times New Roman"/>
          <w:sz w:val="24"/>
          <w:szCs w:val="24"/>
        </w:rPr>
        <w:t xml:space="preserve"> podnikania</w:t>
      </w:r>
      <w:r w:rsidRPr="00C704F0">
        <w:rPr>
          <w:rFonts w:ascii="Times New Roman" w:hAnsi="Times New Roman" w:cs="Times New Roman"/>
          <w:sz w:val="24"/>
          <w:szCs w:val="24"/>
        </w:rPr>
        <w:t>“ a</w:t>
      </w:r>
      <w:r w:rsidR="00BC763C">
        <w:rPr>
          <w:rFonts w:ascii="Times New Roman" w:hAnsi="Times New Roman" w:cs="Times New Roman"/>
          <w:sz w:val="24"/>
          <w:szCs w:val="24"/>
        </w:rPr>
        <w:t xml:space="preserve"> na konci sa pripája </w:t>
      </w:r>
      <w:r w:rsidRPr="00C704F0">
        <w:rPr>
          <w:rFonts w:ascii="Times New Roman" w:hAnsi="Times New Roman" w:cs="Times New Roman"/>
          <w:sz w:val="24"/>
          <w:szCs w:val="24"/>
        </w:rPr>
        <w:t>slovo „organizácie“.</w:t>
      </w:r>
    </w:p>
    <w:p w14:paraId="18D8F838" w14:textId="1597D454" w:rsidR="0085307C" w:rsidRPr="00C704F0" w:rsidRDefault="0085307C" w:rsidP="00C6543D">
      <w:pPr>
        <w:pStyle w:val="Odsekzoznamu"/>
        <w:tabs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2F52091" w14:textId="4AA272D5" w:rsidR="0085307C" w:rsidRPr="00611EE2" w:rsidRDefault="0085307C" w:rsidP="00611EE2">
      <w:pPr>
        <w:pStyle w:val="Odsekzoznamu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1EE2">
        <w:rPr>
          <w:rFonts w:ascii="Times New Roman" w:hAnsi="Times New Roman" w:cs="Times New Roman"/>
          <w:sz w:val="24"/>
          <w:szCs w:val="24"/>
        </w:rPr>
        <w:lastRenderedPageBreak/>
        <w:t xml:space="preserve">V § 3 ods. 2 </w:t>
      </w:r>
      <w:r w:rsidR="00A8446A" w:rsidRPr="00611EE2">
        <w:rPr>
          <w:rFonts w:ascii="Times New Roman" w:hAnsi="Times New Roman" w:cs="Times New Roman"/>
          <w:sz w:val="24"/>
          <w:szCs w:val="24"/>
        </w:rPr>
        <w:t xml:space="preserve">písm. a) </w:t>
      </w:r>
      <w:r w:rsidRPr="00611EE2">
        <w:rPr>
          <w:rFonts w:ascii="Times New Roman" w:hAnsi="Times New Roman" w:cs="Times New Roman"/>
          <w:sz w:val="24"/>
          <w:szCs w:val="24"/>
        </w:rPr>
        <w:t>druhom bode sa za slovo „číslo“ vkladá slovo „organizácie“.</w:t>
      </w:r>
    </w:p>
    <w:p w14:paraId="60211EA7" w14:textId="77777777" w:rsidR="0085307C" w:rsidRPr="00C704F0" w:rsidRDefault="0085307C" w:rsidP="00C6543D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5BCAE7D4" w14:textId="77777777" w:rsidR="00611EE2" w:rsidRPr="00C704F0" w:rsidRDefault="00611EE2" w:rsidP="00611EE2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sz w:val="24"/>
          <w:szCs w:val="24"/>
        </w:rPr>
        <w:t>Poznámka pod čiarou k odkazu 1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704F0">
        <w:rPr>
          <w:rFonts w:ascii="Times New Roman" w:hAnsi="Times New Roman" w:cs="Times New Roman"/>
          <w:sz w:val="24"/>
          <w:szCs w:val="24"/>
        </w:rPr>
        <w:t xml:space="preserve"> znie:</w:t>
      </w:r>
    </w:p>
    <w:p w14:paraId="122C9F36" w14:textId="77777777" w:rsidR="00611EE2" w:rsidRPr="00611EE2" w:rsidRDefault="00611EE2" w:rsidP="0011707C">
      <w:pPr>
        <w:pStyle w:val="Odsekzoznamu"/>
        <w:spacing w:after="0"/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611EE2">
        <w:rPr>
          <w:rFonts w:ascii="Times New Roman" w:hAnsi="Times New Roman" w:cs="Times New Roman"/>
          <w:sz w:val="24"/>
          <w:szCs w:val="24"/>
        </w:rPr>
        <w:t>„</w:t>
      </w:r>
      <w:r w:rsidRPr="00611EE2">
        <w:rPr>
          <w:rFonts w:ascii="Times New Roman" w:hAnsi="Times New Roman" w:cs="Times New Roman"/>
          <w:sz w:val="24"/>
          <w:szCs w:val="24"/>
          <w:vertAlign w:val="superscript"/>
        </w:rPr>
        <w:t>1a</w:t>
      </w:r>
      <w:r w:rsidRPr="00611EE2">
        <w:rPr>
          <w:rFonts w:ascii="Times New Roman" w:hAnsi="Times New Roman" w:cs="Times New Roman"/>
          <w:sz w:val="24"/>
          <w:szCs w:val="24"/>
        </w:rPr>
        <w:t>) Vykonávacie nariadenie Komisie (EÚ) 2018/2066 z 19. decembra 2018 o monitorovaní a nahlasovaní emisií skleníkových plynov podľa smernice Európskeho parlamentu a Rady 2003/87/ES, ktorým sa mení nariadenie Komisie (EÚ) č. 601/2012 (Ú. v. EÚ L 334, 31.12.2018) v platnom znení.“.</w:t>
      </w:r>
    </w:p>
    <w:p w14:paraId="2213FF91" w14:textId="0978942F" w:rsidR="00611EE2" w:rsidRPr="00BC3299" w:rsidRDefault="00611EE2" w:rsidP="00BC3299">
      <w:pPr>
        <w:rPr>
          <w:rFonts w:ascii="Times New Roman" w:hAnsi="Times New Roman" w:cs="Times New Roman"/>
          <w:sz w:val="24"/>
          <w:szCs w:val="24"/>
        </w:rPr>
      </w:pPr>
    </w:p>
    <w:p w14:paraId="555FED95" w14:textId="27BADFAA" w:rsidR="007746A5" w:rsidRPr="00C704F0" w:rsidRDefault="007746A5" w:rsidP="007746A5">
      <w:pPr>
        <w:pStyle w:val="Odsekzoznamu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sz w:val="24"/>
          <w:szCs w:val="24"/>
        </w:rPr>
        <w:t xml:space="preserve">V </w:t>
      </w:r>
      <w:r w:rsidRPr="00C704F0">
        <w:rPr>
          <w:rFonts w:ascii="Times New Roman" w:hAnsi="Times New Roman" w:cs="Times New Roman"/>
          <w:color w:val="000000"/>
          <w:sz w:val="24"/>
          <w:szCs w:val="24"/>
        </w:rPr>
        <w:t>§ 3 ods. 2 sa vypúšťa písmeno i).</w:t>
      </w:r>
    </w:p>
    <w:p w14:paraId="5C2A5CD8" w14:textId="77777777" w:rsidR="007746A5" w:rsidRPr="00C704F0" w:rsidRDefault="007746A5" w:rsidP="007746A5">
      <w:pPr>
        <w:pStyle w:val="Odsekzoznamu"/>
        <w:numPr>
          <w:ilvl w:val="255"/>
          <w:numId w:val="0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038C400" w14:textId="77777777" w:rsidR="007746A5" w:rsidRPr="00C704F0" w:rsidRDefault="007746A5" w:rsidP="007746A5">
      <w:pPr>
        <w:pStyle w:val="Odsekzoznamu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color w:val="000000"/>
          <w:sz w:val="24"/>
          <w:szCs w:val="24"/>
        </w:rPr>
        <w:t xml:space="preserve">V § 3 sa vypúšťa odsek 3. </w:t>
      </w:r>
    </w:p>
    <w:p w14:paraId="7CC425AA" w14:textId="77777777" w:rsidR="007746A5" w:rsidRPr="00C704F0" w:rsidRDefault="007746A5" w:rsidP="007746A5">
      <w:pPr>
        <w:pStyle w:val="Odsekzoznamu"/>
        <w:numPr>
          <w:ilvl w:val="255"/>
          <w:numId w:val="0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color w:val="000000"/>
          <w:sz w:val="24"/>
          <w:szCs w:val="24"/>
        </w:rPr>
        <w:t>Doterajší odsek 4 sa označuje ako odsek 3.</w:t>
      </w:r>
    </w:p>
    <w:p w14:paraId="0BE5D9A8" w14:textId="77777777" w:rsidR="007746A5" w:rsidRPr="00C704F0" w:rsidRDefault="007746A5" w:rsidP="007746A5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0BDBAEEB" w14:textId="77777777" w:rsidR="007746A5" w:rsidRPr="00C704F0" w:rsidRDefault="007746A5" w:rsidP="007746A5">
      <w:pPr>
        <w:pStyle w:val="Odsekzoznamu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sz w:val="24"/>
          <w:szCs w:val="24"/>
        </w:rPr>
        <w:t xml:space="preserve">V </w:t>
      </w:r>
      <w:r w:rsidRPr="00C704F0">
        <w:rPr>
          <w:rFonts w:ascii="Times New Roman" w:hAnsi="Times New Roman" w:cs="Times New Roman"/>
          <w:color w:val="000000"/>
          <w:sz w:val="24"/>
          <w:szCs w:val="24"/>
        </w:rPr>
        <w:t>§ 3 ods. 3 sa slová „odsekov 2 a 3“ nahrádzajú slovami „odseku 2“.</w:t>
      </w:r>
    </w:p>
    <w:p w14:paraId="05D21948" w14:textId="77777777" w:rsidR="007746A5" w:rsidRPr="00C704F0" w:rsidRDefault="007746A5" w:rsidP="007746A5">
      <w:pPr>
        <w:pStyle w:val="Odsekzoznamu"/>
        <w:tabs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820A390" w14:textId="7EA7A7DC" w:rsidR="007746A5" w:rsidRPr="00C704F0" w:rsidRDefault="007746A5" w:rsidP="007746A5">
      <w:pPr>
        <w:pStyle w:val="Odsekzoznamu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sz w:val="24"/>
          <w:szCs w:val="24"/>
        </w:rPr>
        <w:t xml:space="preserve">V </w:t>
      </w:r>
      <w:r w:rsidRPr="00C704F0">
        <w:rPr>
          <w:rFonts w:ascii="Times New Roman" w:hAnsi="Times New Roman" w:cs="Times New Roman"/>
          <w:color w:val="000000"/>
          <w:sz w:val="24"/>
          <w:szCs w:val="24"/>
        </w:rPr>
        <w:t>§ 5 ods. 3 písm. e) sa slová „iné kvóty ako kvóty vydané podľa § 14 a 15“ nahrádzajú slovom „kvóty“</w:t>
      </w:r>
      <w:r w:rsidR="00386038" w:rsidRPr="00C704F0">
        <w:rPr>
          <w:rFonts w:ascii="Times New Roman" w:hAnsi="Times New Roman" w:cs="Times New Roman"/>
          <w:color w:val="000000"/>
          <w:sz w:val="24"/>
          <w:szCs w:val="24"/>
        </w:rPr>
        <w:t xml:space="preserve"> a vypúšťajú sa slová „</w:t>
      </w:r>
      <w:r w:rsidR="00DE0F37" w:rsidRPr="00C704F0">
        <w:rPr>
          <w:rFonts w:ascii="Times New Roman" w:hAnsi="Times New Roman" w:cs="Times New Roman"/>
          <w:color w:val="000000"/>
          <w:sz w:val="24"/>
          <w:szCs w:val="24"/>
        </w:rPr>
        <w:t>s výnimkou leteckej prevádzky, ak ide o účastníka systému obchodovania“</w:t>
      </w:r>
      <w:r w:rsidRPr="00C704F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72FC54C" w14:textId="77777777" w:rsidR="007746A5" w:rsidRPr="00C704F0" w:rsidRDefault="007746A5" w:rsidP="007746A5">
      <w:pPr>
        <w:pStyle w:val="Odsekzoznamu"/>
        <w:tabs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EB0C35D" w14:textId="4704DBF1" w:rsidR="007746A5" w:rsidRPr="00C704F0" w:rsidRDefault="007746A5" w:rsidP="007746A5">
      <w:pPr>
        <w:pStyle w:val="Odsekzoznamu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sz w:val="24"/>
          <w:szCs w:val="24"/>
        </w:rPr>
        <w:t xml:space="preserve">V </w:t>
      </w:r>
      <w:r w:rsidRPr="00C704F0">
        <w:rPr>
          <w:rFonts w:ascii="Times New Roman" w:hAnsi="Times New Roman" w:cs="Times New Roman"/>
          <w:color w:val="000000"/>
          <w:sz w:val="24"/>
          <w:szCs w:val="24"/>
        </w:rPr>
        <w:t xml:space="preserve">§ 5 ods. 5 sa na konci pripájajú tieto slová: „a </w:t>
      </w:r>
      <w:r w:rsidR="00973B15">
        <w:rPr>
          <w:rFonts w:ascii="Times New Roman" w:hAnsi="Times New Roman" w:cs="Times New Roman"/>
          <w:color w:val="000000"/>
          <w:sz w:val="24"/>
          <w:szCs w:val="24"/>
        </w:rPr>
        <w:t>organizácii poverenej ministerstvom správou registra pre kvóty skleníkových plynov</w:t>
      </w:r>
      <w:r w:rsidR="00717265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973B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17265">
        <w:rPr>
          <w:rFonts w:ascii="Times New Roman" w:hAnsi="Times New Roman" w:cs="Times New Roman"/>
          <w:color w:val="000000"/>
          <w:sz w:val="24"/>
          <w:szCs w:val="24"/>
        </w:rPr>
        <w:t xml:space="preserve">táto organizácia </w:t>
      </w:r>
      <w:r w:rsidR="00973B15">
        <w:rPr>
          <w:rFonts w:ascii="Times New Roman" w:hAnsi="Times New Roman" w:cs="Times New Roman"/>
          <w:color w:val="000000"/>
          <w:sz w:val="24"/>
          <w:szCs w:val="24"/>
        </w:rPr>
        <w:t>je vnútroštátnym správcom</w:t>
      </w:r>
      <w:r w:rsidRPr="00C704F0">
        <w:rPr>
          <w:rFonts w:ascii="Times New Roman" w:hAnsi="Times New Roman" w:cs="Times New Roman"/>
          <w:color w:val="000000"/>
          <w:sz w:val="24"/>
          <w:szCs w:val="24"/>
        </w:rPr>
        <w:t>“.</w:t>
      </w:r>
    </w:p>
    <w:p w14:paraId="2E437697" w14:textId="77777777" w:rsidR="007746A5" w:rsidRPr="00C704F0" w:rsidRDefault="007746A5" w:rsidP="007746A5">
      <w:pPr>
        <w:pStyle w:val="Odsekzoznamu"/>
        <w:tabs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D295459" w14:textId="7EFA3164" w:rsidR="007746A5" w:rsidRPr="00C704F0" w:rsidRDefault="007746A5" w:rsidP="007746A5">
      <w:pPr>
        <w:pStyle w:val="Odsekzoznamu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color w:val="000000"/>
          <w:sz w:val="24"/>
          <w:szCs w:val="24"/>
        </w:rPr>
        <w:t xml:space="preserve">V § 6 ods. 1 </w:t>
      </w:r>
      <w:r w:rsidR="00E34308" w:rsidRPr="00C704F0">
        <w:rPr>
          <w:rFonts w:ascii="Times New Roman" w:hAnsi="Times New Roman" w:cs="Times New Roman"/>
          <w:color w:val="000000"/>
          <w:sz w:val="24"/>
          <w:szCs w:val="24"/>
        </w:rPr>
        <w:t xml:space="preserve">prvej vete </w:t>
      </w:r>
      <w:r w:rsidRPr="00C704F0">
        <w:rPr>
          <w:rFonts w:ascii="Times New Roman" w:hAnsi="Times New Roman" w:cs="Times New Roman"/>
          <w:color w:val="000000"/>
          <w:sz w:val="24"/>
          <w:szCs w:val="24"/>
        </w:rPr>
        <w:t>sa vypúšťajú slová „a každú významnú zmenu kapacity prevádzky</w:t>
      </w:r>
      <w:r w:rsidRPr="00C704F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8</w:t>
      </w:r>
      <w:r w:rsidRPr="00C704F0">
        <w:rPr>
          <w:rFonts w:ascii="Times New Roman" w:hAnsi="Times New Roman" w:cs="Times New Roman"/>
          <w:color w:val="000000"/>
          <w:sz w:val="24"/>
          <w:szCs w:val="24"/>
        </w:rPr>
        <w:t xml:space="preserve">)“. </w:t>
      </w:r>
    </w:p>
    <w:p w14:paraId="6595BDD6" w14:textId="77777777" w:rsidR="007746A5" w:rsidRPr="00C704F0" w:rsidRDefault="007746A5" w:rsidP="007746A5">
      <w:pPr>
        <w:pStyle w:val="Odsekzoznamu"/>
        <w:tabs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CC77E8F" w14:textId="65761F22" w:rsidR="00E34308" w:rsidRPr="00C704F0" w:rsidRDefault="00E34308" w:rsidP="00E34308">
      <w:pPr>
        <w:pStyle w:val="Odsekzoznamu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sz w:val="24"/>
          <w:szCs w:val="24"/>
        </w:rPr>
        <w:t xml:space="preserve">V § 6 ods. 1 druhej vete sa </w:t>
      </w:r>
      <w:r w:rsidR="00CC0F59" w:rsidRPr="00C704F0">
        <w:rPr>
          <w:rFonts w:ascii="Times New Roman" w:hAnsi="Times New Roman" w:cs="Times New Roman"/>
          <w:sz w:val="24"/>
          <w:szCs w:val="24"/>
        </w:rPr>
        <w:t xml:space="preserve">za slovom „obchodovania“ </w:t>
      </w:r>
      <w:r w:rsidRPr="00C704F0">
        <w:rPr>
          <w:rFonts w:ascii="Times New Roman" w:hAnsi="Times New Roman" w:cs="Times New Roman"/>
          <w:sz w:val="24"/>
          <w:szCs w:val="24"/>
        </w:rPr>
        <w:t>vypúšťa</w:t>
      </w:r>
      <w:r w:rsidR="00CC0F59" w:rsidRPr="00C704F0">
        <w:rPr>
          <w:rFonts w:ascii="Times New Roman" w:hAnsi="Times New Roman" w:cs="Times New Roman"/>
          <w:sz w:val="24"/>
          <w:szCs w:val="24"/>
        </w:rPr>
        <w:t xml:space="preserve"> čiarka a</w:t>
      </w:r>
      <w:r w:rsidRPr="00C704F0">
        <w:rPr>
          <w:rFonts w:ascii="Times New Roman" w:hAnsi="Times New Roman" w:cs="Times New Roman"/>
          <w:sz w:val="24"/>
          <w:szCs w:val="24"/>
        </w:rPr>
        <w:t xml:space="preserve"> </w:t>
      </w:r>
      <w:r w:rsidRPr="00C704F0">
        <w:rPr>
          <w:rFonts w:ascii="Times New Roman" w:hAnsi="Times New Roman" w:cs="Times New Roman"/>
          <w:color w:val="000000"/>
          <w:sz w:val="24"/>
          <w:szCs w:val="24"/>
        </w:rPr>
        <w:t>slová „ak jej prevádzkovateľ nezostane dobrovoľným účastníkom systému obchodovania“.</w:t>
      </w:r>
    </w:p>
    <w:p w14:paraId="42967DB2" w14:textId="77777777" w:rsidR="00E34308" w:rsidRPr="00C704F0" w:rsidRDefault="00E34308" w:rsidP="00C6543D">
      <w:pPr>
        <w:pStyle w:val="Odsekzoznamu"/>
        <w:rPr>
          <w:rFonts w:ascii="Times New Roman" w:hAnsi="Times New Roman" w:cs="Times New Roman"/>
          <w:color w:val="000000"/>
          <w:sz w:val="24"/>
          <w:szCs w:val="24"/>
        </w:rPr>
      </w:pPr>
    </w:p>
    <w:p w14:paraId="577E834A" w14:textId="74030183" w:rsidR="00E34308" w:rsidRPr="00C704F0" w:rsidRDefault="00E34308" w:rsidP="007746A5">
      <w:pPr>
        <w:pStyle w:val="Odsekzoznamu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sz w:val="24"/>
          <w:szCs w:val="24"/>
        </w:rPr>
        <w:t xml:space="preserve">V § 6 ods. 1 tretej vete sa </w:t>
      </w:r>
      <w:r w:rsidRPr="00C704F0">
        <w:rPr>
          <w:rFonts w:ascii="Times New Roman" w:hAnsi="Times New Roman" w:cs="Times New Roman"/>
          <w:color w:val="000000"/>
          <w:sz w:val="24"/>
          <w:szCs w:val="24"/>
        </w:rPr>
        <w:t>slová „§ 3 ods. 4“ nahrádzajú slovami „§ 3 ods. 3“</w:t>
      </w:r>
      <w:r w:rsidR="00A16DE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32FD661" w14:textId="77777777" w:rsidR="00E34308" w:rsidRPr="00C704F0" w:rsidRDefault="00E34308" w:rsidP="00C6543D">
      <w:pPr>
        <w:pStyle w:val="Odsekzoznamu"/>
        <w:rPr>
          <w:rFonts w:ascii="Times New Roman" w:hAnsi="Times New Roman" w:cs="Times New Roman"/>
          <w:color w:val="000000"/>
          <w:sz w:val="24"/>
          <w:szCs w:val="24"/>
        </w:rPr>
      </w:pPr>
    </w:p>
    <w:p w14:paraId="3CA09CF9" w14:textId="7AB39C42" w:rsidR="007746A5" w:rsidRPr="00C704F0" w:rsidRDefault="007746A5" w:rsidP="007746A5">
      <w:pPr>
        <w:pStyle w:val="Odsekzoznamu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color w:val="000000"/>
          <w:sz w:val="24"/>
          <w:szCs w:val="24"/>
        </w:rPr>
        <w:t>V § 6 odsek 2 znie:</w:t>
      </w:r>
    </w:p>
    <w:p w14:paraId="78B2DB50" w14:textId="4B80FB8D" w:rsidR="007746A5" w:rsidRPr="00C704F0" w:rsidRDefault="007746A5" w:rsidP="007746A5">
      <w:pPr>
        <w:pStyle w:val="Odsekzoznamu"/>
        <w:numPr>
          <w:ilvl w:val="255"/>
          <w:numId w:val="0"/>
        </w:numPr>
        <w:tabs>
          <w:tab w:val="left" w:pos="28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04F0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C704F0">
        <w:rPr>
          <w:rFonts w:ascii="Times New Roman" w:hAnsi="Times New Roman" w:cs="Times New Roman"/>
          <w:sz w:val="24"/>
          <w:szCs w:val="24"/>
        </w:rPr>
        <w:t xml:space="preserve">(2) </w:t>
      </w:r>
      <w:r w:rsidRPr="00C704F0">
        <w:rPr>
          <w:rFonts w:ascii="Times New Roman" w:hAnsi="Times New Roman" w:cs="Times New Roman"/>
          <w:color w:val="000000"/>
          <w:sz w:val="24"/>
          <w:szCs w:val="24"/>
        </w:rPr>
        <w:t>Okresný úrad zruší vydané povolenie na vypúšťanie emisií skleníkových plynov a vyradí prevádzku zo systému obchodovania, ak</w:t>
      </w:r>
    </w:p>
    <w:p w14:paraId="00948A9F" w14:textId="7B842B7E" w:rsidR="007746A5" w:rsidRPr="00C704F0" w:rsidRDefault="007746A5" w:rsidP="007746A5">
      <w:pPr>
        <w:pStyle w:val="Odsekzoznamu"/>
        <w:shd w:val="clear" w:color="auto" w:fill="FFFFFF"/>
        <w:tabs>
          <w:tab w:val="left" w:pos="284"/>
        </w:tabs>
        <w:spacing w:after="0"/>
        <w:ind w:left="0"/>
        <w:jc w:val="both"/>
        <w:rPr>
          <w:rFonts w:ascii="Times New Roman" w:eastAsia="Segoe UI" w:hAnsi="Times New Roman" w:cs="Times New Roman"/>
          <w:sz w:val="24"/>
          <w:szCs w:val="24"/>
          <w:shd w:val="clear" w:color="auto" w:fill="FFFFFF"/>
          <w:vertAlign w:val="superscript"/>
          <w:lang w:eastAsia="zh-CN"/>
        </w:rPr>
      </w:pPr>
      <w:r w:rsidRPr="00C704F0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zh-CN"/>
        </w:rPr>
        <w:t>a)</w:t>
      </w:r>
      <w:r w:rsidR="00C6543D" w:rsidRPr="00C704F0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C704F0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zh-CN"/>
        </w:rPr>
        <w:t>prevádzkovanie prevádzky bolo ukončené</w:t>
      </w:r>
      <w:r w:rsidRPr="00C704F0">
        <w:rPr>
          <w:rFonts w:ascii="Times New Roman" w:eastAsia="Segoe UI" w:hAnsi="Times New Roman" w:cs="Times New Roman"/>
          <w:color w:val="auto"/>
          <w:sz w:val="24"/>
          <w:szCs w:val="24"/>
          <w:shd w:val="clear" w:color="auto" w:fill="FFFFFF"/>
          <w:lang w:eastAsia="zh-CN"/>
        </w:rPr>
        <w:t>,</w:t>
      </w:r>
      <w:hyperlink r:id="rId8" w:anchor="poznamky.poznamka-8" w:tooltip="Odkaz na predpis alebo ustanovenie" w:history="1">
        <w:r w:rsidRPr="00C704F0">
          <w:rPr>
            <w:rStyle w:val="Hypertextovprepojenie"/>
            <w:rFonts w:ascii="Times New Roman" w:eastAsia="Segoe UI" w:hAnsi="Times New Roman" w:cs="Times New Roman"/>
            <w:color w:val="auto"/>
            <w:sz w:val="24"/>
            <w:szCs w:val="24"/>
            <w:u w:val="none"/>
            <w:shd w:val="clear" w:color="auto" w:fill="FFFFFF"/>
            <w:vertAlign w:val="superscript"/>
          </w:rPr>
          <w:t>8</w:t>
        </w:r>
        <w:r w:rsidRPr="00C704F0">
          <w:rPr>
            <w:rStyle w:val="Hypertextovprepojenie"/>
            <w:rFonts w:ascii="Times New Roman" w:eastAsia="Segoe UI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)</w:t>
        </w:r>
      </w:hyperlink>
    </w:p>
    <w:p w14:paraId="5D96A14B" w14:textId="2E3F1D2D" w:rsidR="007746A5" w:rsidRPr="00C704F0" w:rsidRDefault="007746A5" w:rsidP="007746A5">
      <w:pPr>
        <w:pStyle w:val="Odsekzoznamu"/>
        <w:shd w:val="clear" w:color="auto" w:fill="FFFFFF"/>
        <w:tabs>
          <w:tab w:val="left" w:pos="284"/>
        </w:tabs>
        <w:spacing w:after="0"/>
        <w:ind w:left="0"/>
        <w:jc w:val="both"/>
        <w:rPr>
          <w:rFonts w:ascii="Times New Roman" w:eastAsia="Segoe UI" w:hAnsi="Times New Roman" w:cs="Times New Roman"/>
          <w:color w:val="494949"/>
          <w:sz w:val="24"/>
          <w:szCs w:val="24"/>
        </w:rPr>
      </w:pPr>
      <w:r w:rsidRPr="00C704F0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zh-CN"/>
        </w:rPr>
        <w:t>b) prevádzkovanie prevádzky nie je technicky možné</w:t>
      </w:r>
      <w:hyperlink r:id="rId9" w:anchor="poznamky.poznamka-8" w:tooltip="Odkaz na predpis alebo ustanovenie" w:history="1">
        <w:r w:rsidRPr="00C704F0">
          <w:rPr>
            <w:rStyle w:val="Hypertextovprepojenie"/>
            <w:rFonts w:ascii="Times New Roman" w:eastAsia="Segoe UI" w:hAnsi="Times New Roman" w:cs="Times New Roman"/>
            <w:color w:val="auto"/>
            <w:sz w:val="24"/>
            <w:szCs w:val="24"/>
            <w:u w:val="none"/>
            <w:shd w:val="clear" w:color="auto" w:fill="FFFFFF"/>
            <w:vertAlign w:val="superscript"/>
          </w:rPr>
          <w:t>8</w:t>
        </w:r>
        <w:r w:rsidRPr="00C704F0">
          <w:rPr>
            <w:rStyle w:val="Hypertextovprepojenie"/>
            <w:rFonts w:ascii="Times New Roman" w:eastAsia="Segoe UI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)</w:t>
        </w:r>
      </w:hyperlink>
      <w:r w:rsidR="00271E41">
        <w:rPr>
          <w:rStyle w:val="Hypertextovprepojenie"/>
          <w:rFonts w:ascii="Times New Roman" w:eastAsia="Segoe UI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alebo</w:t>
      </w:r>
    </w:p>
    <w:p w14:paraId="76B6A88A" w14:textId="0AA28710" w:rsidR="007746A5" w:rsidRPr="00C704F0" w:rsidRDefault="007746A5" w:rsidP="007746A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04F0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zh-CN"/>
        </w:rPr>
        <w:t xml:space="preserve">c) </w:t>
      </w:r>
      <w:r w:rsidR="00156056" w:rsidRPr="00C704F0">
        <w:rPr>
          <w:rFonts w:ascii="Times New Roman" w:hAnsi="Times New Roman" w:cs="Times New Roman"/>
          <w:sz w:val="24"/>
          <w:szCs w:val="24"/>
        </w:rPr>
        <w:t>prevádzka nespĺňa prahové hodnoty činností uvedené v prílohe č. 1 tabuľkách A </w:t>
      </w:r>
      <w:proofErr w:type="spellStart"/>
      <w:r w:rsidR="00156056" w:rsidRPr="00C704F0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156056" w:rsidRPr="00C704F0">
        <w:rPr>
          <w:rFonts w:ascii="Times New Roman" w:hAnsi="Times New Roman" w:cs="Times New Roman"/>
          <w:sz w:val="24"/>
          <w:szCs w:val="24"/>
        </w:rPr>
        <w:t xml:space="preserve"> B</w:t>
      </w:r>
      <w:r w:rsidRPr="00C704F0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zh-CN"/>
        </w:rPr>
        <w:t>.</w:t>
      </w:r>
      <w:r w:rsidRPr="00C704F0">
        <w:rPr>
          <w:rFonts w:ascii="Times New Roman" w:hAnsi="Times New Roman" w:cs="Times New Roman"/>
          <w:color w:val="000000"/>
          <w:sz w:val="24"/>
          <w:szCs w:val="24"/>
        </w:rPr>
        <w:t>“.</w:t>
      </w:r>
    </w:p>
    <w:p w14:paraId="586CA9D2" w14:textId="77777777" w:rsidR="007746A5" w:rsidRPr="00C704F0" w:rsidRDefault="007746A5" w:rsidP="007746A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BBBC883" w14:textId="6A8A093D" w:rsidR="007746A5" w:rsidRPr="00C704F0" w:rsidRDefault="007746A5" w:rsidP="007746A5">
      <w:pPr>
        <w:pStyle w:val="Odsekzoznamu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Style w:val="Odkaznakomentr"/>
          <w:rFonts w:ascii="Times New Roman" w:hAnsi="Times New Roman" w:cs="Times New Roman"/>
          <w:sz w:val="24"/>
          <w:szCs w:val="24"/>
        </w:rPr>
      </w:pPr>
      <w:r w:rsidRPr="00C704F0">
        <w:rPr>
          <w:rStyle w:val="Odkaznakomentr"/>
          <w:rFonts w:ascii="Times New Roman" w:hAnsi="Times New Roman" w:cs="Times New Roman"/>
          <w:sz w:val="24"/>
          <w:szCs w:val="24"/>
        </w:rPr>
        <w:t xml:space="preserve">V § 6 </w:t>
      </w:r>
      <w:r w:rsidR="007C213D">
        <w:rPr>
          <w:rStyle w:val="Odkaznakomentr"/>
          <w:rFonts w:ascii="Times New Roman" w:hAnsi="Times New Roman" w:cs="Times New Roman"/>
          <w:sz w:val="24"/>
          <w:szCs w:val="24"/>
        </w:rPr>
        <w:t xml:space="preserve">sa za odsek 2 vkladá nový odsek 3, ktorý znie: </w:t>
      </w:r>
    </w:p>
    <w:p w14:paraId="4E0820A8" w14:textId="24B4609E" w:rsidR="007746A5" w:rsidRDefault="007746A5" w:rsidP="007746A5">
      <w:pPr>
        <w:pStyle w:val="Odsekzoznamu"/>
        <w:tabs>
          <w:tab w:val="left" w:pos="426"/>
        </w:tabs>
        <w:ind w:left="0"/>
        <w:jc w:val="both"/>
        <w:rPr>
          <w:rStyle w:val="Odkaznakomentr"/>
          <w:rFonts w:ascii="Times New Roman" w:hAnsi="Times New Roman" w:cs="Times New Roman"/>
          <w:sz w:val="24"/>
          <w:szCs w:val="24"/>
        </w:rPr>
      </w:pPr>
      <w:r w:rsidRPr="00C704F0">
        <w:rPr>
          <w:rStyle w:val="Odkaznakomentr"/>
          <w:rFonts w:ascii="Times New Roman" w:hAnsi="Times New Roman" w:cs="Times New Roman"/>
          <w:sz w:val="24"/>
          <w:szCs w:val="24"/>
        </w:rPr>
        <w:t>„</w:t>
      </w:r>
      <w:r w:rsidR="007C213D">
        <w:rPr>
          <w:rStyle w:val="Odkaznakomentr"/>
          <w:rFonts w:ascii="Times New Roman" w:hAnsi="Times New Roman" w:cs="Times New Roman"/>
          <w:sz w:val="24"/>
          <w:szCs w:val="24"/>
        </w:rPr>
        <w:t xml:space="preserve">(3) </w:t>
      </w:r>
      <w:r w:rsidRPr="00C704F0">
        <w:rPr>
          <w:rStyle w:val="Odkaznakomentr"/>
          <w:rFonts w:ascii="Times New Roman" w:hAnsi="Times New Roman" w:cs="Times New Roman"/>
          <w:sz w:val="24"/>
          <w:szCs w:val="24"/>
        </w:rPr>
        <w:t xml:space="preserve">Ak nastanú pochybnosti </w:t>
      </w:r>
      <w:r w:rsidR="007C213D">
        <w:rPr>
          <w:rStyle w:val="Odkaznakomentr"/>
          <w:rFonts w:ascii="Times New Roman" w:hAnsi="Times New Roman" w:cs="Times New Roman"/>
          <w:sz w:val="24"/>
          <w:szCs w:val="24"/>
        </w:rPr>
        <w:t>o zrušení vydaného</w:t>
      </w:r>
      <w:r w:rsidR="007C213D" w:rsidRPr="007C213D">
        <w:rPr>
          <w:rStyle w:val="Odkaznakomentr"/>
          <w:rFonts w:ascii="Times New Roman" w:hAnsi="Times New Roman" w:cs="Times New Roman"/>
          <w:sz w:val="24"/>
          <w:szCs w:val="24"/>
        </w:rPr>
        <w:t xml:space="preserve"> povolenia na vypúšťanie emisií skleníkových plynov a </w:t>
      </w:r>
      <w:r w:rsidRPr="00C704F0">
        <w:rPr>
          <w:rStyle w:val="Odkaznakomentr"/>
          <w:rFonts w:ascii="Times New Roman" w:hAnsi="Times New Roman" w:cs="Times New Roman"/>
          <w:sz w:val="24"/>
          <w:szCs w:val="24"/>
        </w:rPr>
        <w:t xml:space="preserve">o vyradení prevádzky zo systému obchodovania, </w:t>
      </w:r>
      <w:r w:rsidR="00A16DE7" w:rsidRPr="00C704F0">
        <w:rPr>
          <w:rStyle w:val="Odkaznakomentr"/>
          <w:rFonts w:ascii="Times New Roman" w:hAnsi="Times New Roman" w:cs="Times New Roman"/>
          <w:sz w:val="24"/>
          <w:szCs w:val="24"/>
        </w:rPr>
        <w:t xml:space="preserve">okresný úrad </w:t>
      </w:r>
      <w:r w:rsidRPr="00C704F0">
        <w:rPr>
          <w:rStyle w:val="Odkaznakomentr"/>
          <w:rFonts w:ascii="Times New Roman" w:hAnsi="Times New Roman" w:cs="Times New Roman"/>
          <w:sz w:val="24"/>
          <w:szCs w:val="24"/>
        </w:rPr>
        <w:t>v odôvodnených prípadoch</w:t>
      </w:r>
      <w:r w:rsidR="006012DB">
        <w:rPr>
          <w:rStyle w:val="Odkaznakomentr"/>
          <w:rFonts w:ascii="Times New Roman" w:hAnsi="Times New Roman" w:cs="Times New Roman"/>
          <w:sz w:val="24"/>
          <w:szCs w:val="24"/>
        </w:rPr>
        <w:t xml:space="preserve"> požiada</w:t>
      </w:r>
      <w:r w:rsidRPr="00C704F0">
        <w:rPr>
          <w:rStyle w:val="Odkaznakomentr"/>
          <w:rFonts w:ascii="Times New Roman" w:hAnsi="Times New Roman" w:cs="Times New Roman"/>
          <w:sz w:val="24"/>
          <w:szCs w:val="24"/>
        </w:rPr>
        <w:t xml:space="preserve"> Slovenskú inšpekciu životného prostredia o odborné stanovisko.“.</w:t>
      </w:r>
    </w:p>
    <w:p w14:paraId="70564391" w14:textId="5F8A289D" w:rsidR="007C213D" w:rsidRDefault="007C213D" w:rsidP="007746A5">
      <w:pPr>
        <w:pStyle w:val="Odsekzoznamu"/>
        <w:tabs>
          <w:tab w:val="left" w:pos="426"/>
        </w:tabs>
        <w:ind w:left="0"/>
        <w:jc w:val="both"/>
        <w:rPr>
          <w:rStyle w:val="Odkaznakomentr"/>
          <w:rFonts w:ascii="Times New Roman" w:hAnsi="Times New Roman" w:cs="Times New Roman"/>
          <w:sz w:val="24"/>
          <w:szCs w:val="24"/>
        </w:rPr>
      </w:pPr>
    </w:p>
    <w:p w14:paraId="5244EB6C" w14:textId="75A5170E" w:rsidR="007C213D" w:rsidRPr="00C704F0" w:rsidRDefault="00E375E8" w:rsidP="007746A5">
      <w:pPr>
        <w:pStyle w:val="Odsekzoznamu"/>
        <w:tabs>
          <w:tab w:val="left" w:pos="426"/>
        </w:tabs>
        <w:ind w:left="0"/>
        <w:jc w:val="both"/>
        <w:rPr>
          <w:rStyle w:val="Odkaznakomentr"/>
          <w:rFonts w:ascii="Times New Roman" w:hAnsi="Times New Roman" w:cs="Times New Roman"/>
          <w:sz w:val="24"/>
          <w:szCs w:val="24"/>
        </w:rPr>
      </w:pPr>
      <w:r>
        <w:rPr>
          <w:rStyle w:val="Odkaznakomentr"/>
          <w:rFonts w:ascii="Times New Roman" w:hAnsi="Times New Roman" w:cs="Times New Roman"/>
          <w:sz w:val="24"/>
          <w:szCs w:val="24"/>
        </w:rPr>
        <w:t>Doterajšie</w:t>
      </w:r>
      <w:r w:rsidR="00DA6563">
        <w:rPr>
          <w:rStyle w:val="Odkaznakomentr"/>
          <w:rFonts w:ascii="Times New Roman" w:hAnsi="Times New Roman" w:cs="Times New Roman"/>
          <w:sz w:val="24"/>
          <w:szCs w:val="24"/>
        </w:rPr>
        <w:t xml:space="preserve"> odseky 3 a 4 sa označujú ako odseky 4 a 5.</w:t>
      </w:r>
    </w:p>
    <w:p w14:paraId="28D9A96B" w14:textId="77777777" w:rsidR="007746A5" w:rsidRPr="00C704F0" w:rsidRDefault="007746A5" w:rsidP="007746A5">
      <w:pPr>
        <w:pStyle w:val="Odsekzoznamu"/>
        <w:numPr>
          <w:ilvl w:val="255"/>
          <w:numId w:val="0"/>
        </w:numPr>
        <w:tabs>
          <w:tab w:val="left" w:pos="284"/>
        </w:tabs>
        <w:jc w:val="both"/>
        <w:rPr>
          <w:rFonts w:ascii="Times New Roman" w:eastAsia="Segoe UI" w:hAnsi="Times New Roman" w:cs="Times New Roman"/>
          <w:color w:val="494949"/>
          <w:sz w:val="24"/>
          <w:szCs w:val="24"/>
          <w:shd w:val="clear" w:color="auto" w:fill="FFFFFF"/>
        </w:rPr>
      </w:pPr>
    </w:p>
    <w:p w14:paraId="706F8F7F" w14:textId="74A82665" w:rsidR="00973B15" w:rsidRDefault="00973B15" w:rsidP="0063537C">
      <w:pPr>
        <w:pStyle w:val="Odsekzoznamu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Style w:val="Odkaznakomentr"/>
          <w:rFonts w:ascii="Times New Roman" w:hAnsi="Times New Roman" w:cs="Times New Roman"/>
          <w:sz w:val="24"/>
          <w:szCs w:val="24"/>
        </w:rPr>
      </w:pPr>
      <w:r>
        <w:rPr>
          <w:rStyle w:val="Odkaznakomentr"/>
          <w:rFonts w:ascii="Times New Roman" w:hAnsi="Times New Roman" w:cs="Times New Roman"/>
          <w:sz w:val="24"/>
          <w:szCs w:val="24"/>
        </w:rPr>
        <w:t>V § 6 ods. 4 druhej vete sa slová „organizácii poverenej ministerstvom správou registra“ nahrádzajú slovami „vnútroštátnemu správcovi“.</w:t>
      </w:r>
    </w:p>
    <w:p w14:paraId="0A3F786E" w14:textId="77777777" w:rsidR="00973B15" w:rsidRDefault="00973B15" w:rsidP="0011707C">
      <w:pPr>
        <w:pStyle w:val="Odsekzoznamu"/>
        <w:tabs>
          <w:tab w:val="left" w:pos="426"/>
        </w:tabs>
        <w:ind w:left="0"/>
        <w:jc w:val="both"/>
        <w:rPr>
          <w:rStyle w:val="Odkaznakomentr"/>
          <w:rFonts w:ascii="Times New Roman" w:hAnsi="Times New Roman" w:cs="Times New Roman"/>
          <w:sz w:val="24"/>
          <w:szCs w:val="24"/>
        </w:rPr>
      </w:pPr>
    </w:p>
    <w:p w14:paraId="41454649" w14:textId="1C9738ED" w:rsidR="007746A5" w:rsidRPr="00C704F0" w:rsidRDefault="007746A5" w:rsidP="0063537C">
      <w:pPr>
        <w:pStyle w:val="Odsekzoznamu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Style w:val="Odkaznakomentr"/>
          <w:rFonts w:ascii="Times New Roman" w:hAnsi="Times New Roman" w:cs="Times New Roman"/>
          <w:sz w:val="24"/>
          <w:szCs w:val="24"/>
        </w:rPr>
      </w:pPr>
      <w:r w:rsidRPr="00C704F0">
        <w:rPr>
          <w:rStyle w:val="Odkaznakomentr"/>
          <w:rFonts w:ascii="Times New Roman" w:hAnsi="Times New Roman" w:cs="Times New Roman"/>
          <w:sz w:val="24"/>
          <w:szCs w:val="24"/>
        </w:rPr>
        <w:t>V § 6 ods</w:t>
      </w:r>
      <w:r w:rsidR="00202EC8" w:rsidRPr="00C704F0">
        <w:rPr>
          <w:rStyle w:val="Odkaznakomentr"/>
          <w:rFonts w:ascii="Times New Roman" w:hAnsi="Times New Roman" w:cs="Times New Roman"/>
          <w:sz w:val="24"/>
          <w:szCs w:val="24"/>
        </w:rPr>
        <w:t>.</w:t>
      </w:r>
      <w:r w:rsidRPr="00C704F0">
        <w:rPr>
          <w:rStyle w:val="Odkaznakomentr"/>
          <w:rFonts w:ascii="Times New Roman" w:hAnsi="Times New Roman" w:cs="Times New Roman"/>
          <w:sz w:val="24"/>
          <w:szCs w:val="24"/>
        </w:rPr>
        <w:t xml:space="preserve"> 4 sa </w:t>
      </w:r>
      <w:r w:rsidR="0019205D" w:rsidRPr="00C704F0">
        <w:rPr>
          <w:rFonts w:ascii="Times New Roman" w:hAnsi="Times New Roman" w:cs="Times New Roman"/>
          <w:sz w:val="24"/>
          <w:szCs w:val="24"/>
        </w:rPr>
        <w:t xml:space="preserve">vypúšťa </w:t>
      </w:r>
      <w:r w:rsidR="00C8411B" w:rsidRPr="00C704F0">
        <w:rPr>
          <w:rFonts w:ascii="Times New Roman" w:hAnsi="Times New Roman" w:cs="Times New Roman"/>
          <w:sz w:val="24"/>
          <w:szCs w:val="24"/>
        </w:rPr>
        <w:t xml:space="preserve">tretia </w:t>
      </w:r>
      <w:r w:rsidR="0019205D" w:rsidRPr="00C704F0">
        <w:rPr>
          <w:rFonts w:ascii="Times New Roman" w:hAnsi="Times New Roman" w:cs="Times New Roman"/>
          <w:sz w:val="24"/>
          <w:szCs w:val="24"/>
        </w:rPr>
        <w:t>veta</w:t>
      </w:r>
      <w:r w:rsidRPr="00C704F0">
        <w:rPr>
          <w:rStyle w:val="Odkaznakomentr"/>
          <w:rFonts w:ascii="Times New Roman" w:hAnsi="Times New Roman" w:cs="Times New Roman"/>
          <w:sz w:val="24"/>
          <w:szCs w:val="24"/>
        </w:rPr>
        <w:t>.</w:t>
      </w:r>
    </w:p>
    <w:p w14:paraId="19A64540" w14:textId="77777777" w:rsidR="007746A5" w:rsidRPr="00C704F0" w:rsidRDefault="007746A5" w:rsidP="0063537C">
      <w:pPr>
        <w:pStyle w:val="Odsekzoznamu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ABB5CDA" w14:textId="11F04C05" w:rsidR="0063537C" w:rsidRPr="00C704F0" w:rsidRDefault="007746A5" w:rsidP="0063537C">
      <w:pPr>
        <w:pStyle w:val="Odsekzoznamu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sz w:val="24"/>
          <w:szCs w:val="24"/>
        </w:rPr>
        <w:t xml:space="preserve">V </w:t>
      </w:r>
      <w:r w:rsidR="0063537C" w:rsidRPr="00C704F0">
        <w:rPr>
          <w:rFonts w:ascii="Times New Roman" w:hAnsi="Times New Roman" w:cs="Times New Roman"/>
          <w:color w:val="000000"/>
          <w:sz w:val="24"/>
          <w:szCs w:val="24"/>
        </w:rPr>
        <w:t>§ 7 ods. 1 sa vypúšťajú slová „a dobrovoľných účastníkov systému obchodovania“.</w:t>
      </w:r>
    </w:p>
    <w:p w14:paraId="20E5DE4E" w14:textId="77777777" w:rsidR="003C56A9" w:rsidRPr="00C704F0" w:rsidRDefault="003C56A9" w:rsidP="003C56A9">
      <w:pPr>
        <w:pStyle w:val="Odsekzoznamu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D8E1846" w14:textId="4D07DD30" w:rsidR="004B507A" w:rsidRPr="00C704F0" w:rsidRDefault="00A16DE7" w:rsidP="004B507A">
      <w:pPr>
        <w:pStyle w:val="Odsekzoznamu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sz w:val="24"/>
          <w:szCs w:val="24"/>
        </w:rPr>
        <w:t>Poznámk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704F0">
        <w:rPr>
          <w:rFonts w:ascii="Times New Roman" w:hAnsi="Times New Roman" w:cs="Times New Roman"/>
          <w:sz w:val="24"/>
          <w:szCs w:val="24"/>
        </w:rPr>
        <w:t xml:space="preserve"> </w:t>
      </w:r>
      <w:r w:rsidR="004B507A" w:rsidRPr="00C704F0">
        <w:rPr>
          <w:rFonts w:ascii="Times New Roman" w:hAnsi="Times New Roman" w:cs="Times New Roman"/>
          <w:sz w:val="24"/>
          <w:szCs w:val="24"/>
        </w:rPr>
        <w:t>pod čiarou k </w:t>
      </w:r>
      <w:r w:rsidRPr="00C704F0">
        <w:rPr>
          <w:rFonts w:ascii="Times New Roman" w:hAnsi="Times New Roman" w:cs="Times New Roman"/>
          <w:sz w:val="24"/>
          <w:szCs w:val="24"/>
        </w:rPr>
        <w:t>odkaz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C704F0">
        <w:rPr>
          <w:rFonts w:ascii="Times New Roman" w:hAnsi="Times New Roman" w:cs="Times New Roman"/>
          <w:sz w:val="24"/>
          <w:szCs w:val="24"/>
        </w:rPr>
        <w:t xml:space="preserve"> </w:t>
      </w:r>
      <w:r w:rsidR="004B507A" w:rsidRPr="00C704F0">
        <w:rPr>
          <w:rFonts w:ascii="Times New Roman" w:hAnsi="Times New Roman" w:cs="Times New Roman"/>
          <w:sz w:val="24"/>
          <w:szCs w:val="24"/>
        </w:rPr>
        <w:t xml:space="preserve">9 </w:t>
      </w:r>
      <w:r w:rsidRPr="00C704F0">
        <w:rPr>
          <w:rFonts w:ascii="Times New Roman" w:hAnsi="Times New Roman" w:cs="Times New Roman"/>
          <w:sz w:val="24"/>
          <w:szCs w:val="24"/>
        </w:rPr>
        <w:t>zn</w:t>
      </w:r>
      <w:r>
        <w:rPr>
          <w:rFonts w:ascii="Times New Roman" w:hAnsi="Times New Roman" w:cs="Times New Roman"/>
          <w:sz w:val="24"/>
          <w:szCs w:val="24"/>
        </w:rPr>
        <w:t>ie</w:t>
      </w:r>
      <w:r w:rsidR="004B507A" w:rsidRPr="00C704F0">
        <w:rPr>
          <w:rFonts w:ascii="Times New Roman" w:hAnsi="Times New Roman" w:cs="Times New Roman"/>
          <w:sz w:val="24"/>
          <w:szCs w:val="24"/>
        </w:rPr>
        <w:t>:</w:t>
      </w:r>
    </w:p>
    <w:p w14:paraId="7CDEA615" w14:textId="198BFCEB" w:rsidR="003C56A9" w:rsidRPr="00C704F0" w:rsidRDefault="004B507A" w:rsidP="004B50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sz w:val="24"/>
          <w:szCs w:val="24"/>
        </w:rPr>
        <w:t>„</w:t>
      </w:r>
      <w:r w:rsidRPr="00C704F0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C704F0">
        <w:rPr>
          <w:rFonts w:ascii="Times New Roman" w:hAnsi="Times New Roman" w:cs="Times New Roman"/>
          <w:sz w:val="24"/>
          <w:szCs w:val="24"/>
        </w:rPr>
        <w:t>) Delegované nariadenie Komisie (EÚ) 2019/1122 z 12. marca 2019, ktorým sa dopĺňa smernica Európskeho parlamentu a Rady 2003/87/ES, pokiaľ ide o fungovanie registra Únie (Ú. v. EÚ L 177, 2. 7. 2019)</w:t>
      </w:r>
      <w:r w:rsidR="006A1EB0" w:rsidRPr="00C704F0">
        <w:rPr>
          <w:rFonts w:ascii="Times New Roman" w:hAnsi="Times New Roman" w:cs="Times New Roman"/>
          <w:sz w:val="24"/>
          <w:szCs w:val="24"/>
        </w:rPr>
        <w:t xml:space="preserve"> v platnom znení</w:t>
      </w:r>
      <w:r w:rsidRPr="00C704F0">
        <w:rPr>
          <w:rFonts w:ascii="Times New Roman" w:hAnsi="Times New Roman" w:cs="Times New Roman"/>
          <w:sz w:val="24"/>
          <w:szCs w:val="24"/>
        </w:rPr>
        <w:t>.</w:t>
      </w:r>
      <w:r w:rsidR="00A16DE7">
        <w:rPr>
          <w:rFonts w:ascii="Times New Roman" w:hAnsi="Times New Roman" w:cs="Times New Roman"/>
          <w:sz w:val="24"/>
          <w:szCs w:val="24"/>
        </w:rPr>
        <w:t>“.</w:t>
      </w:r>
    </w:p>
    <w:p w14:paraId="6AA08696" w14:textId="637911A1" w:rsidR="004B507A" w:rsidRPr="00C704F0" w:rsidRDefault="006E68FE" w:rsidP="004B50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04F0" w:rsidDel="006E68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7ED1E5" w14:textId="2F8F5299" w:rsidR="006C7820" w:rsidRPr="00C704F0" w:rsidRDefault="0063537C" w:rsidP="0063537C">
      <w:pPr>
        <w:pStyle w:val="Odsekzoznamu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sz w:val="24"/>
          <w:szCs w:val="24"/>
        </w:rPr>
        <w:t xml:space="preserve">V </w:t>
      </w:r>
      <w:r w:rsidRPr="00C704F0">
        <w:rPr>
          <w:rFonts w:ascii="Times New Roman" w:hAnsi="Times New Roman" w:cs="Times New Roman"/>
          <w:color w:val="000000"/>
          <w:sz w:val="24"/>
          <w:szCs w:val="24"/>
        </w:rPr>
        <w:t>§ 7 ods</w:t>
      </w:r>
      <w:r w:rsidR="006C7820" w:rsidRPr="00C704F0">
        <w:rPr>
          <w:rFonts w:ascii="Times New Roman" w:hAnsi="Times New Roman" w:cs="Times New Roman"/>
          <w:color w:val="000000"/>
          <w:sz w:val="24"/>
          <w:szCs w:val="24"/>
        </w:rPr>
        <w:t>ek</w:t>
      </w:r>
      <w:r w:rsidRPr="00C704F0">
        <w:rPr>
          <w:rFonts w:ascii="Times New Roman" w:hAnsi="Times New Roman" w:cs="Times New Roman"/>
          <w:color w:val="000000"/>
          <w:sz w:val="24"/>
          <w:szCs w:val="24"/>
        </w:rPr>
        <w:t xml:space="preserve"> 3 </w:t>
      </w:r>
      <w:r w:rsidR="006C7820" w:rsidRPr="00C704F0">
        <w:rPr>
          <w:rFonts w:ascii="Times New Roman" w:hAnsi="Times New Roman" w:cs="Times New Roman"/>
          <w:color w:val="000000"/>
          <w:sz w:val="24"/>
          <w:szCs w:val="24"/>
        </w:rPr>
        <w:t>znie:</w:t>
      </w:r>
    </w:p>
    <w:p w14:paraId="2B5809E7" w14:textId="25A50C73" w:rsidR="0063537C" w:rsidRPr="00C704F0" w:rsidRDefault="006C7820" w:rsidP="00C6543D">
      <w:pPr>
        <w:pStyle w:val="Odsekzoznamu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sz w:val="24"/>
          <w:szCs w:val="24"/>
        </w:rPr>
        <w:t xml:space="preserve">    „(3) </w:t>
      </w:r>
      <w:r w:rsidRPr="00C704F0">
        <w:rPr>
          <w:rFonts w:ascii="Times New Roman" w:hAnsi="Times New Roman" w:cs="Times New Roman"/>
          <w:color w:val="000000"/>
          <w:sz w:val="24"/>
          <w:szCs w:val="24"/>
        </w:rPr>
        <w:t>Žiadateľ, ktorý chce byť účastníkom systému obchodovania a nie je povinným účastníkom systému obchodovania, podáva vnútroštátnemu správcovi žiadosť o otvorenie účtu v registri podľa osobitného predpisu.</w:t>
      </w:r>
      <w:r w:rsidR="00A54A0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10</w:t>
      </w:r>
      <w:r w:rsidRPr="00C704F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63537C" w:rsidRPr="00C704F0">
        <w:rPr>
          <w:rFonts w:ascii="Times New Roman" w:hAnsi="Times New Roman" w:cs="Times New Roman"/>
          <w:color w:val="000000"/>
          <w:sz w:val="24"/>
          <w:szCs w:val="24"/>
        </w:rPr>
        <w:t>“.</w:t>
      </w:r>
    </w:p>
    <w:p w14:paraId="64703B1C" w14:textId="77777777" w:rsidR="00A16DE7" w:rsidRDefault="00A16DE7" w:rsidP="00C6543D">
      <w:pPr>
        <w:pStyle w:val="Odsekzoznamu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3B7F9FF" w14:textId="069AB303" w:rsidR="0085307C" w:rsidRDefault="00A16DE7" w:rsidP="00C6543D">
      <w:pPr>
        <w:pStyle w:val="Odsekzoznamu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sz w:val="24"/>
          <w:szCs w:val="24"/>
        </w:rPr>
        <w:t>Poznámk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704F0">
        <w:rPr>
          <w:rFonts w:ascii="Times New Roman" w:hAnsi="Times New Roman" w:cs="Times New Roman"/>
          <w:sz w:val="24"/>
          <w:szCs w:val="24"/>
        </w:rPr>
        <w:t xml:space="preserve"> pod čiarou k odkaz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C704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C704F0">
        <w:rPr>
          <w:rFonts w:ascii="Times New Roman" w:hAnsi="Times New Roman" w:cs="Times New Roman"/>
          <w:sz w:val="24"/>
          <w:szCs w:val="24"/>
        </w:rPr>
        <w:t xml:space="preserve"> zn</w:t>
      </w:r>
      <w:r>
        <w:rPr>
          <w:rFonts w:ascii="Times New Roman" w:hAnsi="Times New Roman" w:cs="Times New Roman"/>
          <w:sz w:val="24"/>
          <w:szCs w:val="24"/>
        </w:rPr>
        <w:t>ie:</w:t>
      </w:r>
    </w:p>
    <w:p w14:paraId="5AB17422" w14:textId="5DC984B4" w:rsidR="00A16DE7" w:rsidRPr="00C704F0" w:rsidRDefault="00A16DE7" w:rsidP="00A16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C704F0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Pr="00C704F0">
        <w:rPr>
          <w:rFonts w:ascii="Times New Roman" w:hAnsi="Times New Roman" w:cs="Times New Roman"/>
          <w:sz w:val="24"/>
          <w:szCs w:val="24"/>
        </w:rPr>
        <w:t>) Prílohy III až VIII delegovaného nariadenia (EÚ) 2019/1122 v platnom znení.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0DF1DDD0" w14:textId="0CB13F20" w:rsidR="00A16DE7" w:rsidRPr="00C704F0" w:rsidRDefault="00A16DE7" w:rsidP="00C6543D">
      <w:pPr>
        <w:pStyle w:val="Odsekzoznamu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B809B7D" w14:textId="2A7F4FDE" w:rsidR="007746A5" w:rsidRPr="00C704F0" w:rsidRDefault="0063537C" w:rsidP="0063537C">
      <w:pPr>
        <w:pStyle w:val="Odsekzoznamu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color w:val="000000"/>
          <w:sz w:val="24"/>
          <w:szCs w:val="24"/>
        </w:rPr>
        <w:t xml:space="preserve">V § 7 </w:t>
      </w:r>
      <w:r w:rsidR="007746A5" w:rsidRPr="00C704F0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C704F0">
        <w:rPr>
          <w:rFonts w:ascii="Times New Roman" w:hAnsi="Times New Roman" w:cs="Times New Roman"/>
          <w:color w:val="000000"/>
          <w:sz w:val="24"/>
          <w:szCs w:val="24"/>
        </w:rPr>
        <w:t>ds. 5 sa slová „a dobrovoľný účastník systému obchodovania sú</w:t>
      </w:r>
      <w:r w:rsidR="00311475" w:rsidRPr="00C704F0">
        <w:rPr>
          <w:rFonts w:ascii="Times New Roman" w:hAnsi="Times New Roman" w:cs="Times New Roman"/>
          <w:color w:val="000000"/>
          <w:sz w:val="24"/>
          <w:szCs w:val="24"/>
        </w:rPr>
        <w:t xml:space="preserve"> povinní</w:t>
      </w:r>
      <w:r w:rsidRPr="00C704F0">
        <w:rPr>
          <w:rFonts w:ascii="Times New Roman" w:hAnsi="Times New Roman" w:cs="Times New Roman"/>
          <w:color w:val="000000"/>
          <w:sz w:val="24"/>
          <w:szCs w:val="24"/>
        </w:rPr>
        <w:t>“ nahrádzajú slovami „je</w:t>
      </w:r>
      <w:r w:rsidR="00311475" w:rsidRPr="00C704F0">
        <w:rPr>
          <w:rFonts w:ascii="Times New Roman" w:hAnsi="Times New Roman" w:cs="Times New Roman"/>
          <w:color w:val="000000"/>
          <w:sz w:val="24"/>
          <w:szCs w:val="24"/>
        </w:rPr>
        <w:t xml:space="preserve"> povinný</w:t>
      </w:r>
      <w:r w:rsidRPr="00C704F0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765429" w:rsidRPr="00C704F0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A95024">
        <w:rPr>
          <w:rFonts w:ascii="Times New Roman" w:hAnsi="Times New Roman" w:cs="Times New Roman"/>
          <w:color w:val="000000"/>
          <w:sz w:val="24"/>
          <w:szCs w:val="24"/>
        </w:rPr>
        <w:t xml:space="preserve"> vypúšťa sa </w:t>
      </w:r>
      <w:r w:rsidR="00765429" w:rsidRPr="00C704F0">
        <w:rPr>
          <w:rFonts w:ascii="Times New Roman" w:hAnsi="Times New Roman" w:cs="Times New Roman"/>
          <w:color w:val="000000"/>
          <w:sz w:val="24"/>
          <w:szCs w:val="24"/>
        </w:rPr>
        <w:t>slov</w:t>
      </w:r>
      <w:r w:rsidR="00A95024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765429" w:rsidRPr="00C704F0">
        <w:rPr>
          <w:rFonts w:ascii="Times New Roman" w:hAnsi="Times New Roman" w:cs="Times New Roman"/>
          <w:color w:val="000000"/>
          <w:sz w:val="24"/>
          <w:szCs w:val="24"/>
        </w:rPr>
        <w:t xml:space="preserve"> „kvót“.</w:t>
      </w:r>
    </w:p>
    <w:p w14:paraId="3FD9E992" w14:textId="77777777" w:rsidR="007746A5" w:rsidRPr="00C704F0" w:rsidRDefault="007746A5" w:rsidP="0063537C">
      <w:pPr>
        <w:pStyle w:val="Odsekzoznamu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9A3DE4F" w14:textId="30233127" w:rsidR="00D768C9" w:rsidRDefault="00D768C9" w:rsidP="0063537C">
      <w:pPr>
        <w:pStyle w:val="Odsekzoznamu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Poznámka pod čiarou k odkazu 10a znie:</w:t>
      </w:r>
    </w:p>
    <w:p w14:paraId="19A02529" w14:textId="5996A8B6" w:rsidR="00D768C9" w:rsidRPr="0011707C" w:rsidRDefault="00D768C9" w:rsidP="0011707C">
      <w:pPr>
        <w:pStyle w:val="Odsekzoznamu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768C9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10a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C704F0">
        <w:rPr>
          <w:rFonts w:ascii="Times New Roman" w:hAnsi="Times New Roman" w:cs="Times New Roman"/>
          <w:sz w:val="24"/>
          <w:szCs w:val="24"/>
        </w:rPr>
        <w:t>Prílohy VI a VII delegovaného nariadenia (EÚ) 2019/1122 v platnom znení.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60DCF884" w14:textId="77777777" w:rsidR="00D768C9" w:rsidRPr="0011707C" w:rsidRDefault="00D768C9" w:rsidP="0011707C">
      <w:pPr>
        <w:pStyle w:val="Odsekzoznamu"/>
        <w:rPr>
          <w:rFonts w:ascii="Times New Roman" w:hAnsi="Times New Roman" w:cs="Times New Roman"/>
          <w:color w:val="000000"/>
          <w:sz w:val="24"/>
          <w:szCs w:val="24"/>
        </w:rPr>
      </w:pPr>
    </w:p>
    <w:p w14:paraId="25E253E4" w14:textId="6D6227F5" w:rsidR="007746A5" w:rsidRPr="00C704F0" w:rsidRDefault="0063537C" w:rsidP="0063537C">
      <w:pPr>
        <w:pStyle w:val="Odsekzoznamu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color w:val="000000"/>
          <w:sz w:val="24"/>
          <w:szCs w:val="24"/>
        </w:rPr>
        <w:t>V § 7 ods</w:t>
      </w:r>
      <w:r w:rsidR="00282F1F" w:rsidRPr="00C704F0">
        <w:rPr>
          <w:rFonts w:ascii="Times New Roman" w:hAnsi="Times New Roman" w:cs="Times New Roman"/>
          <w:color w:val="000000"/>
          <w:sz w:val="24"/>
          <w:szCs w:val="24"/>
        </w:rPr>
        <w:t xml:space="preserve">ek </w:t>
      </w:r>
      <w:r w:rsidRPr="00C704F0">
        <w:rPr>
          <w:rFonts w:ascii="Times New Roman" w:hAnsi="Times New Roman" w:cs="Times New Roman"/>
          <w:color w:val="000000"/>
          <w:sz w:val="24"/>
          <w:szCs w:val="24"/>
        </w:rPr>
        <w:t xml:space="preserve"> 6 </w:t>
      </w:r>
      <w:r w:rsidR="00282F1F" w:rsidRPr="00C704F0">
        <w:rPr>
          <w:rFonts w:ascii="Times New Roman" w:hAnsi="Times New Roman" w:cs="Times New Roman"/>
          <w:color w:val="000000"/>
          <w:sz w:val="24"/>
          <w:szCs w:val="24"/>
        </w:rPr>
        <w:t xml:space="preserve">znie: </w:t>
      </w:r>
    </w:p>
    <w:p w14:paraId="0B87501C" w14:textId="77777777" w:rsidR="00282F1F" w:rsidRPr="00C704F0" w:rsidRDefault="00282F1F" w:rsidP="00C6543D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59862D5E" w14:textId="3D7C1492" w:rsidR="00282F1F" w:rsidRPr="00C704F0" w:rsidRDefault="00282F1F" w:rsidP="00C6543D">
      <w:pPr>
        <w:pStyle w:val="Odsekzoznamu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sz w:val="24"/>
          <w:szCs w:val="24"/>
        </w:rPr>
        <w:t xml:space="preserve">„(6) </w:t>
      </w:r>
      <w:r w:rsidRPr="00C704F0">
        <w:rPr>
          <w:rFonts w:ascii="Times New Roman" w:hAnsi="Times New Roman" w:cs="Times New Roman"/>
          <w:color w:val="000000"/>
          <w:sz w:val="24"/>
          <w:szCs w:val="24"/>
        </w:rPr>
        <w:t>Vnútroštátny správca zriadi účet v registri povinnému účastníkovi systému obchodovania do 20 pracovných dní odo dňa prijatia žiadosti o zriadenie účtu v registri podľa odseku 5. V konaní o zriadení účtu v registri sa postupuje podľa osobitného predpisu.</w:t>
      </w:r>
      <w:r w:rsidRPr="00C704F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9</w:t>
      </w:r>
      <w:r w:rsidRPr="00C704F0">
        <w:rPr>
          <w:rFonts w:ascii="Times New Roman" w:hAnsi="Times New Roman" w:cs="Times New Roman"/>
          <w:color w:val="000000"/>
          <w:sz w:val="24"/>
          <w:szCs w:val="24"/>
        </w:rPr>
        <w:t>)“.</w:t>
      </w:r>
    </w:p>
    <w:p w14:paraId="76B92119" w14:textId="77777777" w:rsidR="007746A5" w:rsidRPr="00C704F0" w:rsidRDefault="007746A5" w:rsidP="0063537C">
      <w:pPr>
        <w:pStyle w:val="Odsekzoznamu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807B39F" w14:textId="4C9161F2" w:rsidR="00282F1F" w:rsidRPr="00C704F0" w:rsidRDefault="00282F1F" w:rsidP="0063537C">
      <w:pPr>
        <w:pStyle w:val="Odsekzoznamu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sz w:val="24"/>
          <w:szCs w:val="24"/>
        </w:rPr>
        <w:t xml:space="preserve">V § 7 ods. 7 sa slová </w:t>
      </w:r>
      <w:r w:rsidR="00156056" w:rsidRPr="00C704F0">
        <w:rPr>
          <w:rFonts w:ascii="Times New Roman" w:hAnsi="Times New Roman" w:cs="Times New Roman"/>
          <w:color w:val="000000"/>
          <w:sz w:val="24"/>
          <w:szCs w:val="24"/>
        </w:rPr>
        <w:t>„účtami kvót“ nahrádzajú slovom „</w:t>
      </w:r>
      <w:r w:rsidR="006475D5">
        <w:rPr>
          <w:rFonts w:ascii="Times New Roman" w:hAnsi="Times New Roman" w:cs="Times New Roman"/>
          <w:color w:val="000000"/>
          <w:sz w:val="24"/>
          <w:szCs w:val="24"/>
        </w:rPr>
        <w:t>ú</w:t>
      </w:r>
      <w:r w:rsidR="006475D5" w:rsidRPr="00C704F0">
        <w:rPr>
          <w:rFonts w:ascii="Times New Roman" w:hAnsi="Times New Roman" w:cs="Times New Roman"/>
          <w:color w:val="000000"/>
          <w:sz w:val="24"/>
          <w:szCs w:val="24"/>
        </w:rPr>
        <w:t>čtami</w:t>
      </w:r>
      <w:r w:rsidR="00156056" w:rsidRPr="00C704F0">
        <w:rPr>
          <w:rFonts w:ascii="Times New Roman" w:hAnsi="Times New Roman" w:cs="Times New Roman"/>
          <w:color w:val="000000"/>
          <w:sz w:val="24"/>
          <w:szCs w:val="24"/>
        </w:rPr>
        <w:t>“.</w:t>
      </w:r>
    </w:p>
    <w:p w14:paraId="04C52258" w14:textId="77777777" w:rsidR="00156056" w:rsidRPr="00C704F0" w:rsidRDefault="00156056" w:rsidP="00C6543D">
      <w:pPr>
        <w:pStyle w:val="Odsekzoznamu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CD5BDAB" w14:textId="40F7B023" w:rsidR="00156056" w:rsidRPr="00C704F0" w:rsidRDefault="00156056" w:rsidP="0063537C">
      <w:pPr>
        <w:pStyle w:val="Odsekzoznamu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color w:val="000000"/>
          <w:sz w:val="24"/>
          <w:szCs w:val="24"/>
        </w:rPr>
        <w:t>Nadpis § 10 znie: „Pridelenie kvót skleníkových plynov povinným a novým účastníkom systému obchodovania“.</w:t>
      </w:r>
    </w:p>
    <w:p w14:paraId="6EDA1F10" w14:textId="77777777" w:rsidR="00156056" w:rsidRPr="00C704F0" w:rsidRDefault="00156056" w:rsidP="00C6543D">
      <w:pPr>
        <w:pStyle w:val="Odsekzoznamu"/>
        <w:rPr>
          <w:rFonts w:ascii="Times New Roman" w:hAnsi="Times New Roman" w:cs="Times New Roman"/>
          <w:color w:val="000000"/>
          <w:sz w:val="24"/>
          <w:szCs w:val="24"/>
        </w:rPr>
      </w:pPr>
    </w:p>
    <w:p w14:paraId="0A71DDD4" w14:textId="69BE0EB7" w:rsidR="00B61875" w:rsidRDefault="00B61875" w:rsidP="00B61875">
      <w:pPr>
        <w:pStyle w:val="Odsekzoznamu"/>
        <w:numPr>
          <w:ilvl w:val="0"/>
          <w:numId w:val="1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10 ods. 1 sa slová „</w:t>
      </w:r>
      <w:r w:rsidRPr="00B61875">
        <w:rPr>
          <w:rFonts w:ascii="Times New Roman" w:hAnsi="Times New Roman" w:cs="Times New Roman"/>
          <w:sz w:val="24"/>
          <w:szCs w:val="24"/>
        </w:rPr>
        <w:t>vnútroštátny správca zapíše povinným účastníkom systému obchodovania bezodplatné kvóty v množstve vypočítanom</w:t>
      </w:r>
      <w:r>
        <w:rPr>
          <w:rFonts w:ascii="Times New Roman" w:hAnsi="Times New Roman" w:cs="Times New Roman"/>
          <w:sz w:val="24"/>
          <w:szCs w:val="24"/>
        </w:rPr>
        <w:t>“ nahrádzajú slovami „</w:t>
      </w:r>
      <w:r w:rsidR="00897175">
        <w:rPr>
          <w:rFonts w:ascii="Times New Roman" w:hAnsi="Times New Roman" w:cs="Times New Roman"/>
          <w:sz w:val="24"/>
          <w:szCs w:val="24"/>
        </w:rPr>
        <w:t xml:space="preserve">ministerstvo </w:t>
      </w:r>
      <w:r w:rsidRPr="00C704F0">
        <w:rPr>
          <w:rFonts w:ascii="Times New Roman" w:hAnsi="Times New Roman" w:cs="Times New Roman"/>
          <w:color w:val="000000"/>
          <w:sz w:val="24"/>
          <w:szCs w:val="24"/>
        </w:rPr>
        <w:t>urč</w:t>
      </w:r>
      <w:r>
        <w:rPr>
          <w:rFonts w:ascii="Times New Roman" w:hAnsi="Times New Roman" w:cs="Times New Roman"/>
          <w:color w:val="000000"/>
          <w:sz w:val="24"/>
          <w:szCs w:val="24"/>
        </w:rPr>
        <w:t>uje</w:t>
      </w:r>
      <w:r w:rsidRPr="00C704F0">
        <w:rPr>
          <w:rFonts w:ascii="Times New Roman" w:hAnsi="Times New Roman" w:cs="Times New Roman"/>
          <w:color w:val="000000"/>
          <w:sz w:val="24"/>
          <w:szCs w:val="24"/>
        </w:rPr>
        <w:t xml:space="preserve"> množstvo kvót, ktoré sa má v </w:t>
      </w:r>
      <w:r>
        <w:rPr>
          <w:rFonts w:ascii="Times New Roman" w:hAnsi="Times New Roman" w:cs="Times New Roman"/>
          <w:color w:val="000000"/>
          <w:sz w:val="24"/>
          <w:szCs w:val="24"/>
        </w:rPr>
        <w:t>príslušnom</w:t>
      </w:r>
      <w:r w:rsidRPr="00C704F0">
        <w:rPr>
          <w:rFonts w:ascii="Times New Roman" w:hAnsi="Times New Roman" w:cs="Times New Roman"/>
          <w:color w:val="000000"/>
          <w:sz w:val="24"/>
          <w:szCs w:val="24"/>
        </w:rPr>
        <w:t xml:space="preserve"> období prideliť</w:t>
      </w:r>
      <w:r>
        <w:rPr>
          <w:rFonts w:ascii="Times New Roman" w:hAnsi="Times New Roman" w:cs="Times New Roman"/>
          <w:color w:val="000000"/>
          <w:sz w:val="24"/>
          <w:szCs w:val="24"/>
        </w:rPr>
        <w:t>“.</w:t>
      </w:r>
    </w:p>
    <w:p w14:paraId="51083903" w14:textId="77777777" w:rsidR="00B61875" w:rsidRPr="00BC3299" w:rsidRDefault="00B61875" w:rsidP="00BC3299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6A15E31A" w14:textId="62B74A1A" w:rsidR="00B61875" w:rsidRDefault="00B61875" w:rsidP="0063537C">
      <w:pPr>
        <w:pStyle w:val="Odsekzoznamu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 § 10 ods. 1 druhá veta znie: „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Bezodplatné kvóty nemožno prideliť </w:t>
      </w:r>
      <w:r w:rsidRPr="00C704F0">
        <w:rPr>
          <w:rFonts w:ascii="Times New Roman" w:hAnsi="Times New Roman" w:cs="Times New Roman"/>
          <w:color w:val="000000"/>
          <w:sz w:val="24"/>
          <w:szCs w:val="24"/>
        </w:rPr>
        <w:t>prevádzkovateľovi na časť prevádzky spojenú s výrobou elektrickej energie, prevádzkovateľovi prevádzky na zachytávanie, prepravu alebo ukladanie oxidu uhličitého.</w:t>
      </w:r>
      <w:r>
        <w:rPr>
          <w:rFonts w:ascii="Times New Roman" w:hAnsi="Times New Roman" w:cs="Times New Roman"/>
          <w:color w:val="000000"/>
          <w:sz w:val="24"/>
          <w:szCs w:val="24"/>
        </w:rPr>
        <w:t>“.</w:t>
      </w:r>
    </w:p>
    <w:p w14:paraId="05C28D39" w14:textId="28EBBC54" w:rsidR="00B61875" w:rsidRDefault="00B61875" w:rsidP="00BC3299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76A4A87F" w14:textId="4331B4F7" w:rsidR="00BC3299" w:rsidRDefault="00BC3299" w:rsidP="00BC3299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64F8446A" w14:textId="77777777" w:rsidR="00BC3299" w:rsidRPr="00BC3299" w:rsidRDefault="00BC3299" w:rsidP="00BC3299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69057685" w14:textId="462C1B96" w:rsidR="00156056" w:rsidRPr="00C704F0" w:rsidRDefault="00156056" w:rsidP="0063537C">
      <w:pPr>
        <w:pStyle w:val="Odsekzoznamu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sz w:val="24"/>
          <w:szCs w:val="24"/>
        </w:rPr>
        <w:t xml:space="preserve">V § 10 odsek </w:t>
      </w:r>
      <w:r w:rsidR="006E68FE" w:rsidRPr="00C704F0">
        <w:rPr>
          <w:rFonts w:ascii="Times New Roman" w:hAnsi="Times New Roman" w:cs="Times New Roman"/>
          <w:sz w:val="24"/>
          <w:szCs w:val="24"/>
        </w:rPr>
        <w:t xml:space="preserve">2 </w:t>
      </w:r>
      <w:r w:rsidR="00B61875" w:rsidRPr="00C704F0">
        <w:rPr>
          <w:rFonts w:ascii="Times New Roman" w:hAnsi="Times New Roman" w:cs="Times New Roman"/>
          <w:sz w:val="24"/>
          <w:szCs w:val="24"/>
        </w:rPr>
        <w:t>zn</w:t>
      </w:r>
      <w:r w:rsidR="00B61875">
        <w:rPr>
          <w:rFonts w:ascii="Times New Roman" w:hAnsi="Times New Roman" w:cs="Times New Roman"/>
          <w:sz w:val="24"/>
          <w:szCs w:val="24"/>
        </w:rPr>
        <w:t>ie</w:t>
      </w:r>
      <w:r w:rsidRPr="00C704F0">
        <w:rPr>
          <w:rFonts w:ascii="Times New Roman" w:hAnsi="Times New Roman" w:cs="Times New Roman"/>
          <w:sz w:val="24"/>
          <w:szCs w:val="24"/>
        </w:rPr>
        <w:t>:</w:t>
      </w:r>
    </w:p>
    <w:p w14:paraId="7141C2A0" w14:textId="690B08E8" w:rsidR="007746A5" w:rsidRPr="00BC3299" w:rsidRDefault="00156056" w:rsidP="00BC3299">
      <w:pPr>
        <w:pStyle w:val="Odsekzoznamu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sz w:val="24"/>
          <w:szCs w:val="24"/>
        </w:rPr>
        <w:t>„</w:t>
      </w:r>
      <w:r w:rsidR="007746A5" w:rsidRPr="00C704F0">
        <w:rPr>
          <w:rFonts w:ascii="Times New Roman" w:hAnsi="Times New Roman" w:cs="Times New Roman"/>
          <w:color w:val="000000"/>
          <w:sz w:val="24"/>
          <w:szCs w:val="24"/>
        </w:rPr>
        <w:t>(2) Pri zvýšení priemernej úrovne činnosti prevádzky, pri znížení priemernej úrovne činnosti prevádzky a pri ukončení činnosti prevádzky sa množstvo bezodplatne pridelených kvót podľa odseku 1 upraví podľa osobitného predpisu.</w:t>
      </w:r>
      <w:r w:rsidR="007746A5" w:rsidRPr="00C704F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10b</w:t>
      </w:r>
      <w:r w:rsidR="007746A5" w:rsidRPr="00C704F0">
        <w:rPr>
          <w:rFonts w:ascii="Times New Roman" w:hAnsi="Times New Roman" w:cs="Times New Roman"/>
          <w:color w:val="000000"/>
          <w:sz w:val="24"/>
          <w:szCs w:val="24"/>
        </w:rPr>
        <w:t>)“.</w:t>
      </w:r>
    </w:p>
    <w:p w14:paraId="5D646D91" w14:textId="57414C60" w:rsidR="002F086B" w:rsidRPr="00C704F0" w:rsidRDefault="002F086B" w:rsidP="007746A5">
      <w:pPr>
        <w:pStyle w:val="Odsekzoznamu"/>
        <w:tabs>
          <w:tab w:val="left" w:pos="284"/>
        </w:tabs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8A28D2B" w14:textId="77777777" w:rsidR="007746A5" w:rsidRPr="00C704F0" w:rsidRDefault="007746A5" w:rsidP="007746A5">
      <w:pPr>
        <w:pStyle w:val="Odsekzoznamu"/>
        <w:tabs>
          <w:tab w:val="left" w:pos="284"/>
        </w:tabs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04F0">
        <w:rPr>
          <w:rFonts w:ascii="Times New Roman" w:hAnsi="Times New Roman" w:cs="Times New Roman"/>
          <w:color w:val="000000"/>
          <w:sz w:val="24"/>
          <w:szCs w:val="24"/>
        </w:rPr>
        <w:t>Poznámka pod čiarou k odkazu 10b znie:</w:t>
      </w:r>
    </w:p>
    <w:p w14:paraId="7F0E6CB5" w14:textId="2FDCA843" w:rsidR="007746A5" w:rsidRPr="00C704F0" w:rsidRDefault="007746A5" w:rsidP="007746A5">
      <w:pPr>
        <w:pStyle w:val="Odsekzoznamu"/>
        <w:tabs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C704F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10b</w:t>
      </w:r>
      <w:r w:rsidRPr="00C704F0">
        <w:rPr>
          <w:rFonts w:ascii="Times New Roman" w:hAnsi="Times New Roman" w:cs="Times New Roman"/>
          <w:color w:val="000000"/>
          <w:sz w:val="24"/>
          <w:szCs w:val="24"/>
        </w:rPr>
        <w:t>) Vykonávacie nariadenie Komisie (EÚ) 2019/1842 z 31. októbra 2019, ktorým sa stanovujú pravidlá uplatňovania smernice Európskeho parlamentu a Rady 2003/87/ES, pokiaľ ide o ďalšie ustanovenia týkajúce sa úprav súvisiacich s bezodplatným prideľovaním emisných kvót v dôsledku zmien na úrovni činnosti</w:t>
      </w:r>
      <w:r w:rsidR="00817A28" w:rsidRPr="00C704F0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F56CC" w:rsidRPr="00C704F0">
        <w:rPr>
          <w:rFonts w:ascii="Times New Roman" w:hAnsi="Times New Roman" w:cs="Times New Roman"/>
          <w:color w:val="000000"/>
          <w:sz w:val="24"/>
          <w:szCs w:val="24"/>
        </w:rPr>
        <w:t>Ú. v. EÚ L 282, 4.11.2019</w:t>
      </w:r>
      <w:r w:rsidR="00817A28" w:rsidRPr="00C704F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C704F0">
        <w:rPr>
          <w:rFonts w:ascii="Times New Roman" w:hAnsi="Times New Roman" w:cs="Times New Roman"/>
          <w:color w:val="000000"/>
          <w:sz w:val="24"/>
          <w:szCs w:val="24"/>
        </w:rPr>
        <w:t>.”.</w:t>
      </w:r>
    </w:p>
    <w:p w14:paraId="676D5489" w14:textId="77777777" w:rsidR="007746A5" w:rsidRPr="00C704F0" w:rsidRDefault="007746A5" w:rsidP="007746A5">
      <w:pPr>
        <w:pStyle w:val="Odsekzoznamu"/>
        <w:tabs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851047A" w14:textId="77777777" w:rsidR="007746A5" w:rsidRPr="00C704F0" w:rsidRDefault="007746A5" w:rsidP="007746A5">
      <w:pPr>
        <w:pStyle w:val="Odsekzoznamu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04F0">
        <w:rPr>
          <w:rFonts w:ascii="Times New Roman" w:hAnsi="Times New Roman" w:cs="Times New Roman"/>
          <w:color w:val="000000"/>
          <w:sz w:val="24"/>
          <w:szCs w:val="24"/>
        </w:rPr>
        <w:t>V § 10 odsek 4 znie:</w:t>
      </w:r>
    </w:p>
    <w:p w14:paraId="0725AE11" w14:textId="5FD0880B" w:rsidR="007746A5" w:rsidRPr="00C704F0" w:rsidRDefault="007746A5" w:rsidP="007746A5">
      <w:pPr>
        <w:pStyle w:val="Odsekzoznamu"/>
        <w:tabs>
          <w:tab w:val="left" w:pos="284"/>
        </w:tabs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04F0">
        <w:rPr>
          <w:rFonts w:ascii="Times New Roman" w:hAnsi="Times New Roman" w:cs="Times New Roman"/>
          <w:color w:val="000000"/>
          <w:sz w:val="24"/>
          <w:szCs w:val="24"/>
        </w:rPr>
        <w:t xml:space="preserve">„(4) Nový účastník systému obchodovania predloží ministerstvu žiadosť o pridelenie bezodplatných kvót za </w:t>
      </w:r>
      <w:r w:rsidR="00E53D67">
        <w:rPr>
          <w:rFonts w:ascii="Times New Roman" w:hAnsi="Times New Roman" w:cs="Times New Roman"/>
          <w:color w:val="000000"/>
          <w:sz w:val="24"/>
          <w:szCs w:val="24"/>
        </w:rPr>
        <w:t xml:space="preserve">prvý </w:t>
      </w:r>
      <w:r w:rsidRPr="00C704F0">
        <w:rPr>
          <w:rFonts w:ascii="Times New Roman" w:hAnsi="Times New Roman" w:cs="Times New Roman"/>
          <w:color w:val="000000"/>
          <w:sz w:val="24"/>
          <w:szCs w:val="24"/>
        </w:rPr>
        <w:t xml:space="preserve">kalendárny rok </w:t>
      </w:r>
      <w:r w:rsidR="008B5AD3">
        <w:rPr>
          <w:rFonts w:ascii="Times New Roman" w:hAnsi="Times New Roman" w:cs="Times New Roman"/>
          <w:color w:val="000000"/>
          <w:sz w:val="24"/>
          <w:szCs w:val="24"/>
        </w:rPr>
        <w:t xml:space="preserve">nasledujúci </w:t>
      </w:r>
      <w:r w:rsidRPr="00C704F0">
        <w:rPr>
          <w:rFonts w:ascii="Times New Roman" w:hAnsi="Times New Roman" w:cs="Times New Roman"/>
          <w:color w:val="000000"/>
          <w:sz w:val="24"/>
          <w:szCs w:val="24"/>
        </w:rPr>
        <w:t>po začiatku bežnej prevádzky podľa osobitného predpisu.</w:t>
      </w:r>
      <w:r w:rsidRPr="00C704F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8</w:t>
      </w:r>
      <w:r w:rsidRPr="00C704F0">
        <w:rPr>
          <w:rFonts w:ascii="Times New Roman" w:hAnsi="Times New Roman" w:cs="Times New Roman"/>
          <w:color w:val="000000"/>
          <w:sz w:val="24"/>
          <w:szCs w:val="24"/>
        </w:rPr>
        <w:t>) Súčasťou žiadosti je plán metodiky monitorovania vypracovaný podľa osobitného predpisu</w:t>
      </w:r>
      <w:r w:rsidRPr="00C704F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8</w:t>
      </w:r>
      <w:r w:rsidRPr="00C704F0">
        <w:rPr>
          <w:rFonts w:ascii="Times New Roman" w:hAnsi="Times New Roman" w:cs="Times New Roman"/>
          <w:color w:val="000000"/>
          <w:sz w:val="24"/>
          <w:szCs w:val="24"/>
        </w:rPr>
        <w:t>) a správa o overení podľa osobitného predpisu.</w:t>
      </w:r>
      <w:r w:rsidRPr="00C704F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19</w:t>
      </w:r>
      <w:r w:rsidRPr="00C704F0">
        <w:rPr>
          <w:rFonts w:ascii="Times New Roman" w:hAnsi="Times New Roman" w:cs="Times New Roman"/>
          <w:color w:val="000000"/>
          <w:sz w:val="24"/>
          <w:szCs w:val="24"/>
        </w:rPr>
        <w:t>)“.</w:t>
      </w:r>
    </w:p>
    <w:p w14:paraId="4B936B50" w14:textId="77777777" w:rsidR="007746A5" w:rsidRPr="00C704F0" w:rsidRDefault="007746A5" w:rsidP="007746A5">
      <w:pPr>
        <w:pStyle w:val="Odsekzoznamu"/>
        <w:tabs>
          <w:tab w:val="left" w:pos="284"/>
        </w:tabs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4048B11" w14:textId="6D9C15CF" w:rsidR="005D2DF0" w:rsidRPr="00C704F0" w:rsidRDefault="005D2DF0" w:rsidP="007746A5">
      <w:pPr>
        <w:pStyle w:val="Odsekzoznamu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04F0">
        <w:rPr>
          <w:rFonts w:ascii="Times New Roman" w:hAnsi="Times New Roman" w:cs="Times New Roman"/>
          <w:color w:val="000000"/>
          <w:sz w:val="24"/>
          <w:szCs w:val="24"/>
        </w:rPr>
        <w:t>V § 10 odsek 8 znie:</w:t>
      </w:r>
    </w:p>
    <w:p w14:paraId="3F6700F2" w14:textId="40536D0C" w:rsidR="005D2DF0" w:rsidRPr="00C704F0" w:rsidRDefault="005D2DF0" w:rsidP="00C6543D">
      <w:pPr>
        <w:pStyle w:val="Odsekzoznamu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color w:val="000000"/>
          <w:sz w:val="24"/>
          <w:szCs w:val="24"/>
        </w:rPr>
        <w:t xml:space="preserve">„(8) </w:t>
      </w:r>
      <w:r w:rsidR="008B5AD3">
        <w:rPr>
          <w:rFonts w:ascii="Times New Roman" w:hAnsi="Times New Roman" w:cs="Times New Roman"/>
          <w:color w:val="000000"/>
          <w:sz w:val="24"/>
          <w:szCs w:val="24"/>
        </w:rPr>
        <w:t>Bez</w:t>
      </w:r>
      <w:r w:rsidR="009A232E">
        <w:rPr>
          <w:rFonts w:ascii="Times New Roman" w:hAnsi="Times New Roman" w:cs="Times New Roman"/>
          <w:color w:val="000000"/>
          <w:sz w:val="24"/>
          <w:szCs w:val="24"/>
        </w:rPr>
        <w:t>od</w:t>
      </w:r>
      <w:r w:rsidR="008B5AD3">
        <w:rPr>
          <w:rFonts w:ascii="Times New Roman" w:hAnsi="Times New Roman" w:cs="Times New Roman"/>
          <w:color w:val="000000"/>
          <w:sz w:val="24"/>
          <w:szCs w:val="24"/>
        </w:rPr>
        <w:t>platné kv</w:t>
      </w:r>
      <w:r w:rsidR="00E317FF">
        <w:rPr>
          <w:rFonts w:ascii="Times New Roman" w:hAnsi="Times New Roman" w:cs="Times New Roman"/>
          <w:color w:val="000000"/>
          <w:sz w:val="24"/>
          <w:szCs w:val="24"/>
        </w:rPr>
        <w:t xml:space="preserve">óty nemožno prideliť </w:t>
      </w:r>
      <w:r w:rsidRPr="00C704F0">
        <w:rPr>
          <w:rFonts w:ascii="Times New Roman" w:hAnsi="Times New Roman" w:cs="Times New Roman"/>
          <w:sz w:val="24"/>
          <w:szCs w:val="24"/>
        </w:rPr>
        <w:t>v roku nasledujúcom po kalendárnom roku, v ktorom bola prevádzka vyradená zo systému obchodovania, a v ďalších rokoch obchodovateľného obdobia.“.</w:t>
      </w:r>
    </w:p>
    <w:p w14:paraId="580E7FD6" w14:textId="77777777" w:rsidR="005D2DF0" w:rsidRPr="00C704F0" w:rsidRDefault="005D2DF0" w:rsidP="00C6543D">
      <w:pPr>
        <w:pStyle w:val="Odsekzoznamu"/>
        <w:tabs>
          <w:tab w:val="left" w:pos="426"/>
        </w:tabs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A9BCB30" w14:textId="77777777" w:rsidR="00184BF4" w:rsidRDefault="006C7820" w:rsidP="007746A5">
      <w:pPr>
        <w:pStyle w:val="Odsekzoznamu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04F0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C704F0">
        <w:rPr>
          <w:rFonts w:ascii="Times New Roman" w:hAnsi="Times New Roman" w:cs="Times New Roman"/>
          <w:sz w:val="24"/>
          <w:szCs w:val="24"/>
        </w:rPr>
        <w:t xml:space="preserve"> </w:t>
      </w:r>
      <w:r w:rsidR="00184BF4">
        <w:rPr>
          <w:rFonts w:ascii="Times New Roman" w:hAnsi="Times New Roman" w:cs="Times New Roman"/>
          <w:color w:val="000000"/>
          <w:sz w:val="24"/>
          <w:szCs w:val="24"/>
        </w:rPr>
        <w:t>§ 14 odsek</w:t>
      </w:r>
      <w:r w:rsidRPr="00C704F0">
        <w:rPr>
          <w:rFonts w:ascii="Times New Roman" w:hAnsi="Times New Roman" w:cs="Times New Roman"/>
          <w:color w:val="000000"/>
          <w:sz w:val="24"/>
          <w:szCs w:val="24"/>
        </w:rPr>
        <w:t xml:space="preserve"> 4 </w:t>
      </w:r>
      <w:r w:rsidR="00184BF4">
        <w:rPr>
          <w:rFonts w:ascii="Times New Roman" w:hAnsi="Times New Roman" w:cs="Times New Roman"/>
          <w:color w:val="000000"/>
          <w:sz w:val="24"/>
          <w:szCs w:val="24"/>
        </w:rPr>
        <w:t>znie:</w:t>
      </w:r>
    </w:p>
    <w:p w14:paraId="55CB8D67" w14:textId="2730CFCB" w:rsidR="006C7820" w:rsidRPr="00C704F0" w:rsidRDefault="00184BF4" w:rsidP="00184BF4">
      <w:pPr>
        <w:pStyle w:val="Odsekzoznamu"/>
        <w:tabs>
          <w:tab w:val="left" w:pos="426"/>
        </w:tabs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„(4) </w:t>
      </w:r>
      <w:r w:rsidRPr="00184BF4">
        <w:rPr>
          <w:rFonts w:ascii="Times New Roman" w:hAnsi="Times New Roman" w:cs="Times New Roman"/>
          <w:color w:val="000000"/>
          <w:sz w:val="24"/>
          <w:szCs w:val="24"/>
        </w:rPr>
        <w:t xml:space="preserve">Pre obchodovateľné obdobie podľa § 12 ods. 1 </w:t>
      </w:r>
      <w:r w:rsidRPr="00C704F0">
        <w:rPr>
          <w:rFonts w:ascii="Times New Roman" w:hAnsi="Times New Roman" w:cs="Times New Roman"/>
          <w:color w:val="000000"/>
          <w:sz w:val="24"/>
          <w:szCs w:val="24"/>
        </w:rPr>
        <w:t>sú každoročne na pokyn ministerstva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zapísané</w:t>
      </w:r>
      <w:r w:rsidRPr="00184BF4">
        <w:rPr>
          <w:rFonts w:ascii="Times New Roman" w:hAnsi="Times New Roman" w:cs="Times New Roman"/>
          <w:color w:val="000000"/>
          <w:sz w:val="24"/>
          <w:szCs w:val="24"/>
        </w:rPr>
        <w:t xml:space="preserve"> prevádzkovateľovi lietadla kvóty určené podľa odseku 3.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“. </w:t>
      </w:r>
    </w:p>
    <w:p w14:paraId="2776DE9B" w14:textId="77777777" w:rsidR="00156056" w:rsidRPr="00C704F0" w:rsidRDefault="00156056" w:rsidP="00C6543D">
      <w:pPr>
        <w:pStyle w:val="Odsekzoznamu"/>
        <w:tabs>
          <w:tab w:val="left" w:pos="426"/>
        </w:tabs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B2D9240" w14:textId="211377F6" w:rsidR="00156056" w:rsidRPr="00C704F0" w:rsidRDefault="00156056" w:rsidP="007746A5">
      <w:pPr>
        <w:pStyle w:val="Odsekzoznamu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04F0">
        <w:rPr>
          <w:rFonts w:ascii="Times New Roman" w:hAnsi="Times New Roman" w:cs="Times New Roman"/>
          <w:color w:val="000000"/>
          <w:sz w:val="24"/>
          <w:szCs w:val="24"/>
        </w:rPr>
        <w:t>V § 17 ods. 3 sa vypúšťa slovo „kvót“.</w:t>
      </w:r>
    </w:p>
    <w:p w14:paraId="1E50AD25" w14:textId="77777777" w:rsidR="00156056" w:rsidRPr="00C704F0" w:rsidRDefault="00156056" w:rsidP="00C6543D">
      <w:pPr>
        <w:pStyle w:val="Odsekzoznamu"/>
        <w:rPr>
          <w:rFonts w:ascii="Times New Roman" w:hAnsi="Times New Roman" w:cs="Times New Roman"/>
          <w:color w:val="000000"/>
          <w:sz w:val="24"/>
          <w:szCs w:val="24"/>
        </w:rPr>
      </w:pPr>
    </w:p>
    <w:p w14:paraId="7188AB2F" w14:textId="37BC81C7" w:rsidR="007746A5" w:rsidRPr="00C704F0" w:rsidRDefault="007746A5" w:rsidP="007746A5">
      <w:pPr>
        <w:pStyle w:val="Odsekzoznamu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04F0">
        <w:rPr>
          <w:rFonts w:ascii="Times New Roman" w:hAnsi="Times New Roman" w:cs="Times New Roman"/>
          <w:color w:val="000000"/>
          <w:sz w:val="24"/>
          <w:szCs w:val="24"/>
        </w:rPr>
        <w:t>V § 17 ods. 5 sa vypúšťajú slová „potvrdzuje ročné overené emisie v tabuľke overených emisií v registri na základe údajov predložených podľa § 26 ods. 1 písm. m) a“</w:t>
      </w:r>
      <w:r w:rsidR="0038277E" w:rsidRPr="00C704F0">
        <w:rPr>
          <w:rFonts w:ascii="Times New Roman" w:hAnsi="Times New Roman" w:cs="Times New Roman"/>
          <w:color w:val="000000"/>
          <w:sz w:val="24"/>
          <w:szCs w:val="24"/>
        </w:rPr>
        <w:t xml:space="preserve"> a slová „písm. s)“ sa nahrádzajú slovami „písm. r)“</w:t>
      </w:r>
      <w:r w:rsidRPr="00C704F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31C2316" w14:textId="77777777" w:rsidR="007746A5" w:rsidRPr="00C704F0" w:rsidRDefault="007746A5" w:rsidP="007746A5">
      <w:pPr>
        <w:pStyle w:val="Odsekzoznamu"/>
        <w:tabs>
          <w:tab w:val="left" w:pos="426"/>
        </w:tabs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97AC3F5" w14:textId="77777777" w:rsidR="007746A5" w:rsidRPr="00C704F0" w:rsidRDefault="007746A5" w:rsidP="007746A5">
      <w:pPr>
        <w:pStyle w:val="Odsekzoznamu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04F0">
        <w:rPr>
          <w:rFonts w:ascii="Times New Roman" w:hAnsi="Times New Roman" w:cs="Times New Roman"/>
          <w:color w:val="000000"/>
          <w:sz w:val="24"/>
          <w:szCs w:val="24"/>
        </w:rPr>
        <w:t>V § 17 ods. 6 sa vypúšťajú slová „alebo overovateľ“.</w:t>
      </w:r>
    </w:p>
    <w:p w14:paraId="45BC53FD" w14:textId="77777777" w:rsidR="003C56A9" w:rsidRPr="00C704F0" w:rsidRDefault="003C56A9" w:rsidP="003C56A9">
      <w:pPr>
        <w:pStyle w:val="Odsekzoznamu"/>
        <w:tabs>
          <w:tab w:val="left" w:pos="426"/>
        </w:tabs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4EEDD69" w14:textId="77777777" w:rsidR="004B507A" w:rsidRPr="00C704F0" w:rsidRDefault="004B507A" w:rsidP="004B507A">
      <w:pPr>
        <w:pStyle w:val="Odsekzoznamu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sz w:val="24"/>
          <w:szCs w:val="24"/>
        </w:rPr>
        <w:t>Poznámka pod čiarou k odkazu 13 znie:</w:t>
      </w:r>
    </w:p>
    <w:p w14:paraId="3AB0F071" w14:textId="2CD4EEC3" w:rsidR="004B507A" w:rsidRPr="00C704F0" w:rsidRDefault="004B507A" w:rsidP="004B50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sz w:val="24"/>
          <w:szCs w:val="24"/>
        </w:rPr>
        <w:t>„</w:t>
      </w:r>
      <w:r w:rsidRPr="00C704F0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C704F0">
        <w:rPr>
          <w:rFonts w:ascii="Times New Roman" w:hAnsi="Times New Roman" w:cs="Times New Roman"/>
          <w:sz w:val="24"/>
          <w:szCs w:val="24"/>
        </w:rPr>
        <w:t xml:space="preserve">) Čl. 32 </w:t>
      </w:r>
      <w:r w:rsidR="006A1EB0" w:rsidRPr="00C704F0">
        <w:rPr>
          <w:rFonts w:ascii="Times New Roman" w:hAnsi="Times New Roman" w:cs="Times New Roman"/>
          <w:sz w:val="24"/>
          <w:szCs w:val="24"/>
        </w:rPr>
        <w:t>delegovaného nariadenia (EÚ) 2019/1122 v platnom znení</w:t>
      </w:r>
      <w:r w:rsidRPr="00C704F0">
        <w:rPr>
          <w:rFonts w:ascii="Times New Roman" w:hAnsi="Times New Roman" w:cs="Times New Roman"/>
          <w:sz w:val="24"/>
          <w:szCs w:val="24"/>
        </w:rPr>
        <w:t>.“.</w:t>
      </w:r>
    </w:p>
    <w:p w14:paraId="3104FD16" w14:textId="77777777" w:rsidR="007746A5" w:rsidRPr="00C704F0" w:rsidRDefault="007746A5" w:rsidP="007746A5">
      <w:pPr>
        <w:pStyle w:val="Odsekzoznamu"/>
        <w:tabs>
          <w:tab w:val="left" w:pos="426"/>
        </w:tabs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BC1F07E" w14:textId="77777777" w:rsidR="007746A5" w:rsidRPr="00C704F0" w:rsidRDefault="007746A5" w:rsidP="007746A5">
      <w:pPr>
        <w:pStyle w:val="Odsekzoznamu"/>
        <w:tabs>
          <w:tab w:val="left" w:pos="426"/>
        </w:tabs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949CA8D" w14:textId="77777777" w:rsidR="00514A8E" w:rsidRPr="00C704F0" w:rsidRDefault="00514A8E" w:rsidP="00C6543D">
      <w:pPr>
        <w:pStyle w:val="Odsekzoznamu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9095F41" w14:textId="77777777" w:rsidR="007746A5" w:rsidRPr="00C704F0" w:rsidRDefault="007746A5" w:rsidP="007746A5">
      <w:pPr>
        <w:pStyle w:val="Odsekzoznamu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sz w:val="24"/>
          <w:szCs w:val="24"/>
        </w:rPr>
        <w:t>V § 20 ods. 1 písm. b) sa na konci pripájajú tieto slová</w:t>
      </w:r>
      <w:r w:rsidR="00B73919" w:rsidRPr="00C704F0">
        <w:rPr>
          <w:rFonts w:ascii="Times New Roman" w:hAnsi="Times New Roman" w:cs="Times New Roman"/>
          <w:sz w:val="24"/>
          <w:szCs w:val="24"/>
        </w:rPr>
        <w:t>:</w:t>
      </w:r>
      <w:r w:rsidRPr="00C704F0">
        <w:rPr>
          <w:rFonts w:ascii="Times New Roman" w:hAnsi="Times New Roman" w:cs="Times New Roman"/>
          <w:sz w:val="24"/>
          <w:szCs w:val="24"/>
        </w:rPr>
        <w:t xml:space="preserve"> „alebo inými prepojenými systémami obchodovania“.</w:t>
      </w:r>
    </w:p>
    <w:p w14:paraId="27982086" w14:textId="77777777" w:rsidR="007746A5" w:rsidRPr="00C704F0" w:rsidRDefault="007746A5" w:rsidP="007746A5">
      <w:pPr>
        <w:pStyle w:val="Odsekzoznamu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DFF00FB" w14:textId="3017B01D" w:rsidR="00DE0F37" w:rsidRPr="00C704F0" w:rsidRDefault="00DE0F37" w:rsidP="007746A5">
      <w:pPr>
        <w:pStyle w:val="Odsekzoznamu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sz w:val="24"/>
          <w:szCs w:val="24"/>
        </w:rPr>
        <w:t xml:space="preserve">V § 20 ods. 4 </w:t>
      </w:r>
      <w:r w:rsidRPr="00C704F0">
        <w:rPr>
          <w:rFonts w:ascii="Times New Roman" w:hAnsi="Times New Roman" w:cs="Times New Roman"/>
          <w:color w:val="000000"/>
          <w:sz w:val="24"/>
          <w:szCs w:val="24"/>
        </w:rPr>
        <w:t>sa slová „register následne zruší“ nahrádzajú slovami „nesmú byť odovzdané znovu“.</w:t>
      </w:r>
    </w:p>
    <w:p w14:paraId="7AD56C88" w14:textId="77777777" w:rsidR="00DE0F37" w:rsidRPr="00C704F0" w:rsidRDefault="00DE0F37" w:rsidP="00C6543D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17CC1C15" w14:textId="607A6765" w:rsidR="00DE0F37" w:rsidRPr="00C704F0" w:rsidRDefault="00DE0F37" w:rsidP="007746A5">
      <w:pPr>
        <w:pStyle w:val="Odsekzoznamu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sz w:val="24"/>
          <w:szCs w:val="24"/>
        </w:rPr>
        <w:t xml:space="preserve">V § 20 ods. 5 </w:t>
      </w:r>
      <w:r w:rsidR="005D2DF0" w:rsidRPr="00C704F0">
        <w:rPr>
          <w:rFonts w:ascii="Times New Roman" w:hAnsi="Times New Roman" w:cs="Times New Roman"/>
          <w:sz w:val="24"/>
          <w:szCs w:val="24"/>
        </w:rPr>
        <w:t xml:space="preserve">prvej vete </w:t>
      </w:r>
      <w:r w:rsidR="00B90D41" w:rsidRPr="00C704F0">
        <w:rPr>
          <w:rFonts w:ascii="Times New Roman" w:hAnsi="Times New Roman" w:cs="Times New Roman"/>
          <w:sz w:val="24"/>
          <w:szCs w:val="24"/>
        </w:rPr>
        <w:t>sa slová „účte kvót“ nahrádzajú slovom „účte“</w:t>
      </w:r>
      <w:r w:rsidR="005D2DF0" w:rsidRPr="00C704F0">
        <w:rPr>
          <w:rFonts w:ascii="Times New Roman" w:hAnsi="Times New Roman" w:cs="Times New Roman"/>
          <w:sz w:val="24"/>
          <w:szCs w:val="24"/>
        </w:rPr>
        <w:t xml:space="preserve"> a na konci sa pripájajú tieto slová: </w:t>
      </w:r>
      <w:r w:rsidR="005D2DF0" w:rsidRPr="00C704F0">
        <w:rPr>
          <w:rFonts w:ascii="Times New Roman" w:hAnsi="Times New Roman" w:cs="Times New Roman"/>
          <w:color w:val="000000"/>
          <w:sz w:val="24"/>
          <w:szCs w:val="24"/>
        </w:rPr>
        <w:t>„podľa osobitného predpisu</w:t>
      </w:r>
      <w:r w:rsidR="005D2DF0" w:rsidRPr="00C704F0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="005D2DF0" w:rsidRPr="00C704F0">
        <w:rPr>
          <w:rFonts w:ascii="Times New Roman" w:hAnsi="Times New Roman" w:cs="Times New Roman"/>
          <w:sz w:val="24"/>
          <w:szCs w:val="24"/>
        </w:rPr>
        <w:t>)“</w:t>
      </w:r>
      <w:r w:rsidR="00B90D41" w:rsidRPr="00C704F0">
        <w:rPr>
          <w:rFonts w:ascii="Times New Roman" w:hAnsi="Times New Roman" w:cs="Times New Roman"/>
          <w:sz w:val="24"/>
          <w:szCs w:val="24"/>
        </w:rPr>
        <w:t>.</w:t>
      </w:r>
    </w:p>
    <w:p w14:paraId="0C5E196A" w14:textId="77777777" w:rsidR="00DE0F37" w:rsidRPr="00C704F0" w:rsidRDefault="00DE0F37" w:rsidP="00C6543D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12247B57" w14:textId="77777777" w:rsidR="007746A5" w:rsidRPr="00C704F0" w:rsidRDefault="007746A5" w:rsidP="007746A5">
      <w:pPr>
        <w:pStyle w:val="Odsekzoznamu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sz w:val="24"/>
          <w:szCs w:val="24"/>
        </w:rPr>
        <w:t xml:space="preserve">V </w:t>
      </w:r>
      <w:r w:rsidRPr="00C704F0">
        <w:rPr>
          <w:rFonts w:ascii="Times New Roman" w:hAnsi="Times New Roman" w:cs="Times New Roman"/>
          <w:color w:val="000000"/>
          <w:sz w:val="24"/>
          <w:szCs w:val="24"/>
        </w:rPr>
        <w:t>§ 20 ods. 8 sa slová „iných kvót ako kvót vydaných podľa § 14 a 15“ nahrádzajú slovom „kvót“.</w:t>
      </w:r>
    </w:p>
    <w:p w14:paraId="1C9C7719" w14:textId="77777777" w:rsidR="007746A5" w:rsidRPr="00C704F0" w:rsidRDefault="007746A5" w:rsidP="007746A5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19F48F30" w14:textId="3DE29907" w:rsidR="00B90D41" w:rsidRPr="00C704F0" w:rsidRDefault="00B90D41" w:rsidP="007746A5">
      <w:pPr>
        <w:pStyle w:val="Odsekzoznamu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sz w:val="24"/>
          <w:szCs w:val="24"/>
        </w:rPr>
        <w:t>V § 20 sa vypúšťa odsek 9.</w:t>
      </w:r>
    </w:p>
    <w:p w14:paraId="39156AAC" w14:textId="77777777" w:rsidR="00B90D41" w:rsidRPr="00C704F0" w:rsidRDefault="00B90D41" w:rsidP="00C6543D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4D1F1E84" w14:textId="142D65D6" w:rsidR="00B90D41" w:rsidRPr="00C704F0" w:rsidRDefault="00B90D41" w:rsidP="00C6543D">
      <w:pPr>
        <w:pStyle w:val="Odsekzoznamu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color w:val="000000"/>
          <w:sz w:val="24"/>
          <w:szCs w:val="24"/>
        </w:rPr>
        <w:t>Doterajší odsek 10 sa označuje ako odsek 9.</w:t>
      </w:r>
    </w:p>
    <w:p w14:paraId="5625E973" w14:textId="77777777" w:rsidR="00B90D41" w:rsidRPr="00C704F0" w:rsidRDefault="00B90D41" w:rsidP="00C6543D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3991C04A" w14:textId="6CB79677" w:rsidR="007746A5" w:rsidRPr="00C704F0" w:rsidRDefault="007746A5" w:rsidP="007746A5">
      <w:pPr>
        <w:pStyle w:val="Odsekzoznamu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sz w:val="24"/>
          <w:szCs w:val="24"/>
        </w:rPr>
        <w:t xml:space="preserve">V </w:t>
      </w:r>
      <w:r w:rsidRPr="00C704F0">
        <w:rPr>
          <w:rFonts w:ascii="Times New Roman" w:hAnsi="Times New Roman" w:cs="Times New Roman"/>
          <w:color w:val="000000"/>
          <w:sz w:val="24"/>
          <w:szCs w:val="24"/>
        </w:rPr>
        <w:t xml:space="preserve">§ 21 ods. 1 </w:t>
      </w:r>
      <w:r w:rsidR="00514A8E" w:rsidRPr="00C704F0">
        <w:rPr>
          <w:rFonts w:ascii="Times New Roman" w:hAnsi="Times New Roman" w:cs="Times New Roman"/>
          <w:color w:val="000000"/>
          <w:sz w:val="24"/>
          <w:szCs w:val="24"/>
        </w:rPr>
        <w:t xml:space="preserve">úvodnej vete </w:t>
      </w:r>
      <w:r w:rsidRPr="00C704F0">
        <w:rPr>
          <w:rFonts w:ascii="Times New Roman" w:hAnsi="Times New Roman" w:cs="Times New Roman"/>
          <w:color w:val="000000"/>
          <w:sz w:val="24"/>
          <w:szCs w:val="24"/>
        </w:rPr>
        <w:t>sa vypúšťajú slová „alebo dobrovoľný účastník systému obchodovania“.</w:t>
      </w:r>
    </w:p>
    <w:p w14:paraId="278AB84B" w14:textId="77777777" w:rsidR="007746A5" w:rsidRPr="00C704F0" w:rsidRDefault="007746A5" w:rsidP="007746A5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0FCCCDD2" w14:textId="0996C719" w:rsidR="007746A5" w:rsidRPr="00C704F0" w:rsidRDefault="007746A5" w:rsidP="007746A5">
      <w:pPr>
        <w:pStyle w:val="Odsekzoznamu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sz w:val="24"/>
          <w:szCs w:val="24"/>
        </w:rPr>
        <w:t xml:space="preserve">V </w:t>
      </w:r>
      <w:r w:rsidRPr="00C704F0">
        <w:rPr>
          <w:rFonts w:ascii="Times New Roman" w:hAnsi="Times New Roman" w:cs="Times New Roman"/>
          <w:color w:val="000000"/>
          <w:sz w:val="24"/>
          <w:szCs w:val="24"/>
        </w:rPr>
        <w:t>§ 21 ods. 1 písm. b) a</w:t>
      </w:r>
      <w:r w:rsidR="00E317F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704F0">
        <w:rPr>
          <w:rFonts w:ascii="Times New Roman" w:hAnsi="Times New Roman" w:cs="Times New Roman"/>
          <w:sz w:val="24"/>
          <w:szCs w:val="24"/>
        </w:rPr>
        <w:t>ods</w:t>
      </w:r>
      <w:r w:rsidR="00E317FF">
        <w:rPr>
          <w:rFonts w:ascii="Times New Roman" w:hAnsi="Times New Roman" w:cs="Times New Roman"/>
          <w:sz w:val="24"/>
          <w:szCs w:val="24"/>
        </w:rPr>
        <w:t>.</w:t>
      </w:r>
      <w:r w:rsidR="00040E9E" w:rsidRPr="00C704F0">
        <w:rPr>
          <w:rFonts w:ascii="Times New Roman" w:hAnsi="Times New Roman" w:cs="Times New Roman"/>
          <w:sz w:val="24"/>
          <w:szCs w:val="24"/>
        </w:rPr>
        <w:t xml:space="preserve"> </w:t>
      </w:r>
      <w:r w:rsidRPr="00C704F0">
        <w:rPr>
          <w:rFonts w:ascii="Times New Roman" w:hAnsi="Times New Roman" w:cs="Times New Roman"/>
          <w:sz w:val="24"/>
          <w:szCs w:val="24"/>
        </w:rPr>
        <w:t xml:space="preserve">2 písm. b) </w:t>
      </w:r>
      <w:r w:rsidRPr="00C704F0">
        <w:rPr>
          <w:rFonts w:ascii="Times New Roman" w:hAnsi="Times New Roman" w:cs="Times New Roman"/>
          <w:color w:val="000000"/>
          <w:sz w:val="24"/>
          <w:szCs w:val="24"/>
        </w:rPr>
        <w:t>sa vypúšťajú slová</w:t>
      </w:r>
      <w:r w:rsidR="00584B77" w:rsidRPr="00C704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704F0">
        <w:rPr>
          <w:rFonts w:ascii="Times New Roman" w:hAnsi="Times New Roman" w:cs="Times New Roman"/>
          <w:color w:val="000000"/>
          <w:sz w:val="24"/>
          <w:szCs w:val="24"/>
        </w:rPr>
        <w:t>„pričom povinní účastníci systému obchodovania nemôžu na tento účel použiť priznané jednotky</w:t>
      </w:r>
      <w:r w:rsidR="00514A8E" w:rsidRPr="00C704F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704F0">
        <w:rPr>
          <w:rFonts w:ascii="Times New Roman" w:hAnsi="Times New Roman" w:cs="Times New Roman"/>
          <w:color w:val="000000"/>
          <w:sz w:val="24"/>
          <w:szCs w:val="24"/>
        </w:rPr>
        <w:t>“.</w:t>
      </w:r>
    </w:p>
    <w:p w14:paraId="3F00AA16" w14:textId="4C8F1EAC" w:rsidR="007746A5" w:rsidRDefault="007746A5" w:rsidP="007746A5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299877DD" w14:textId="77777777" w:rsidR="00BC3299" w:rsidRPr="00C704F0" w:rsidRDefault="00BC3299" w:rsidP="007746A5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1789DBB2" w14:textId="77777777" w:rsidR="007746A5" w:rsidRPr="00C704F0" w:rsidRDefault="007746A5" w:rsidP="007746A5">
      <w:pPr>
        <w:pStyle w:val="Odsekzoznamu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sz w:val="24"/>
          <w:szCs w:val="24"/>
        </w:rPr>
        <w:t xml:space="preserve">V </w:t>
      </w:r>
      <w:r w:rsidRPr="00C704F0">
        <w:rPr>
          <w:rFonts w:ascii="Times New Roman" w:hAnsi="Times New Roman" w:cs="Times New Roman"/>
          <w:color w:val="000000"/>
          <w:sz w:val="24"/>
          <w:szCs w:val="24"/>
        </w:rPr>
        <w:t>§ 21 sa odsek 1 dopĺňa písmen</w:t>
      </w:r>
      <w:r w:rsidR="00330905" w:rsidRPr="00C704F0">
        <w:rPr>
          <w:rFonts w:ascii="Times New Roman" w:hAnsi="Times New Roman" w:cs="Times New Roman"/>
          <w:color w:val="000000"/>
          <w:sz w:val="24"/>
          <w:szCs w:val="24"/>
        </w:rPr>
        <w:t>ami</w:t>
      </w:r>
      <w:r w:rsidRPr="00C704F0">
        <w:rPr>
          <w:rFonts w:ascii="Times New Roman" w:hAnsi="Times New Roman" w:cs="Times New Roman"/>
          <w:color w:val="000000"/>
          <w:sz w:val="24"/>
          <w:szCs w:val="24"/>
        </w:rPr>
        <w:t xml:space="preserve"> d)</w:t>
      </w:r>
      <w:r w:rsidR="00330905" w:rsidRPr="00C704F0">
        <w:rPr>
          <w:rFonts w:ascii="Times New Roman" w:hAnsi="Times New Roman" w:cs="Times New Roman"/>
          <w:color w:val="000000"/>
          <w:sz w:val="24"/>
          <w:szCs w:val="24"/>
        </w:rPr>
        <w:t xml:space="preserve"> a e)</w:t>
      </w:r>
      <w:r w:rsidRPr="00C704F0">
        <w:rPr>
          <w:rFonts w:ascii="Times New Roman" w:hAnsi="Times New Roman" w:cs="Times New Roman"/>
          <w:color w:val="000000"/>
          <w:sz w:val="24"/>
          <w:szCs w:val="24"/>
        </w:rPr>
        <w:t>, ktoré zn</w:t>
      </w:r>
      <w:r w:rsidR="00330905" w:rsidRPr="00C704F0">
        <w:rPr>
          <w:rFonts w:ascii="Times New Roman" w:hAnsi="Times New Roman" w:cs="Times New Roman"/>
          <w:color w:val="000000"/>
          <w:sz w:val="24"/>
          <w:szCs w:val="24"/>
        </w:rPr>
        <w:t>ejú</w:t>
      </w:r>
      <w:r w:rsidRPr="00C704F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EBDFD01" w14:textId="7860BB9B" w:rsidR="00330905" w:rsidRPr="00C704F0" w:rsidRDefault="007746A5" w:rsidP="007746A5">
      <w:pPr>
        <w:pStyle w:val="Odsekzoznamu"/>
        <w:tabs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sz w:val="24"/>
          <w:szCs w:val="24"/>
        </w:rPr>
        <w:t>„d) oznámiť okresnému úradu každú významnú zmenu monitorovacieho plánu podľa osobitného predpisu</w:t>
      </w:r>
      <w:r w:rsidRPr="00C704F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317FF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C704F0">
        <w:rPr>
          <w:rFonts w:ascii="Times New Roman" w:hAnsi="Times New Roman" w:cs="Times New Roman"/>
          <w:sz w:val="24"/>
          <w:szCs w:val="24"/>
        </w:rPr>
        <w:t>) do 30 dní od tejto zmeny,</w:t>
      </w:r>
    </w:p>
    <w:p w14:paraId="799FD1D2" w14:textId="320A2BFC" w:rsidR="007746A5" w:rsidRPr="00C704F0" w:rsidRDefault="00330905" w:rsidP="007746A5">
      <w:pPr>
        <w:pStyle w:val="Odsekzoznamu"/>
        <w:tabs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sz w:val="24"/>
          <w:szCs w:val="24"/>
        </w:rPr>
        <w:t xml:space="preserve">e) </w:t>
      </w:r>
      <w:r w:rsidR="00503FB6" w:rsidRPr="00C704F0">
        <w:rPr>
          <w:rFonts w:ascii="Times New Roman" w:hAnsi="Times New Roman" w:cs="Times New Roman"/>
          <w:sz w:val="24"/>
          <w:szCs w:val="24"/>
        </w:rPr>
        <w:t>oznámiť okresnému úradu zmeny monitorovacieho plánu, ktoré nie sú významné podľa osobitného predpisu</w:t>
      </w:r>
      <w:r w:rsidR="00503FB6" w:rsidRPr="00C704F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317FF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="00503FB6" w:rsidRPr="00C704F0">
        <w:rPr>
          <w:rFonts w:ascii="Times New Roman" w:hAnsi="Times New Roman" w:cs="Times New Roman"/>
          <w:sz w:val="24"/>
          <w:szCs w:val="24"/>
        </w:rPr>
        <w:t>) najneskôr do 31. decembra príslušného kalendárneho roka.“.</w:t>
      </w:r>
    </w:p>
    <w:p w14:paraId="034169EB" w14:textId="77777777" w:rsidR="007746A5" w:rsidRPr="00C704F0" w:rsidRDefault="007746A5" w:rsidP="007746A5">
      <w:pPr>
        <w:pStyle w:val="Odsekzoznamu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2CA86E80" w14:textId="5D0D9B7C" w:rsidR="00B90D41" w:rsidRPr="00C704F0" w:rsidRDefault="00B90D41" w:rsidP="007746A5">
      <w:pPr>
        <w:pStyle w:val="Odsekzoznamu"/>
        <w:numPr>
          <w:ilvl w:val="0"/>
          <w:numId w:val="1"/>
        </w:numPr>
        <w:tabs>
          <w:tab w:val="left" w:pos="0"/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sz w:val="24"/>
          <w:szCs w:val="24"/>
        </w:rPr>
        <w:t>V § 21 ods. 3 sa vypúšťa druhá veta.</w:t>
      </w:r>
    </w:p>
    <w:p w14:paraId="54A40156" w14:textId="77777777" w:rsidR="00B90D41" w:rsidRPr="00C704F0" w:rsidRDefault="00B90D41" w:rsidP="00C6543D">
      <w:pPr>
        <w:pStyle w:val="Odsekzoznamu"/>
        <w:tabs>
          <w:tab w:val="left" w:pos="0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7F88FCF6" w14:textId="77777777" w:rsidR="007746A5" w:rsidRPr="00C704F0" w:rsidRDefault="007746A5" w:rsidP="007746A5">
      <w:pPr>
        <w:pStyle w:val="Odsekzoznamu"/>
        <w:numPr>
          <w:ilvl w:val="0"/>
          <w:numId w:val="1"/>
        </w:numPr>
        <w:tabs>
          <w:tab w:val="left" w:pos="0"/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color w:val="000000"/>
          <w:sz w:val="24"/>
          <w:szCs w:val="24"/>
        </w:rPr>
        <w:t>V § 21 odsek 4 znie:</w:t>
      </w:r>
    </w:p>
    <w:p w14:paraId="455D6A19" w14:textId="77777777" w:rsidR="007746A5" w:rsidRPr="00C704F0" w:rsidRDefault="007746A5" w:rsidP="007746A5">
      <w:pPr>
        <w:pStyle w:val="Odsekzoznamu"/>
        <w:tabs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sz w:val="24"/>
          <w:szCs w:val="24"/>
        </w:rPr>
        <w:t>„ (4) Prevádzkovateľ prevádzky, ktorej boli pridelené bezodplatné kvóty, je povinný</w:t>
      </w:r>
    </w:p>
    <w:p w14:paraId="2BBC0DE3" w14:textId="77777777" w:rsidR="007746A5" w:rsidRPr="00C704F0" w:rsidRDefault="007746A5" w:rsidP="007746A5">
      <w:pPr>
        <w:pStyle w:val="Odsekzoznamu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sz w:val="24"/>
          <w:szCs w:val="24"/>
        </w:rPr>
        <w:t>oznámiť ministerstvu každú významnú zmenu plánu metodiky monitorovania podľa osobitného predpisu</w:t>
      </w:r>
      <w:r w:rsidRPr="00C704F0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C704F0">
        <w:rPr>
          <w:rFonts w:ascii="Times New Roman" w:hAnsi="Times New Roman" w:cs="Times New Roman"/>
          <w:sz w:val="24"/>
          <w:szCs w:val="24"/>
        </w:rPr>
        <w:t>) do 30 dní od tejto zmeny,</w:t>
      </w:r>
    </w:p>
    <w:p w14:paraId="686D77E8" w14:textId="77777777" w:rsidR="00503FB6" w:rsidRPr="00C704F0" w:rsidRDefault="00503FB6" w:rsidP="007746A5">
      <w:pPr>
        <w:pStyle w:val="Odsekzoznamu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sz w:val="24"/>
          <w:szCs w:val="24"/>
        </w:rPr>
        <w:t>oznámiť ministerstvu zmeny plánu metodiky monitorovania podľa osobitného predpisu</w:t>
      </w:r>
      <w:r w:rsidRPr="00C704F0">
        <w:rPr>
          <w:rFonts w:ascii="Times New Roman" w:hAnsi="Times New Roman" w:cs="Times New Roman"/>
          <w:sz w:val="24"/>
          <w:szCs w:val="24"/>
          <w:vertAlign w:val="superscript"/>
        </w:rPr>
        <w:t>8)</w:t>
      </w:r>
      <w:r w:rsidRPr="00C704F0">
        <w:rPr>
          <w:rFonts w:ascii="Times New Roman" w:hAnsi="Times New Roman" w:cs="Times New Roman"/>
          <w:sz w:val="24"/>
          <w:szCs w:val="24"/>
        </w:rPr>
        <w:t xml:space="preserve"> najneskôr do 31. decembra príslušného kalendárneho roka,</w:t>
      </w:r>
    </w:p>
    <w:p w14:paraId="4A9DF332" w14:textId="77777777" w:rsidR="007746A5" w:rsidRPr="00C704F0" w:rsidRDefault="007746A5" w:rsidP="007746A5">
      <w:pPr>
        <w:pStyle w:val="Odsekzoznamu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sz w:val="24"/>
          <w:szCs w:val="24"/>
        </w:rPr>
        <w:t>predložiť ministerstvu každoročne do 31. januára prostredníctvom elektronického systému overenú správu o úrovni činnosti častí prevádzky za predchádzajúci kalendárny rok podľa osobitného predpisu</w:t>
      </w:r>
      <w:r w:rsidR="00B73919" w:rsidRPr="00C704F0">
        <w:rPr>
          <w:rFonts w:ascii="Times New Roman" w:hAnsi="Times New Roman" w:cs="Times New Roman"/>
          <w:sz w:val="24"/>
          <w:szCs w:val="24"/>
        </w:rPr>
        <w:t>.</w:t>
      </w:r>
      <w:r w:rsidRPr="00C704F0">
        <w:rPr>
          <w:rFonts w:ascii="Times New Roman" w:hAnsi="Times New Roman" w:cs="Times New Roman"/>
          <w:sz w:val="24"/>
          <w:szCs w:val="24"/>
          <w:vertAlign w:val="superscript"/>
        </w:rPr>
        <w:t>10b</w:t>
      </w:r>
      <w:r w:rsidRPr="00C704F0">
        <w:rPr>
          <w:rFonts w:ascii="Times New Roman" w:hAnsi="Times New Roman" w:cs="Times New Roman"/>
          <w:sz w:val="24"/>
          <w:szCs w:val="24"/>
        </w:rPr>
        <w:t xml:space="preserve">)“. </w:t>
      </w:r>
    </w:p>
    <w:p w14:paraId="28879EEE" w14:textId="77777777" w:rsidR="007746A5" w:rsidRPr="00C704F0" w:rsidRDefault="007746A5" w:rsidP="007746A5">
      <w:pPr>
        <w:pStyle w:val="Odsekzoznamu"/>
        <w:tabs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E12C3CE" w14:textId="077B77DC" w:rsidR="00B90D41" w:rsidRPr="00C704F0" w:rsidRDefault="00B90D41" w:rsidP="007746A5">
      <w:pPr>
        <w:pStyle w:val="Odsekzoznamu"/>
        <w:numPr>
          <w:ilvl w:val="0"/>
          <w:numId w:val="1"/>
        </w:numPr>
        <w:tabs>
          <w:tab w:val="left" w:pos="284"/>
          <w:tab w:val="left" w:pos="426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sz w:val="24"/>
          <w:szCs w:val="24"/>
        </w:rPr>
        <w:t xml:space="preserve">V § 22 štvrtá veta znie: „Okresný úrad </w:t>
      </w:r>
      <w:r w:rsidRPr="00C704F0">
        <w:rPr>
          <w:rFonts w:ascii="Times New Roman" w:hAnsi="Times New Roman" w:cs="Times New Roman"/>
          <w:color w:val="000000"/>
          <w:sz w:val="24"/>
          <w:szCs w:val="24"/>
        </w:rPr>
        <w:t xml:space="preserve">v tomto prípade vydá potvrdenie o správnosti správy podľa § 27 ods. 1 </w:t>
      </w:r>
      <w:proofErr w:type="spellStart"/>
      <w:r w:rsidRPr="00C704F0">
        <w:rPr>
          <w:rFonts w:ascii="Times New Roman" w:hAnsi="Times New Roman" w:cs="Times New Roman"/>
          <w:color w:val="000000"/>
          <w:sz w:val="24"/>
          <w:szCs w:val="24"/>
        </w:rPr>
        <w:t>písm</w:t>
      </w:r>
      <w:proofErr w:type="spellEnd"/>
      <w:r w:rsidRPr="00C704F0">
        <w:rPr>
          <w:rFonts w:ascii="Times New Roman" w:hAnsi="Times New Roman" w:cs="Times New Roman"/>
          <w:color w:val="000000"/>
          <w:sz w:val="24"/>
          <w:szCs w:val="24"/>
        </w:rPr>
        <w:t xml:space="preserve"> c) najneskôr do 30. apríla.“.</w:t>
      </w:r>
    </w:p>
    <w:p w14:paraId="77D08A0F" w14:textId="77777777" w:rsidR="00B90D41" w:rsidRPr="00C704F0" w:rsidRDefault="00B90D41" w:rsidP="00C6543D">
      <w:pPr>
        <w:pStyle w:val="Odsekzoznamu"/>
        <w:tabs>
          <w:tab w:val="left" w:pos="284"/>
          <w:tab w:val="left" w:pos="426"/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5E8DB29" w14:textId="77777777" w:rsidR="007746A5" w:rsidRPr="00C704F0" w:rsidRDefault="007746A5" w:rsidP="007746A5">
      <w:pPr>
        <w:pStyle w:val="Odsekzoznamu"/>
        <w:numPr>
          <w:ilvl w:val="0"/>
          <w:numId w:val="1"/>
        </w:numPr>
        <w:tabs>
          <w:tab w:val="left" w:pos="284"/>
          <w:tab w:val="left" w:pos="426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sz w:val="24"/>
          <w:szCs w:val="24"/>
        </w:rPr>
        <w:t xml:space="preserve">V </w:t>
      </w:r>
      <w:r w:rsidRPr="00C704F0">
        <w:rPr>
          <w:rFonts w:ascii="Times New Roman" w:hAnsi="Times New Roman" w:cs="Times New Roman"/>
          <w:color w:val="000000"/>
          <w:sz w:val="24"/>
          <w:szCs w:val="24"/>
        </w:rPr>
        <w:t>§ 24 ods. 3 sa vypúšťa písmeno d).</w:t>
      </w:r>
    </w:p>
    <w:p w14:paraId="012CB7C6" w14:textId="24D23096" w:rsidR="007746A5" w:rsidRPr="00C704F0" w:rsidRDefault="007746A5" w:rsidP="007746A5">
      <w:pPr>
        <w:pStyle w:val="Odsekzoznamu"/>
        <w:numPr>
          <w:ilvl w:val="255"/>
          <w:numId w:val="0"/>
        </w:numPr>
        <w:tabs>
          <w:tab w:val="left" w:pos="284"/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color w:val="000000"/>
          <w:sz w:val="24"/>
          <w:szCs w:val="24"/>
        </w:rPr>
        <w:t>Doterajšie písmeno e) sa označuje ako písmeno d)</w:t>
      </w:r>
      <w:r w:rsidR="00514A8E" w:rsidRPr="00C704F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B92CE6B" w14:textId="77777777" w:rsidR="007746A5" w:rsidRPr="00C704F0" w:rsidRDefault="007746A5" w:rsidP="007746A5">
      <w:pPr>
        <w:pStyle w:val="Odsekzoznamu"/>
        <w:tabs>
          <w:tab w:val="left" w:pos="284"/>
          <w:tab w:val="left" w:pos="426"/>
          <w:tab w:val="left" w:pos="567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3A05AE26" w14:textId="77777777" w:rsidR="007746A5" w:rsidRPr="00C704F0" w:rsidRDefault="007746A5" w:rsidP="007746A5">
      <w:pPr>
        <w:pStyle w:val="Odsekzoznamu"/>
        <w:numPr>
          <w:ilvl w:val="0"/>
          <w:numId w:val="1"/>
        </w:numPr>
        <w:tabs>
          <w:tab w:val="left" w:pos="284"/>
          <w:tab w:val="left" w:pos="426"/>
          <w:tab w:val="left" w:pos="567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sz w:val="24"/>
          <w:szCs w:val="24"/>
        </w:rPr>
        <w:t xml:space="preserve">V </w:t>
      </w:r>
      <w:r w:rsidRPr="00C704F0">
        <w:rPr>
          <w:rFonts w:ascii="Times New Roman" w:hAnsi="Times New Roman" w:cs="Times New Roman"/>
          <w:color w:val="000000"/>
          <w:sz w:val="24"/>
          <w:szCs w:val="24"/>
        </w:rPr>
        <w:t>§ 24 sa vypúšťa odsek 5.</w:t>
      </w:r>
    </w:p>
    <w:p w14:paraId="06F6AD87" w14:textId="77777777" w:rsidR="007746A5" w:rsidRPr="00C704F0" w:rsidRDefault="007746A5" w:rsidP="007746A5">
      <w:pPr>
        <w:pStyle w:val="Odsekzoznamu"/>
        <w:numPr>
          <w:ilvl w:val="255"/>
          <w:numId w:val="0"/>
        </w:numPr>
        <w:tabs>
          <w:tab w:val="left" w:pos="284"/>
          <w:tab w:val="left" w:pos="426"/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06BDB60" w14:textId="77777777" w:rsidR="007746A5" w:rsidRPr="00C704F0" w:rsidRDefault="007746A5" w:rsidP="007746A5">
      <w:pPr>
        <w:pStyle w:val="Odsekzoznamu"/>
        <w:numPr>
          <w:ilvl w:val="0"/>
          <w:numId w:val="1"/>
        </w:numPr>
        <w:tabs>
          <w:tab w:val="left" w:pos="284"/>
          <w:tab w:val="left" w:pos="426"/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sz w:val="24"/>
          <w:szCs w:val="24"/>
        </w:rPr>
        <w:t xml:space="preserve">V </w:t>
      </w:r>
      <w:r w:rsidRPr="00C704F0">
        <w:rPr>
          <w:rFonts w:ascii="Times New Roman" w:hAnsi="Times New Roman" w:cs="Times New Roman"/>
          <w:color w:val="000000"/>
          <w:sz w:val="24"/>
          <w:szCs w:val="24"/>
        </w:rPr>
        <w:t>§ 26 ods. 1 písm. c) sa vypúšťajú slová „a ostatným členským štátom“.</w:t>
      </w:r>
    </w:p>
    <w:p w14:paraId="051182C2" w14:textId="77777777" w:rsidR="00234DFE" w:rsidRPr="00C704F0" w:rsidRDefault="00234DFE" w:rsidP="00C6543D">
      <w:pPr>
        <w:pStyle w:val="Odsekzoznamu"/>
        <w:tabs>
          <w:tab w:val="left" w:pos="284"/>
          <w:tab w:val="left" w:pos="426"/>
          <w:tab w:val="left" w:pos="567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4CBC8B9" w14:textId="322506AF" w:rsidR="007746A5" w:rsidRPr="00C704F0" w:rsidRDefault="007746A5" w:rsidP="007746A5">
      <w:pPr>
        <w:pStyle w:val="Odsekzoznamu"/>
        <w:numPr>
          <w:ilvl w:val="0"/>
          <w:numId w:val="1"/>
        </w:numPr>
        <w:tabs>
          <w:tab w:val="left" w:pos="284"/>
          <w:tab w:val="left" w:pos="426"/>
          <w:tab w:val="left" w:pos="567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sz w:val="24"/>
          <w:szCs w:val="24"/>
        </w:rPr>
        <w:t xml:space="preserve">V </w:t>
      </w:r>
      <w:r w:rsidRPr="00C704F0">
        <w:rPr>
          <w:rFonts w:ascii="Times New Roman" w:hAnsi="Times New Roman" w:cs="Times New Roman"/>
          <w:color w:val="000000"/>
          <w:sz w:val="24"/>
          <w:szCs w:val="24"/>
        </w:rPr>
        <w:t>§ 26 ods. 1 písm. f) sa slová „</w:t>
      </w:r>
      <w:r w:rsidR="008D4EDF">
        <w:rPr>
          <w:rFonts w:ascii="Times New Roman" w:hAnsi="Times New Roman" w:cs="Times New Roman"/>
          <w:color w:val="000000"/>
          <w:sz w:val="24"/>
          <w:szCs w:val="24"/>
        </w:rPr>
        <w:t xml:space="preserve">§ 21 ods. 4 písm. b) </w:t>
      </w:r>
      <w:r w:rsidRPr="00C704F0">
        <w:rPr>
          <w:rFonts w:ascii="Times New Roman" w:hAnsi="Times New Roman" w:cs="Times New Roman"/>
          <w:color w:val="000000"/>
          <w:sz w:val="24"/>
          <w:szCs w:val="24"/>
        </w:rPr>
        <w:t>až d)“</w:t>
      </w:r>
      <w:r w:rsidR="008D4EDF">
        <w:rPr>
          <w:rFonts w:ascii="Times New Roman" w:hAnsi="Times New Roman" w:cs="Times New Roman"/>
          <w:color w:val="000000"/>
          <w:sz w:val="24"/>
          <w:szCs w:val="24"/>
        </w:rPr>
        <w:t xml:space="preserve"> nahrádzajú slovami „§ 21 ods. 4 písm. c)“</w:t>
      </w:r>
      <w:r w:rsidRPr="00C704F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8E00254" w14:textId="77777777" w:rsidR="007746A5" w:rsidRPr="00C704F0" w:rsidRDefault="007746A5" w:rsidP="007746A5">
      <w:pPr>
        <w:pStyle w:val="Odsekzoznamu"/>
        <w:numPr>
          <w:ilvl w:val="255"/>
          <w:numId w:val="0"/>
        </w:numPr>
        <w:tabs>
          <w:tab w:val="left" w:pos="284"/>
          <w:tab w:val="left" w:pos="426"/>
          <w:tab w:val="left" w:pos="567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64C60EEE" w14:textId="77777777" w:rsidR="007746A5" w:rsidRPr="00C704F0" w:rsidRDefault="007746A5" w:rsidP="007746A5">
      <w:pPr>
        <w:pStyle w:val="Odsekzoznamu"/>
        <w:numPr>
          <w:ilvl w:val="0"/>
          <w:numId w:val="1"/>
        </w:numPr>
        <w:tabs>
          <w:tab w:val="left" w:pos="284"/>
          <w:tab w:val="left" w:pos="426"/>
          <w:tab w:val="left" w:pos="567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sz w:val="24"/>
          <w:szCs w:val="24"/>
        </w:rPr>
        <w:t xml:space="preserve">V </w:t>
      </w:r>
      <w:r w:rsidRPr="00C704F0">
        <w:rPr>
          <w:rFonts w:ascii="Times New Roman" w:hAnsi="Times New Roman" w:cs="Times New Roman"/>
          <w:color w:val="000000"/>
          <w:sz w:val="24"/>
          <w:szCs w:val="24"/>
        </w:rPr>
        <w:t xml:space="preserve">§ 26 ods. 1 sa vypúšťa písmeno m). </w:t>
      </w:r>
    </w:p>
    <w:p w14:paraId="46C175BC" w14:textId="3173B080" w:rsidR="00124FB0" w:rsidRDefault="007746A5" w:rsidP="004261F3">
      <w:pPr>
        <w:pStyle w:val="Odsekzoznamu"/>
        <w:numPr>
          <w:ilvl w:val="255"/>
          <w:numId w:val="0"/>
        </w:numPr>
        <w:tabs>
          <w:tab w:val="left" w:pos="284"/>
          <w:tab w:val="left" w:pos="426"/>
          <w:tab w:val="left" w:pos="567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04F0">
        <w:rPr>
          <w:rFonts w:ascii="Times New Roman" w:hAnsi="Times New Roman" w:cs="Times New Roman"/>
          <w:color w:val="000000"/>
          <w:sz w:val="24"/>
          <w:szCs w:val="24"/>
        </w:rPr>
        <w:t>Doterajšie písmená n) až u) sa označujú ako písmená m) až t).</w:t>
      </w:r>
    </w:p>
    <w:p w14:paraId="3E46D98B" w14:textId="77777777" w:rsidR="004261F3" w:rsidRPr="004261F3" w:rsidRDefault="004261F3" w:rsidP="004261F3">
      <w:pPr>
        <w:pStyle w:val="Odsekzoznamu"/>
        <w:numPr>
          <w:ilvl w:val="255"/>
          <w:numId w:val="0"/>
        </w:numPr>
        <w:tabs>
          <w:tab w:val="left" w:pos="284"/>
          <w:tab w:val="left" w:pos="426"/>
          <w:tab w:val="left" w:pos="567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2672760" w14:textId="136B6FAE" w:rsidR="00124FB0" w:rsidRPr="004261F3" w:rsidRDefault="007746A5" w:rsidP="004261F3">
      <w:pPr>
        <w:pStyle w:val="Odsekzoznamu"/>
        <w:numPr>
          <w:ilvl w:val="0"/>
          <w:numId w:val="1"/>
        </w:numPr>
        <w:tabs>
          <w:tab w:val="left" w:pos="284"/>
          <w:tab w:val="left" w:pos="426"/>
          <w:tab w:val="left" w:pos="567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sz w:val="24"/>
          <w:szCs w:val="24"/>
        </w:rPr>
        <w:t xml:space="preserve">V </w:t>
      </w:r>
      <w:r w:rsidRPr="00C704F0">
        <w:rPr>
          <w:rFonts w:ascii="Times New Roman" w:hAnsi="Times New Roman" w:cs="Times New Roman"/>
          <w:color w:val="000000"/>
          <w:sz w:val="24"/>
          <w:szCs w:val="24"/>
        </w:rPr>
        <w:t xml:space="preserve">§ 26 ods. 1 písm. </w:t>
      </w:r>
      <w:r w:rsidR="00124FB0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C704F0">
        <w:rPr>
          <w:rFonts w:ascii="Times New Roman" w:hAnsi="Times New Roman" w:cs="Times New Roman"/>
          <w:color w:val="000000"/>
          <w:sz w:val="24"/>
          <w:szCs w:val="24"/>
        </w:rPr>
        <w:t>) sa slová „z prevádzky“ nahrádzajú slovami „prevádzkovateľov a prevádzkovateľov lietadiel“</w:t>
      </w:r>
      <w:r w:rsidR="00124FB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63D6249" w14:textId="77777777" w:rsidR="00124FB0" w:rsidRPr="00124FB0" w:rsidRDefault="00124FB0" w:rsidP="00124FB0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1298173D" w14:textId="7DAEB51D" w:rsidR="004B507A" w:rsidRPr="00C704F0" w:rsidRDefault="00E2401E" w:rsidP="004B507A">
      <w:pPr>
        <w:pStyle w:val="Odsekzoznamu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sz w:val="24"/>
          <w:szCs w:val="24"/>
        </w:rPr>
        <w:t xml:space="preserve">Poznámky </w:t>
      </w:r>
      <w:r w:rsidR="004B507A" w:rsidRPr="00C704F0">
        <w:rPr>
          <w:rFonts w:ascii="Times New Roman" w:hAnsi="Times New Roman" w:cs="Times New Roman"/>
          <w:sz w:val="24"/>
          <w:szCs w:val="24"/>
        </w:rPr>
        <w:t>pod čiarou k </w:t>
      </w:r>
      <w:r w:rsidRPr="00C704F0">
        <w:rPr>
          <w:rFonts w:ascii="Times New Roman" w:hAnsi="Times New Roman" w:cs="Times New Roman"/>
          <w:sz w:val="24"/>
          <w:szCs w:val="24"/>
        </w:rPr>
        <w:t xml:space="preserve">odkazom </w:t>
      </w:r>
      <w:r w:rsidR="004B507A" w:rsidRPr="00C704F0">
        <w:rPr>
          <w:rFonts w:ascii="Times New Roman" w:hAnsi="Times New Roman" w:cs="Times New Roman"/>
          <w:sz w:val="24"/>
          <w:szCs w:val="24"/>
        </w:rPr>
        <w:t xml:space="preserve">25 </w:t>
      </w:r>
      <w:r w:rsidRPr="00C704F0">
        <w:rPr>
          <w:rFonts w:ascii="Times New Roman" w:hAnsi="Times New Roman" w:cs="Times New Roman"/>
          <w:sz w:val="24"/>
          <w:szCs w:val="24"/>
        </w:rPr>
        <w:t>a 25a znejú</w:t>
      </w:r>
      <w:r w:rsidR="004B507A" w:rsidRPr="00C704F0">
        <w:rPr>
          <w:rFonts w:ascii="Times New Roman" w:hAnsi="Times New Roman" w:cs="Times New Roman"/>
          <w:sz w:val="24"/>
          <w:szCs w:val="24"/>
        </w:rPr>
        <w:t>:</w:t>
      </w:r>
    </w:p>
    <w:p w14:paraId="4235D865" w14:textId="77777777" w:rsidR="002F086B" w:rsidRDefault="004B507A" w:rsidP="007746A5">
      <w:pPr>
        <w:tabs>
          <w:tab w:val="left" w:pos="284"/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sz w:val="24"/>
          <w:szCs w:val="24"/>
        </w:rPr>
        <w:t>„</w:t>
      </w:r>
      <w:r w:rsidRPr="00C704F0">
        <w:rPr>
          <w:rFonts w:ascii="Times New Roman" w:hAnsi="Times New Roman" w:cs="Times New Roman"/>
          <w:sz w:val="24"/>
          <w:szCs w:val="24"/>
          <w:vertAlign w:val="superscript"/>
        </w:rPr>
        <w:t>25</w:t>
      </w:r>
      <w:r w:rsidRPr="00C704F0">
        <w:rPr>
          <w:rFonts w:ascii="Times New Roman" w:hAnsi="Times New Roman" w:cs="Times New Roman"/>
          <w:sz w:val="24"/>
          <w:szCs w:val="24"/>
        </w:rPr>
        <w:t xml:space="preserve">) Príloha IX </w:t>
      </w:r>
      <w:r w:rsidR="006A1EB0" w:rsidRPr="00C704F0">
        <w:rPr>
          <w:rFonts w:ascii="Times New Roman" w:hAnsi="Times New Roman" w:cs="Times New Roman"/>
          <w:sz w:val="24"/>
          <w:szCs w:val="24"/>
        </w:rPr>
        <w:t>delegovaného nariadenia (EÚ) 2019/1122 v platnom znení</w:t>
      </w:r>
      <w:r w:rsidRPr="00C704F0">
        <w:rPr>
          <w:rFonts w:ascii="Times New Roman" w:hAnsi="Times New Roman" w:cs="Times New Roman"/>
          <w:sz w:val="24"/>
          <w:szCs w:val="24"/>
        </w:rPr>
        <w:t>.</w:t>
      </w:r>
      <w:r w:rsidR="00E2401E" w:rsidRPr="00C704F0" w:rsidDel="00E240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BE3AEC" w14:textId="5E686CC9" w:rsidR="007746A5" w:rsidRPr="00C704F0" w:rsidRDefault="002F086B" w:rsidP="007746A5">
      <w:pPr>
        <w:tabs>
          <w:tab w:val="left" w:pos="284"/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507A" w:rsidRPr="00C704F0">
        <w:rPr>
          <w:rFonts w:ascii="Times New Roman" w:hAnsi="Times New Roman" w:cs="Times New Roman"/>
          <w:sz w:val="24"/>
          <w:szCs w:val="24"/>
          <w:vertAlign w:val="superscript"/>
        </w:rPr>
        <w:t>25a</w:t>
      </w:r>
      <w:r w:rsidR="004B507A" w:rsidRPr="00C704F0">
        <w:rPr>
          <w:rFonts w:ascii="Times New Roman" w:hAnsi="Times New Roman" w:cs="Times New Roman"/>
          <w:sz w:val="24"/>
          <w:szCs w:val="24"/>
        </w:rPr>
        <w:t>) Čl. 8 delegovaného nariadenia (EÚ) 2019/331.“.</w:t>
      </w:r>
    </w:p>
    <w:p w14:paraId="69E74B5F" w14:textId="77777777" w:rsidR="00547B74" w:rsidRPr="00C704F0" w:rsidRDefault="00547B74" w:rsidP="007746A5">
      <w:pPr>
        <w:tabs>
          <w:tab w:val="left" w:pos="284"/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435AF8" w14:textId="75EF9487" w:rsidR="007746A5" w:rsidRPr="00C704F0" w:rsidRDefault="007746A5" w:rsidP="007746A5">
      <w:pPr>
        <w:pStyle w:val="Odsekzoznamu"/>
        <w:numPr>
          <w:ilvl w:val="0"/>
          <w:numId w:val="1"/>
        </w:numPr>
        <w:tabs>
          <w:tab w:val="left" w:pos="284"/>
          <w:tab w:val="left" w:pos="426"/>
          <w:tab w:val="left" w:pos="567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sz w:val="24"/>
          <w:szCs w:val="24"/>
        </w:rPr>
        <w:t xml:space="preserve">V </w:t>
      </w:r>
      <w:r w:rsidRPr="00C704F0">
        <w:rPr>
          <w:rFonts w:ascii="Times New Roman" w:hAnsi="Times New Roman" w:cs="Times New Roman"/>
          <w:color w:val="000000"/>
          <w:sz w:val="24"/>
          <w:szCs w:val="24"/>
        </w:rPr>
        <w:t xml:space="preserve">§ 26 sa odsek 1 dopĺňa </w:t>
      </w:r>
      <w:r w:rsidR="00B90D41" w:rsidRPr="00C704F0">
        <w:rPr>
          <w:rFonts w:ascii="Times New Roman" w:hAnsi="Times New Roman" w:cs="Times New Roman"/>
          <w:color w:val="000000"/>
          <w:sz w:val="24"/>
          <w:szCs w:val="24"/>
        </w:rPr>
        <w:t xml:space="preserve">písmenami </w:t>
      </w:r>
      <w:r w:rsidRPr="00C704F0">
        <w:rPr>
          <w:rFonts w:ascii="Times New Roman" w:hAnsi="Times New Roman" w:cs="Times New Roman"/>
          <w:color w:val="000000"/>
          <w:sz w:val="24"/>
          <w:szCs w:val="24"/>
        </w:rPr>
        <w:t>u)</w:t>
      </w:r>
      <w:r w:rsidR="00B90D41" w:rsidRPr="00C704F0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895D10">
        <w:rPr>
          <w:rFonts w:ascii="Times New Roman" w:hAnsi="Times New Roman" w:cs="Times New Roman"/>
          <w:color w:val="000000"/>
          <w:sz w:val="24"/>
          <w:szCs w:val="24"/>
        </w:rPr>
        <w:t>ž</w:t>
      </w:r>
      <w:r w:rsidR="00B90D41" w:rsidRPr="00C704F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895D10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B90D41" w:rsidRPr="00C704F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C704F0">
        <w:rPr>
          <w:rFonts w:ascii="Times New Roman" w:hAnsi="Times New Roman" w:cs="Times New Roman"/>
          <w:color w:val="000000"/>
          <w:sz w:val="24"/>
          <w:szCs w:val="24"/>
        </w:rPr>
        <w:t>, ktoré zne</w:t>
      </w:r>
      <w:r w:rsidR="00B90D41" w:rsidRPr="00C704F0">
        <w:rPr>
          <w:rFonts w:ascii="Times New Roman" w:hAnsi="Times New Roman" w:cs="Times New Roman"/>
          <w:color w:val="000000"/>
          <w:sz w:val="24"/>
          <w:szCs w:val="24"/>
        </w:rPr>
        <w:t>jú</w:t>
      </w:r>
      <w:r w:rsidRPr="00C704F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3618098D" w14:textId="758E0634" w:rsidR="00B90D41" w:rsidRPr="00C704F0" w:rsidRDefault="007746A5" w:rsidP="00B90D41">
      <w:pPr>
        <w:pStyle w:val="Odsekzoznamu"/>
        <w:tabs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sz w:val="24"/>
          <w:szCs w:val="24"/>
        </w:rPr>
        <w:t>„</w:t>
      </w:r>
      <w:r w:rsidR="00B90D41" w:rsidRPr="00C704F0">
        <w:rPr>
          <w:rFonts w:ascii="Times New Roman" w:hAnsi="Times New Roman" w:cs="Times New Roman"/>
          <w:sz w:val="24"/>
          <w:szCs w:val="24"/>
        </w:rPr>
        <w:t>u) schvaľuje žiadosť prevádzkovateľa o rozhodnutí overovateľa nevykonať návštevu na mieste podľa osobitného predpisu</w:t>
      </w:r>
      <w:r w:rsidR="00895D10">
        <w:rPr>
          <w:rFonts w:ascii="Times New Roman" w:hAnsi="Times New Roman" w:cs="Times New Roman"/>
          <w:sz w:val="24"/>
          <w:szCs w:val="24"/>
        </w:rPr>
        <w:t>,</w:t>
      </w:r>
      <w:r w:rsidR="00B90D41" w:rsidRPr="00C704F0">
        <w:rPr>
          <w:rFonts w:ascii="Times New Roman" w:hAnsi="Times New Roman" w:cs="Times New Roman"/>
          <w:sz w:val="24"/>
          <w:szCs w:val="24"/>
          <w:vertAlign w:val="superscript"/>
        </w:rPr>
        <w:t>19</w:t>
      </w:r>
      <w:r w:rsidR="00B90D41" w:rsidRPr="00C704F0">
        <w:rPr>
          <w:rFonts w:ascii="Times New Roman" w:hAnsi="Times New Roman" w:cs="Times New Roman"/>
          <w:sz w:val="24"/>
          <w:szCs w:val="24"/>
        </w:rPr>
        <w:t>) ak ide o overenie správy prevádzkovateľa o úrovni činnosti</w:t>
      </w:r>
      <w:r w:rsidR="007008B2" w:rsidRPr="00C704F0">
        <w:rPr>
          <w:rFonts w:ascii="Times New Roman" w:hAnsi="Times New Roman" w:cs="Times New Roman"/>
          <w:sz w:val="24"/>
          <w:szCs w:val="24"/>
        </w:rPr>
        <w:t>,</w:t>
      </w:r>
    </w:p>
    <w:p w14:paraId="4CC0063B" w14:textId="55C429B8" w:rsidR="00124FB0" w:rsidRDefault="00B90D41" w:rsidP="00B90D41">
      <w:pPr>
        <w:pStyle w:val="Odsekzoznamu"/>
        <w:tabs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sz w:val="24"/>
          <w:szCs w:val="24"/>
        </w:rPr>
        <w:t xml:space="preserve">v) </w:t>
      </w:r>
      <w:r w:rsidR="00E317FF">
        <w:rPr>
          <w:rFonts w:ascii="Times New Roman" w:hAnsi="Times New Roman" w:cs="Times New Roman"/>
          <w:sz w:val="24"/>
          <w:szCs w:val="24"/>
        </w:rPr>
        <w:t xml:space="preserve">schvaľuje </w:t>
      </w:r>
      <w:r w:rsidRPr="00C704F0">
        <w:rPr>
          <w:rFonts w:ascii="Times New Roman" w:hAnsi="Times New Roman" w:cs="Times New Roman"/>
          <w:sz w:val="24"/>
          <w:szCs w:val="24"/>
        </w:rPr>
        <w:t>žiadosť prevádzkovateľa alebo prevádzkovateľa lietadla o rozhodnutí overovateľa vykonať virtuálnu návštevu na mieste podľa osobitného predpisu</w:t>
      </w:r>
      <w:r w:rsidR="00124FB0">
        <w:rPr>
          <w:rFonts w:ascii="Times New Roman" w:hAnsi="Times New Roman" w:cs="Times New Roman"/>
          <w:sz w:val="24"/>
          <w:szCs w:val="24"/>
        </w:rPr>
        <w:t>,</w:t>
      </w:r>
      <w:r w:rsidRPr="00C704F0">
        <w:rPr>
          <w:rFonts w:ascii="Times New Roman" w:hAnsi="Times New Roman" w:cs="Times New Roman"/>
          <w:sz w:val="24"/>
          <w:szCs w:val="24"/>
          <w:vertAlign w:val="superscript"/>
        </w:rPr>
        <w:t>19</w:t>
      </w:r>
      <w:r w:rsidRPr="00C704F0">
        <w:rPr>
          <w:rFonts w:ascii="Times New Roman" w:hAnsi="Times New Roman" w:cs="Times New Roman"/>
          <w:sz w:val="24"/>
          <w:szCs w:val="24"/>
        </w:rPr>
        <w:t>) ak ide o overenie správy prevádzkovateľa o úrovni činnosti alebo overenie správy prevádzkovateľa lietadla o</w:t>
      </w:r>
      <w:r w:rsidR="00124FB0">
        <w:rPr>
          <w:rFonts w:ascii="Times New Roman" w:hAnsi="Times New Roman" w:cs="Times New Roman"/>
          <w:sz w:val="24"/>
          <w:szCs w:val="24"/>
        </w:rPr>
        <w:t> </w:t>
      </w:r>
      <w:r w:rsidRPr="00C704F0">
        <w:rPr>
          <w:rFonts w:ascii="Times New Roman" w:hAnsi="Times New Roman" w:cs="Times New Roman"/>
          <w:sz w:val="24"/>
          <w:szCs w:val="24"/>
        </w:rPr>
        <w:t>emisiách</w:t>
      </w:r>
      <w:r w:rsidR="00124FB0">
        <w:rPr>
          <w:rFonts w:ascii="Times New Roman" w:hAnsi="Times New Roman" w:cs="Times New Roman"/>
          <w:sz w:val="24"/>
          <w:szCs w:val="24"/>
        </w:rPr>
        <w:t>,</w:t>
      </w:r>
    </w:p>
    <w:p w14:paraId="5805C5AB" w14:textId="5F45821F" w:rsidR="007746A5" w:rsidRPr="00C704F0" w:rsidRDefault="00124FB0" w:rsidP="00B90D41">
      <w:pPr>
        <w:pStyle w:val="Odsekzoznamu"/>
        <w:tabs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w) </w:t>
      </w:r>
      <w:r w:rsidR="00E317FF">
        <w:rPr>
          <w:rFonts w:ascii="Times New Roman" w:hAnsi="Times New Roman" w:cs="Times New Roman"/>
          <w:sz w:val="24"/>
          <w:szCs w:val="24"/>
        </w:rPr>
        <w:t xml:space="preserve">povoľuje </w:t>
      </w:r>
      <w:r>
        <w:rPr>
          <w:rFonts w:ascii="Times New Roman" w:hAnsi="Times New Roman" w:cs="Times New Roman"/>
          <w:sz w:val="24"/>
          <w:szCs w:val="24"/>
        </w:rPr>
        <w:t xml:space="preserve">overovateľom virtuálne návštevy na mieste podľa osobitného </w:t>
      </w:r>
      <w:r w:rsidRPr="00124FB0">
        <w:rPr>
          <w:rFonts w:ascii="Times New Roman" w:hAnsi="Times New Roman" w:cs="Times New Roman"/>
          <w:sz w:val="24"/>
          <w:szCs w:val="24"/>
        </w:rPr>
        <w:t>predpisu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24FB0">
        <w:rPr>
          <w:rFonts w:ascii="Times New Roman" w:hAnsi="Times New Roman" w:cs="Times New Roman"/>
          <w:sz w:val="24"/>
          <w:szCs w:val="24"/>
          <w:vertAlign w:val="superscript"/>
        </w:rPr>
        <w:t>19</w:t>
      </w:r>
      <w:r w:rsidRPr="00124FB0">
        <w:rPr>
          <w:rFonts w:ascii="Times New Roman" w:hAnsi="Times New Roman" w:cs="Times New Roman"/>
          <w:sz w:val="24"/>
          <w:szCs w:val="24"/>
        </w:rPr>
        <w:t>) ak ide o overenie správy prevádzkovateľa o úrovni činnosti alebo overenie správy prevádzkovateľa lietadla o emisiách</w:t>
      </w:r>
      <w:r w:rsidR="007008B2" w:rsidRPr="00C704F0">
        <w:rPr>
          <w:rFonts w:ascii="Times New Roman" w:hAnsi="Times New Roman" w:cs="Times New Roman"/>
          <w:sz w:val="24"/>
          <w:szCs w:val="24"/>
        </w:rPr>
        <w:t>.</w:t>
      </w:r>
      <w:r w:rsidR="00B90D41" w:rsidRPr="00C704F0">
        <w:rPr>
          <w:rFonts w:ascii="Times New Roman" w:hAnsi="Times New Roman" w:cs="Times New Roman"/>
          <w:sz w:val="24"/>
          <w:szCs w:val="24"/>
        </w:rPr>
        <w:t>“.</w:t>
      </w:r>
    </w:p>
    <w:p w14:paraId="707D0856" w14:textId="77777777" w:rsidR="007746A5" w:rsidRPr="00C704F0" w:rsidRDefault="007746A5" w:rsidP="007746A5">
      <w:pPr>
        <w:pStyle w:val="Odsekzoznamu"/>
        <w:tabs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78D5EA2" w14:textId="25742EF1" w:rsidR="00540E92" w:rsidRPr="00C704F0" w:rsidRDefault="00540E92" w:rsidP="00540E92">
      <w:pPr>
        <w:pStyle w:val="Odsekzoznamu"/>
        <w:numPr>
          <w:ilvl w:val="0"/>
          <w:numId w:val="1"/>
        </w:numPr>
        <w:tabs>
          <w:tab w:val="left" w:pos="284"/>
          <w:tab w:val="left" w:pos="426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sz w:val="24"/>
          <w:szCs w:val="24"/>
        </w:rPr>
        <w:t xml:space="preserve">V </w:t>
      </w:r>
      <w:r w:rsidRPr="00C704F0">
        <w:rPr>
          <w:rFonts w:ascii="Times New Roman" w:hAnsi="Times New Roman" w:cs="Times New Roman"/>
          <w:color w:val="000000"/>
          <w:sz w:val="24"/>
          <w:szCs w:val="24"/>
        </w:rPr>
        <w:t xml:space="preserve">§ 26 ods.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 </w:t>
      </w:r>
      <w:r w:rsidRPr="00C704F0">
        <w:rPr>
          <w:rFonts w:ascii="Times New Roman" w:hAnsi="Times New Roman" w:cs="Times New Roman"/>
          <w:color w:val="000000"/>
          <w:sz w:val="24"/>
          <w:szCs w:val="24"/>
        </w:rPr>
        <w:t xml:space="preserve"> sa slov</w:t>
      </w:r>
      <w:r>
        <w:rPr>
          <w:rFonts w:ascii="Times New Roman" w:hAnsi="Times New Roman" w:cs="Times New Roman"/>
          <w:color w:val="000000"/>
          <w:sz w:val="24"/>
          <w:szCs w:val="24"/>
        </w:rPr>
        <w:t>á</w:t>
      </w:r>
      <w:r w:rsidRPr="00C704F0"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r w:rsidRPr="00B43D66">
        <w:rPr>
          <w:rFonts w:ascii="Times New Roman" w:hAnsi="Times New Roman" w:cs="Times New Roman"/>
          <w:color w:val="000000"/>
          <w:sz w:val="24"/>
          <w:szCs w:val="24"/>
        </w:rPr>
        <w:t>schému štátnej pomoci</w:t>
      </w:r>
      <w:r w:rsidRPr="00C704F0">
        <w:rPr>
          <w:rFonts w:ascii="Times New Roman" w:hAnsi="Times New Roman" w:cs="Times New Roman"/>
          <w:color w:val="000000"/>
          <w:sz w:val="24"/>
          <w:szCs w:val="24"/>
        </w:rPr>
        <w:t>“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nahrádzajú slovami „schémy“</w:t>
      </w:r>
      <w:r w:rsidRPr="00C704F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EF9931C" w14:textId="77777777" w:rsidR="00540E92" w:rsidRDefault="00540E92" w:rsidP="004261F3">
      <w:pPr>
        <w:pStyle w:val="Odsekzoznamu"/>
        <w:tabs>
          <w:tab w:val="left" w:pos="284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4D50C3A" w14:textId="497F5F90" w:rsidR="00540E92" w:rsidRDefault="00540E92" w:rsidP="007746A5">
      <w:pPr>
        <w:pStyle w:val="Odsekzoznamu"/>
        <w:numPr>
          <w:ilvl w:val="0"/>
          <w:numId w:val="1"/>
        </w:numPr>
        <w:tabs>
          <w:tab w:val="left" w:pos="284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26 odsek 4 znie:</w:t>
      </w:r>
    </w:p>
    <w:p w14:paraId="3681F340" w14:textId="77777777" w:rsidR="00540E92" w:rsidRPr="004261F3" w:rsidRDefault="00540E92" w:rsidP="004261F3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2E8FD45C" w14:textId="1BA82A2C" w:rsidR="00540E92" w:rsidRPr="004261F3" w:rsidRDefault="00540E92" w:rsidP="004261F3">
      <w:pPr>
        <w:pStyle w:val="Odsekzoznamu"/>
        <w:tabs>
          <w:tab w:val="left" w:pos="284"/>
          <w:tab w:val="left" w:pos="426"/>
          <w:tab w:val="left" w:pos="5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„(4) </w:t>
      </w:r>
      <w:r w:rsidRPr="00ED6ABE">
        <w:rPr>
          <w:rFonts w:ascii="Times New Roman" w:hAnsi="Times New Roman" w:cs="Times New Roman"/>
          <w:color w:val="000000"/>
          <w:sz w:val="24"/>
          <w:szCs w:val="24"/>
        </w:rPr>
        <w:t>Ministerstvo v spolupráci s Ministerstvom hospodárstva Slovenskej republiky pripraví schémy</w:t>
      </w:r>
      <w:r w:rsidRPr="00ED6ABE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26)</w:t>
      </w:r>
      <w:r w:rsidRPr="00ED6ABE">
        <w:rPr>
          <w:rFonts w:ascii="Times New Roman" w:hAnsi="Times New Roman" w:cs="Times New Roman"/>
          <w:color w:val="000000"/>
          <w:sz w:val="24"/>
          <w:szCs w:val="24"/>
        </w:rPr>
        <w:t xml:space="preserve"> a individuálne investičné zámery na financovanie projektov z pr</w:t>
      </w:r>
      <w:r>
        <w:rPr>
          <w:rFonts w:ascii="Times New Roman" w:hAnsi="Times New Roman" w:cs="Times New Roman"/>
          <w:color w:val="000000"/>
          <w:sz w:val="24"/>
          <w:szCs w:val="24"/>
        </w:rPr>
        <w:t>ostriedkov Modernizačného fondu.“.</w:t>
      </w:r>
    </w:p>
    <w:p w14:paraId="2C4301E3" w14:textId="77777777" w:rsidR="00540E92" w:rsidRDefault="00540E92" w:rsidP="004261F3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55D26C12" w14:textId="071BE376" w:rsidR="00822694" w:rsidRDefault="00822694" w:rsidP="004261F3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Poznámka pod čiarou k odkazu 6 znie:</w:t>
      </w:r>
    </w:p>
    <w:p w14:paraId="099DD5B3" w14:textId="50CFBB0E" w:rsidR="00822694" w:rsidRDefault="00822694" w:rsidP="004261F3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822694">
        <w:rPr>
          <w:rFonts w:ascii="Times New Roman" w:hAnsi="Times New Roman" w:cs="Times New Roman"/>
          <w:sz w:val="24"/>
          <w:szCs w:val="24"/>
          <w:vertAlign w:val="superscript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822694">
        <w:rPr>
          <w:rFonts w:ascii="Times New Roman" w:hAnsi="Times New Roman" w:cs="Times New Roman"/>
          <w:sz w:val="24"/>
          <w:szCs w:val="24"/>
        </w:rPr>
        <w:t>Čl. 107 a 108 Zmluvy o fungovaní Európskej Únie.</w:t>
      </w:r>
    </w:p>
    <w:p w14:paraId="44BA1094" w14:textId="314D6BD1" w:rsidR="00822694" w:rsidRDefault="00822694" w:rsidP="004261F3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Z</w:t>
      </w:r>
      <w:r w:rsidRPr="00814FF9">
        <w:rPr>
          <w:rFonts w:ascii="Times New Roman" w:hAnsi="Times New Roman" w:cs="Times New Roman"/>
          <w:sz w:val="24"/>
          <w:szCs w:val="24"/>
        </w:rPr>
        <w:t>ákon č. 358/2015 Z. z. o úprave niektorých vzťahov v oblasti štátnej pomoci a minimálnej pomoci a o zmene a doplnení niektorých zákonov (zákon o štátnej pomoci)</w:t>
      </w:r>
      <w:r>
        <w:rPr>
          <w:rFonts w:ascii="Times New Roman" w:hAnsi="Times New Roman" w:cs="Times New Roman"/>
          <w:sz w:val="24"/>
          <w:szCs w:val="24"/>
        </w:rPr>
        <w:t>.“.</w:t>
      </w:r>
    </w:p>
    <w:p w14:paraId="53F1D885" w14:textId="77777777" w:rsidR="00822694" w:rsidRPr="004261F3" w:rsidRDefault="00822694" w:rsidP="004261F3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07B5B592" w14:textId="004AE964" w:rsidR="007746A5" w:rsidRPr="00C704F0" w:rsidRDefault="007746A5" w:rsidP="007746A5">
      <w:pPr>
        <w:pStyle w:val="Odsekzoznamu"/>
        <w:numPr>
          <w:ilvl w:val="0"/>
          <w:numId w:val="1"/>
        </w:numPr>
        <w:tabs>
          <w:tab w:val="left" w:pos="284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sz w:val="24"/>
          <w:szCs w:val="24"/>
        </w:rPr>
        <w:t>V</w:t>
      </w:r>
      <w:r w:rsidR="008226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704F0">
        <w:rPr>
          <w:rFonts w:ascii="Times New Roman" w:hAnsi="Times New Roman" w:cs="Times New Roman"/>
          <w:color w:val="000000"/>
          <w:sz w:val="24"/>
          <w:szCs w:val="24"/>
        </w:rPr>
        <w:t xml:space="preserve"> 27 ods. 1 písm. b) </w:t>
      </w:r>
      <w:r w:rsidR="007008B2" w:rsidRPr="00C704F0">
        <w:rPr>
          <w:rFonts w:ascii="Times New Roman" w:hAnsi="Times New Roman" w:cs="Times New Roman"/>
          <w:color w:val="000000"/>
          <w:sz w:val="24"/>
          <w:szCs w:val="24"/>
        </w:rPr>
        <w:t>sa na konci pripájajú tieto slová:</w:t>
      </w:r>
      <w:r w:rsidRPr="00C704F0">
        <w:rPr>
          <w:rFonts w:ascii="Times New Roman" w:hAnsi="Times New Roman" w:cs="Times New Roman"/>
          <w:color w:val="000000"/>
          <w:sz w:val="24"/>
          <w:szCs w:val="24"/>
        </w:rPr>
        <w:t xml:space="preserve"> „a vnútroštátnemu správcovi“.</w:t>
      </w:r>
    </w:p>
    <w:p w14:paraId="61034BEC" w14:textId="77777777" w:rsidR="007746A5" w:rsidRPr="00C704F0" w:rsidRDefault="007746A5" w:rsidP="007746A5">
      <w:pPr>
        <w:pStyle w:val="Odsekzoznamu"/>
        <w:tabs>
          <w:tab w:val="left" w:pos="284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6848B2D" w14:textId="77777777" w:rsidR="007746A5" w:rsidRPr="00C704F0" w:rsidRDefault="007746A5" w:rsidP="007746A5">
      <w:pPr>
        <w:pStyle w:val="Odsekzoznamu"/>
        <w:numPr>
          <w:ilvl w:val="0"/>
          <w:numId w:val="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sz w:val="24"/>
          <w:szCs w:val="24"/>
        </w:rPr>
        <w:t xml:space="preserve">V </w:t>
      </w:r>
      <w:r w:rsidRPr="00C704F0">
        <w:rPr>
          <w:rFonts w:ascii="Times New Roman" w:hAnsi="Times New Roman" w:cs="Times New Roman"/>
          <w:color w:val="000000"/>
          <w:sz w:val="24"/>
          <w:szCs w:val="24"/>
        </w:rPr>
        <w:t>§ 27 ods. 1 písm. c) sa vypúšťajú slová „a dobrovoľným účastníkom systému obchodovania“.</w:t>
      </w:r>
    </w:p>
    <w:p w14:paraId="35DC3383" w14:textId="77777777" w:rsidR="007746A5" w:rsidRPr="00C704F0" w:rsidRDefault="007746A5" w:rsidP="007746A5">
      <w:pPr>
        <w:pStyle w:val="Odsekzoznamu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5BB0ED39" w14:textId="77777777" w:rsidR="007746A5" w:rsidRPr="00C704F0" w:rsidRDefault="007746A5" w:rsidP="007746A5">
      <w:pPr>
        <w:pStyle w:val="Odsekzoznamu"/>
        <w:numPr>
          <w:ilvl w:val="0"/>
          <w:numId w:val="1"/>
        </w:numPr>
        <w:tabs>
          <w:tab w:val="left" w:pos="284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color w:val="000000"/>
          <w:sz w:val="24"/>
          <w:szCs w:val="24"/>
        </w:rPr>
        <w:t xml:space="preserve">V § 27 ods. 1 písmeno h) znie: </w:t>
      </w:r>
    </w:p>
    <w:p w14:paraId="761C3B07" w14:textId="5ACE788E" w:rsidR="007008B2" w:rsidRPr="00C704F0" w:rsidRDefault="007746A5" w:rsidP="00547B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color w:val="000000"/>
          <w:sz w:val="24"/>
          <w:szCs w:val="24"/>
        </w:rPr>
        <w:t>„h) schvaľuje žiadosť prevádzkovateľa o rozhodnutí overovateľa nevykonať návštevu na mieste podľa osobitného predpisu,</w:t>
      </w:r>
      <w:r w:rsidRPr="00C704F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26a</w:t>
      </w:r>
      <w:r w:rsidRPr="00C704F0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7008B2" w:rsidRPr="00C704F0">
        <w:rPr>
          <w:rFonts w:ascii="Times New Roman" w:hAnsi="Times New Roman" w:cs="Times New Roman"/>
          <w:color w:val="000000"/>
          <w:sz w:val="24"/>
          <w:szCs w:val="24"/>
        </w:rPr>
        <w:t>ak ide o overenie správy prevádzkovateľa o emisiách,</w:t>
      </w:r>
      <w:r w:rsidRPr="00C704F0">
        <w:rPr>
          <w:rFonts w:ascii="Times New Roman" w:hAnsi="Times New Roman" w:cs="Times New Roman"/>
          <w:color w:val="000000"/>
          <w:sz w:val="24"/>
          <w:szCs w:val="24"/>
        </w:rPr>
        <w:t>“.</w:t>
      </w:r>
    </w:p>
    <w:p w14:paraId="34C37714" w14:textId="77777777" w:rsidR="00547B74" w:rsidRPr="00C704F0" w:rsidRDefault="00547B74" w:rsidP="004B50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1E6936" w14:textId="33F6C6D7" w:rsidR="007008B2" w:rsidRPr="00C704F0" w:rsidRDefault="007008B2" w:rsidP="004B507A">
      <w:pPr>
        <w:pStyle w:val="Odsekzoznamu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sz w:val="24"/>
          <w:szCs w:val="24"/>
        </w:rPr>
        <w:t xml:space="preserve">V § 27 </w:t>
      </w:r>
      <w:r w:rsidR="006475D5">
        <w:rPr>
          <w:rFonts w:ascii="Times New Roman" w:hAnsi="Times New Roman" w:cs="Times New Roman"/>
          <w:sz w:val="24"/>
          <w:szCs w:val="24"/>
        </w:rPr>
        <w:t xml:space="preserve">sa </w:t>
      </w:r>
      <w:r w:rsidRPr="00C704F0">
        <w:rPr>
          <w:rFonts w:ascii="Times New Roman" w:hAnsi="Times New Roman" w:cs="Times New Roman"/>
          <w:sz w:val="24"/>
          <w:szCs w:val="24"/>
        </w:rPr>
        <w:t>ods</w:t>
      </w:r>
      <w:r w:rsidR="00A933C7">
        <w:rPr>
          <w:rFonts w:ascii="Times New Roman" w:hAnsi="Times New Roman" w:cs="Times New Roman"/>
          <w:sz w:val="24"/>
          <w:szCs w:val="24"/>
        </w:rPr>
        <w:t>ek</w:t>
      </w:r>
      <w:r w:rsidRPr="00C704F0">
        <w:rPr>
          <w:rFonts w:ascii="Times New Roman" w:hAnsi="Times New Roman" w:cs="Times New Roman"/>
          <w:sz w:val="24"/>
          <w:szCs w:val="24"/>
        </w:rPr>
        <w:t xml:space="preserve"> 1 </w:t>
      </w:r>
      <w:r w:rsidR="00E317FF">
        <w:rPr>
          <w:rFonts w:ascii="Times New Roman" w:hAnsi="Times New Roman" w:cs="Times New Roman"/>
          <w:sz w:val="24"/>
          <w:szCs w:val="24"/>
        </w:rPr>
        <w:t xml:space="preserve"> </w:t>
      </w:r>
      <w:r w:rsidR="00A933C7">
        <w:rPr>
          <w:rFonts w:ascii="Times New Roman" w:hAnsi="Times New Roman" w:cs="Times New Roman"/>
          <w:sz w:val="24"/>
          <w:szCs w:val="24"/>
        </w:rPr>
        <w:t>dopĺňa</w:t>
      </w:r>
      <w:r w:rsidRPr="00C704F0">
        <w:rPr>
          <w:rFonts w:ascii="Times New Roman" w:hAnsi="Times New Roman" w:cs="Times New Roman"/>
          <w:sz w:val="24"/>
          <w:szCs w:val="24"/>
        </w:rPr>
        <w:t xml:space="preserve"> písmen</w:t>
      </w:r>
      <w:r w:rsidR="00A933C7">
        <w:rPr>
          <w:rFonts w:ascii="Times New Roman" w:hAnsi="Times New Roman" w:cs="Times New Roman"/>
          <w:sz w:val="24"/>
          <w:szCs w:val="24"/>
        </w:rPr>
        <w:t>ami</w:t>
      </w:r>
      <w:r w:rsidRPr="00C704F0">
        <w:rPr>
          <w:rFonts w:ascii="Times New Roman" w:hAnsi="Times New Roman" w:cs="Times New Roman"/>
          <w:sz w:val="24"/>
          <w:szCs w:val="24"/>
        </w:rPr>
        <w:t xml:space="preserve"> </w:t>
      </w:r>
      <w:r w:rsidR="00A933C7">
        <w:rPr>
          <w:rFonts w:ascii="Times New Roman" w:hAnsi="Times New Roman" w:cs="Times New Roman"/>
          <w:sz w:val="24"/>
          <w:szCs w:val="24"/>
        </w:rPr>
        <w:t>n</w:t>
      </w:r>
      <w:r w:rsidRPr="00C704F0">
        <w:rPr>
          <w:rFonts w:ascii="Times New Roman" w:hAnsi="Times New Roman" w:cs="Times New Roman"/>
          <w:sz w:val="24"/>
          <w:szCs w:val="24"/>
        </w:rPr>
        <w:t>) a</w:t>
      </w:r>
      <w:r w:rsidR="00A933C7">
        <w:rPr>
          <w:rFonts w:ascii="Times New Roman" w:hAnsi="Times New Roman" w:cs="Times New Roman"/>
          <w:sz w:val="24"/>
          <w:szCs w:val="24"/>
        </w:rPr>
        <w:t>ž</w:t>
      </w:r>
      <w:r w:rsidRPr="00C704F0">
        <w:rPr>
          <w:rFonts w:ascii="Times New Roman" w:hAnsi="Times New Roman" w:cs="Times New Roman"/>
          <w:sz w:val="24"/>
          <w:szCs w:val="24"/>
        </w:rPr>
        <w:t> </w:t>
      </w:r>
      <w:r w:rsidR="00A933C7">
        <w:rPr>
          <w:rFonts w:ascii="Times New Roman" w:hAnsi="Times New Roman" w:cs="Times New Roman"/>
          <w:sz w:val="24"/>
          <w:szCs w:val="24"/>
        </w:rPr>
        <w:t>p</w:t>
      </w:r>
      <w:r w:rsidRPr="00C704F0">
        <w:rPr>
          <w:rFonts w:ascii="Times New Roman" w:hAnsi="Times New Roman" w:cs="Times New Roman"/>
          <w:sz w:val="24"/>
          <w:szCs w:val="24"/>
        </w:rPr>
        <w:t>), ktoré znejú:</w:t>
      </w:r>
    </w:p>
    <w:p w14:paraId="2BDBB48A" w14:textId="06B1375C" w:rsidR="007008B2" w:rsidRPr="00C704F0" w:rsidRDefault="007008B2" w:rsidP="00C6543D">
      <w:pPr>
        <w:pStyle w:val="Odsekzoznamu"/>
        <w:spacing w:after="0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04F0">
        <w:rPr>
          <w:rFonts w:ascii="Times New Roman" w:hAnsi="Times New Roman" w:cs="Times New Roman"/>
          <w:sz w:val="24"/>
          <w:szCs w:val="24"/>
        </w:rPr>
        <w:t>„</w:t>
      </w:r>
      <w:r w:rsidR="00A933C7">
        <w:rPr>
          <w:rFonts w:ascii="Times New Roman" w:hAnsi="Times New Roman" w:cs="Times New Roman"/>
          <w:sz w:val="24"/>
          <w:szCs w:val="24"/>
        </w:rPr>
        <w:t>n</w:t>
      </w:r>
      <w:r w:rsidRPr="00C704F0">
        <w:rPr>
          <w:rFonts w:ascii="Times New Roman" w:hAnsi="Times New Roman" w:cs="Times New Roman"/>
          <w:sz w:val="24"/>
          <w:szCs w:val="24"/>
        </w:rPr>
        <w:t xml:space="preserve">) </w:t>
      </w:r>
      <w:r w:rsidR="00E317FF">
        <w:rPr>
          <w:rFonts w:ascii="Times New Roman" w:hAnsi="Times New Roman" w:cs="Times New Roman"/>
          <w:sz w:val="24"/>
          <w:szCs w:val="24"/>
        </w:rPr>
        <w:t xml:space="preserve">schvaľuje </w:t>
      </w:r>
      <w:r w:rsidRPr="00C704F0">
        <w:rPr>
          <w:rFonts w:ascii="Times New Roman" w:hAnsi="Times New Roman" w:cs="Times New Roman"/>
          <w:sz w:val="24"/>
          <w:szCs w:val="24"/>
        </w:rPr>
        <w:t xml:space="preserve">správu o zlepšení </w:t>
      </w:r>
      <w:r w:rsidRPr="00C704F0">
        <w:rPr>
          <w:rFonts w:ascii="Times New Roman" w:hAnsi="Times New Roman" w:cs="Times New Roman"/>
          <w:color w:val="000000"/>
          <w:sz w:val="24"/>
          <w:szCs w:val="24"/>
        </w:rPr>
        <w:t>podľa osobitného predpisu,</w:t>
      </w:r>
      <w:r w:rsidRPr="00C704F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26b</w:t>
      </w:r>
      <w:r w:rsidRPr="00C704F0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45F51B09" w14:textId="2BBB85BE" w:rsidR="00A933C7" w:rsidRDefault="00A933C7" w:rsidP="00C6543D">
      <w:pPr>
        <w:pStyle w:val="Odsekzoznamu"/>
        <w:spacing w:after="0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7008B2" w:rsidRPr="00C704F0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E317FF">
        <w:rPr>
          <w:rFonts w:ascii="Times New Roman" w:hAnsi="Times New Roman" w:cs="Times New Roman"/>
          <w:color w:val="000000"/>
          <w:sz w:val="24"/>
          <w:szCs w:val="24"/>
        </w:rPr>
        <w:t xml:space="preserve">schvaľuje </w:t>
      </w:r>
      <w:r w:rsidR="007008B2" w:rsidRPr="00C704F0">
        <w:rPr>
          <w:rFonts w:ascii="Times New Roman" w:hAnsi="Times New Roman" w:cs="Times New Roman"/>
          <w:color w:val="000000"/>
          <w:sz w:val="24"/>
          <w:szCs w:val="24"/>
        </w:rPr>
        <w:t>žiadosť prevádzkovateľa o rozhodnutí overovateľa vykonať virtuálnu návštevu na mieste podľa osobitného predpisu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008B2" w:rsidRPr="00C704F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19</w:t>
      </w:r>
      <w:r w:rsidR="007008B2" w:rsidRPr="00C704F0">
        <w:rPr>
          <w:rFonts w:ascii="Times New Roman" w:hAnsi="Times New Roman" w:cs="Times New Roman"/>
          <w:color w:val="000000"/>
          <w:sz w:val="24"/>
          <w:szCs w:val="24"/>
        </w:rPr>
        <w:t>) ak ide o overenie správy prevádzkovateľa o</w:t>
      </w:r>
      <w:r w:rsidR="005D2DF0" w:rsidRPr="00C704F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008B2" w:rsidRPr="00C704F0">
        <w:rPr>
          <w:rFonts w:ascii="Times New Roman" w:hAnsi="Times New Roman" w:cs="Times New Roman"/>
          <w:color w:val="000000"/>
          <w:sz w:val="24"/>
          <w:szCs w:val="24"/>
        </w:rPr>
        <w:t>emisiách</w:t>
      </w:r>
      <w:r w:rsidR="005D2DF0" w:rsidRPr="00C704F0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09E6E8E3" w14:textId="089DB9DB" w:rsidR="007008B2" w:rsidRPr="00C704F0" w:rsidRDefault="00A933C7" w:rsidP="00C6543D">
      <w:pPr>
        <w:pStyle w:val="Odsekzoznamu"/>
        <w:spacing w:after="0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p) </w:t>
      </w:r>
      <w:r w:rsidR="00E317FF">
        <w:rPr>
          <w:rFonts w:ascii="Times New Roman" w:hAnsi="Times New Roman" w:cs="Times New Roman"/>
          <w:sz w:val="24"/>
          <w:szCs w:val="24"/>
        </w:rPr>
        <w:t xml:space="preserve">povoľuje </w:t>
      </w:r>
      <w:r>
        <w:rPr>
          <w:rFonts w:ascii="Times New Roman" w:hAnsi="Times New Roman" w:cs="Times New Roman"/>
          <w:sz w:val="24"/>
          <w:szCs w:val="24"/>
        </w:rPr>
        <w:t xml:space="preserve">overovateľom virtuálne návštevy na mieste podľa osobitného </w:t>
      </w:r>
      <w:r w:rsidRPr="00124FB0">
        <w:rPr>
          <w:rFonts w:ascii="Times New Roman" w:hAnsi="Times New Roman" w:cs="Times New Roman"/>
          <w:sz w:val="24"/>
          <w:szCs w:val="24"/>
        </w:rPr>
        <w:t>predpisu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24FB0">
        <w:rPr>
          <w:rFonts w:ascii="Times New Roman" w:hAnsi="Times New Roman" w:cs="Times New Roman"/>
          <w:sz w:val="24"/>
          <w:szCs w:val="24"/>
          <w:vertAlign w:val="superscript"/>
        </w:rPr>
        <w:t>19</w:t>
      </w:r>
      <w:r w:rsidRPr="00124FB0">
        <w:rPr>
          <w:rFonts w:ascii="Times New Roman" w:hAnsi="Times New Roman" w:cs="Times New Roman"/>
          <w:sz w:val="24"/>
          <w:szCs w:val="24"/>
        </w:rPr>
        <w:t>) ak ide o ov</w:t>
      </w:r>
      <w:r>
        <w:rPr>
          <w:rFonts w:ascii="Times New Roman" w:hAnsi="Times New Roman" w:cs="Times New Roman"/>
          <w:sz w:val="24"/>
          <w:szCs w:val="24"/>
        </w:rPr>
        <w:t xml:space="preserve">erenie správy prevádzkovateľa </w:t>
      </w:r>
      <w:r w:rsidRPr="00124FB0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24FB0">
        <w:rPr>
          <w:rFonts w:ascii="Times New Roman" w:hAnsi="Times New Roman" w:cs="Times New Roman"/>
          <w:sz w:val="24"/>
          <w:szCs w:val="24"/>
        </w:rPr>
        <w:t>emisiách</w:t>
      </w:r>
      <w:r>
        <w:rPr>
          <w:rFonts w:ascii="Times New Roman" w:hAnsi="Times New Roman" w:cs="Times New Roman"/>
          <w:sz w:val="24"/>
          <w:szCs w:val="24"/>
        </w:rPr>
        <w:t>.</w:t>
      </w:r>
      <w:r w:rsidR="007008B2" w:rsidRPr="00C704F0">
        <w:rPr>
          <w:rFonts w:ascii="Times New Roman" w:hAnsi="Times New Roman" w:cs="Times New Roman"/>
          <w:color w:val="000000"/>
          <w:sz w:val="24"/>
          <w:szCs w:val="24"/>
        </w:rPr>
        <w:t>“.</w:t>
      </w:r>
    </w:p>
    <w:p w14:paraId="69A77A4E" w14:textId="5942D50C" w:rsidR="00282F1F" w:rsidRPr="00A933C7" w:rsidRDefault="00282F1F" w:rsidP="00A933C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C92A876" w14:textId="77777777" w:rsidR="00282F1F" w:rsidRPr="00C704F0" w:rsidRDefault="00282F1F" w:rsidP="00282F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sz w:val="24"/>
          <w:szCs w:val="24"/>
        </w:rPr>
        <w:t>Poznámka pod čiarou k odkazu 26b znie:</w:t>
      </w:r>
    </w:p>
    <w:p w14:paraId="11557A3B" w14:textId="6DB9FB24" w:rsidR="00282F1F" w:rsidRPr="00C704F0" w:rsidRDefault="00282F1F" w:rsidP="00282F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sz w:val="24"/>
          <w:szCs w:val="24"/>
        </w:rPr>
        <w:t>„</w:t>
      </w:r>
      <w:r w:rsidRPr="00C704F0">
        <w:rPr>
          <w:rFonts w:ascii="Times New Roman" w:hAnsi="Times New Roman" w:cs="Times New Roman"/>
          <w:sz w:val="24"/>
          <w:szCs w:val="24"/>
          <w:vertAlign w:val="superscript"/>
        </w:rPr>
        <w:t>26b</w:t>
      </w:r>
      <w:r w:rsidRPr="00C704F0">
        <w:rPr>
          <w:rFonts w:ascii="Times New Roman" w:hAnsi="Times New Roman" w:cs="Times New Roman"/>
          <w:sz w:val="24"/>
          <w:szCs w:val="24"/>
        </w:rPr>
        <w:t xml:space="preserve">) Čl. 69 </w:t>
      </w:r>
      <w:r w:rsidR="006A1EB0" w:rsidRPr="00C704F0">
        <w:rPr>
          <w:rFonts w:ascii="Times New Roman" w:hAnsi="Times New Roman" w:cs="Times New Roman"/>
          <w:sz w:val="24"/>
          <w:szCs w:val="24"/>
        </w:rPr>
        <w:t>delegovaného nariadenia (EÚ) 2018/2066 v platnom znení</w:t>
      </w:r>
      <w:r w:rsidRPr="00C704F0">
        <w:rPr>
          <w:rFonts w:ascii="Times New Roman" w:hAnsi="Times New Roman" w:cs="Times New Roman"/>
          <w:sz w:val="24"/>
          <w:szCs w:val="24"/>
        </w:rPr>
        <w:t>.“.</w:t>
      </w:r>
    </w:p>
    <w:p w14:paraId="5B878B57" w14:textId="77777777" w:rsidR="007008B2" w:rsidRPr="00C704F0" w:rsidRDefault="007008B2" w:rsidP="00C6543D">
      <w:pPr>
        <w:pStyle w:val="Odsekzoznamu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9BC0651" w14:textId="77777777" w:rsidR="004B507A" w:rsidRPr="00C704F0" w:rsidRDefault="004B507A" w:rsidP="004B507A">
      <w:pPr>
        <w:pStyle w:val="Odsekzoznamu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sz w:val="24"/>
          <w:szCs w:val="24"/>
        </w:rPr>
        <w:t>Poznámka pod čiarou k odkazu 26c znie:</w:t>
      </w:r>
    </w:p>
    <w:p w14:paraId="4D4B3947" w14:textId="1D36F994" w:rsidR="004B507A" w:rsidRPr="00C704F0" w:rsidRDefault="004B507A" w:rsidP="004B50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sz w:val="24"/>
          <w:szCs w:val="24"/>
        </w:rPr>
        <w:t>„</w:t>
      </w:r>
      <w:r w:rsidRPr="00C704F0">
        <w:rPr>
          <w:rFonts w:ascii="Times New Roman" w:hAnsi="Times New Roman" w:cs="Times New Roman"/>
          <w:sz w:val="24"/>
          <w:szCs w:val="24"/>
          <w:vertAlign w:val="superscript"/>
        </w:rPr>
        <w:t>26c</w:t>
      </w:r>
      <w:r w:rsidRPr="00C704F0">
        <w:rPr>
          <w:rFonts w:ascii="Times New Roman" w:hAnsi="Times New Roman" w:cs="Times New Roman"/>
          <w:sz w:val="24"/>
          <w:szCs w:val="24"/>
        </w:rPr>
        <w:t>) Čl. 70 delegovaného nariadenia (EÚ) 2018/2066</w:t>
      </w:r>
      <w:r w:rsidR="006475D5">
        <w:rPr>
          <w:rFonts w:ascii="Times New Roman" w:hAnsi="Times New Roman" w:cs="Times New Roman"/>
          <w:sz w:val="24"/>
          <w:szCs w:val="24"/>
        </w:rPr>
        <w:t xml:space="preserve"> v platnom znení</w:t>
      </w:r>
      <w:r w:rsidRPr="00C704F0">
        <w:rPr>
          <w:rFonts w:ascii="Times New Roman" w:hAnsi="Times New Roman" w:cs="Times New Roman"/>
          <w:sz w:val="24"/>
          <w:szCs w:val="24"/>
        </w:rPr>
        <w:t>.“.</w:t>
      </w:r>
    </w:p>
    <w:p w14:paraId="59E12931" w14:textId="77777777" w:rsidR="007746A5" w:rsidRPr="00C704F0" w:rsidRDefault="007746A5" w:rsidP="00547B7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F612D2" w14:textId="4641BAAD" w:rsidR="007746A5" w:rsidRPr="00C704F0" w:rsidRDefault="007746A5" w:rsidP="007746A5">
      <w:pPr>
        <w:pStyle w:val="Odsekzoznamu"/>
        <w:numPr>
          <w:ilvl w:val="0"/>
          <w:numId w:val="1"/>
        </w:numPr>
        <w:tabs>
          <w:tab w:val="left" w:pos="284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color w:val="000000"/>
          <w:sz w:val="24"/>
          <w:szCs w:val="24"/>
        </w:rPr>
        <w:t>V § 27 ods. 2 sa slová „a) a e)“ nahrádzajú slovami „a), e), g) a h)“</w:t>
      </w:r>
      <w:r w:rsidR="00514A8E" w:rsidRPr="00C704F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43CC9D8" w14:textId="77777777" w:rsidR="007746A5" w:rsidRPr="00C704F0" w:rsidRDefault="007746A5" w:rsidP="007746A5">
      <w:pPr>
        <w:pStyle w:val="Odsekzoznamu"/>
        <w:rPr>
          <w:rFonts w:ascii="Times New Roman" w:hAnsi="Times New Roman" w:cs="Times New Roman"/>
          <w:color w:val="000000"/>
          <w:sz w:val="24"/>
          <w:szCs w:val="24"/>
        </w:rPr>
      </w:pPr>
    </w:p>
    <w:p w14:paraId="5E9831F2" w14:textId="1B3C9B66" w:rsidR="00CF5140" w:rsidRPr="00C704F0" w:rsidRDefault="007746A5" w:rsidP="007746A5">
      <w:pPr>
        <w:pStyle w:val="Odsekzoznamu"/>
        <w:numPr>
          <w:ilvl w:val="0"/>
          <w:numId w:val="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sz w:val="24"/>
          <w:szCs w:val="24"/>
        </w:rPr>
        <w:t xml:space="preserve">V </w:t>
      </w:r>
      <w:r w:rsidRPr="00C704F0">
        <w:rPr>
          <w:rFonts w:ascii="Times New Roman" w:hAnsi="Times New Roman" w:cs="Times New Roman"/>
          <w:color w:val="000000"/>
          <w:sz w:val="24"/>
          <w:szCs w:val="24"/>
        </w:rPr>
        <w:t xml:space="preserve">§ 28 ods. 1 </w:t>
      </w:r>
      <w:r w:rsidR="00CF5140" w:rsidRPr="00C704F0">
        <w:rPr>
          <w:rFonts w:ascii="Times New Roman" w:hAnsi="Times New Roman" w:cs="Times New Roman"/>
          <w:color w:val="000000"/>
          <w:sz w:val="24"/>
          <w:szCs w:val="24"/>
        </w:rPr>
        <w:t xml:space="preserve">prvej vete </w:t>
      </w:r>
      <w:r w:rsidRPr="00C704F0">
        <w:rPr>
          <w:rFonts w:ascii="Times New Roman" w:hAnsi="Times New Roman" w:cs="Times New Roman"/>
          <w:color w:val="000000"/>
          <w:sz w:val="24"/>
          <w:szCs w:val="24"/>
        </w:rPr>
        <w:t>sa vypúšťajú slová „alebo dobrovoľnému účastníkovi systému obchodovania“</w:t>
      </w:r>
      <w:r w:rsidR="00CF5140" w:rsidRPr="00C704F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F362334" w14:textId="77777777" w:rsidR="00CF5140" w:rsidRPr="00C704F0" w:rsidRDefault="00CF5140" w:rsidP="00C6543D">
      <w:pPr>
        <w:pStyle w:val="Odsekzoznamu"/>
        <w:rPr>
          <w:rFonts w:ascii="Times New Roman" w:hAnsi="Times New Roman" w:cs="Times New Roman"/>
          <w:color w:val="000000"/>
          <w:sz w:val="24"/>
          <w:szCs w:val="24"/>
        </w:rPr>
      </w:pPr>
    </w:p>
    <w:p w14:paraId="3B184F37" w14:textId="29770593" w:rsidR="007746A5" w:rsidRPr="00C704F0" w:rsidRDefault="00CF5140" w:rsidP="007746A5">
      <w:pPr>
        <w:pStyle w:val="Odsekzoznamu"/>
        <w:numPr>
          <w:ilvl w:val="0"/>
          <w:numId w:val="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color w:val="000000"/>
          <w:sz w:val="24"/>
          <w:szCs w:val="24"/>
        </w:rPr>
        <w:t>V § 28 ods. 1 druhej vete sa za slovom „prevádzkovateľa“ vypúšťa čiarka</w:t>
      </w:r>
      <w:r w:rsidR="007746A5" w:rsidRPr="00C704F0">
        <w:rPr>
          <w:rFonts w:ascii="Times New Roman" w:hAnsi="Times New Roman" w:cs="Times New Roman"/>
          <w:color w:val="000000"/>
          <w:sz w:val="24"/>
          <w:szCs w:val="24"/>
        </w:rPr>
        <w:t xml:space="preserve"> a slová „dobrovoľného účastníka systému obchodovania“.</w:t>
      </w:r>
    </w:p>
    <w:p w14:paraId="2EA3D277" w14:textId="77777777" w:rsidR="00320E67" w:rsidRPr="00C704F0" w:rsidRDefault="00320E67" w:rsidP="00320E67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1B41ADA0" w14:textId="67B52DD9" w:rsidR="00CF5140" w:rsidRPr="00C704F0" w:rsidRDefault="00CF5140" w:rsidP="00320E67">
      <w:pPr>
        <w:pStyle w:val="Odsekzoznamu"/>
        <w:numPr>
          <w:ilvl w:val="0"/>
          <w:numId w:val="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sz w:val="24"/>
          <w:szCs w:val="24"/>
        </w:rPr>
        <w:t>V § 28 ods. 1 tretej vete sa slová „§ 9 ods. 1“ nahrádzajú slovami „§ 10 ods. 1“.</w:t>
      </w:r>
    </w:p>
    <w:p w14:paraId="2776EE5E" w14:textId="77777777" w:rsidR="00CF5140" w:rsidRPr="00C704F0" w:rsidRDefault="00CF5140" w:rsidP="00C6543D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5DCDDEC5" w14:textId="089D7297" w:rsidR="00320E67" w:rsidRPr="00C704F0" w:rsidRDefault="00320E67" w:rsidP="00320E67">
      <w:pPr>
        <w:pStyle w:val="Odsekzoznamu"/>
        <w:numPr>
          <w:ilvl w:val="0"/>
          <w:numId w:val="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sz w:val="24"/>
          <w:szCs w:val="24"/>
        </w:rPr>
        <w:t xml:space="preserve">V </w:t>
      </w:r>
      <w:r w:rsidRPr="00C704F0">
        <w:rPr>
          <w:rFonts w:ascii="Times New Roman" w:hAnsi="Times New Roman" w:cs="Times New Roman"/>
          <w:color w:val="000000"/>
          <w:sz w:val="24"/>
          <w:szCs w:val="24"/>
        </w:rPr>
        <w:t>§ 28 ods. 2 písm. d) sa vypúšťajú slová „a § 21 ods. 4“.</w:t>
      </w:r>
    </w:p>
    <w:p w14:paraId="3DE8069B" w14:textId="77777777" w:rsidR="00503FB6" w:rsidRPr="00C704F0" w:rsidRDefault="00503FB6" w:rsidP="003B487B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6D8C02EF" w14:textId="21D56B7B" w:rsidR="00311475" w:rsidRPr="00C704F0" w:rsidRDefault="00311475" w:rsidP="00C6543D">
      <w:pPr>
        <w:pStyle w:val="Odsekzoznamu"/>
        <w:numPr>
          <w:ilvl w:val="0"/>
          <w:numId w:val="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sz w:val="24"/>
          <w:szCs w:val="24"/>
        </w:rPr>
        <w:t xml:space="preserve">V § 28 ods. 5 sa vypúšťajú slová „a dobrovoľných účastníkov systému obchodovania“. </w:t>
      </w:r>
    </w:p>
    <w:p w14:paraId="2BCD2783" w14:textId="251B2661" w:rsidR="00311475" w:rsidRPr="00C704F0" w:rsidRDefault="00311475" w:rsidP="00C6543D">
      <w:pPr>
        <w:pStyle w:val="Odsekzoznamu"/>
        <w:tabs>
          <w:tab w:val="left" w:pos="284"/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2AD0591" w14:textId="1B86D188" w:rsidR="003E5C5B" w:rsidRPr="00C704F0" w:rsidRDefault="003E5C5B" w:rsidP="00320E67">
      <w:pPr>
        <w:pStyle w:val="Odsekzoznamu"/>
        <w:numPr>
          <w:ilvl w:val="0"/>
          <w:numId w:val="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sz w:val="24"/>
          <w:szCs w:val="24"/>
        </w:rPr>
        <w:t>V § 30 ods. 1 sa slová „všeobecný predpis o správnom konaní“ nahrádzajú slovami „správny poriadok“.</w:t>
      </w:r>
    </w:p>
    <w:p w14:paraId="52BB606B" w14:textId="77777777" w:rsidR="003E5C5B" w:rsidRPr="00C704F0" w:rsidRDefault="003E5C5B" w:rsidP="00C6543D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765D09B9" w14:textId="62A35829" w:rsidR="003E5C5B" w:rsidRPr="00C704F0" w:rsidRDefault="00503FB6" w:rsidP="00320E67">
      <w:pPr>
        <w:pStyle w:val="Odsekzoznamu"/>
        <w:numPr>
          <w:ilvl w:val="0"/>
          <w:numId w:val="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sz w:val="24"/>
          <w:szCs w:val="24"/>
        </w:rPr>
        <w:t>V § 30 ods</w:t>
      </w:r>
      <w:r w:rsidR="003E5C5B" w:rsidRPr="00C704F0">
        <w:rPr>
          <w:rFonts w:ascii="Times New Roman" w:hAnsi="Times New Roman" w:cs="Times New Roman"/>
          <w:sz w:val="24"/>
          <w:szCs w:val="24"/>
        </w:rPr>
        <w:t>ek</w:t>
      </w:r>
      <w:r w:rsidRPr="00C704F0">
        <w:rPr>
          <w:rFonts w:ascii="Times New Roman" w:hAnsi="Times New Roman" w:cs="Times New Roman"/>
          <w:sz w:val="24"/>
          <w:szCs w:val="24"/>
        </w:rPr>
        <w:t xml:space="preserve"> 2 </w:t>
      </w:r>
      <w:r w:rsidR="003E5C5B" w:rsidRPr="00C704F0">
        <w:rPr>
          <w:rFonts w:ascii="Times New Roman" w:hAnsi="Times New Roman" w:cs="Times New Roman"/>
          <w:sz w:val="24"/>
          <w:szCs w:val="24"/>
        </w:rPr>
        <w:t>znie:</w:t>
      </w:r>
    </w:p>
    <w:p w14:paraId="09523663" w14:textId="11FF40D3" w:rsidR="00503FB6" w:rsidRPr="00C704F0" w:rsidRDefault="003E5C5B" w:rsidP="00C6543D">
      <w:pPr>
        <w:pStyle w:val="Odsekzoznamu"/>
        <w:tabs>
          <w:tab w:val="left" w:pos="284"/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sz w:val="24"/>
          <w:szCs w:val="24"/>
        </w:rPr>
        <w:t xml:space="preserve">„(2) Správny poriadok sa nevzťahuje na konanie podľa § 9, 10, </w:t>
      </w:r>
      <w:r w:rsidR="00E41676" w:rsidRPr="00C704F0">
        <w:rPr>
          <w:rFonts w:ascii="Times New Roman" w:hAnsi="Times New Roman" w:cs="Times New Roman"/>
          <w:sz w:val="24"/>
          <w:szCs w:val="24"/>
        </w:rPr>
        <w:t>14 a</w:t>
      </w:r>
      <w:r w:rsidRPr="00C704F0">
        <w:rPr>
          <w:rFonts w:ascii="Times New Roman" w:hAnsi="Times New Roman" w:cs="Times New Roman"/>
          <w:sz w:val="24"/>
          <w:szCs w:val="24"/>
        </w:rPr>
        <w:t> </w:t>
      </w:r>
      <w:r w:rsidR="00E41676" w:rsidRPr="00C704F0">
        <w:rPr>
          <w:rFonts w:ascii="Times New Roman" w:hAnsi="Times New Roman" w:cs="Times New Roman"/>
          <w:sz w:val="24"/>
          <w:szCs w:val="24"/>
        </w:rPr>
        <w:t>15</w:t>
      </w:r>
      <w:r w:rsidRPr="00C704F0">
        <w:rPr>
          <w:rFonts w:ascii="Times New Roman" w:hAnsi="Times New Roman" w:cs="Times New Roman"/>
          <w:sz w:val="24"/>
          <w:szCs w:val="24"/>
        </w:rPr>
        <w:t>,</w:t>
      </w:r>
      <w:r w:rsidR="00E41676" w:rsidRPr="00C704F0">
        <w:rPr>
          <w:rFonts w:ascii="Times New Roman" w:hAnsi="Times New Roman" w:cs="Times New Roman"/>
          <w:sz w:val="24"/>
          <w:szCs w:val="24"/>
        </w:rPr>
        <w:t xml:space="preserve"> </w:t>
      </w:r>
      <w:r w:rsidR="00503FB6" w:rsidRPr="00C704F0">
        <w:rPr>
          <w:rFonts w:ascii="Times New Roman" w:hAnsi="Times New Roman" w:cs="Times New Roman"/>
          <w:sz w:val="24"/>
          <w:szCs w:val="24"/>
        </w:rPr>
        <w:t>§ 21 ods. 1 písm. e)</w:t>
      </w:r>
      <w:r w:rsidR="0065696A" w:rsidRPr="00C704F0">
        <w:rPr>
          <w:rFonts w:ascii="Times New Roman" w:hAnsi="Times New Roman" w:cs="Times New Roman"/>
          <w:sz w:val="24"/>
          <w:szCs w:val="24"/>
        </w:rPr>
        <w:t>,</w:t>
      </w:r>
      <w:r w:rsidR="005263E0">
        <w:rPr>
          <w:rFonts w:ascii="Times New Roman" w:hAnsi="Times New Roman" w:cs="Times New Roman"/>
          <w:sz w:val="24"/>
          <w:szCs w:val="24"/>
        </w:rPr>
        <w:t xml:space="preserve"> § 21 ods. 4 písm. b)</w:t>
      </w:r>
      <w:r w:rsidR="00AA21EA" w:rsidRPr="00C704F0">
        <w:rPr>
          <w:rFonts w:ascii="Times New Roman" w:hAnsi="Times New Roman" w:cs="Times New Roman"/>
          <w:sz w:val="24"/>
          <w:szCs w:val="24"/>
        </w:rPr>
        <w:t xml:space="preserve">, </w:t>
      </w:r>
      <w:r w:rsidR="00E81B0F" w:rsidRPr="00C704F0">
        <w:rPr>
          <w:rFonts w:ascii="Times New Roman" w:hAnsi="Times New Roman" w:cs="Times New Roman"/>
          <w:sz w:val="24"/>
          <w:szCs w:val="24"/>
        </w:rPr>
        <w:t>§ 2</w:t>
      </w:r>
      <w:r w:rsidR="00AA21EA" w:rsidRPr="00C704F0">
        <w:rPr>
          <w:rFonts w:ascii="Times New Roman" w:hAnsi="Times New Roman" w:cs="Times New Roman"/>
          <w:sz w:val="24"/>
          <w:szCs w:val="24"/>
        </w:rPr>
        <w:t>6 ods. 1 písm. d</w:t>
      </w:r>
      <w:r w:rsidR="00E81B0F" w:rsidRPr="00C704F0">
        <w:rPr>
          <w:rFonts w:ascii="Times New Roman" w:hAnsi="Times New Roman" w:cs="Times New Roman"/>
          <w:sz w:val="24"/>
          <w:szCs w:val="24"/>
        </w:rPr>
        <w:t>)</w:t>
      </w:r>
      <w:r w:rsidR="0065696A" w:rsidRPr="00C704F0">
        <w:rPr>
          <w:rFonts w:ascii="Times New Roman" w:hAnsi="Times New Roman" w:cs="Times New Roman"/>
          <w:sz w:val="24"/>
          <w:szCs w:val="24"/>
        </w:rPr>
        <w:t xml:space="preserve">, </w:t>
      </w:r>
      <w:r w:rsidR="00AA21EA" w:rsidRPr="00C704F0">
        <w:rPr>
          <w:rFonts w:ascii="Times New Roman" w:hAnsi="Times New Roman" w:cs="Times New Roman"/>
          <w:sz w:val="24"/>
          <w:szCs w:val="24"/>
        </w:rPr>
        <w:t xml:space="preserve">§ 27 ods. 1 písm. c) </w:t>
      </w:r>
      <w:r w:rsidR="0065696A" w:rsidRPr="00C704F0">
        <w:rPr>
          <w:rFonts w:ascii="Times New Roman" w:hAnsi="Times New Roman" w:cs="Times New Roman"/>
          <w:sz w:val="24"/>
          <w:szCs w:val="24"/>
        </w:rPr>
        <w:t xml:space="preserve">a </w:t>
      </w:r>
      <w:r w:rsidR="004C0707" w:rsidRPr="00C704F0">
        <w:rPr>
          <w:rFonts w:ascii="Times New Roman" w:hAnsi="Times New Roman" w:cs="Times New Roman"/>
          <w:sz w:val="24"/>
          <w:szCs w:val="24"/>
        </w:rPr>
        <w:t>§ 31 ods. 8</w:t>
      </w:r>
      <w:r w:rsidR="0065696A" w:rsidRPr="00C704F0">
        <w:rPr>
          <w:rFonts w:ascii="Times New Roman" w:hAnsi="Times New Roman" w:cs="Times New Roman"/>
          <w:sz w:val="24"/>
          <w:szCs w:val="24"/>
        </w:rPr>
        <w:t>.</w:t>
      </w:r>
      <w:r w:rsidR="004C0707" w:rsidRPr="00C704F0">
        <w:rPr>
          <w:rFonts w:ascii="Times New Roman" w:hAnsi="Times New Roman" w:cs="Times New Roman"/>
          <w:sz w:val="24"/>
          <w:szCs w:val="24"/>
        </w:rPr>
        <w:t>“</w:t>
      </w:r>
      <w:r w:rsidR="00503FB6" w:rsidRPr="00C704F0">
        <w:rPr>
          <w:rFonts w:ascii="Times New Roman" w:hAnsi="Times New Roman" w:cs="Times New Roman"/>
          <w:sz w:val="24"/>
          <w:szCs w:val="24"/>
        </w:rPr>
        <w:t>.</w:t>
      </w:r>
    </w:p>
    <w:p w14:paraId="7F4D3557" w14:textId="7BEBFF8B" w:rsidR="004C0707" w:rsidRPr="00C704F0" w:rsidRDefault="004C0707" w:rsidP="00C6543D">
      <w:pPr>
        <w:pStyle w:val="Odsekzoznamu"/>
        <w:tabs>
          <w:tab w:val="left" w:pos="284"/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42CB033" w14:textId="76793731" w:rsidR="00514A8E" w:rsidRPr="00C704F0" w:rsidRDefault="00514A8E" w:rsidP="00320E67">
      <w:pPr>
        <w:pStyle w:val="Odsekzoznamu"/>
        <w:numPr>
          <w:ilvl w:val="0"/>
          <w:numId w:val="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sz w:val="24"/>
          <w:szCs w:val="24"/>
        </w:rPr>
        <w:t>V § 31 ods. 1 písm. g) a</w:t>
      </w:r>
      <w:r w:rsidR="00610AAC">
        <w:rPr>
          <w:rFonts w:ascii="Times New Roman" w:hAnsi="Times New Roman" w:cs="Times New Roman"/>
          <w:sz w:val="24"/>
          <w:szCs w:val="24"/>
        </w:rPr>
        <w:t> </w:t>
      </w:r>
      <w:r w:rsidRPr="00C704F0">
        <w:rPr>
          <w:rFonts w:ascii="Times New Roman" w:hAnsi="Times New Roman" w:cs="Times New Roman"/>
          <w:sz w:val="24"/>
          <w:szCs w:val="24"/>
        </w:rPr>
        <w:t>ods</w:t>
      </w:r>
      <w:r w:rsidR="00610AAC">
        <w:rPr>
          <w:rFonts w:ascii="Times New Roman" w:hAnsi="Times New Roman" w:cs="Times New Roman"/>
          <w:sz w:val="24"/>
          <w:szCs w:val="24"/>
        </w:rPr>
        <w:t>.</w:t>
      </w:r>
      <w:r w:rsidRPr="00C704F0">
        <w:rPr>
          <w:rFonts w:ascii="Times New Roman" w:hAnsi="Times New Roman" w:cs="Times New Roman"/>
          <w:sz w:val="24"/>
          <w:szCs w:val="24"/>
        </w:rPr>
        <w:t xml:space="preserve"> 7 sa slová „§ 24 ods. 3 písm. e)“ nahrádza</w:t>
      </w:r>
      <w:r w:rsidR="00610AAC">
        <w:rPr>
          <w:rFonts w:ascii="Times New Roman" w:hAnsi="Times New Roman" w:cs="Times New Roman"/>
          <w:sz w:val="24"/>
          <w:szCs w:val="24"/>
        </w:rPr>
        <w:t>jú</w:t>
      </w:r>
      <w:r w:rsidRPr="00C704F0">
        <w:rPr>
          <w:rFonts w:ascii="Times New Roman" w:hAnsi="Times New Roman" w:cs="Times New Roman"/>
          <w:sz w:val="24"/>
          <w:szCs w:val="24"/>
        </w:rPr>
        <w:t xml:space="preserve"> slovami „§ 24 ods. 3 pís</w:t>
      </w:r>
      <w:r w:rsidR="00963F6B">
        <w:rPr>
          <w:rFonts w:ascii="Times New Roman" w:hAnsi="Times New Roman" w:cs="Times New Roman"/>
          <w:sz w:val="24"/>
          <w:szCs w:val="24"/>
        </w:rPr>
        <w:t>m</w:t>
      </w:r>
      <w:r w:rsidRPr="00C704F0">
        <w:rPr>
          <w:rFonts w:ascii="Times New Roman" w:hAnsi="Times New Roman" w:cs="Times New Roman"/>
          <w:sz w:val="24"/>
          <w:szCs w:val="24"/>
        </w:rPr>
        <w:t>. d)“.</w:t>
      </w:r>
    </w:p>
    <w:p w14:paraId="3AEC3F99" w14:textId="77777777" w:rsidR="00514A8E" w:rsidRPr="00C704F0" w:rsidRDefault="00514A8E" w:rsidP="00C6543D">
      <w:pPr>
        <w:pStyle w:val="Odsekzoznamu"/>
        <w:tabs>
          <w:tab w:val="left" w:pos="284"/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1FD31C8" w14:textId="77777777" w:rsidR="00083BE1" w:rsidRPr="00C704F0" w:rsidRDefault="00083BE1" w:rsidP="00320E67">
      <w:pPr>
        <w:pStyle w:val="Odsekzoznamu"/>
        <w:numPr>
          <w:ilvl w:val="0"/>
          <w:numId w:val="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sz w:val="24"/>
          <w:szCs w:val="24"/>
        </w:rPr>
        <w:t>V § 31 sa odsek 1 dopĺňa písmenom</w:t>
      </w:r>
      <w:r w:rsidR="00AD4406" w:rsidRPr="00C704F0">
        <w:rPr>
          <w:rFonts w:ascii="Times New Roman" w:hAnsi="Times New Roman" w:cs="Times New Roman"/>
          <w:sz w:val="24"/>
          <w:szCs w:val="24"/>
        </w:rPr>
        <w:t xml:space="preserve"> i</w:t>
      </w:r>
      <w:r w:rsidRPr="00C704F0">
        <w:rPr>
          <w:rFonts w:ascii="Times New Roman" w:hAnsi="Times New Roman" w:cs="Times New Roman"/>
          <w:sz w:val="24"/>
          <w:szCs w:val="24"/>
        </w:rPr>
        <w:t>), ktoré znie:</w:t>
      </w:r>
    </w:p>
    <w:p w14:paraId="596B99E0" w14:textId="56646C4B" w:rsidR="00083BE1" w:rsidRPr="00C704F0" w:rsidRDefault="00083BE1" w:rsidP="003B487B">
      <w:pPr>
        <w:pStyle w:val="Odsekzoznamu"/>
        <w:tabs>
          <w:tab w:val="left" w:pos="284"/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sz w:val="24"/>
          <w:szCs w:val="24"/>
        </w:rPr>
        <w:t>„</w:t>
      </w:r>
      <w:r w:rsidR="00AD4406" w:rsidRPr="00C704F0">
        <w:rPr>
          <w:rFonts w:ascii="Times New Roman" w:hAnsi="Times New Roman" w:cs="Times New Roman"/>
          <w:sz w:val="24"/>
          <w:szCs w:val="24"/>
        </w:rPr>
        <w:t>i</w:t>
      </w:r>
      <w:r w:rsidRPr="00C704F0">
        <w:rPr>
          <w:rFonts w:ascii="Times New Roman" w:hAnsi="Times New Roman" w:cs="Times New Roman"/>
          <w:sz w:val="24"/>
          <w:szCs w:val="24"/>
        </w:rPr>
        <w:t xml:space="preserve">) </w:t>
      </w:r>
      <w:r w:rsidR="00AD4406" w:rsidRPr="00C704F0">
        <w:rPr>
          <w:rFonts w:ascii="Times New Roman" w:hAnsi="Times New Roman" w:cs="Times New Roman"/>
          <w:sz w:val="24"/>
          <w:szCs w:val="24"/>
        </w:rPr>
        <w:t xml:space="preserve">správa o zlepšení </w:t>
      </w:r>
      <w:r w:rsidR="00AD4406" w:rsidRPr="00C704F0">
        <w:rPr>
          <w:rFonts w:ascii="Times New Roman" w:hAnsi="Times New Roman" w:cs="Times New Roman"/>
          <w:color w:val="000000"/>
          <w:sz w:val="24"/>
          <w:szCs w:val="24"/>
        </w:rPr>
        <w:t>podľa osobitného predpisu</w:t>
      </w:r>
      <w:r w:rsidR="00E41676" w:rsidRPr="00C704F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D4406" w:rsidRPr="00C704F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26b</w:t>
      </w:r>
      <w:r w:rsidR="00AD4406" w:rsidRPr="00C704F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E16421" w:rsidRPr="00C704F0">
        <w:rPr>
          <w:rFonts w:ascii="Times New Roman" w:hAnsi="Times New Roman" w:cs="Times New Roman"/>
          <w:color w:val="000000"/>
          <w:sz w:val="24"/>
          <w:szCs w:val="24"/>
        </w:rPr>
        <w:t>“.</w:t>
      </w:r>
    </w:p>
    <w:p w14:paraId="0FFB0683" w14:textId="77777777" w:rsidR="007746A5" w:rsidRPr="00C704F0" w:rsidRDefault="007746A5" w:rsidP="007746A5">
      <w:pPr>
        <w:pStyle w:val="Odsekzoznamu"/>
        <w:rPr>
          <w:rFonts w:ascii="Times New Roman" w:hAnsi="Times New Roman" w:cs="Times New Roman"/>
          <w:color w:val="000000"/>
          <w:sz w:val="24"/>
          <w:szCs w:val="24"/>
        </w:rPr>
      </w:pPr>
    </w:p>
    <w:p w14:paraId="2C3584CA" w14:textId="5D3E6D79" w:rsidR="007746A5" w:rsidRPr="00C704F0" w:rsidRDefault="007746A5" w:rsidP="007746A5">
      <w:pPr>
        <w:pStyle w:val="Odsekzoznamu"/>
        <w:numPr>
          <w:ilvl w:val="0"/>
          <w:numId w:val="1"/>
        </w:numPr>
        <w:tabs>
          <w:tab w:val="left" w:pos="284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sz w:val="24"/>
          <w:szCs w:val="24"/>
        </w:rPr>
        <w:t xml:space="preserve">V </w:t>
      </w:r>
      <w:r w:rsidRPr="00C704F0">
        <w:rPr>
          <w:rFonts w:ascii="Times New Roman" w:hAnsi="Times New Roman" w:cs="Times New Roman"/>
          <w:color w:val="000000"/>
          <w:sz w:val="24"/>
          <w:szCs w:val="24"/>
        </w:rPr>
        <w:t>§ 31 ods. 2 sa vypúšťajú slová „dobrovoľný účastník systému obchodovania</w:t>
      </w:r>
      <w:r w:rsidR="00E443A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704F0">
        <w:rPr>
          <w:rFonts w:ascii="Times New Roman" w:hAnsi="Times New Roman" w:cs="Times New Roman"/>
          <w:color w:val="000000"/>
          <w:sz w:val="24"/>
          <w:szCs w:val="24"/>
        </w:rPr>
        <w:t>“.</w:t>
      </w:r>
    </w:p>
    <w:p w14:paraId="1C3411E0" w14:textId="77777777" w:rsidR="007746A5" w:rsidRPr="00C704F0" w:rsidRDefault="007746A5" w:rsidP="007746A5">
      <w:pPr>
        <w:pStyle w:val="Odsekzoznamu"/>
        <w:rPr>
          <w:rFonts w:ascii="Times New Roman" w:hAnsi="Times New Roman" w:cs="Times New Roman"/>
          <w:color w:val="000000"/>
          <w:sz w:val="24"/>
          <w:szCs w:val="24"/>
        </w:rPr>
      </w:pPr>
    </w:p>
    <w:p w14:paraId="380770A4" w14:textId="21B34A89" w:rsidR="00282F1F" w:rsidRPr="00C704F0" w:rsidRDefault="00282F1F" w:rsidP="007746A5">
      <w:pPr>
        <w:pStyle w:val="Odsekzoznamu"/>
        <w:numPr>
          <w:ilvl w:val="0"/>
          <w:numId w:val="1"/>
        </w:numPr>
        <w:tabs>
          <w:tab w:val="left" w:pos="284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sz w:val="24"/>
          <w:szCs w:val="24"/>
        </w:rPr>
        <w:t xml:space="preserve">V § 31 ods. 6 </w:t>
      </w:r>
      <w:r w:rsidR="005D2DF0" w:rsidRPr="00C704F0">
        <w:rPr>
          <w:rFonts w:ascii="Times New Roman" w:hAnsi="Times New Roman" w:cs="Times New Roman"/>
          <w:sz w:val="24"/>
          <w:szCs w:val="24"/>
        </w:rPr>
        <w:t xml:space="preserve">druhej vete </w:t>
      </w:r>
      <w:r w:rsidRPr="00C704F0">
        <w:rPr>
          <w:rFonts w:ascii="Times New Roman" w:hAnsi="Times New Roman" w:cs="Times New Roman"/>
          <w:sz w:val="24"/>
          <w:szCs w:val="24"/>
        </w:rPr>
        <w:t xml:space="preserve">sa </w:t>
      </w:r>
      <w:r w:rsidR="005D2DF0" w:rsidRPr="00C704F0">
        <w:rPr>
          <w:rFonts w:ascii="Times New Roman" w:hAnsi="Times New Roman" w:cs="Times New Roman"/>
          <w:sz w:val="24"/>
          <w:szCs w:val="24"/>
        </w:rPr>
        <w:t>vypúšťajú slová „alebo dobrovoľný účastník systému obchodovania“.</w:t>
      </w:r>
    </w:p>
    <w:p w14:paraId="10790B96" w14:textId="77777777" w:rsidR="00282F1F" w:rsidRPr="00C704F0" w:rsidRDefault="00282F1F" w:rsidP="00C6543D">
      <w:pPr>
        <w:pStyle w:val="Odsekzoznamu"/>
        <w:rPr>
          <w:rFonts w:ascii="Times New Roman" w:hAnsi="Times New Roman" w:cs="Times New Roman"/>
          <w:color w:val="000000"/>
          <w:sz w:val="24"/>
          <w:szCs w:val="24"/>
        </w:rPr>
      </w:pPr>
    </w:p>
    <w:p w14:paraId="149E85B6" w14:textId="77777777" w:rsidR="007746A5" w:rsidRPr="0011707C" w:rsidRDefault="007746A5" w:rsidP="007746A5">
      <w:pPr>
        <w:pStyle w:val="Odsekzoznamu"/>
        <w:numPr>
          <w:ilvl w:val="0"/>
          <w:numId w:val="1"/>
        </w:numPr>
        <w:tabs>
          <w:tab w:val="left" w:pos="284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1707C">
        <w:rPr>
          <w:rFonts w:ascii="Times New Roman" w:hAnsi="Times New Roman" w:cs="Times New Roman"/>
          <w:color w:val="000000"/>
          <w:sz w:val="24"/>
          <w:szCs w:val="24"/>
        </w:rPr>
        <w:t>§ 31 sa dopĺňa odsekom 8, ktorý znie:</w:t>
      </w:r>
    </w:p>
    <w:p w14:paraId="207C4799" w14:textId="5F45D06C" w:rsidR="007746A5" w:rsidRPr="00C704F0" w:rsidRDefault="007746A5" w:rsidP="007746A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sz w:val="24"/>
          <w:szCs w:val="24"/>
        </w:rPr>
        <w:t xml:space="preserve">„(8) </w:t>
      </w:r>
      <w:r w:rsidR="009A232E">
        <w:rPr>
          <w:rFonts w:ascii="Times New Roman" w:hAnsi="Times New Roman" w:cs="Times New Roman"/>
          <w:sz w:val="24"/>
          <w:szCs w:val="24"/>
        </w:rPr>
        <w:t>Ú</w:t>
      </w:r>
      <w:r w:rsidR="00F270BC" w:rsidRPr="00C704F0">
        <w:rPr>
          <w:rFonts w:ascii="Times New Roman" w:hAnsi="Times New Roman" w:cs="Times New Roman"/>
          <w:sz w:val="24"/>
          <w:szCs w:val="24"/>
        </w:rPr>
        <w:t xml:space="preserve">daje podľa </w:t>
      </w:r>
      <w:r w:rsidR="00514A8E" w:rsidRPr="00C704F0">
        <w:rPr>
          <w:rFonts w:ascii="Times New Roman" w:hAnsi="Times New Roman" w:cs="Times New Roman"/>
          <w:sz w:val="24"/>
          <w:szCs w:val="24"/>
        </w:rPr>
        <w:t>odseku</w:t>
      </w:r>
      <w:r w:rsidR="00F270BC" w:rsidRPr="00C704F0">
        <w:rPr>
          <w:rFonts w:ascii="Times New Roman" w:hAnsi="Times New Roman" w:cs="Times New Roman"/>
          <w:sz w:val="24"/>
          <w:szCs w:val="24"/>
        </w:rPr>
        <w:t xml:space="preserve"> 1 </w:t>
      </w:r>
      <w:r w:rsidR="00C8411B" w:rsidRPr="00C704F0">
        <w:rPr>
          <w:rFonts w:ascii="Times New Roman" w:hAnsi="Times New Roman" w:cs="Times New Roman"/>
          <w:sz w:val="24"/>
          <w:szCs w:val="24"/>
        </w:rPr>
        <w:t xml:space="preserve">sa na základe </w:t>
      </w:r>
      <w:r w:rsidR="00745850">
        <w:rPr>
          <w:rFonts w:ascii="Times New Roman" w:hAnsi="Times New Roman" w:cs="Times New Roman"/>
          <w:sz w:val="24"/>
          <w:szCs w:val="24"/>
        </w:rPr>
        <w:t xml:space="preserve">predchádzajúceho súhlasu </w:t>
      </w:r>
      <w:r w:rsidR="00C8411B" w:rsidRPr="00C704F0">
        <w:rPr>
          <w:rFonts w:ascii="Times New Roman" w:hAnsi="Times New Roman" w:cs="Times New Roman"/>
          <w:sz w:val="24"/>
          <w:szCs w:val="24"/>
        </w:rPr>
        <w:t xml:space="preserve"> ministerstva predkladajú s použitím elektronickej šablóny poskytnutej Komisiou </w:t>
      </w:r>
      <w:r w:rsidR="00717265" w:rsidRPr="00C704F0">
        <w:rPr>
          <w:rFonts w:ascii="Times New Roman" w:hAnsi="Times New Roman" w:cs="Times New Roman"/>
          <w:sz w:val="24"/>
          <w:szCs w:val="24"/>
        </w:rPr>
        <w:t>zverejnen</w:t>
      </w:r>
      <w:r w:rsidR="00717265">
        <w:rPr>
          <w:rFonts w:ascii="Times New Roman" w:hAnsi="Times New Roman" w:cs="Times New Roman"/>
          <w:sz w:val="24"/>
          <w:szCs w:val="24"/>
        </w:rPr>
        <w:t>ej</w:t>
      </w:r>
      <w:r w:rsidR="00717265" w:rsidRPr="00C704F0">
        <w:rPr>
          <w:rFonts w:ascii="Times New Roman" w:hAnsi="Times New Roman" w:cs="Times New Roman"/>
          <w:sz w:val="24"/>
          <w:szCs w:val="24"/>
        </w:rPr>
        <w:t xml:space="preserve"> </w:t>
      </w:r>
      <w:r w:rsidR="00C8411B" w:rsidRPr="00C704F0">
        <w:rPr>
          <w:rFonts w:ascii="Times New Roman" w:hAnsi="Times New Roman" w:cs="Times New Roman"/>
          <w:sz w:val="24"/>
          <w:szCs w:val="24"/>
        </w:rPr>
        <w:t>na webovom sídle ministerstva.“.</w:t>
      </w:r>
    </w:p>
    <w:p w14:paraId="5AD38010" w14:textId="77777777" w:rsidR="007746A5" w:rsidRPr="00C704F0" w:rsidRDefault="007746A5" w:rsidP="007746A5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5D5BCACC" w14:textId="12F2AABA" w:rsidR="00F13EF9" w:rsidRDefault="00F13EF9" w:rsidP="007746A5">
      <w:pPr>
        <w:pStyle w:val="Odsekzoznamu"/>
        <w:numPr>
          <w:ilvl w:val="0"/>
          <w:numId w:val="1"/>
        </w:numPr>
        <w:tabs>
          <w:tab w:val="left" w:pos="284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33 ods. 4 sa </w:t>
      </w:r>
      <w:r w:rsidR="0024189C">
        <w:rPr>
          <w:rFonts w:ascii="Times New Roman" w:hAnsi="Times New Roman" w:cs="Times New Roman"/>
          <w:sz w:val="24"/>
          <w:szCs w:val="24"/>
        </w:rPr>
        <w:t xml:space="preserve">nad slovom </w:t>
      </w:r>
      <w:r w:rsidR="00A22D85">
        <w:rPr>
          <w:rFonts w:ascii="Times New Roman" w:hAnsi="Times New Roman" w:cs="Times New Roman"/>
          <w:sz w:val="24"/>
          <w:szCs w:val="24"/>
        </w:rPr>
        <w:t xml:space="preserve">„predpisom“ </w:t>
      </w:r>
      <w:r>
        <w:rPr>
          <w:rFonts w:ascii="Times New Roman" w:hAnsi="Times New Roman" w:cs="Times New Roman"/>
          <w:sz w:val="24"/>
          <w:szCs w:val="24"/>
        </w:rPr>
        <w:t>odkaz</w:t>
      </w:r>
      <w:r w:rsidR="00A22D85">
        <w:rPr>
          <w:rFonts w:ascii="Times New Roman" w:hAnsi="Times New Roman" w:cs="Times New Roman"/>
          <w:sz w:val="24"/>
          <w:szCs w:val="24"/>
        </w:rPr>
        <w:t xml:space="preserve"> „36“ nahrádza odkazom „35“.</w:t>
      </w:r>
    </w:p>
    <w:p w14:paraId="2D724A0E" w14:textId="4D0085ED" w:rsidR="00F13EF9" w:rsidRDefault="00F13EF9" w:rsidP="00BC3299">
      <w:pPr>
        <w:pStyle w:val="Odsekzoznamu"/>
        <w:tabs>
          <w:tab w:val="left" w:pos="284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81EA68C" w14:textId="3FBDF487" w:rsidR="00F13EF9" w:rsidRDefault="00F13EF9" w:rsidP="00BC3299">
      <w:pPr>
        <w:pStyle w:val="Odsekzoznamu"/>
        <w:tabs>
          <w:tab w:val="left" w:pos="284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Poznámka pod čiarou</w:t>
      </w:r>
      <w:r w:rsidR="0024189C">
        <w:rPr>
          <w:rFonts w:ascii="Times New Roman" w:hAnsi="Times New Roman" w:cs="Times New Roman"/>
          <w:sz w:val="24"/>
          <w:szCs w:val="24"/>
        </w:rPr>
        <w:t xml:space="preserve"> k odkazu 36 sa vypúšťa.</w:t>
      </w:r>
    </w:p>
    <w:p w14:paraId="755AA519" w14:textId="77777777" w:rsidR="0024189C" w:rsidRDefault="0024189C" w:rsidP="00BC3299">
      <w:pPr>
        <w:pStyle w:val="Odsekzoznamu"/>
        <w:tabs>
          <w:tab w:val="left" w:pos="284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92FEF57" w14:textId="7326032C" w:rsidR="00E2401E" w:rsidRPr="00C704F0" w:rsidRDefault="00E2401E" w:rsidP="007746A5">
      <w:pPr>
        <w:pStyle w:val="Odsekzoznamu"/>
        <w:numPr>
          <w:ilvl w:val="0"/>
          <w:numId w:val="1"/>
        </w:numPr>
        <w:tabs>
          <w:tab w:val="left" w:pos="284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sz w:val="24"/>
          <w:szCs w:val="24"/>
        </w:rPr>
        <w:t xml:space="preserve">Poznámky pod čiarou k odkazom 32 až </w:t>
      </w:r>
      <w:r w:rsidR="00A22D85">
        <w:rPr>
          <w:rFonts w:ascii="Times New Roman" w:hAnsi="Times New Roman" w:cs="Times New Roman"/>
          <w:sz w:val="24"/>
          <w:szCs w:val="24"/>
        </w:rPr>
        <w:t>37,</w:t>
      </w:r>
      <w:r w:rsidRPr="00C704F0">
        <w:rPr>
          <w:rFonts w:ascii="Times New Roman" w:hAnsi="Times New Roman" w:cs="Times New Roman"/>
          <w:sz w:val="24"/>
          <w:szCs w:val="24"/>
        </w:rPr>
        <w:t xml:space="preserve"> 41 a 42 znejú: </w:t>
      </w:r>
    </w:p>
    <w:p w14:paraId="7A8993F3" w14:textId="1454AA18" w:rsidR="00BF56CC" w:rsidRPr="00C704F0" w:rsidRDefault="00E2401E" w:rsidP="00C6543D">
      <w:pPr>
        <w:pStyle w:val="Odsekzoznamu"/>
        <w:tabs>
          <w:tab w:val="left" w:pos="284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sz w:val="24"/>
          <w:szCs w:val="24"/>
        </w:rPr>
        <w:t>„</w:t>
      </w:r>
      <w:r w:rsidRPr="00C704F0">
        <w:rPr>
          <w:rFonts w:ascii="Times New Roman" w:hAnsi="Times New Roman" w:cs="Times New Roman"/>
          <w:sz w:val="24"/>
          <w:szCs w:val="24"/>
          <w:vertAlign w:val="superscript"/>
        </w:rPr>
        <w:t>32</w:t>
      </w:r>
      <w:r w:rsidRPr="00C704F0">
        <w:rPr>
          <w:rFonts w:ascii="Times New Roman" w:hAnsi="Times New Roman" w:cs="Times New Roman"/>
          <w:sz w:val="24"/>
          <w:szCs w:val="24"/>
        </w:rPr>
        <w:t>) Čl. 12 a 15 nariadenia Európskeho parlamentu a Rady (EÚ) č. 596/2014 zo 16. apríla 2014 o zneužívaní trhu (nariadenie o zneužívaní trhu) a o zrušení smernice Európskeho parlamentu a Rady 2003/6/ES a smerníc Komisie 2003/124/ES, 2003/125/ES a 2004/72/ES (</w:t>
      </w:r>
      <w:r w:rsidR="00963F6B">
        <w:rPr>
          <w:rFonts w:ascii="Times New Roman" w:hAnsi="Times New Roman" w:cs="Times New Roman"/>
          <w:sz w:val="24"/>
          <w:szCs w:val="24"/>
        </w:rPr>
        <w:t>Ú. V. EÚ L 173, 12.6.2014</w:t>
      </w:r>
      <w:r w:rsidRPr="00C704F0">
        <w:rPr>
          <w:rFonts w:ascii="Times New Roman" w:hAnsi="Times New Roman" w:cs="Times New Roman"/>
          <w:sz w:val="24"/>
          <w:szCs w:val="24"/>
        </w:rPr>
        <w:t>)</w:t>
      </w:r>
      <w:r w:rsidR="00D67B24">
        <w:rPr>
          <w:rFonts w:ascii="Times New Roman" w:hAnsi="Times New Roman" w:cs="Times New Roman"/>
          <w:sz w:val="24"/>
          <w:szCs w:val="24"/>
        </w:rPr>
        <w:t>v platnom znení</w:t>
      </w:r>
      <w:r w:rsidRPr="00C704F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971AE5" w14:textId="0F0E1EFB" w:rsidR="00BF56CC" w:rsidRPr="00C704F0" w:rsidRDefault="00E2401E" w:rsidP="00C6543D">
      <w:pPr>
        <w:pStyle w:val="Odsekzoznamu"/>
        <w:tabs>
          <w:tab w:val="left" w:pos="284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sz w:val="24"/>
          <w:szCs w:val="24"/>
          <w:vertAlign w:val="superscript"/>
        </w:rPr>
        <w:t>33</w:t>
      </w:r>
      <w:r w:rsidRPr="00C704F0">
        <w:rPr>
          <w:rFonts w:ascii="Times New Roman" w:hAnsi="Times New Roman" w:cs="Times New Roman"/>
          <w:sz w:val="24"/>
          <w:szCs w:val="24"/>
        </w:rPr>
        <w:t xml:space="preserve">) Čl. 8 a 14 nariadenia </w:t>
      </w:r>
      <w:r w:rsidR="00D67B24">
        <w:rPr>
          <w:rFonts w:ascii="Times New Roman" w:hAnsi="Times New Roman" w:cs="Times New Roman"/>
          <w:sz w:val="24"/>
          <w:szCs w:val="24"/>
        </w:rPr>
        <w:t xml:space="preserve">(EÚ) </w:t>
      </w:r>
      <w:r w:rsidRPr="00C704F0">
        <w:rPr>
          <w:rFonts w:ascii="Times New Roman" w:hAnsi="Times New Roman" w:cs="Times New Roman"/>
          <w:sz w:val="24"/>
          <w:szCs w:val="24"/>
        </w:rPr>
        <w:t>č. 596/2014</w:t>
      </w:r>
      <w:r w:rsidR="009E1D29">
        <w:rPr>
          <w:rFonts w:ascii="Times New Roman" w:hAnsi="Times New Roman" w:cs="Times New Roman"/>
          <w:sz w:val="24"/>
          <w:szCs w:val="24"/>
        </w:rPr>
        <w:t xml:space="preserve"> v platnom znení</w:t>
      </w:r>
      <w:r w:rsidRPr="00C704F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731D78" w14:textId="2BC748DE" w:rsidR="00BF56CC" w:rsidRPr="00C704F0" w:rsidRDefault="00E2401E" w:rsidP="00C6543D">
      <w:pPr>
        <w:pStyle w:val="Odsekzoznamu"/>
        <w:tabs>
          <w:tab w:val="left" w:pos="284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sz w:val="24"/>
          <w:szCs w:val="24"/>
          <w:vertAlign w:val="superscript"/>
        </w:rPr>
        <w:t>34</w:t>
      </w:r>
      <w:r w:rsidRPr="00C704F0">
        <w:rPr>
          <w:rFonts w:ascii="Times New Roman" w:hAnsi="Times New Roman" w:cs="Times New Roman"/>
          <w:sz w:val="24"/>
          <w:szCs w:val="24"/>
        </w:rPr>
        <w:t xml:space="preserve">) Čl. 10 a 14 nariadenia </w:t>
      </w:r>
      <w:r w:rsidR="00D67B24">
        <w:rPr>
          <w:rFonts w:ascii="Times New Roman" w:hAnsi="Times New Roman" w:cs="Times New Roman"/>
          <w:sz w:val="24"/>
          <w:szCs w:val="24"/>
        </w:rPr>
        <w:t xml:space="preserve">(EÚ) </w:t>
      </w:r>
      <w:r w:rsidRPr="00C704F0">
        <w:rPr>
          <w:rFonts w:ascii="Times New Roman" w:hAnsi="Times New Roman" w:cs="Times New Roman"/>
          <w:sz w:val="24"/>
          <w:szCs w:val="24"/>
        </w:rPr>
        <w:t>č. 596/2014</w:t>
      </w:r>
      <w:r w:rsidR="009E1D29">
        <w:rPr>
          <w:rFonts w:ascii="Times New Roman" w:hAnsi="Times New Roman" w:cs="Times New Roman"/>
          <w:sz w:val="24"/>
          <w:szCs w:val="24"/>
        </w:rPr>
        <w:t xml:space="preserve"> v platnom znení</w:t>
      </w:r>
      <w:r w:rsidRPr="00C704F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05D507" w14:textId="05AFE144" w:rsidR="00BF56CC" w:rsidRPr="00BC3299" w:rsidRDefault="00E2401E" w:rsidP="00BC3299">
      <w:pPr>
        <w:pStyle w:val="Odsekzoznamu"/>
        <w:tabs>
          <w:tab w:val="left" w:pos="284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sz w:val="24"/>
          <w:szCs w:val="24"/>
          <w:vertAlign w:val="superscript"/>
        </w:rPr>
        <w:t>35</w:t>
      </w:r>
      <w:r w:rsidRPr="00C704F0">
        <w:rPr>
          <w:rFonts w:ascii="Times New Roman" w:hAnsi="Times New Roman" w:cs="Times New Roman"/>
          <w:sz w:val="24"/>
          <w:szCs w:val="24"/>
        </w:rPr>
        <w:t xml:space="preserve">) Čl. 18 nariadenia </w:t>
      </w:r>
      <w:r w:rsidR="00D67B24">
        <w:rPr>
          <w:rFonts w:ascii="Times New Roman" w:hAnsi="Times New Roman" w:cs="Times New Roman"/>
          <w:sz w:val="24"/>
          <w:szCs w:val="24"/>
        </w:rPr>
        <w:t xml:space="preserve">(EÚ) </w:t>
      </w:r>
      <w:r w:rsidRPr="00C704F0">
        <w:rPr>
          <w:rFonts w:ascii="Times New Roman" w:hAnsi="Times New Roman" w:cs="Times New Roman"/>
          <w:sz w:val="24"/>
          <w:szCs w:val="24"/>
        </w:rPr>
        <w:t>č. 596/2014</w:t>
      </w:r>
      <w:r w:rsidR="009E1D29">
        <w:rPr>
          <w:rFonts w:ascii="Times New Roman" w:hAnsi="Times New Roman" w:cs="Times New Roman"/>
          <w:sz w:val="24"/>
          <w:szCs w:val="24"/>
        </w:rPr>
        <w:t xml:space="preserve"> v platnom znení</w:t>
      </w:r>
      <w:r w:rsidRPr="00C704F0">
        <w:rPr>
          <w:rFonts w:ascii="Times New Roman" w:hAnsi="Times New Roman" w:cs="Times New Roman"/>
          <w:sz w:val="24"/>
          <w:szCs w:val="24"/>
        </w:rPr>
        <w:t xml:space="preserve">. </w:t>
      </w:r>
      <w:r w:rsidRPr="00BC32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AEB752" w14:textId="6D13C883" w:rsidR="00BF56CC" w:rsidRPr="00C704F0" w:rsidRDefault="00E2401E" w:rsidP="00C6543D">
      <w:pPr>
        <w:pStyle w:val="Odsekzoznamu"/>
        <w:tabs>
          <w:tab w:val="left" w:pos="284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sz w:val="24"/>
          <w:szCs w:val="24"/>
          <w:vertAlign w:val="superscript"/>
        </w:rPr>
        <w:t>37</w:t>
      </w:r>
      <w:r w:rsidRPr="00C704F0">
        <w:rPr>
          <w:rFonts w:ascii="Times New Roman" w:hAnsi="Times New Roman" w:cs="Times New Roman"/>
          <w:sz w:val="24"/>
          <w:szCs w:val="24"/>
        </w:rPr>
        <w:t xml:space="preserve">) Čl.19 nariadenia </w:t>
      </w:r>
      <w:r w:rsidR="00D67B24">
        <w:rPr>
          <w:rFonts w:ascii="Times New Roman" w:hAnsi="Times New Roman" w:cs="Times New Roman"/>
          <w:sz w:val="24"/>
          <w:szCs w:val="24"/>
        </w:rPr>
        <w:t xml:space="preserve">(EÚ) </w:t>
      </w:r>
      <w:r w:rsidRPr="00C704F0">
        <w:rPr>
          <w:rFonts w:ascii="Times New Roman" w:hAnsi="Times New Roman" w:cs="Times New Roman"/>
          <w:sz w:val="24"/>
          <w:szCs w:val="24"/>
        </w:rPr>
        <w:t>č. 596/2014</w:t>
      </w:r>
      <w:r w:rsidR="009E1D29">
        <w:rPr>
          <w:rFonts w:ascii="Times New Roman" w:hAnsi="Times New Roman" w:cs="Times New Roman"/>
          <w:sz w:val="24"/>
          <w:szCs w:val="24"/>
        </w:rPr>
        <w:t xml:space="preserve"> v platnom znení</w:t>
      </w:r>
      <w:r w:rsidRPr="00C704F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492D08" w14:textId="2B003DBB" w:rsidR="00BF56CC" w:rsidRPr="00C704F0" w:rsidRDefault="00E2401E" w:rsidP="00C6543D">
      <w:pPr>
        <w:pStyle w:val="Odsekzoznamu"/>
        <w:tabs>
          <w:tab w:val="left" w:pos="284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sz w:val="24"/>
          <w:szCs w:val="24"/>
          <w:vertAlign w:val="superscript"/>
        </w:rPr>
        <w:t>38</w:t>
      </w:r>
      <w:r w:rsidRPr="00C704F0">
        <w:rPr>
          <w:rFonts w:ascii="Times New Roman" w:hAnsi="Times New Roman" w:cs="Times New Roman"/>
          <w:sz w:val="24"/>
          <w:szCs w:val="24"/>
        </w:rPr>
        <w:t>) Čl. 11 a 20 nariadenia č. 596/2014</w:t>
      </w:r>
      <w:r w:rsidR="009E1D29">
        <w:rPr>
          <w:rFonts w:ascii="Times New Roman" w:hAnsi="Times New Roman" w:cs="Times New Roman"/>
          <w:sz w:val="24"/>
          <w:szCs w:val="24"/>
        </w:rPr>
        <w:t xml:space="preserve"> v platnom znení</w:t>
      </w:r>
      <w:r w:rsidRPr="00C704F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E278C4" w14:textId="434CF764" w:rsidR="00BF56CC" w:rsidRPr="00C704F0" w:rsidRDefault="00E2401E" w:rsidP="00C6543D">
      <w:pPr>
        <w:pStyle w:val="Odsekzoznamu"/>
        <w:tabs>
          <w:tab w:val="left" w:pos="284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sz w:val="24"/>
          <w:szCs w:val="24"/>
          <w:vertAlign w:val="superscript"/>
        </w:rPr>
        <w:t>41</w:t>
      </w:r>
      <w:r w:rsidRPr="00C704F0">
        <w:rPr>
          <w:rFonts w:ascii="Times New Roman" w:hAnsi="Times New Roman" w:cs="Times New Roman"/>
          <w:sz w:val="24"/>
          <w:szCs w:val="24"/>
        </w:rPr>
        <w:t xml:space="preserve">) Nariadenie </w:t>
      </w:r>
      <w:r w:rsidR="00D67B24">
        <w:rPr>
          <w:rFonts w:ascii="Times New Roman" w:hAnsi="Times New Roman" w:cs="Times New Roman"/>
          <w:sz w:val="24"/>
          <w:szCs w:val="24"/>
        </w:rPr>
        <w:t xml:space="preserve">(EÚ) </w:t>
      </w:r>
      <w:r w:rsidRPr="00C704F0">
        <w:rPr>
          <w:rFonts w:ascii="Times New Roman" w:hAnsi="Times New Roman" w:cs="Times New Roman"/>
          <w:sz w:val="24"/>
          <w:szCs w:val="24"/>
        </w:rPr>
        <w:t>č. 596/2014</w:t>
      </w:r>
      <w:r w:rsidR="009E1D29">
        <w:rPr>
          <w:rFonts w:ascii="Times New Roman" w:hAnsi="Times New Roman" w:cs="Times New Roman"/>
          <w:sz w:val="24"/>
          <w:szCs w:val="24"/>
        </w:rPr>
        <w:t xml:space="preserve"> v platnom znení</w:t>
      </w:r>
      <w:r w:rsidRPr="00C704F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14E4AF" w14:textId="77777777" w:rsidR="007A768D" w:rsidRDefault="00E2401E" w:rsidP="00C6543D">
      <w:pPr>
        <w:pStyle w:val="Odsekzoznamu"/>
        <w:tabs>
          <w:tab w:val="left" w:pos="284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sz w:val="24"/>
          <w:szCs w:val="24"/>
          <w:vertAlign w:val="superscript"/>
        </w:rPr>
        <w:t>42</w:t>
      </w:r>
      <w:r w:rsidRPr="00C704F0">
        <w:rPr>
          <w:rFonts w:ascii="Times New Roman" w:hAnsi="Times New Roman" w:cs="Times New Roman"/>
          <w:sz w:val="24"/>
          <w:szCs w:val="24"/>
        </w:rPr>
        <w:t>) Zákon č. 747/2004 Z. z. o dohľade nad finančným trhom a o zmene a doplnení niektorých zákonov v znení neskorších predpisov.</w:t>
      </w:r>
    </w:p>
    <w:p w14:paraId="32471EFB" w14:textId="7ABB839A" w:rsidR="00E2401E" w:rsidRPr="00C704F0" w:rsidRDefault="00E2401E" w:rsidP="00C6543D">
      <w:pPr>
        <w:pStyle w:val="Odsekzoznamu"/>
        <w:tabs>
          <w:tab w:val="left" w:pos="284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sz w:val="24"/>
          <w:szCs w:val="24"/>
        </w:rPr>
        <w:t xml:space="preserve"> Naria</w:t>
      </w:r>
      <w:r w:rsidR="00BF56CC" w:rsidRPr="00C704F0">
        <w:rPr>
          <w:rFonts w:ascii="Times New Roman" w:hAnsi="Times New Roman" w:cs="Times New Roman"/>
          <w:sz w:val="24"/>
          <w:szCs w:val="24"/>
        </w:rPr>
        <w:t xml:space="preserve">denie </w:t>
      </w:r>
      <w:r w:rsidR="00D67B24">
        <w:rPr>
          <w:rFonts w:ascii="Times New Roman" w:hAnsi="Times New Roman" w:cs="Times New Roman"/>
          <w:sz w:val="24"/>
          <w:szCs w:val="24"/>
        </w:rPr>
        <w:t xml:space="preserve">(EÚ) </w:t>
      </w:r>
      <w:r w:rsidR="00BF56CC" w:rsidRPr="00C704F0">
        <w:rPr>
          <w:rFonts w:ascii="Times New Roman" w:hAnsi="Times New Roman" w:cs="Times New Roman"/>
          <w:sz w:val="24"/>
          <w:szCs w:val="24"/>
        </w:rPr>
        <w:t>č. 596/2014</w:t>
      </w:r>
      <w:r w:rsidR="00D67B24">
        <w:rPr>
          <w:rFonts w:ascii="Times New Roman" w:hAnsi="Times New Roman" w:cs="Times New Roman"/>
          <w:sz w:val="24"/>
          <w:szCs w:val="24"/>
        </w:rPr>
        <w:t xml:space="preserve"> v platnom znení</w:t>
      </w:r>
      <w:r w:rsidR="00BF56CC" w:rsidRPr="00C704F0">
        <w:rPr>
          <w:rFonts w:ascii="Times New Roman" w:hAnsi="Times New Roman" w:cs="Times New Roman"/>
          <w:sz w:val="24"/>
          <w:szCs w:val="24"/>
        </w:rPr>
        <w:t>.“.</w:t>
      </w:r>
    </w:p>
    <w:p w14:paraId="71FAFB29" w14:textId="77777777" w:rsidR="00BF56CC" w:rsidRPr="00C704F0" w:rsidRDefault="00BF56CC" w:rsidP="00C6543D">
      <w:pPr>
        <w:pStyle w:val="Odsekzoznamu"/>
        <w:tabs>
          <w:tab w:val="left" w:pos="284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EE4CA96" w14:textId="77777777" w:rsidR="007746A5" w:rsidRPr="00C704F0" w:rsidRDefault="007746A5" w:rsidP="007746A5">
      <w:pPr>
        <w:pStyle w:val="Odsekzoznamu"/>
        <w:numPr>
          <w:ilvl w:val="0"/>
          <w:numId w:val="1"/>
        </w:numPr>
        <w:tabs>
          <w:tab w:val="left" w:pos="284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sz w:val="24"/>
          <w:szCs w:val="24"/>
        </w:rPr>
        <w:t>V prílohe č. 1 tabuľke D prvá veta znie:</w:t>
      </w:r>
    </w:p>
    <w:p w14:paraId="2A3CE876" w14:textId="65D1EA7F" w:rsidR="007746A5" w:rsidRPr="00C704F0" w:rsidRDefault="007746A5" w:rsidP="007746A5">
      <w:pPr>
        <w:jc w:val="both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sz w:val="24"/>
          <w:szCs w:val="24"/>
        </w:rPr>
        <w:t xml:space="preserve">„Lety s odletom z letiska alebo </w:t>
      </w:r>
      <w:r w:rsidR="00717265">
        <w:rPr>
          <w:rFonts w:ascii="Times New Roman" w:hAnsi="Times New Roman" w:cs="Times New Roman"/>
          <w:sz w:val="24"/>
          <w:szCs w:val="24"/>
        </w:rPr>
        <w:t xml:space="preserve">s </w:t>
      </w:r>
      <w:r w:rsidRPr="00C704F0">
        <w:rPr>
          <w:rFonts w:ascii="Times New Roman" w:hAnsi="Times New Roman" w:cs="Times New Roman"/>
          <w:sz w:val="24"/>
          <w:szCs w:val="24"/>
        </w:rPr>
        <w:t xml:space="preserve">príletom na letisko, ktoré sa nachádza na území členského štátu, na ktorý sa vzťahuje </w:t>
      </w:r>
      <w:r w:rsidR="00602A66" w:rsidRPr="0011707C">
        <w:rPr>
          <w:rFonts w:ascii="Times New Roman" w:hAnsi="Times New Roman" w:cs="Times New Roman"/>
          <w:sz w:val="24"/>
          <w:szCs w:val="24"/>
        </w:rPr>
        <w:t>Zmluva</w:t>
      </w:r>
      <w:r w:rsidR="00602A66">
        <w:rPr>
          <w:rFonts w:ascii="Times New Roman" w:hAnsi="Times New Roman" w:cs="Times New Roman"/>
          <w:sz w:val="24"/>
          <w:szCs w:val="24"/>
        </w:rPr>
        <w:t xml:space="preserve"> o fungovaní Európskej únie</w:t>
      </w:r>
      <w:r w:rsidRPr="00C704F0">
        <w:rPr>
          <w:rFonts w:ascii="Times New Roman" w:hAnsi="Times New Roman" w:cs="Times New Roman"/>
          <w:sz w:val="24"/>
          <w:szCs w:val="24"/>
        </w:rPr>
        <w:t>.“</w:t>
      </w:r>
      <w:r w:rsidR="00963348" w:rsidRPr="00C704F0">
        <w:rPr>
          <w:rFonts w:ascii="Times New Roman" w:hAnsi="Times New Roman" w:cs="Times New Roman"/>
          <w:sz w:val="24"/>
          <w:szCs w:val="24"/>
        </w:rPr>
        <w:t>.</w:t>
      </w:r>
    </w:p>
    <w:p w14:paraId="7DAEB607" w14:textId="54708087" w:rsidR="007746A5" w:rsidRPr="00C704F0" w:rsidRDefault="007746A5" w:rsidP="007746A5">
      <w:pPr>
        <w:pStyle w:val="Odsekzoznamu"/>
        <w:numPr>
          <w:ilvl w:val="0"/>
          <w:numId w:val="1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sz w:val="24"/>
          <w:szCs w:val="24"/>
        </w:rPr>
        <w:t xml:space="preserve">V prílohe č. 1 tabuľke D písm. i) </w:t>
      </w:r>
      <w:r w:rsidR="00963348" w:rsidRPr="00C704F0">
        <w:rPr>
          <w:rFonts w:ascii="Times New Roman" w:hAnsi="Times New Roman" w:cs="Times New Roman"/>
          <w:sz w:val="24"/>
          <w:szCs w:val="24"/>
        </w:rPr>
        <w:t>sa nad slovom „predpisom“ odkaz</w:t>
      </w:r>
      <w:r w:rsidRPr="00C704F0">
        <w:rPr>
          <w:rFonts w:ascii="Times New Roman" w:hAnsi="Times New Roman" w:cs="Times New Roman"/>
          <w:sz w:val="24"/>
          <w:szCs w:val="24"/>
        </w:rPr>
        <w:t xml:space="preserve"> </w:t>
      </w:r>
      <w:r w:rsidR="00963348" w:rsidRPr="00C704F0">
        <w:rPr>
          <w:rFonts w:ascii="Times New Roman" w:hAnsi="Times New Roman" w:cs="Times New Roman"/>
          <w:sz w:val="24"/>
          <w:szCs w:val="24"/>
        </w:rPr>
        <w:t>„</w:t>
      </w:r>
      <w:r w:rsidRPr="00C704F0">
        <w:rPr>
          <w:rFonts w:ascii="Times New Roman" w:hAnsi="Times New Roman" w:cs="Times New Roman"/>
          <w:sz w:val="24"/>
          <w:szCs w:val="24"/>
          <w:vertAlign w:val="superscript"/>
        </w:rPr>
        <w:t>31</w:t>
      </w:r>
      <w:r w:rsidR="00963F6B" w:rsidRPr="006012DB">
        <w:rPr>
          <w:rFonts w:ascii="Times New Roman" w:hAnsi="Times New Roman" w:cs="Times New Roman"/>
          <w:sz w:val="24"/>
          <w:szCs w:val="24"/>
        </w:rPr>
        <w:t>)</w:t>
      </w:r>
      <w:r w:rsidR="00963348" w:rsidRPr="00C704F0">
        <w:rPr>
          <w:rFonts w:ascii="Times New Roman" w:hAnsi="Times New Roman" w:cs="Times New Roman"/>
          <w:sz w:val="24"/>
          <w:szCs w:val="24"/>
        </w:rPr>
        <w:t xml:space="preserve">“ </w:t>
      </w:r>
      <w:r w:rsidRPr="00C704F0">
        <w:rPr>
          <w:rFonts w:ascii="Times New Roman" w:hAnsi="Times New Roman" w:cs="Times New Roman"/>
          <w:sz w:val="24"/>
          <w:szCs w:val="24"/>
        </w:rPr>
        <w:t xml:space="preserve">nahrádza </w:t>
      </w:r>
      <w:r w:rsidR="00963348" w:rsidRPr="00C704F0">
        <w:rPr>
          <w:rFonts w:ascii="Times New Roman" w:hAnsi="Times New Roman" w:cs="Times New Roman"/>
          <w:sz w:val="24"/>
          <w:szCs w:val="24"/>
        </w:rPr>
        <w:t>odkazom</w:t>
      </w:r>
      <w:r w:rsidRPr="00C704F0">
        <w:rPr>
          <w:rFonts w:ascii="Times New Roman" w:hAnsi="Times New Roman" w:cs="Times New Roman"/>
          <w:sz w:val="24"/>
          <w:szCs w:val="24"/>
        </w:rPr>
        <w:t xml:space="preserve"> </w:t>
      </w:r>
      <w:r w:rsidR="00963348" w:rsidRPr="00C704F0">
        <w:rPr>
          <w:rFonts w:ascii="Times New Roman" w:hAnsi="Times New Roman" w:cs="Times New Roman"/>
          <w:sz w:val="24"/>
          <w:szCs w:val="24"/>
        </w:rPr>
        <w:t>„</w:t>
      </w:r>
      <w:r w:rsidRPr="00C704F0">
        <w:rPr>
          <w:rFonts w:ascii="Times New Roman" w:hAnsi="Times New Roman" w:cs="Times New Roman"/>
          <w:sz w:val="24"/>
          <w:szCs w:val="24"/>
          <w:vertAlign w:val="superscript"/>
        </w:rPr>
        <w:t>43</w:t>
      </w:r>
      <w:r w:rsidR="00963F6B">
        <w:rPr>
          <w:rFonts w:ascii="Times New Roman" w:hAnsi="Times New Roman" w:cs="Times New Roman"/>
          <w:sz w:val="24"/>
          <w:szCs w:val="24"/>
        </w:rPr>
        <w:t>)</w:t>
      </w:r>
      <w:r w:rsidR="00963348" w:rsidRPr="00C704F0">
        <w:rPr>
          <w:rFonts w:ascii="Times New Roman" w:hAnsi="Times New Roman" w:cs="Times New Roman"/>
          <w:sz w:val="24"/>
          <w:szCs w:val="24"/>
        </w:rPr>
        <w:t>“</w:t>
      </w:r>
      <w:r w:rsidRPr="00C704F0">
        <w:rPr>
          <w:rFonts w:ascii="Times New Roman" w:hAnsi="Times New Roman" w:cs="Times New Roman"/>
          <w:sz w:val="24"/>
          <w:szCs w:val="24"/>
        </w:rPr>
        <w:t>.</w:t>
      </w:r>
    </w:p>
    <w:p w14:paraId="40170658" w14:textId="0C8FC6D8" w:rsidR="0011707C" w:rsidRPr="00C704F0" w:rsidRDefault="0011707C" w:rsidP="007746A5">
      <w:pPr>
        <w:pStyle w:val="Odsekzoznamu"/>
        <w:tabs>
          <w:tab w:val="left" w:pos="0"/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A4BCB0F" w14:textId="4F321E77" w:rsidR="007746A5" w:rsidRPr="00C704F0" w:rsidRDefault="007746A5" w:rsidP="007746A5">
      <w:pPr>
        <w:pStyle w:val="Odsekzoznamu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sz w:val="24"/>
          <w:szCs w:val="24"/>
        </w:rPr>
        <w:lastRenderedPageBreak/>
        <w:t xml:space="preserve">V prílohe č. 1 tabuľke D písm. j) </w:t>
      </w:r>
      <w:r w:rsidR="00963348" w:rsidRPr="00C704F0">
        <w:rPr>
          <w:rFonts w:ascii="Times New Roman" w:hAnsi="Times New Roman" w:cs="Times New Roman"/>
          <w:sz w:val="24"/>
          <w:szCs w:val="24"/>
        </w:rPr>
        <w:t xml:space="preserve">sa </w:t>
      </w:r>
      <w:r w:rsidR="00F111F9">
        <w:rPr>
          <w:rFonts w:ascii="Times New Roman" w:hAnsi="Times New Roman" w:cs="Times New Roman"/>
          <w:sz w:val="24"/>
          <w:szCs w:val="24"/>
        </w:rPr>
        <w:t xml:space="preserve">na konci </w:t>
      </w:r>
      <w:r w:rsidR="00E53D67">
        <w:rPr>
          <w:rFonts w:ascii="Times New Roman" w:hAnsi="Times New Roman" w:cs="Times New Roman"/>
          <w:sz w:val="24"/>
          <w:szCs w:val="24"/>
        </w:rPr>
        <w:t>čiarka nahrádza bodkočiarkou a</w:t>
      </w:r>
      <w:r w:rsidR="00963348" w:rsidRPr="00C704F0">
        <w:rPr>
          <w:rFonts w:ascii="Times New Roman" w:hAnsi="Times New Roman" w:cs="Times New Roman"/>
          <w:sz w:val="24"/>
          <w:szCs w:val="24"/>
        </w:rPr>
        <w:t xml:space="preserve"> </w:t>
      </w:r>
      <w:r w:rsidRPr="00C704F0">
        <w:rPr>
          <w:rFonts w:ascii="Times New Roman" w:hAnsi="Times New Roman" w:cs="Times New Roman"/>
          <w:sz w:val="24"/>
          <w:szCs w:val="24"/>
        </w:rPr>
        <w:t xml:space="preserve">pripájajú </w:t>
      </w:r>
      <w:r w:rsidR="00F111F9">
        <w:rPr>
          <w:rFonts w:ascii="Times New Roman" w:hAnsi="Times New Roman" w:cs="Times New Roman"/>
          <w:sz w:val="24"/>
          <w:szCs w:val="24"/>
        </w:rPr>
        <w:t xml:space="preserve">sa </w:t>
      </w:r>
      <w:r w:rsidRPr="00C704F0">
        <w:rPr>
          <w:rFonts w:ascii="Times New Roman" w:hAnsi="Times New Roman" w:cs="Times New Roman"/>
          <w:sz w:val="24"/>
          <w:szCs w:val="24"/>
        </w:rPr>
        <w:t>tieto slová:</w:t>
      </w:r>
    </w:p>
    <w:p w14:paraId="48B9EEB1" w14:textId="28144709" w:rsidR="007746A5" w:rsidRPr="00C704F0" w:rsidRDefault="002F086B" w:rsidP="007746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11707C">
        <w:rPr>
          <w:rFonts w:ascii="Times New Roman" w:hAnsi="Times New Roman" w:cs="Times New Roman"/>
          <w:sz w:val="24"/>
          <w:szCs w:val="24"/>
        </w:rPr>
        <w:t xml:space="preserve">to neplatí pre </w:t>
      </w:r>
      <w:r w:rsidR="007746A5" w:rsidRPr="00C704F0">
        <w:rPr>
          <w:rFonts w:ascii="Times New Roman" w:hAnsi="Times New Roman" w:cs="Times New Roman"/>
          <w:sz w:val="24"/>
          <w:szCs w:val="24"/>
        </w:rPr>
        <w:t xml:space="preserve">lety uvedené v </w:t>
      </w:r>
      <w:r w:rsidR="008B4558" w:rsidRPr="00C704F0">
        <w:rPr>
          <w:rFonts w:ascii="Times New Roman" w:hAnsi="Times New Roman" w:cs="Times New Roman"/>
          <w:sz w:val="24"/>
          <w:szCs w:val="24"/>
        </w:rPr>
        <w:t xml:space="preserve">písmenách </w:t>
      </w:r>
      <w:r w:rsidR="007746A5" w:rsidRPr="00C704F0">
        <w:rPr>
          <w:rFonts w:ascii="Times New Roman" w:hAnsi="Times New Roman" w:cs="Times New Roman"/>
          <w:sz w:val="24"/>
          <w:szCs w:val="24"/>
        </w:rPr>
        <w:t xml:space="preserve">l) </w:t>
      </w:r>
      <w:r w:rsidR="000771D5" w:rsidRPr="00C704F0">
        <w:rPr>
          <w:rFonts w:ascii="Times New Roman" w:hAnsi="Times New Roman" w:cs="Times New Roman"/>
          <w:sz w:val="24"/>
          <w:szCs w:val="24"/>
        </w:rPr>
        <w:t xml:space="preserve">a m) </w:t>
      </w:r>
      <w:r w:rsidR="007746A5" w:rsidRPr="00C704F0">
        <w:rPr>
          <w:rFonts w:ascii="Times New Roman" w:hAnsi="Times New Roman" w:cs="Times New Roman"/>
          <w:sz w:val="24"/>
          <w:szCs w:val="24"/>
        </w:rPr>
        <w:t>alebo uskutočňované z úradného poverenia výhradne na účely dopravy vládnuceho monarchu a jeho najbližšej rodiny, hláv štátov, hláv vlád a ministrov vlád členských štátov</w:t>
      </w:r>
      <w:r w:rsidR="0011707C">
        <w:rPr>
          <w:rFonts w:ascii="Times New Roman" w:hAnsi="Times New Roman" w:cs="Times New Roman"/>
          <w:sz w:val="24"/>
          <w:szCs w:val="24"/>
        </w:rPr>
        <w:t>, ktoré</w:t>
      </w:r>
      <w:r w:rsidR="007746A5" w:rsidRPr="00C704F0">
        <w:rPr>
          <w:rFonts w:ascii="Times New Roman" w:hAnsi="Times New Roman" w:cs="Times New Roman"/>
          <w:sz w:val="24"/>
          <w:szCs w:val="24"/>
        </w:rPr>
        <w:t xml:space="preserve"> nemôžu byť na základe tohto bodu vylúčené,“.</w:t>
      </w:r>
    </w:p>
    <w:p w14:paraId="2006DA0A" w14:textId="77777777" w:rsidR="007746A5" w:rsidRPr="00C704F0" w:rsidRDefault="007746A5" w:rsidP="007746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E76E06" w14:textId="0DBE722A" w:rsidR="007746A5" w:rsidRPr="00C704F0" w:rsidRDefault="007746A5" w:rsidP="007746A5">
      <w:pPr>
        <w:pStyle w:val="Odsekzoznamu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sz w:val="24"/>
          <w:szCs w:val="24"/>
        </w:rPr>
        <w:t xml:space="preserve">V prílohe č. 1 tabuľke D </w:t>
      </w:r>
      <w:r w:rsidR="008B4558" w:rsidRPr="00C704F0">
        <w:rPr>
          <w:rFonts w:ascii="Times New Roman" w:hAnsi="Times New Roman" w:cs="Times New Roman"/>
          <w:sz w:val="24"/>
          <w:szCs w:val="24"/>
        </w:rPr>
        <w:t xml:space="preserve">písmeno </w:t>
      </w:r>
      <w:r w:rsidRPr="00C704F0">
        <w:rPr>
          <w:rFonts w:ascii="Times New Roman" w:hAnsi="Times New Roman" w:cs="Times New Roman"/>
          <w:sz w:val="24"/>
          <w:szCs w:val="24"/>
        </w:rPr>
        <w:t xml:space="preserve">k) </w:t>
      </w:r>
      <w:r w:rsidR="008B4558" w:rsidRPr="00C704F0">
        <w:rPr>
          <w:rFonts w:ascii="Times New Roman" w:hAnsi="Times New Roman" w:cs="Times New Roman"/>
          <w:sz w:val="24"/>
          <w:szCs w:val="24"/>
        </w:rPr>
        <w:t>znie</w:t>
      </w:r>
      <w:r w:rsidRPr="00C704F0">
        <w:rPr>
          <w:rFonts w:ascii="Times New Roman" w:hAnsi="Times New Roman" w:cs="Times New Roman"/>
          <w:sz w:val="24"/>
          <w:szCs w:val="24"/>
        </w:rPr>
        <w:t>:</w:t>
      </w:r>
    </w:p>
    <w:p w14:paraId="6674C574" w14:textId="06B4A7B4" w:rsidR="007746A5" w:rsidRPr="00C704F0" w:rsidRDefault="007746A5" w:rsidP="007746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sz w:val="24"/>
          <w:szCs w:val="24"/>
        </w:rPr>
        <w:t xml:space="preserve">„k)  od 1. januára 2013 do 31. decembra 2030 lety, ktoré by </w:t>
      </w:r>
      <w:r w:rsidR="00A22D85">
        <w:rPr>
          <w:rFonts w:ascii="Times New Roman" w:hAnsi="Times New Roman" w:cs="Times New Roman"/>
          <w:sz w:val="24"/>
          <w:szCs w:val="24"/>
        </w:rPr>
        <w:t>okrem</w:t>
      </w:r>
      <w:r w:rsidRPr="00C704F0">
        <w:rPr>
          <w:rFonts w:ascii="Times New Roman" w:hAnsi="Times New Roman" w:cs="Times New Roman"/>
          <w:sz w:val="24"/>
          <w:szCs w:val="24"/>
        </w:rPr>
        <w:t xml:space="preserve"> tohto písmena patrili pod túto činnosť a ktoré vykonáva nekomerčný prevádzkovateľ lietadla prevádzkujúci lety s celkovými ročnými emisiami nižšími ako 1 000 ton za rok [vrátane emisií z letov uvedených v </w:t>
      </w:r>
      <w:r w:rsidR="008B4558" w:rsidRPr="00C704F0">
        <w:rPr>
          <w:rFonts w:ascii="Times New Roman" w:hAnsi="Times New Roman" w:cs="Times New Roman"/>
          <w:sz w:val="24"/>
          <w:szCs w:val="24"/>
        </w:rPr>
        <w:t xml:space="preserve">písmenách </w:t>
      </w:r>
      <w:r w:rsidRPr="00C704F0">
        <w:rPr>
          <w:rFonts w:ascii="Times New Roman" w:hAnsi="Times New Roman" w:cs="Times New Roman"/>
          <w:sz w:val="24"/>
          <w:szCs w:val="24"/>
        </w:rPr>
        <w:t>l)</w:t>
      </w:r>
      <w:r w:rsidR="000771D5" w:rsidRPr="00C704F0">
        <w:rPr>
          <w:rFonts w:ascii="Times New Roman" w:hAnsi="Times New Roman" w:cs="Times New Roman"/>
          <w:sz w:val="24"/>
          <w:szCs w:val="24"/>
        </w:rPr>
        <w:t xml:space="preserve"> a m)</w:t>
      </w:r>
      <w:r w:rsidRPr="00C704F0">
        <w:rPr>
          <w:rFonts w:ascii="Times New Roman" w:hAnsi="Times New Roman" w:cs="Times New Roman"/>
          <w:sz w:val="24"/>
          <w:szCs w:val="24"/>
        </w:rPr>
        <w:t>]</w:t>
      </w:r>
      <w:r w:rsidR="009D40F5">
        <w:rPr>
          <w:rFonts w:ascii="Times New Roman" w:hAnsi="Times New Roman" w:cs="Times New Roman"/>
          <w:sz w:val="24"/>
          <w:szCs w:val="24"/>
        </w:rPr>
        <w:t>.</w:t>
      </w:r>
      <w:r w:rsidR="008B4558" w:rsidRPr="00C704F0">
        <w:rPr>
          <w:rFonts w:ascii="Times New Roman" w:hAnsi="Times New Roman" w:cs="Times New Roman"/>
          <w:sz w:val="24"/>
          <w:szCs w:val="24"/>
        </w:rPr>
        <w:t>“.</w:t>
      </w:r>
    </w:p>
    <w:p w14:paraId="6E303B77" w14:textId="77777777" w:rsidR="007746A5" w:rsidRPr="00C704F0" w:rsidRDefault="007746A5" w:rsidP="007746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36416D" w14:textId="29466E14" w:rsidR="008B4558" w:rsidRPr="00C704F0" w:rsidRDefault="008B4558" w:rsidP="007746A5">
      <w:pPr>
        <w:pStyle w:val="Odsekzoznamu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sz w:val="24"/>
          <w:szCs w:val="24"/>
        </w:rPr>
        <w:t xml:space="preserve">V prílohe č. 1 </w:t>
      </w:r>
      <w:r w:rsidR="00610AAC">
        <w:rPr>
          <w:rFonts w:ascii="Times New Roman" w:hAnsi="Times New Roman" w:cs="Times New Roman"/>
          <w:sz w:val="24"/>
          <w:szCs w:val="24"/>
        </w:rPr>
        <w:t xml:space="preserve">sa </w:t>
      </w:r>
      <w:r w:rsidR="00610AAC" w:rsidRPr="00C704F0">
        <w:rPr>
          <w:rFonts w:ascii="Times New Roman" w:hAnsi="Times New Roman" w:cs="Times New Roman"/>
          <w:sz w:val="24"/>
          <w:szCs w:val="24"/>
        </w:rPr>
        <w:t>tabuľk</w:t>
      </w:r>
      <w:r w:rsidR="00610AAC">
        <w:rPr>
          <w:rFonts w:ascii="Times New Roman" w:hAnsi="Times New Roman" w:cs="Times New Roman"/>
          <w:sz w:val="24"/>
          <w:szCs w:val="24"/>
        </w:rPr>
        <w:t>a</w:t>
      </w:r>
      <w:r w:rsidR="00610AAC" w:rsidRPr="00C704F0">
        <w:rPr>
          <w:rFonts w:ascii="Times New Roman" w:hAnsi="Times New Roman" w:cs="Times New Roman"/>
          <w:sz w:val="24"/>
          <w:szCs w:val="24"/>
        </w:rPr>
        <w:t xml:space="preserve"> </w:t>
      </w:r>
      <w:r w:rsidRPr="00C704F0">
        <w:rPr>
          <w:rFonts w:ascii="Times New Roman" w:hAnsi="Times New Roman" w:cs="Times New Roman"/>
          <w:sz w:val="24"/>
          <w:szCs w:val="24"/>
        </w:rPr>
        <w:t>D dopĺňa písmenami l) a m), ktoré znejú:</w:t>
      </w:r>
    </w:p>
    <w:p w14:paraId="4EE195B6" w14:textId="4EEDE85F" w:rsidR="008B4558" w:rsidRPr="00C704F0" w:rsidRDefault="008B4558" w:rsidP="00C654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sz w:val="24"/>
          <w:szCs w:val="24"/>
        </w:rPr>
        <w:t>„l) lety z letísk, ktoré sa nachádzajú vo Švajčiarsku, na letiská nachádzajúce sa v Európskom hospodárskom priestore,</w:t>
      </w:r>
    </w:p>
    <w:p w14:paraId="3F395423" w14:textId="37842912" w:rsidR="008B4558" w:rsidRPr="00C704F0" w:rsidRDefault="008B4558" w:rsidP="00C654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sz w:val="24"/>
          <w:szCs w:val="24"/>
        </w:rPr>
        <w:t>m) lety z letísk, ktoré sa nachádzajú v Spojenom kráľovstve</w:t>
      </w:r>
      <w:r w:rsidR="00610AAC">
        <w:rPr>
          <w:rFonts w:ascii="Times New Roman" w:hAnsi="Times New Roman" w:cs="Times New Roman"/>
          <w:sz w:val="24"/>
          <w:szCs w:val="24"/>
        </w:rPr>
        <w:t xml:space="preserve"> Veľkej Británi</w:t>
      </w:r>
      <w:r w:rsidR="00F00FF3">
        <w:rPr>
          <w:rFonts w:ascii="Times New Roman" w:hAnsi="Times New Roman" w:cs="Times New Roman"/>
          <w:sz w:val="24"/>
          <w:szCs w:val="24"/>
        </w:rPr>
        <w:t>e</w:t>
      </w:r>
      <w:r w:rsidR="00610AAC">
        <w:rPr>
          <w:rFonts w:ascii="Times New Roman" w:hAnsi="Times New Roman" w:cs="Times New Roman"/>
          <w:sz w:val="24"/>
          <w:szCs w:val="24"/>
        </w:rPr>
        <w:t xml:space="preserve"> a Severn</w:t>
      </w:r>
      <w:r w:rsidR="00F00FF3">
        <w:rPr>
          <w:rFonts w:ascii="Times New Roman" w:hAnsi="Times New Roman" w:cs="Times New Roman"/>
          <w:sz w:val="24"/>
          <w:szCs w:val="24"/>
        </w:rPr>
        <w:t>ého</w:t>
      </w:r>
      <w:r w:rsidR="00610AAC">
        <w:rPr>
          <w:rFonts w:ascii="Times New Roman" w:hAnsi="Times New Roman" w:cs="Times New Roman"/>
          <w:sz w:val="24"/>
          <w:szCs w:val="24"/>
        </w:rPr>
        <w:t xml:space="preserve"> Írsk</w:t>
      </w:r>
      <w:r w:rsidR="00F00FF3">
        <w:rPr>
          <w:rFonts w:ascii="Times New Roman" w:hAnsi="Times New Roman" w:cs="Times New Roman"/>
          <w:sz w:val="24"/>
          <w:szCs w:val="24"/>
        </w:rPr>
        <w:t>a</w:t>
      </w:r>
      <w:r w:rsidRPr="00C704F0">
        <w:rPr>
          <w:rFonts w:ascii="Times New Roman" w:hAnsi="Times New Roman" w:cs="Times New Roman"/>
          <w:sz w:val="24"/>
          <w:szCs w:val="24"/>
        </w:rPr>
        <w:t>, na letiská nachádzajúce sa v Európskom hospodárskom priestore.“.</w:t>
      </w:r>
    </w:p>
    <w:p w14:paraId="451EC88E" w14:textId="77777777" w:rsidR="008B4558" w:rsidRPr="00C704F0" w:rsidRDefault="008B4558" w:rsidP="00C6543D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B6639CB" w14:textId="77777777" w:rsidR="007746A5" w:rsidRPr="00C704F0" w:rsidRDefault="007746A5" w:rsidP="007746A5">
      <w:pPr>
        <w:pStyle w:val="Odsekzoznamu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sz w:val="24"/>
          <w:szCs w:val="24"/>
        </w:rPr>
        <w:t>V prílohe č. 1 tabuľke D</w:t>
      </w:r>
      <w:r w:rsidRPr="00C704F0">
        <w:rPr>
          <w:rFonts w:ascii="Times New Roman" w:hAnsi="Times New Roman" w:cs="Times New Roman"/>
          <w:color w:val="000000"/>
          <w:sz w:val="24"/>
          <w:szCs w:val="24"/>
        </w:rPr>
        <w:t xml:space="preserve"> sa vypúšťa posledná veta.</w:t>
      </w:r>
    </w:p>
    <w:p w14:paraId="6B73F844" w14:textId="77777777" w:rsidR="00781D0A" w:rsidRPr="00781D0A" w:rsidRDefault="00781D0A" w:rsidP="00781D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1236DD" w14:textId="77777777" w:rsidR="007746A5" w:rsidRPr="00C704F0" w:rsidRDefault="007746A5" w:rsidP="007746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sz w:val="24"/>
          <w:szCs w:val="24"/>
        </w:rPr>
        <w:t>Čl. II</w:t>
      </w:r>
    </w:p>
    <w:p w14:paraId="57CFB020" w14:textId="77777777" w:rsidR="007746A5" w:rsidRPr="00C704F0" w:rsidRDefault="007746A5" w:rsidP="007746A5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5A48E6B" w14:textId="3C415672" w:rsidR="007746A5" w:rsidRPr="00C704F0" w:rsidRDefault="007746A5" w:rsidP="007746A5">
      <w:pPr>
        <w:jc w:val="both"/>
        <w:rPr>
          <w:rFonts w:ascii="Times New Roman" w:hAnsi="Times New Roman" w:cs="Times New Roman"/>
          <w:sz w:val="24"/>
          <w:szCs w:val="24"/>
        </w:rPr>
      </w:pPr>
      <w:r w:rsidRPr="00C704F0">
        <w:rPr>
          <w:rFonts w:ascii="Times New Roman" w:hAnsi="Times New Roman" w:cs="Times New Roman"/>
          <w:sz w:val="24"/>
          <w:szCs w:val="24"/>
        </w:rPr>
        <w:t xml:space="preserve">Tento zákon nadobúda účinnosť </w:t>
      </w:r>
      <w:r w:rsidR="00185CA0">
        <w:rPr>
          <w:rFonts w:ascii="Times New Roman" w:hAnsi="Times New Roman" w:cs="Times New Roman"/>
          <w:sz w:val="24"/>
          <w:szCs w:val="24"/>
        </w:rPr>
        <w:t>dňom vyhlásenia</w:t>
      </w:r>
      <w:r w:rsidRPr="00C704F0">
        <w:rPr>
          <w:rFonts w:ascii="Times New Roman" w:hAnsi="Times New Roman" w:cs="Times New Roman"/>
          <w:sz w:val="24"/>
          <w:szCs w:val="24"/>
        </w:rPr>
        <w:t>.</w:t>
      </w:r>
    </w:p>
    <w:p w14:paraId="24F89410" w14:textId="77777777" w:rsidR="00ED7608" w:rsidRPr="00C704F0" w:rsidRDefault="00ED7608">
      <w:pPr>
        <w:rPr>
          <w:rFonts w:ascii="Times New Roman" w:hAnsi="Times New Roman" w:cs="Times New Roman"/>
          <w:sz w:val="24"/>
          <w:szCs w:val="24"/>
        </w:rPr>
      </w:pPr>
    </w:p>
    <w:sectPr w:rsidR="00ED7608" w:rsidRPr="00C704F0" w:rsidSect="00EA61A0">
      <w:footerReference w:type="default" r:id="rId10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36AECE" w14:textId="77777777" w:rsidR="00807081" w:rsidRDefault="00807081">
      <w:pPr>
        <w:spacing w:after="0" w:line="240" w:lineRule="auto"/>
      </w:pPr>
      <w:r>
        <w:separator/>
      </w:r>
    </w:p>
  </w:endnote>
  <w:endnote w:type="continuationSeparator" w:id="0">
    <w:p w14:paraId="251C92C9" w14:textId="77777777" w:rsidR="00807081" w:rsidRDefault="00807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??ˇ¦|||||||||||||ˇ¦||||||||||||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6399330"/>
      <w:docPartObj>
        <w:docPartGallery w:val="Page Numbers (Bottom of Page)"/>
        <w:docPartUnique/>
      </w:docPartObj>
    </w:sdtPr>
    <w:sdtEndPr/>
    <w:sdtContent>
      <w:p w14:paraId="1634FE5E" w14:textId="0E0B7DF4" w:rsidR="00963348" w:rsidRDefault="00963348">
        <w:pPr>
          <w:pStyle w:val="Pt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2911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0A0F1972" w14:textId="77777777" w:rsidR="00963348" w:rsidRDefault="0096334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AE03F9" w14:textId="77777777" w:rsidR="00807081" w:rsidRDefault="00807081">
      <w:pPr>
        <w:spacing w:after="0" w:line="240" w:lineRule="auto"/>
      </w:pPr>
      <w:r>
        <w:separator/>
      </w:r>
    </w:p>
  </w:footnote>
  <w:footnote w:type="continuationSeparator" w:id="0">
    <w:p w14:paraId="321CCA01" w14:textId="77777777" w:rsidR="00807081" w:rsidRDefault="008070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25C10"/>
    <w:multiLevelType w:val="hybridMultilevel"/>
    <w:tmpl w:val="B7F4A21A"/>
    <w:lvl w:ilvl="0" w:tplc="9BAC95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FD7E07"/>
    <w:multiLevelType w:val="multilevel"/>
    <w:tmpl w:val="3FFD7E07"/>
    <w:lvl w:ilvl="0">
      <w:start w:val="1"/>
      <w:numFmt w:val="decimal"/>
      <w:lvlText w:val="(%1)"/>
      <w:lvlJc w:val="left"/>
      <w:pPr>
        <w:ind w:left="10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2" w:hanging="360"/>
      </w:pPr>
    </w:lvl>
    <w:lvl w:ilvl="2">
      <w:start w:val="1"/>
      <w:numFmt w:val="decimal"/>
      <w:lvlText w:val="%3."/>
      <w:lvlJc w:val="left"/>
      <w:pPr>
        <w:ind w:left="51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2" w:hanging="360"/>
      </w:pPr>
    </w:lvl>
    <w:lvl w:ilvl="4">
      <w:start w:val="1"/>
      <w:numFmt w:val="lowerLetter"/>
      <w:lvlText w:val="%5."/>
      <w:lvlJc w:val="left"/>
      <w:pPr>
        <w:ind w:left="3882" w:hanging="360"/>
      </w:pPr>
    </w:lvl>
    <w:lvl w:ilvl="5">
      <w:start w:val="1"/>
      <w:numFmt w:val="lowerRoman"/>
      <w:lvlText w:val="%6."/>
      <w:lvlJc w:val="right"/>
      <w:pPr>
        <w:ind w:left="4602" w:hanging="180"/>
      </w:pPr>
    </w:lvl>
    <w:lvl w:ilvl="6">
      <w:start w:val="1"/>
      <w:numFmt w:val="decimal"/>
      <w:lvlText w:val="%7."/>
      <w:lvlJc w:val="left"/>
      <w:pPr>
        <w:ind w:left="5322" w:hanging="360"/>
      </w:pPr>
    </w:lvl>
    <w:lvl w:ilvl="7">
      <w:start w:val="1"/>
      <w:numFmt w:val="lowerLetter"/>
      <w:lvlText w:val="%8."/>
      <w:lvlJc w:val="left"/>
      <w:pPr>
        <w:ind w:left="6042" w:hanging="360"/>
      </w:pPr>
    </w:lvl>
    <w:lvl w:ilvl="8">
      <w:start w:val="1"/>
      <w:numFmt w:val="lowerRoman"/>
      <w:lvlText w:val="%9."/>
      <w:lvlJc w:val="right"/>
      <w:pPr>
        <w:ind w:left="6762" w:hanging="180"/>
      </w:pPr>
    </w:lvl>
  </w:abstractNum>
  <w:abstractNum w:abstractNumId="2" w15:restartNumberingAfterBreak="0">
    <w:nsid w:val="4E363D54"/>
    <w:multiLevelType w:val="hybridMultilevel"/>
    <w:tmpl w:val="9A761876"/>
    <w:lvl w:ilvl="0" w:tplc="6B2AA7C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00214"/>
    <w:multiLevelType w:val="multilevel"/>
    <w:tmpl w:val="5520021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786743"/>
    <w:multiLevelType w:val="multilevel"/>
    <w:tmpl w:val="66786743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CC4"/>
    <w:rsid w:val="00006FEB"/>
    <w:rsid w:val="000215CB"/>
    <w:rsid w:val="00040E9E"/>
    <w:rsid w:val="000411F4"/>
    <w:rsid w:val="00041290"/>
    <w:rsid w:val="000420BD"/>
    <w:rsid w:val="00057A6A"/>
    <w:rsid w:val="00061EC6"/>
    <w:rsid w:val="000771D5"/>
    <w:rsid w:val="00083BE1"/>
    <w:rsid w:val="00087CC6"/>
    <w:rsid w:val="000A1BCE"/>
    <w:rsid w:val="000A3C48"/>
    <w:rsid w:val="000C0387"/>
    <w:rsid w:val="000D3B4D"/>
    <w:rsid w:val="000D5FCF"/>
    <w:rsid w:val="000E53E7"/>
    <w:rsid w:val="000F39F1"/>
    <w:rsid w:val="00106036"/>
    <w:rsid w:val="00110BD8"/>
    <w:rsid w:val="00114A7A"/>
    <w:rsid w:val="0011707C"/>
    <w:rsid w:val="00124FB0"/>
    <w:rsid w:val="001403F3"/>
    <w:rsid w:val="00156056"/>
    <w:rsid w:val="001648F3"/>
    <w:rsid w:val="001703E3"/>
    <w:rsid w:val="0017417D"/>
    <w:rsid w:val="00184BF4"/>
    <w:rsid w:val="00185CA0"/>
    <w:rsid w:val="001873BD"/>
    <w:rsid w:val="0019205D"/>
    <w:rsid w:val="001A4231"/>
    <w:rsid w:val="001A4ADA"/>
    <w:rsid w:val="001C2438"/>
    <w:rsid w:val="001D72CD"/>
    <w:rsid w:val="00202EC8"/>
    <w:rsid w:val="00234DFE"/>
    <w:rsid w:val="0024189C"/>
    <w:rsid w:val="002477FA"/>
    <w:rsid w:val="00271E41"/>
    <w:rsid w:val="00272BA5"/>
    <w:rsid w:val="00282F1F"/>
    <w:rsid w:val="002A3E62"/>
    <w:rsid w:val="002D19C6"/>
    <w:rsid w:val="002D3A8A"/>
    <w:rsid w:val="002E3ACE"/>
    <w:rsid w:val="002F086B"/>
    <w:rsid w:val="0030005B"/>
    <w:rsid w:val="00304B2D"/>
    <w:rsid w:val="00311475"/>
    <w:rsid w:val="00320E67"/>
    <w:rsid w:val="00325869"/>
    <w:rsid w:val="00327272"/>
    <w:rsid w:val="003302C3"/>
    <w:rsid w:val="00330905"/>
    <w:rsid w:val="00330D18"/>
    <w:rsid w:val="00332E28"/>
    <w:rsid w:val="00342553"/>
    <w:rsid w:val="00352C3D"/>
    <w:rsid w:val="003538ED"/>
    <w:rsid w:val="00367CFE"/>
    <w:rsid w:val="00376731"/>
    <w:rsid w:val="0038277E"/>
    <w:rsid w:val="003841EF"/>
    <w:rsid w:val="00386038"/>
    <w:rsid w:val="00396206"/>
    <w:rsid w:val="003B487B"/>
    <w:rsid w:val="003C56A9"/>
    <w:rsid w:val="003D178B"/>
    <w:rsid w:val="003E5C5B"/>
    <w:rsid w:val="003F2E5A"/>
    <w:rsid w:val="003F55EE"/>
    <w:rsid w:val="004261F3"/>
    <w:rsid w:val="00426A86"/>
    <w:rsid w:val="004418F4"/>
    <w:rsid w:val="00445872"/>
    <w:rsid w:val="004633DC"/>
    <w:rsid w:val="00481CC3"/>
    <w:rsid w:val="004A1F55"/>
    <w:rsid w:val="004B1B62"/>
    <w:rsid w:val="004B2C76"/>
    <w:rsid w:val="004B467E"/>
    <w:rsid w:val="004B507A"/>
    <w:rsid w:val="004C0707"/>
    <w:rsid w:val="004F3891"/>
    <w:rsid w:val="00503FB6"/>
    <w:rsid w:val="00514A8E"/>
    <w:rsid w:val="005157CF"/>
    <w:rsid w:val="005263E0"/>
    <w:rsid w:val="00526A07"/>
    <w:rsid w:val="00540E92"/>
    <w:rsid w:val="00544F61"/>
    <w:rsid w:val="00547B74"/>
    <w:rsid w:val="00555CFE"/>
    <w:rsid w:val="00557C37"/>
    <w:rsid w:val="00584764"/>
    <w:rsid w:val="00584B77"/>
    <w:rsid w:val="00595029"/>
    <w:rsid w:val="005A3E84"/>
    <w:rsid w:val="005B7525"/>
    <w:rsid w:val="005C3F19"/>
    <w:rsid w:val="005D2119"/>
    <w:rsid w:val="005D2DF0"/>
    <w:rsid w:val="005E137F"/>
    <w:rsid w:val="005E480E"/>
    <w:rsid w:val="006012DB"/>
    <w:rsid w:val="00602A66"/>
    <w:rsid w:val="00610AAC"/>
    <w:rsid w:val="00611EE2"/>
    <w:rsid w:val="0061513C"/>
    <w:rsid w:val="006167BE"/>
    <w:rsid w:val="0063537C"/>
    <w:rsid w:val="006475D5"/>
    <w:rsid w:val="0065696A"/>
    <w:rsid w:val="00682C69"/>
    <w:rsid w:val="0068515A"/>
    <w:rsid w:val="006A1EB0"/>
    <w:rsid w:val="006A23CF"/>
    <w:rsid w:val="006A71FF"/>
    <w:rsid w:val="006B28D0"/>
    <w:rsid w:val="006C7820"/>
    <w:rsid w:val="006D08C9"/>
    <w:rsid w:val="006D0FF4"/>
    <w:rsid w:val="006D45EA"/>
    <w:rsid w:val="006E68FE"/>
    <w:rsid w:val="006F0D5E"/>
    <w:rsid w:val="007008B2"/>
    <w:rsid w:val="00717265"/>
    <w:rsid w:val="007214F7"/>
    <w:rsid w:val="007300F5"/>
    <w:rsid w:val="00745850"/>
    <w:rsid w:val="00746B6E"/>
    <w:rsid w:val="00765429"/>
    <w:rsid w:val="007746A5"/>
    <w:rsid w:val="00776E28"/>
    <w:rsid w:val="00781D0A"/>
    <w:rsid w:val="00787AF5"/>
    <w:rsid w:val="007A3B79"/>
    <w:rsid w:val="007A6CF2"/>
    <w:rsid w:val="007A768D"/>
    <w:rsid w:val="007B0222"/>
    <w:rsid w:val="007C213D"/>
    <w:rsid w:val="007C3978"/>
    <w:rsid w:val="007C6E28"/>
    <w:rsid w:val="007F79A1"/>
    <w:rsid w:val="00807081"/>
    <w:rsid w:val="00813A8C"/>
    <w:rsid w:val="008160C0"/>
    <w:rsid w:val="00817A28"/>
    <w:rsid w:val="00822694"/>
    <w:rsid w:val="00826AD2"/>
    <w:rsid w:val="00837286"/>
    <w:rsid w:val="0085307C"/>
    <w:rsid w:val="00854E44"/>
    <w:rsid w:val="00862A47"/>
    <w:rsid w:val="00877E52"/>
    <w:rsid w:val="00895D10"/>
    <w:rsid w:val="00897175"/>
    <w:rsid w:val="008A383B"/>
    <w:rsid w:val="008B4558"/>
    <w:rsid w:val="008B5AD3"/>
    <w:rsid w:val="008D1FF5"/>
    <w:rsid w:val="008D4EDF"/>
    <w:rsid w:val="008D6966"/>
    <w:rsid w:val="008E3AC8"/>
    <w:rsid w:val="009063C9"/>
    <w:rsid w:val="0092008C"/>
    <w:rsid w:val="00926B07"/>
    <w:rsid w:val="00936FAB"/>
    <w:rsid w:val="009561CA"/>
    <w:rsid w:val="00963348"/>
    <w:rsid w:val="00963F6B"/>
    <w:rsid w:val="00967C24"/>
    <w:rsid w:val="00970A4C"/>
    <w:rsid w:val="00973B15"/>
    <w:rsid w:val="009871E5"/>
    <w:rsid w:val="00991B55"/>
    <w:rsid w:val="00997D9A"/>
    <w:rsid w:val="009A232E"/>
    <w:rsid w:val="009B5400"/>
    <w:rsid w:val="009D195A"/>
    <w:rsid w:val="009D40F5"/>
    <w:rsid w:val="009E1D29"/>
    <w:rsid w:val="009E34A4"/>
    <w:rsid w:val="009E5A15"/>
    <w:rsid w:val="009E6EC7"/>
    <w:rsid w:val="00A07296"/>
    <w:rsid w:val="00A16DE7"/>
    <w:rsid w:val="00A22D85"/>
    <w:rsid w:val="00A259BF"/>
    <w:rsid w:val="00A35D71"/>
    <w:rsid w:val="00A40037"/>
    <w:rsid w:val="00A54A09"/>
    <w:rsid w:val="00A65CE9"/>
    <w:rsid w:val="00A717D9"/>
    <w:rsid w:val="00A759CD"/>
    <w:rsid w:val="00A76EE2"/>
    <w:rsid w:val="00A8446A"/>
    <w:rsid w:val="00A933C7"/>
    <w:rsid w:val="00A93548"/>
    <w:rsid w:val="00A95024"/>
    <w:rsid w:val="00A9541F"/>
    <w:rsid w:val="00AA21EA"/>
    <w:rsid w:val="00AA5CE3"/>
    <w:rsid w:val="00AB20F7"/>
    <w:rsid w:val="00AB6736"/>
    <w:rsid w:val="00AC5020"/>
    <w:rsid w:val="00AD4406"/>
    <w:rsid w:val="00AE0AB0"/>
    <w:rsid w:val="00AF2375"/>
    <w:rsid w:val="00B2235C"/>
    <w:rsid w:val="00B23A93"/>
    <w:rsid w:val="00B30922"/>
    <w:rsid w:val="00B3141E"/>
    <w:rsid w:val="00B34FE1"/>
    <w:rsid w:val="00B51633"/>
    <w:rsid w:val="00B61875"/>
    <w:rsid w:val="00B62278"/>
    <w:rsid w:val="00B70C0D"/>
    <w:rsid w:val="00B722A0"/>
    <w:rsid w:val="00B73919"/>
    <w:rsid w:val="00B83BF6"/>
    <w:rsid w:val="00B84FFA"/>
    <w:rsid w:val="00B90D41"/>
    <w:rsid w:val="00BB3C58"/>
    <w:rsid w:val="00BB6E97"/>
    <w:rsid w:val="00BC3299"/>
    <w:rsid w:val="00BC763C"/>
    <w:rsid w:val="00BE429C"/>
    <w:rsid w:val="00BF56CC"/>
    <w:rsid w:val="00BF5C23"/>
    <w:rsid w:val="00C225F3"/>
    <w:rsid w:val="00C27275"/>
    <w:rsid w:val="00C329E2"/>
    <w:rsid w:val="00C343C7"/>
    <w:rsid w:val="00C4120D"/>
    <w:rsid w:val="00C63DDE"/>
    <w:rsid w:val="00C6543D"/>
    <w:rsid w:val="00C704F0"/>
    <w:rsid w:val="00C8411B"/>
    <w:rsid w:val="00CA42A1"/>
    <w:rsid w:val="00CC0F59"/>
    <w:rsid w:val="00CC43F9"/>
    <w:rsid w:val="00CC7CC4"/>
    <w:rsid w:val="00CE28B7"/>
    <w:rsid w:val="00CF5140"/>
    <w:rsid w:val="00D53AB7"/>
    <w:rsid w:val="00D67B24"/>
    <w:rsid w:val="00D768C9"/>
    <w:rsid w:val="00D82911"/>
    <w:rsid w:val="00DA46F1"/>
    <w:rsid w:val="00DA60CA"/>
    <w:rsid w:val="00DA6563"/>
    <w:rsid w:val="00DC0932"/>
    <w:rsid w:val="00DC1997"/>
    <w:rsid w:val="00DC3D87"/>
    <w:rsid w:val="00DD780C"/>
    <w:rsid w:val="00DE0F37"/>
    <w:rsid w:val="00E16421"/>
    <w:rsid w:val="00E2401E"/>
    <w:rsid w:val="00E240A5"/>
    <w:rsid w:val="00E317FF"/>
    <w:rsid w:val="00E34308"/>
    <w:rsid w:val="00E375E8"/>
    <w:rsid w:val="00E41676"/>
    <w:rsid w:val="00E427CB"/>
    <w:rsid w:val="00E443AE"/>
    <w:rsid w:val="00E47EAF"/>
    <w:rsid w:val="00E53B82"/>
    <w:rsid w:val="00E53D67"/>
    <w:rsid w:val="00E7279D"/>
    <w:rsid w:val="00E743E4"/>
    <w:rsid w:val="00E81B0F"/>
    <w:rsid w:val="00E82832"/>
    <w:rsid w:val="00EA028C"/>
    <w:rsid w:val="00EA61A0"/>
    <w:rsid w:val="00EB1C60"/>
    <w:rsid w:val="00EB4355"/>
    <w:rsid w:val="00ED7608"/>
    <w:rsid w:val="00ED7E7C"/>
    <w:rsid w:val="00F00FF3"/>
    <w:rsid w:val="00F111F9"/>
    <w:rsid w:val="00F13EF9"/>
    <w:rsid w:val="00F2504A"/>
    <w:rsid w:val="00F251B5"/>
    <w:rsid w:val="00F270BC"/>
    <w:rsid w:val="00F31747"/>
    <w:rsid w:val="00F371C8"/>
    <w:rsid w:val="00F409DB"/>
    <w:rsid w:val="00F427A7"/>
    <w:rsid w:val="00F42A85"/>
    <w:rsid w:val="00F568BC"/>
    <w:rsid w:val="00F703A2"/>
    <w:rsid w:val="00F84115"/>
    <w:rsid w:val="00F87E06"/>
    <w:rsid w:val="00FC08AD"/>
    <w:rsid w:val="00FE1AC7"/>
    <w:rsid w:val="00FF0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25819"/>
  <w15:docId w15:val="{A24B1C34-3C24-46B1-B78F-CD691447E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746A5"/>
    <w:pPr>
      <w:spacing w:after="200" w:line="276" w:lineRule="auto"/>
    </w:pPr>
    <w:rPr>
      <w:rFonts w:eastAsiaTheme="minorEastAsia"/>
      <w:color w:val="00000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qFormat/>
    <w:rsid w:val="007746A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7746A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7746A5"/>
    <w:rPr>
      <w:rFonts w:eastAsiaTheme="minorEastAsia"/>
      <w:color w:val="00000A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7746A5"/>
    <w:rPr>
      <w:color w:val="0000FF"/>
      <w:u w:val="single"/>
    </w:rPr>
  </w:style>
  <w:style w:type="paragraph" w:styleId="Odsekzoznamu">
    <w:name w:val="List Paragraph"/>
    <w:aliases w:val="body,Odsek zoznamu2,Odsek zoznamu1,Odsek"/>
    <w:basedOn w:val="Normlny"/>
    <w:link w:val="OdsekzoznamuChar"/>
    <w:uiPriority w:val="34"/>
    <w:qFormat/>
    <w:rsid w:val="007746A5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774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746A5"/>
    <w:rPr>
      <w:rFonts w:eastAsiaTheme="minorEastAsia"/>
      <w:color w:val="00000A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74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746A5"/>
    <w:rPr>
      <w:rFonts w:ascii="Segoe UI" w:eastAsiaTheme="minorEastAsia" w:hAnsi="Segoe UI" w:cs="Segoe UI"/>
      <w:color w:val="00000A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03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03A2"/>
    <w:rPr>
      <w:rFonts w:eastAsiaTheme="minorEastAsia"/>
      <w:b/>
      <w:bCs/>
      <w:color w:val="00000A"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817A28"/>
    <w:pPr>
      <w:spacing w:after="0" w:line="240" w:lineRule="auto"/>
    </w:pPr>
    <w:rPr>
      <w:rFonts w:eastAsiaTheme="minorEastAsia"/>
      <w:color w:val="00000A"/>
      <w:lang w:eastAsia="sk-SK"/>
    </w:rPr>
  </w:style>
  <w:style w:type="character" w:customStyle="1" w:styleId="OdsekzoznamuChar">
    <w:name w:val="Odsek zoznamu Char"/>
    <w:aliases w:val="body Char,Odsek zoznamu2 Char,Odsek zoznamu1 Char,Odsek Char"/>
    <w:link w:val="Odsekzoznamu"/>
    <w:uiPriority w:val="34"/>
    <w:locked/>
    <w:rsid w:val="00540E92"/>
    <w:rPr>
      <w:rFonts w:eastAsiaTheme="minorEastAsia"/>
      <w:color w:val="00000A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7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0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0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8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12/414/202101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2012/414/20210101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BBC6B-1DB1-4374-A8E9-D16B00713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9</Pages>
  <Words>2452</Words>
  <Characters>13981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Broošová Natália</dc:creator>
  <cp:keywords/>
  <dc:description/>
  <cp:lastModifiedBy>Smažáková Janette</cp:lastModifiedBy>
  <cp:revision>47</cp:revision>
  <cp:lastPrinted>2022-09-30T08:04:00Z</cp:lastPrinted>
  <dcterms:created xsi:type="dcterms:W3CDTF">2022-04-22T10:50:00Z</dcterms:created>
  <dcterms:modified xsi:type="dcterms:W3CDTF">2022-09-30T09:57:00Z</dcterms:modified>
</cp:coreProperties>
</file>