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2DE6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D61DA8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RPr="00FB7407" w:rsidP="00FB7407">
      <w:pPr>
        <w:bidi w:val="0"/>
        <w:rPr>
          <w:rStyle w:val="columnr"/>
        </w:rPr>
      </w:pPr>
      <w:r w:rsidR="000D2DCC">
        <w:rPr>
          <w:rFonts w:hint="default"/>
        </w:rPr>
        <w:t>Materiá</w:t>
      </w:r>
      <w:r w:rsidR="000D2DCC">
        <w:rPr>
          <w:rFonts w:hint="default"/>
        </w:rPr>
        <w:t>l n</w:t>
      </w:r>
      <w:r>
        <w:t xml:space="preserve">a rokovanie                              </w:t>
        <w:tab/>
        <w:tab/>
        <w:tab/>
        <w:t xml:space="preserve">                </w:t>
      </w:r>
      <w:r w:rsidR="00240769">
        <w:t xml:space="preserve">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Pr="005D29BF" w:rsidR="005D29BF">
        <w:t>UV-20217/2022</w:t>
      </w:r>
    </w:p>
    <w:p w:rsidR="00B46D2E" w:rsidP="00B46D2E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F3270E" w:rsidP="00E32DE6">
      <w:pPr>
        <w:tabs>
          <w:tab w:val="left" w:pos="5580"/>
        </w:tabs>
        <w:bidi w:val="0"/>
        <w:rPr>
          <w:sz w:val="20"/>
          <w:szCs w:val="20"/>
        </w:rPr>
      </w:pPr>
      <w:r w:rsidR="00B46D2E">
        <w:rPr>
          <w:sz w:val="20"/>
          <w:szCs w:val="20"/>
        </w:rPr>
        <w:tab/>
      </w:r>
    </w:p>
    <w:p w:rsidR="00F3270E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F3270E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F3270E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F3270E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F3270E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F3270E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F3270E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F3270E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B46D2E" w:rsidP="00E32DE6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F3270E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F3270E" w:rsidRPr="00FF64B5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B46D2E" w:rsidRPr="00892B2B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="005D29BF">
        <w:rPr>
          <w:rFonts w:ascii="Times New Roman" w:hAnsi="Times New Roman"/>
        </w:rPr>
        <w:t>1235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P="00B46D2E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241120">
        <w:rPr>
          <w:rFonts w:ascii="Times New Roman" w:hAnsi="Times New Roman"/>
          <w:caps w:val="0"/>
          <w:color w:val="000000"/>
          <w:szCs w:val="24"/>
        </w:rPr>
        <w:t>,</w:t>
      </w:r>
    </w:p>
    <w:p w:rsidR="002C242E" w:rsidRPr="002C242E" w:rsidP="00D61DA8">
      <w:pPr>
        <w:bidi w:val="0"/>
        <w:jc w:val="center"/>
        <w:rPr>
          <w:lang w:eastAsia="sk-SK"/>
        </w:rPr>
      </w:pPr>
    </w:p>
    <w:p w:rsidR="00C7196B" w:rsidRPr="00D125C6" w:rsidP="00C7196B">
      <w:pPr>
        <w:bidi w:val="0"/>
        <w:jc w:val="center"/>
        <w:rPr>
          <w:b/>
        </w:rPr>
      </w:pPr>
      <w:r w:rsidRPr="00D125C6">
        <w:rPr>
          <w:rFonts w:hint="default"/>
          <w:b/>
        </w:rPr>
        <w:t>ktorý</w:t>
      </w:r>
      <w:r w:rsidRPr="00D125C6">
        <w:rPr>
          <w:rFonts w:hint="default"/>
          <w:b/>
        </w:rPr>
        <w:t>m sa mení</w:t>
      </w:r>
      <w:r w:rsidRPr="00D125C6">
        <w:rPr>
          <w:rFonts w:hint="default"/>
          <w:b/>
        </w:rPr>
        <w:t xml:space="preserve"> a dopĺň</w:t>
      </w:r>
      <w:r w:rsidRPr="00D125C6">
        <w:rPr>
          <w:rFonts w:hint="default"/>
          <w:b/>
        </w:rPr>
        <w:t>a zá</w:t>
      </w:r>
      <w:r w:rsidRPr="00D125C6">
        <w:rPr>
          <w:rFonts w:hint="default"/>
          <w:b/>
        </w:rPr>
        <w:t xml:space="preserve">kon </w:t>
      </w:r>
      <w:r w:rsidRPr="00DD4FD0" w:rsidR="00DD4FD0">
        <w:rPr>
          <w:rFonts w:hint="default"/>
          <w:b/>
        </w:rPr>
        <w:t>č</w:t>
      </w:r>
      <w:r w:rsidRPr="00DD4FD0" w:rsidR="00DD4FD0">
        <w:rPr>
          <w:rFonts w:hint="default"/>
          <w:b/>
        </w:rPr>
        <w:t>. 414/2012 Z. z. o obchodovaní</w:t>
      </w:r>
      <w:r w:rsidRPr="00DD4FD0" w:rsidR="00DD4FD0">
        <w:rPr>
          <w:rFonts w:hint="default"/>
          <w:b/>
        </w:rPr>
        <w:t xml:space="preserve"> s emisný</w:t>
      </w:r>
      <w:r w:rsidRPr="00DD4FD0" w:rsidR="00DD4FD0">
        <w:rPr>
          <w:rFonts w:hint="default"/>
          <w:b/>
        </w:rPr>
        <w:t>mi kvó</w:t>
      </w:r>
      <w:r w:rsidRPr="00DD4FD0" w:rsidR="00DD4FD0">
        <w:rPr>
          <w:rFonts w:hint="default"/>
          <w:b/>
        </w:rPr>
        <w:t>tami a o zmene a doplnení</w:t>
      </w:r>
      <w:r w:rsidRPr="00DD4FD0" w:rsidR="00DD4FD0">
        <w:rPr>
          <w:rFonts w:hint="default"/>
          <w:b/>
        </w:rPr>
        <w:t xml:space="preserve"> niektorý</w:t>
      </w:r>
      <w:r w:rsidRPr="00DD4FD0" w:rsidR="00DD4FD0">
        <w:rPr>
          <w:rFonts w:hint="default"/>
          <w:b/>
        </w:rPr>
        <w:t>ch zá</w:t>
      </w:r>
      <w:r w:rsidRPr="00DD4FD0" w:rsidR="00DD4FD0">
        <w:rPr>
          <w:rFonts w:hint="default"/>
          <w:b/>
        </w:rPr>
        <w:t>konov v znení</w:t>
      </w:r>
      <w:r w:rsidRPr="00DD4FD0" w:rsidR="00DD4FD0">
        <w:rPr>
          <w:rFonts w:hint="default"/>
          <w:b/>
        </w:rPr>
        <w:t xml:space="preserve"> neskorší</w:t>
      </w:r>
      <w:r w:rsidRPr="00DD4FD0" w:rsidR="00DD4FD0">
        <w:rPr>
          <w:rFonts w:hint="default"/>
          <w:b/>
        </w:rPr>
        <w:t>ch predpisov</w:t>
      </w:r>
    </w:p>
    <w:p w:rsidR="00B46D2E" w:rsidRPr="009D6F20" w:rsidP="00B46D2E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46D2E" w:rsidRPr="009D6F20" w:rsidP="00B46D2E">
      <w:pPr>
        <w:bidi w:val="0"/>
        <w:rPr>
          <w:rFonts w:hint="default"/>
          <w:b/>
          <w:bCs/>
        </w:rPr>
      </w:pPr>
    </w:p>
    <w:p w:rsidR="00B46D2E" w:rsidRPr="00240769" w:rsidP="00B46D2E">
      <w:pPr>
        <w:pStyle w:val="BodyTextIndent3"/>
        <w:bidi w:val="0"/>
        <w:ind w:left="4344" w:hanging="9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0769">
        <w:rPr>
          <w:rFonts w:ascii="Times New Roman" w:hAnsi="Times New Roman"/>
          <w:bCs/>
          <w:sz w:val="24"/>
          <w:szCs w:val="24"/>
          <w:u w:val="single"/>
        </w:rPr>
        <w:t>Návrh uznesenia</w:t>
      </w:r>
      <w:r w:rsidRPr="00240769">
        <w:rPr>
          <w:rFonts w:ascii="Times New Roman" w:hAnsi="Times New Roman"/>
          <w:bCs/>
          <w:sz w:val="24"/>
          <w:szCs w:val="24"/>
        </w:rPr>
        <w:t>:</w:t>
      </w:r>
    </w:p>
    <w:p w:rsidR="00BD102B" w:rsidRPr="00240769" w:rsidP="00240769">
      <w:pPr>
        <w:pStyle w:val="BodyTextIndent3"/>
        <w:bidi w:val="0"/>
        <w:spacing w:after="0"/>
        <w:rPr>
          <w:rFonts w:ascii="Times New Roman" w:hAnsi="Times New Roman"/>
          <w:sz w:val="22"/>
          <w:szCs w:val="22"/>
        </w:rPr>
      </w:pPr>
      <w:r w:rsidRPr="00240769" w:rsidR="00B46D2E">
        <w:rPr>
          <w:rFonts w:ascii="Times New Roman" w:hAnsi="Times New Roman"/>
          <w:sz w:val="22"/>
          <w:szCs w:val="22"/>
        </w:rPr>
        <w:t xml:space="preserve">                                                                   </w:t>
      </w:r>
      <w:r w:rsidR="00240769">
        <w:rPr>
          <w:rFonts w:ascii="Times New Roman" w:hAnsi="Times New Roman"/>
          <w:sz w:val="22"/>
          <w:szCs w:val="22"/>
        </w:rPr>
        <w:t xml:space="preserve">       </w:t>
      </w:r>
      <w:r w:rsidRPr="00240769" w:rsidR="00B46D2E">
        <w:rPr>
          <w:rFonts w:ascii="Times New Roman" w:hAnsi="Times New Roman"/>
          <w:sz w:val="22"/>
          <w:szCs w:val="22"/>
        </w:rPr>
        <w:t>Národná rada Slovenskej republiky</w:t>
      </w:r>
    </w:p>
    <w:p w:rsidR="00BD102B" w:rsidRPr="000D2DCC" w:rsidP="00240769">
      <w:pPr>
        <w:pStyle w:val="BodyTextIndent3"/>
        <w:tabs>
          <w:tab w:val="left" w:pos="4395"/>
        </w:tabs>
        <w:bidi w:val="0"/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="00C7196B">
        <w:rPr>
          <w:rFonts w:ascii="Times New Roman" w:hAnsi="Times New Roman"/>
          <w:sz w:val="24"/>
          <w:szCs w:val="24"/>
        </w:rPr>
        <w:tab/>
      </w:r>
      <w:r w:rsidRPr="000D2DCC">
        <w:rPr>
          <w:rFonts w:ascii="Times New Roman" w:hAnsi="Times New Roman"/>
          <w:b/>
          <w:sz w:val="22"/>
          <w:szCs w:val="22"/>
        </w:rPr>
        <w:t xml:space="preserve">s c h v a ľ u je </w:t>
      </w:r>
    </w:p>
    <w:p w:rsidR="00C7196B" w:rsidRPr="00C7196B" w:rsidP="00C7196B">
      <w:pPr>
        <w:bidi w:val="0"/>
        <w:ind w:left="4320"/>
        <w:jc w:val="both"/>
      </w:pPr>
      <w:r w:rsidRPr="00C7196B" w:rsidR="00B46D2E">
        <w:rPr>
          <w:rFonts w:hint="default"/>
          <w:sz w:val="22"/>
          <w:szCs w:val="22"/>
        </w:rPr>
        <w:t>vlá</w:t>
      </w:r>
      <w:r w:rsidRPr="00C7196B" w:rsidR="00B46D2E">
        <w:rPr>
          <w:rFonts w:hint="default"/>
          <w:sz w:val="22"/>
          <w:szCs w:val="22"/>
        </w:rPr>
        <w:t>dny</w:t>
      </w:r>
      <w:r w:rsidRPr="00C7196B" w:rsidR="00040008">
        <w:rPr>
          <w:rFonts w:hint="default"/>
          <w:sz w:val="22"/>
          <w:szCs w:val="22"/>
        </w:rPr>
        <w:t xml:space="preserve"> ná</w:t>
      </w:r>
      <w:r w:rsidRPr="00C7196B" w:rsidR="00040008">
        <w:rPr>
          <w:rFonts w:hint="default"/>
          <w:sz w:val="22"/>
          <w:szCs w:val="22"/>
        </w:rPr>
        <w:t>vrh zá</w:t>
      </w:r>
      <w:r w:rsidRPr="00C7196B" w:rsidR="00040008">
        <w:rPr>
          <w:rFonts w:hint="default"/>
          <w:sz w:val="22"/>
          <w:szCs w:val="22"/>
        </w:rPr>
        <w:t>kona</w:t>
      </w:r>
      <w:r w:rsidRPr="00C7196B" w:rsidR="00241120">
        <w:rPr>
          <w:sz w:val="22"/>
          <w:szCs w:val="22"/>
        </w:rPr>
        <w:t>,</w:t>
      </w:r>
      <w:r w:rsidRPr="00C7196B" w:rsidR="00D61DA8">
        <w:t xml:space="preserve"> </w:t>
      </w:r>
      <w:r w:rsidRPr="00C7196B">
        <w:rPr>
          <w:rFonts w:hint="default"/>
        </w:rPr>
        <w:t>ktorý</w:t>
      </w:r>
      <w:r w:rsidRPr="00C7196B">
        <w:rPr>
          <w:rFonts w:hint="default"/>
        </w:rPr>
        <w:t>m sa mení</w:t>
      </w:r>
      <w:r w:rsidRPr="00C7196B">
        <w:rPr>
          <w:rFonts w:hint="default"/>
        </w:rPr>
        <w:t xml:space="preserve"> a dopĺň</w:t>
      </w:r>
      <w:r w:rsidRPr="00C7196B">
        <w:rPr>
          <w:rFonts w:hint="default"/>
        </w:rPr>
        <w:t>a zá</w:t>
      </w:r>
      <w:r w:rsidRPr="00C7196B">
        <w:rPr>
          <w:rFonts w:hint="default"/>
        </w:rPr>
        <w:t xml:space="preserve">kon </w:t>
      </w:r>
      <w:r w:rsidRPr="00DD4FD0" w:rsidR="00DD4FD0">
        <w:rPr>
          <w:rFonts w:hint="default"/>
        </w:rPr>
        <w:t>č</w:t>
      </w:r>
      <w:r w:rsidRPr="00DD4FD0" w:rsidR="00DD4FD0">
        <w:rPr>
          <w:rFonts w:hint="default"/>
        </w:rPr>
        <w:t>. 414/2012 Z. z. o obchodovaní</w:t>
      </w:r>
      <w:r w:rsidRPr="00DD4FD0" w:rsidR="00DD4FD0">
        <w:rPr>
          <w:rFonts w:hint="default"/>
        </w:rPr>
        <w:t xml:space="preserve"> s emisný</w:t>
      </w:r>
      <w:r w:rsidRPr="00DD4FD0" w:rsidR="00DD4FD0">
        <w:rPr>
          <w:rFonts w:hint="default"/>
        </w:rPr>
        <w:t>mi kvó</w:t>
      </w:r>
      <w:r w:rsidRPr="00DD4FD0" w:rsidR="00DD4FD0">
        <w:rPr>
          <w:rFonts w:hint="default"/>
        </w:rPr>
        <w:t>tami a o zmene a doplnení</w:t>
      </w:r>
      <w:r w:rsidRPr="00DD4FD0" w:rsidR="00DD4FD0">
        <w:rPr>
          <w:rFonts w:hint="default"/>
        </w:rPr>
        <w:t xml:space="preserve"> niektorý</w:t>
      </w:r>
      <w:r w:rsidRPr="00DD4FD0" w:rsidR="00DD4FD0">
        <w:rPr>
          <w:rFonts w:hint="default"/>
        </w:rPr>
        <w:t>ch zá</w:t>
      </w:r>
      <w:r w:rsidRPr="00DD4FD0" w:rsidR="00DD4FD0">
        <w:rPr>
          <w:rFonts w:hint="default"/>
        </w:rPr>
        <w:t>konov v znení</w:t>
      </w:r>
      <w:r w:rsidRPr="00DD4FD0" w:rsidR="00DD4FD0">
        <w:rPr>
          <w:rFonts w:hint="default"/>
        </w:rPr>
        <w:t xml:space="preserve"> neskorší</w:t>
      </w:r>
      <w:r w:rsidRPr="00DD4FD0" w:rsidR="00DD4FD0">
        <w:rPr>
          <w:rFonts w:hint="default"/>
        </w:rPr>
        <w:t>ch predpisov</w:t>
      </w:r>
    </w:p>
    <w:p w:rsidR="00D61DA8" w:rsidP="00C7196B">
      <w:pPr>
        <w:pStyle w:val="BodyTextIndent3"/>
        <w:tabs>
          <w:tab w:val="left" w:pos="4395"/>
        </w:tabs>
        <w:bidi w:val="0"/>
        <w:spacing w:after="0"/>
        <w:ind w:left="4395"/>
        <w:jc w:val="both"/>
        <w:rPr>
          <w:rFonts w:ascii="Times New Roman" w:hAnsi="Times New Roman"/>
          <w:b/>
          <w:bCs/>
          <w:u w:val="single"/>
        </w:rPr>
      </w:pPr>
    </w:p>
    <w:p w:rsidR="00D61DA8" w:rsidP="003B51D2">
      <w:pPr>
        <w:bidi w:val="0"/>
        <w:spacing w:line="276" w:lineRule="auto"/>
        <w:rPr>
          <w:b/>
          <w:bCs/>
          <w:u w:val="single"/>
        </w:rPr>
      </w:pPr>
    </w:p>
    <w:p w:rsidR="003B51D2" w:rsidRPr="009D6F20" w:rsidP="003B51D2">
      <w:pPr>
        <w:bidi w:val="0"/>
        <w:spacing w:line="276" w:lineRule="auto"/>
        <w:rPr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2C242E" w:rsidRPr="002C242E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="00FB7407">
        <w:rPr>
          <w:rFonts w:ascii="Times New Roman" w:hAnsi="Times New Roman"/>
          <w:bCs w:val="0"/>
          <w:sz w:val="24"/>
          <w:szCs w:val="24"/>
        </w:rPr>
        <w:t>Eduard Heger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B46D2E">
      <w:pPr>
        <w:bidi w:val="0"/>
        <w:jc w:val="center"/>
      </w:pPr>
    </w:p>
    <w:p w:rsidR="00240769" w:rsidP="00E32DE6">
      <w:pPr>
        <w:bidi w:val="0"/>
        <w:jc w:val="center"/>
      </w:pPr>
    </w:p>
    <w:p w:rsidR="00240769" w:rsidP="00E32DE6">
      <w:pPr>
        <w:bidi w:val="0"/>
        <w:jc w:val="center"/>
      </w:pPr>
    </w:p>
    <w:p w:rsidR="00D61DA8" w:rsidP="00E32DE6">
      <w:pPr>
        <w:bidi w:val="0"/>
        <w:jc w:val="center"/>
      </w:pPr>
    </w:p>
    <w:p w:rsidR="00F141DE" w:rsidRPr="00E32DE6" w:rsidP="00E32DE6">
      <w:pPr>
        <w:bidi w:val="0"/>
        <w:jc w:val="center"/>
        <w:rPr>
          <w:b/>
        </w:rPr>
      </w:pPr>
      <w:r w:rsidR="00240769">
        <w:t>Bratislava,</w:t>
      </w:r>
      <w:r w:rsidR="00FB7407">
        <w:t xml:space="preserve"> </w:t>
      </w:r>
      <w:r w:rsidR="003B6AE5">
        <w:t>september</w:t>
      </w:r>
      <w:r w:rsidR="00E85890">
        <w:t xml:space="preserve"> </w:t>
      </w:r>
      <w:r w:rsidR="00FB7407">
        <w:t>202</w:t>
      </w:r>
      <w:r w:rsidR="003B6AE5">
        <w:t>2</w:t>
      </w:r>
    </w:p>
    <w:sectPr w:rsidSect="00D61DA8">
      <w:pgSz w:w="12240" w:h="15840"/>
      <w:pgMar w:top="993" w:right="1417" w:bottom="56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0000000000000000000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||||||||||||||ˇ¦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Segoe UI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doNotTrackMoves/>
  <w:defaultTabStop w:val="720"/>
  <w:hyphenationZone w:val="425"/>
  <w:characterSpacingControl w:val="doNotCompress"/>
  <w:compat/>
  <w:rsids>
    <w:rsidRoot w:val="00B46D2E"/>
    <w:rsid w:val="0000684E"/>
    <w:rsid w:val="00040008"/>
    <w:rsid w:val="000D2DCC"/>
    <w:rsid w:val="00143C1A"/>
    <w:rsid w:val="00165C1F"/>
    <w:rsid w:val="0023211E"/>
    <w:rsid w:val="00240769"/>
    <w:rsid w:val="00241120"/>
    <w:rsid w:val="00245E66"/>
    <w:rsid w:val="002B7280"/>
    <w:rsid w:val="002C242E"/>
    <w:rsid w:val="003540A9"/>
    <w:rsid w:val="0038433B"/>
    <w:rsid w:val="003B51D2"/>
    <w:rsid w:val="003B6AE5"/>
    <w:rsid w:val="0043037C"/>
    <w:rsid w:val="005067B5"/>
    <w:rsid w:val="005123FF"/>
    <w:rsid w:val="00542807"/>
    <w:rsid w:val="00590B5B"/>
    <w:rsid w:val="005D29BF"/>
    <w:rsid w:val="00671436"/>
    <w:rsid w:val="006C7BCC"/>
    <w:rsid w:val="00747B0C"/>
    <w:rsid w:val="007A3834"/>
    <w:rsid w:val="00815FDC"/>
    <w:rsid w:val="0084060C"/>
    <w:rsid w:val="00892B2B"/>
    <w:rsid w:val="009008FD"/>
    <w:rsid w:val="0093599D"/>
    <w:rsid w:val="009C4130"/>
    <w:rsid w:val="009D6F20"/>
    <w:rsid w:val="00A835CB"/>
    <w:rsid w:val="00AB32D5"/>
    <w:rsid w:val="00AD0286"/>
    <w:rsid w:val="00AD08DE"/>
    <w:rsid w:val="00B46D2E"/>
    <w:rsid w:val="00BD102B"/>
    <w:rsid w:val="00C7196B"/>
    <w:rsid w:val="00D125C6"/>
    <w:rsid w:val="00D61DA8"/>
    <w:rsid w:val="00DD4FD0"/>
    <w:rsid w:val="00E023C4"/>
    <w:rsid w:val="00E0669A"/>
    <w:rsid w:val="00E32DE6"/>
    <w:rsid w:val="00E85890"/>
    <w:rsid w:val="00E96320"/>
    <w:rsid w:val="00ED20C2"/>
    <w:rsid w:val="00EE18FC"/>
    <w:rsid w:val="00F141DE"/>
    <w:rsid w:val="00F3270E"/>
    <w:rsid w:val="00F54D97"/>
    <w:rsid w:val="00F919CD"/>
    <w:rsid w:val="00FB7407"/>
    <w:rsid w:val="00FF64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BalloonText">
    <w:name w:val="Balloon Text"/>
    <w:basedOn w:val="Normal"/>
    <w:link w:val="TextbublinyChar"/>
    <w:uiPriority w:val="99"/>
    <w:rsid w:val="00D61DA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61DA8"/>
    <w:rPr>
      <w:rFonts w:ascii="Segoe UI" w:eastAsia="SimSun" w:hAnsi="Segoe UI" w:cs="Segoe UI"/>
      <w:sz w:val="18"/>
      <w:szCs w:val="18"/>
      <w:rtl w:val="0"/>
      <w:cs w:val="0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1</Pages>
  <Words>126</Words>
  <Characters>720</Characters>
  <Application>Microsoft Office Word</Application>
  <DocSecurity>0</DocSecurity>
  <Lines>0</Lines>
  <Paragraphs>0</Paragraphs>
  <ScaleCrop>false</ScaleCrop>
  <Company>MZP SR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Smažáková Janette</cp:lastModifiedBy>
  <cp:revision>6</cp:revision>
  <cp:lastPrinted>2019-03-07T08:47:00Z</cp:lastPrinted>
  <dcterms:created xsi:type="dcterms:W3CDTF">2021-09-23T09:59:00Z</dcterms:created>
  <dcterms:modified xsi:type="dcterms:W3CDTF">2022-09-30T11:58:00Z</dcterms:modified>
</cp:coreProperties>
</file>