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38BF2130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44355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29D6A3" w14:textId="5874591F" w:rsidR="00443550" w:rsidRDefault="00875A5B" w:rsidP="00793B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793B3E" w:rsidRPr="00793B3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355/2007 Z. z. o ochrane, podpore a rozvoji verejného zdravia a o zmene a doplnení niektorých zákonov</w:t>
      </w: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8412C1" w14:textId="3238EB6F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0D0EC16E" w:rsidR="00875A5B" w:rsidRPr="00FF48C4" w:rsidRDefault="00875A5B" w:rsidP="004273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="00793B3E" w:rsidRPr="00793B3E">
        <w:rPr>
          <w:rFonts w:ascii="Times New Roman" w:eastAsia="Times New Roman" w:hAnsi="Times New Roman" w:cs="Times New Roman"/>
          <w:sz w:val="24"/>
          <w:szCs w:val="24"/>
          <w:lang w:eastAsia="sk-SK"/>
        </w:rPr>
        <w:t>355/2007 Z. z. o ochrane, podpore a rozvoji verejného zdravia a o zmene a doplnení niektorých zákonov</w:t>
      </w:r>
      <w:r w:rsidR="00793B3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A1B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znení zákona č. 140/2008 Z. z., zákona č. 461/2008 Z. z., zákona č. 540/2008 Z. z., zákona č. 170/2009 Z. z., zákona č. 67/2010 Z. z., zákona č. 131/2010 Z. z., 132/2010 Z. z., zákona č. 136/2010 Z. z., zákona č. 172/2011 Z. z., zákona č. 470/2011 Z. z., zákona č. 306/2012 Z. z. zákona č. 74/2013 Z. z., zákona č. 153/2013 Z. z., zákona č. 204/2014 Z. z., zákona č. 77/2015 Z. z., zákona č.403/2015 Z. z., zákona č. 91/2016 Z. z., zákona č. 125/2016 Z. z., zákona č. 355/2016 Z. z., zákona č. 40/2017 Z. z., zákona č. 150/2017 Z. z., </w:t>
      </w:r>
      <w:r w:rsidR="004273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289/2017 Z. z., zákona č. 292/2017 Z. z., zákona č. 87/2018 Z. z., zákona č. 475/2019 Z. z., zákona č. 69/2020 Z. z., zákona č. 119/2020 Z. z., zákona č. 125/2020 Z. z., zákona č. 198/2020 Z. z., zákona č. 242/2020 Z. z., zákona č. 286/2020 Z. z., zákona č. 318/2020 Z. z., zákona č. 319/2020 Z. z., zákona č. 220/2021 Z. z., zákona č. 252/2021 Z. z., zákona č. 304/2021 Z. z., zákona č. 412/2021 Z. z. zákona č. 533/2021 Z. z., zákona č. 249/2022 Z. z.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3FF07680" w14:textId="3204F67D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70E637" w14:textId="2B648FD9" w:rsidR="0098116E" w:rsidRPr="00491FF7" w:rsidRDefault="006D3113" w:rsidP="00491FF7">
      <w:pPr>
        <w:pStyle w:val="Odsekzoznamu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52 sa dopĺňa odsek 10, ktorý znie: </w:t>
      </w:r>
    </w:p>
    <w:p w14:paraId="4BEF5471" w14:textId="3787605F" w:rsidR="006D3113" w:rsidRDefault="006D3113" w:rsidP="00E87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88F6E0" w14:textId="4EE5D73C" w:rsidR="006D3113" w:rsidRDefault="006D3113" w:rsidP="00E87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„Fyzická osoba – podnikateľ a právnická osoba, ktorej predmetom činnosti je predaj tovar</w:t>
      </w:r>
      <w:r w:rsidR="00E87DB5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DC12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nesmú predávať osobám mladším ako 18 rokov nápoje </w:t>
      </w:r>
      <w:r w:rsidR="00E87D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obsahom kofeínu viac ako </w:t>
      </w:r>
      <w:r w:rsidR="00E87DB5" w:rsidRPr="00B07E20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50 mg/ 250 ml.</w:t>
      </w:r>
      <w:r w:rsidR="00E87D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s obsahom taurínu viac ako </w:t>
      </w:r>
      <w:r w:rsidR="00E87DB5" w:rsidRPr="00B07E20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200 mg / 250 ml</w:t>
      </w:r>
      <w:r w:rsidR="00E87DB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27EF6FB" w14:textId="3BD5E163" w:rsidR="0099568B" w:rsidRDefault="0099568B" w:rsidP="00E87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73B834" w14:textId="6E89AB09" w:rsidR="00491FF7" w:rsidRDefault="00491FF7" w:rsidP="00491FF7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57 odsek 40 sa dopĺňa písmeno c), ktoré znie:</w:t>
      </w:r>
    </w:p>
    <w:p w14:paraId="32737DB8" w14:textId="77777777" w:rsidR="00491FF7" w:rsidRDefault="00491FF7" w:rsidP="00491FF7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346384" w14:textId="556C760C" w:rsidR="0099568B" w:rsidRPr="00491FF7" w:rsidRDefault="00491FF7" w:rsidP="00491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9568B" w:rsidRPr="00491FF7">
        <w:rPr>
          <w:rFonts w:ascii="Times New Roman" w:eastAsia="Times New Roman" w:hAnsi="Times New Roman" w:cs="Times New Roman"/>
          <w:sz w:val="24"/>
          <w:szCs w:val="24"/>
          <w:lang w:eastAsia="sk-SK"/>
        </w:rPr>
        <w:t>nedodrží obmedzenie pri predaji</w:t>
      </w:r>
      <w:r w:rsidR="0099568B" w:rsidRPr="00491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52 ods. 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14:paraId="7892EEE8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06FED08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14100F21" w:rsidR="00875A5B" w:rsidRPr="00875A5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dňom </w:t>
      </w:r>
      <w:r w:rsidR="00427398">
        <w:rPr>
          <w:rFonts w:ascii="Times New Roman" w:eastAsia="Times New Roman" w:hAnsi="Times New Roman" w:cs="Times New Roman"/>
          <w:sz w:val="24"/>
          <w:szCs w:val="24"/>
          <w:lang w:eastAsia="sk-SK"/>
        </w:rPr>
        <w:t>01.01.2023.</w:t>
      </w:r>
    </w:p>
    <w:p w14:paraId="75E1FBBA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F4D"/>
    <w:multiLevelType w:val="hybridMultilevel"/>
    <w:tmpl w:val="0C36DF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83AAC"/>
    <w:multiLevelType w:val="hybridMultilevel"/>
    <w:tmpl w:val="22F09DFE"/>
    <w:lvl w:ilvl="0" w:tplc="50C4E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150">
    <w:abstractNumId w:val="1"/>
  </w:num>
  <w:num w:numId="2" w16cid:durableId="25875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136AE0"/>
    <w:rsid w:val="00182A7F"/>
    <w:rsid w:val="003A1BC4"/>
    <w:rsid w:val="003D6A9A"/>
    <w:rsid w:val="00427398"/>
    <w:rsid w:val="00443550"/>
    <w:rsid w:val="00491FF7"/>
    <w:rsid w:val="00562E8E"/>
    <w:rsid w:val="006D3113"/>
    <w:rsid w:val="00721E98"/>
    <w:rsid w:val="00793B3E"/>
    <w:rsid w:val="007F4647"/>
    <w:rsid w:val="0082350A"/>
    <w:rsid w:val="00843DD4"/>
    <w:rsid w:val="00875A5B"/>
    <w:rsid w:val="0098116E"/>
    <w:rsid w:val="0099568B"/>
    <w:rsid w:val="00B07E20"/>
    <w:rsid w:val="00DC128B"/>
    <w:rsid w:val="00E87DB5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1608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2022-05-23T15:29:00Z</dcterms:created>
  <dcterms:modified xsi:type="dcterms:W3CDTF">2022-09-27T20:14:00Z</dcterms:modified>
</cp:coreProperties>
</file>