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12" w:rsidRPr="00155DE5" w:rsidRDefault="003E5712" w:rsidP="003E5712">
      <w:pPr>
        <w:spacing w:after="240" w:line="240" w:lineRule="auto"/>
        <w:jc w:val="center"/>
        <w:rPr>
          <w:rFonts w:ascii="Times New Roman" w:hAnsi="Times New Roman" w:cs="Times New Roman"/>
          <w:b/>
          <w:sz w:val="24"/>
          <w:szCs w:val="24"/>
        </w:rPr>
      </w:pPr>
      <w:r w:rsidRPr="00155DE5">
        <w:rPr>
          <w:rFonts w:ascii="Times New Roman" w:hAnsi="Times New Roman" w:cs="Times New Roman"/>
          <w:b/>
          <w:sz w:val="24"/>
          <w:szCs w:val="24"/>
        </w:rPr>
        <w:t>Dôvodová správa</w:t>
      </w:r>
    </w:p>
    <w:p w:rsidR="003E5712" w:rsidRDefault="003E5712" w:rsidP="003E5712">
      <w:pPr>
        <w:spacing w:after="240" w:line="240" w:lineRule="auto"/>
        <w:rPr>
          <w:rFonts w:ascii="Times New Roman" w:hAnsi="Times New Roman" w:cs="Times New Roman"/>
          <w:b/>
          <w:sz w:val="24"/>
        </w:rPr>
      </w:pPr>
      <w:r>
        <w:rPr>
          <w:rFonts w:ascii="Times New Roman" w:hAnsi="Times New Roman" w:cs="Times New Roman"/>
          <w:b/>
          <w:sz w:val="24"/>
        </w:rPr>
        <w:t>A. Všeobecná časť</w:t>
      </w:r>
    </w:p>
    <w:p w:rsidR="003E5712" w:rsidRPr="00155DE5" w:rsidRDefault="003E5712" w:rsidP="003E5712">
      <w:pPr>
        <w:spacing w:after="240" w:line="240" w:lineRule="auto"/>
        <w:ind w:firstLine="708"/>
        <w:jc w:val="both"/>
        <w:rPr>
          <w:rFonts w:ascii="Times New Roman" w:hAnsi="Times New Roman" w:cs="Times New Roman"/>
          <w:sz w:val="24"/>
          <w:szCs w:val="24"/>
        </w:rPr>
      </w:pPr>
      <w:r w:rsidRPr="00155DE5">
        <w:rPr>
          <w:rFonts w:ascii="Times New Roman" w:hAnsi="Times New Roman" w:cs="Times New Roman"/>
          <w:sz w:val="24"/>
          <w:szCs w:val="24"/>
        </w:rPr>
        <w:t xml:space="preserve">Návrh zákona, </w:t>
      </w:r>
      <w:r w:rsidRPr="00155DE5">
        <w:rPr>
          <w:rFonts w:ascii="Times New Roman" w:hAnsi="Times New Roman" w:cs="Times New Roman"/>
          <w:sz w:val="24"/>
          <w:szCs w:val="24"/>
          <w:shd w:val="clear" w:color="auto" w:fill="FFFFFF"/>
        </w:rPr>
        <w:t xml:space="preserve">ktorým sa mení a dopĺňa zákon č. 180/2014 Z. z. o podmienkach výkonu volebného práva a o zmene a doplnení niektorých zákonov v znení neskorších predpisov  predkladá Ministerstvo vnútra Slovenskej republiky podľa Plánu legislatívnych úloh vlády Slovenskej republiky na rok 2022. </w:t>
      </w:r>
    </w:p>
    <w:p w:rsidR="003E5712" w:rsidRDefault="003E5712" w:rsidP="003E5712">
      <w:pPr>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Predkladaný návrh zákona reaguje na celospoločenskú požiadavku rozšíriť voľby poštou aj pre voľby prezidenta </w:t>
      </w:r>
      <w:r w:rsidRPr="00155DE5">
        <w:rPr>
          <w:rFonts w:ascii="Times New Roman" w:hAnsi="Times New Roman" w:cs="Times New Roman"/>
          <w:sz w:val="24"/>
          <w:szCs w:val="24"/>
        </w:rPr>
        <w:t xml:space="preserve">Slovenskej republiky, ako aj na požiadavku zjednodušiť voľbu poštou a uľahčiť voličom zo zahraničia uplatnenie ich práva hlasovať vo voľbách. Zároveň </w:t>
      </w:r>
      <w:r>
        <w:rPr>
          <w:rFonts w:ascii="Times New Roman" w:hAnsi="Times New Roman" w:cs="Times New Roman"/>
          <w:sz w:val="24"/>
          <w:szCs w:val="24"/>
        </w:rPr>
        <w:t xml:space="preserve">zákon reaguje na poznatky z  aplikačnej praxe z volieb do Národnej rady Slovenskej republiky konaných v roku </w:t>
      </w:r>
      <w:r w:rsidRPr="00754C3C">
        <w:rPr>
          <w:rFonts w:ascii="Times New Roman" w:hAnsi="Times New Roman" w:cs="Times New Roman"/>
          <w:sz w:val="24"/>
          <w:szCs w:val="24"/>
        </w:rPr>
        <w:t>2020.</w:t>
      </w:r>
      <w:r>
        <w:rPr>
          <w:rFonts w:ascii="Times New Roman" w:hAnsi="Times New Roman" w:cs="Times New Roman"/>
          <w:sz w:val="24"/>
          <w:szCs w:val="24"/>
        </w:rPr>
        <w:t xml:space="preserve"> Ukázalo sa, že hlasovanie poštou voličmi, ktorí majú trvalý pobyt na území Slovenskej republiky, prostredníctvom obcí ich trvalého pobytu, prináša veľa úskalí, ktoré spôsobili nespokojnosť voličov. Nespokojnosť vyplynula z doručenia neúplnej zásielky, oneskoreného zasielania zásielok, nedostatočnej komunikácie s voličom</w:t>
      </w:r>
      <w:r w:rsidRPr="00754C3C">
        <w:rPr>
          <w:rFonts w:ascii="Times New Roman" w:hAnsi="Times New Roman" w:cs="Times New Roman"/>
          <w:sz w:val="24"/>
          <w:szCs w:val="24"/>
        </w:rPr>
        <w:t xml:space="preserve">, </w:t>
      </w:r>
      <w:r>
        <w:rPr>
          <w:rFonts w:ascii="Times New Roman" w:hAnsi="Times New Roman" w:cs="Times New Roman"/>
          <w:sz w:val="24"/>
          <w:szCs w:val="24"/>
        </w:rPr>
        <w:t>a to podľa toho</w:t>
      </w:r>
      <w:r>
        <w:rPr>
          <w:rFonts w:ascii="Times New Roman" w:hAnsi="Times New Roman" w:cs="Times New Roman"/>
          <w:color w:val="FF0000"/>
          <w:sz w:val="24"/>
          <w:szCs w:val="24"/>
        </w:rPr>
        <w:t>,</w:t>
      </w:r>
      <w:r>
        <w:rPr>
          <w:rFonts w:ascii="Times New Roman" w:hAnsi="Times New Roman" w:cs="Times New Roman"/>
          <w:sz w:val="24"/>
          <w:szCs w:val="24"/>
        </w:rPr>
        <w:t xml:space="preserve"> ako bola príslušná obec pripravená na voľbu poštou.</w:t>
      </w:r>
    </w:p>
    <w:p w:rsidR="003E5712" w:rsidRDefault="003E5712" w:rsidP="003E5712">
      <w:pPr>
        <w:spacing w:after="24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Predmetom úpravy predkladaného návrhu zákona je rozšírenie voľby poštou zo zahraničia pre voľby prezidenta Slovenskej republiky s vytvorením možnosti hlasovať aj v druhom </w:t>
      </w:r>
      <w:r w:rsidRPr="00155DE5">
        <w:rPr>
          <w:rFonts w:ascii="Times New Roman" w:hAnsi="Times New Roman" w:cs="Times New Roman"/>
          <w:sz w:val="24"/>
          <w:szCs w:val="24"/>
        </w:rPr>
        <w:t>kole volieb</w:t>
      </w:r>
      <w:r>
        <w:rPr>
          <w:rFonts w:ascii="Times New Roman" w:hAnsi="Times New Roman" w:cs="Times New Roman"/>
          <w:sz w:val="24"/>
          <w:szCs w:val="24"/>
        </w:rPr>
        <w:t>, ak ani jeden z kandidátov v prvom kole volieb nezískal potrebný počet hlasov.</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Ministerstvo vnútra </w:t>
      </w:r>
      <w:r w:rsidRPr="00155DE5">
        <w:rPr>
          <w:rFonts w:ascii="Times New Roman" w:hAnsi="Times New Roman" w:cs="Times New Roman"/>
          <w:sz w:val="24"/>
          <w:szCs w:val="24"/>
        </w:rPr>
        <w:t xml:space="preserve">na účely voľby poštou navrhuje vytvoriť informačný systém pre voľbu poštou, pomocou ktorého sa volič jednoducho zapíše do osobitného zoznamu voličov, a pomocou ktorého bude informovaný o pohybe poštovej zásielky a hlasovacieho lístka.  Zavádza sa nová služba – získanie hlasovacieho lístka z webovej </w:t>
      </w:r>
      <w:r>
        <w:rPr>
          <w:rFonts w:ascii="Times New Roman" w:hAnsi="Times New Roman" w:cs="Times New Roman"/>
          <w:sz w:val="24"/>
          <w:szCs w:val="24"/>
        </w:rPr>
        <w:t>stránky ministerstva vnútra.</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Podstatnou zmenou pri uplatňovaní voľby poštou je skutočnosť, že žiadatelia už nebudú musieť komunikovať s obcou ich trvalého pobytu, ale všetky žiadosti budú prostredníctvom informačného </w:t>
      </w:r>
      <w:r w:rsidRPr="00155DE5">
        <w:rPr>
          <w:rFonts w:ascii="Times New Roman" w:hAnsi="Times New Roman" w:cs="Times New Roman"/>
          <w:sz w:val="24"/>
          <w:szCs w:val="24"/>
        </w:rPr>
        <w:t xml:space="preserve">systému pre voľbu poštou adresované na jedno miesto, ktorým bude ministerstvo vnútra. Informačný systém pre voľbu poštou bude čerpať potrebné informácie z registra fyzických osôb, čo vyrieši ďalší problém, ktorým bolo overovanie trvalého pobytu </w:t>
      </w:r>
      <w:r>
        <w:rPr>
          <w:rFonts w:ascii="Times New Roman" w:hAnsi="Times New Roman" w:cs="Times New Roman"/>
          <w:sz w:val="24"/>
          <w:szCs w:val="24"/>
        </w:rPr>
        <w:t xml:space="preserve">žiadateľa. Žiadatelia v mnohých prípadoch si sami neboli istí, či majú vôbec trvalý pobyt na Slovensku a ministerstvo vnútra riešilo tieto otázky v spolupráci s Registrom obyvateľov Slovenskej republiky a príslušnými obcami, čo sťažovalo samotnú prípravu volieb. </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t>Výzvou pre politické strany, ktoré budú kandidovať vo voľbách, bude delegovanie členov do okrskových volebných komisií utvorených pre osobitný okrsok. Okrem toho, že minimálny počet členov tejto volebnej komisie sa navrhuje ustanoviť na deväť, počet okrskov, pre ktoré sa budú utvárať okrskové volebné komisie, bude známy až po uplynutí lehoty pre podanie žiadosti o voľbu poštou, teda viac ako jeden mesiac po tom, ako budú známe informácie o utvorených okrskoch v obciach. Počet okrskov bude závisieť od počtu občanov, ktorí prejavia záujem zúčastniť sa hlasovania poštou zo zahraničia.</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55DE5">
        <w:rPr>
          <w:rFonts w:ascii="Times New Roman" w:hAnsi="Times New Roman" w:cs="Times New Roman"/>
          <w:sz w:val="24"/>
          <w:szCs w:val="24"/>
        </w:rPr>
        <w:t>Návrhom zákona sa vytvárajú legislatívne predpoklady</w:t>
      </w:r>
      <w:r>
        <w:rPr>
          <w:rFonts w:ascii="Times New Roman" w:hAnsi="Times New Roman" w:cs="Times New Roman"/>
          <w:sz w:val="24"/>
          <w:szCs w:val="24"/>
        </w:rPr>
        <w:t xml:space="preserve">, aby sa voľby prezidenta mohli vyhlásiť tak, aby sa druhé kolo voľby prezidenta konalo v rovnaký deň a v rovnakom čase ako voľby do Európskeho parlamentu. Snaha o spojenie druhého kola voľby prezidenta s voľbami do Európskeho parlamentu vyplýva zo záujmu zapojiť viac voličov do volieb do Európskeho parlamentu a posilniť tak legitimitu volených poslancov. </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Predpokladom pre spojenie týchto volieb, ako aj zavedenie voľby poštou vo voľbách prezidenta, je schválenie zmeny Ústavy Slovenskej republiky. V Ústave Slovenskej republiky zakotvené lehoty na vyhlásenie volieb prezidenta neumožňujú ani spojenie druhého kola volieb prezidenta s voľbami do Európskeho parlamentu, ani voľbu poštou vo voľbách prezidenta.</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Pr="00917783">
        <w:rPr>
          <w:rFonts w:ascii="Times New Roman" w:hAnsi="Times New Roman" w:cs="Times New Roman"/>
          <w:sz w:val="24"/>
          <w:szCs w:val="24"/>
        </w:rPr>
        <w:t>Návrh zákona má negatívny vplyv na rozpočet verejnej správy. Návrh zákona má pozitívne sociálne vplyvy, pozitívny vplyv na informatizáciu spoločnosti a pozitívny vplyv na služby verejnosti pre občana. Návrh zákona nemá vplyvy na podnikateľské prostredie, životné prostredie a taktiež nemá vplyvy na manželstvo, rodičovstvo a rodinu.</w:t>
      </w:r>
      <w:r>
        <w:rPr>
          <w:rFonts w:ascii="Times New Roman" w:hAnsi="Times New Roman" w:cs="Times New Roman"/>
          <w:sz w:val="24"/>
          <w:szCs w:val="24"/>
        </w:rPr>
        <w:t xml:space="preserve"> </w:t>
      </w:r>
    </w:p>
    <w:p w:rsidR="003E5712" w:rsidRDefault="003E5712" w:rsidP="003E5712">
      <w:pPr>
        <w:pStyle w:val="Normlnywebov"/>
        <w:spacing w:before="0" w:beforeAutospacing="0" w:after="240" w:afterAutospacing="0"/>
        <w:ind w:firstLine="720"/>
        <w:jc w:val="both"/>
      </w:pPr>
      <w:r>
        <w:t>Predložený návrh zákona je v súlade s Ústavou Slovenskej republiky, ústavnými zákonmi a nálezmi Ústavného súdu Slovenskej republiky, zákonmi, medzinárodnými zmluvami a inými medzinárodnými dokumentmi, ktorými je Slovenská republika viazaná, ako aj v súlade s právom Európskej únie.</w:t>
      </w:r>
    </w:p>
    <w:p w:rsidR="003E5712" w:rsidRDefault="003E5712" w:rsidP="003E5712">
      <w:pPr>
        <w:pStyle w:val="Normlnywebov"/>
        <w:spacing w:before="0" w:beforeAutospacing="0" w:after="240" w:afterAutospacing="0"/>
        <w:ind w:firstLine="720"/>
        <w:jc w:val="both"/>
      </w:pPr>
      <w:r>
        <w:t xml:space="preserve">Z hľadiska obsahu navrhovaná právna úprava nie je predmetom </w:t>
      </w:r>
      <w:proofErr w:type="spellStart"/>
      <w:r>
        <w:t>vnútrokomunitárneho</w:t>
      </w:r>
      <w:proofErr w:type="spellEnd"/>
      <w:r>
        <w:t xml:space="preserve"> pripomienkového konania.</w:t>
      </w:r>
    </w:p>
    <w:p w:rsidR="003E5712" w:rsidRDefault="003E5712" w:rsidP="003E5712">
      <w:pPr>
        <w:spacing w:after="240" w:line="240" w:lineRule="auto"/>
        <w:ind w:firstLine="708"/>
        <w:jc w:val="both"/>
        <w:rPr>
          <w:rFonts w:ascii="Times New Roman" w:hAnsi="Times New Roman" w:cs="Times New Roman"/>
          <w:sz w:val="24"/>
        </w:rPr>
      </w:pPr>
      <w:r>
        <w:rPr>
          <w:rFonts w:ascii="Times New Roman" w:hAnsi="Times New Roman" w:cs="Times New Roman"/>
          <w:sz w:val="24"/>
        </w:rPr>
        <w:t>Účinnosť návrhu zákona sa vzhľadom na termín vyhlasovania volieb do Národnej rady Slovenskej republiky a potrebu obdobia na prípravu a testovanie elektronického informačného systému navrhuje k 1. marcu 2023.</w:t>
      </w:r>
    </w:p>
    <w:p w:rsidR="003E5712" w:rsidRDefault="003E5712" w:rsidP="003E5712">
      <w:pPr>
        <w:spacing w:after="240" w:line="240" w:lineRule="auto"/>
        <w:rPr>
          <w:rFonts w:ascii="Times New Roman" w:hAnsi="Times New Roman" w:cs="Times New Roman"/>
          <w:b/>
          <w:sz w:val="24"/>
        </w:rPr>
      </w:pPr>
    </w:p>
    <w:p w:rsidR="00BA627E" w:rsidRDefault="00BA627E"/>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Pr="006045CB" w:rsidRDefault="003E5712" w:rsidP="003E5712">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Pr="006045CB">
        <w:rPr>
          <w:rFonts w:ascii="Times New Roman" w:eastAsia="Times New Roman" w:hAnsi="Times New Roman" w:cs="Times New Roman"/>
          <w:b/>
          <w:sz w:val="28"/>
          <w:szCs w:val="28"/>
          <w:lang w:eastAsia="sk-SK"/>
        </w:rPr>
        <w:t>oložka vybraných vplyvov</w:t>
      </w:r>
    </w:p>
    <w:p w:rsidR="003E5712" w:rsidRPr="00B043B4" w:rsidRDefault="003E5712" w:rsidP="003E5712">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3E5712" w:rsidRPr="00B043B4" w:rsidTr="003E5712">
        <w:tc>
          <w:tcPr>
            <w:tcW w:w="9180" w:type="dxa"/>
            <w:gridSpan w:val="11"/>
            <w:tcBorders>
              <w:bottom w:val="single" w:sz="4" w:space="0" w:color="FFFFFF"/>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3E5712" w:rsidRPr="00B043B4" w:rsidTr="003E5712">
        <w:tc>
          <w:tcPr>
            <w:tcW w:w="9180" w:type="dxa"/>
            <w:gridSpan w:val="11"/>
            <w:tcBorders>
              <w:bottom w:val="single" w:sz="4" w:space="0" w:color="FFFFFF"/>
            </w:tcBorders>
            <w:shd w:val="clear" w:color="auto" w:fill="E2E2E2"/>
          </w:tcPr>
          <w:p w:rsidR="003E5712" w:rsidRPr="00B043B4" w:rsidRDefault="003E5712" w:rsidP="003E571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3E5712" w:rsidRPr="00B043B4" w:rsidTr="003E5712">
        <w:tc>
          <w:tcPr>
            <w:tcW w:w="9180" w:type="dxa"/>
            <w:gridSpan w:val="11"/>
            <w:tcBorders>
              <w:top w:val="single" w:sz="4" w:space="0" w:color="FFFFFF"/>
              <w:bottom w:val="single" w:sz="4" w:space="0" w:color="auto"/>
            </w:tcBorders>
          </w:tcPr>
          <w:p w:rsidR="003E5712" w:rsidRPr="00B043B4" w:rsidRDefault="003E5712" w:rsidP="003E571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ktorým sa mení a dopĺňa zákon č. 180/2014 Z. z. o podmienkach výkonu volebného práva a o zmene a doplnení niektorých zákonov v znení neskorších predpisov</w:t>
            </w:r>
          </w:p>
          <w:p w:rsidR="003E5712" w:rsidRPr="00B043B4" w:rsidRDefault="003E5712" w:rsidP="003E5712">
            <w:pPr>
              <w:rPr>
                <w:rFonts w:ascii="Times New Roman" w:eastAsia="Times New Roman" w:hAnsi="Times New Roman" w:cs="Times New Roman"/>
                <w:sz w:val="20"/>
                <w:szCs w:val="20"/>
                <w:lang w:eastAsia="sk-SK"/>
              </w:rPr>
            </w:pPr>
          </w:p>
        </w:tc>
      </w:tr>
      <w:tr w:rsidR="003E5712" w:rsidRPr="00B043B4" w:rsidTr="003E5712">
        <w:tc>
          <w:tcPr>
            <w:tcW w:w="9180" w:type="dxa"/>
            <w:gridSpan w:val="11"/>
            <w:tcBorders>
              <w:top w:val="single" w:sz="4" w:space="0" w:color="auto"/>
              <w:left w:val="single" w:sz="4" w:space="0" w:color="auto"/>
              <w:bottom w:val="single" w:sz="4" w:space="0" w:color="FFFFFF"/>
            </w:tcBorders>
            <w:shd w:val="clear" w:color="auto" w:fill="E2E2E2"/>
          </w:tcPr>
          <w:p w:rsidR="003E5712" w:rsidRPr="00B043B4" w:rsidRDefault="003E5712" w:rsidP="003E571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3E5712" w:rsidRPr="00B043B4" w:rsidTr="003E5712">
        <w:tc>
          <w:tcPr>
            <w:tcW w:w="9180" w:type="dxa"/>
            <w:gridSpan w:val="11"/>
            <w:tcBorders>
              <w:top w:val="single" w:sz="4" w:space="0" w:color="FFFFFF"/>
              <w:left w:val="single" w:sz="4" w:space="0" w:color="auto"/>
              <w:bottom w:val="single" w:sz="4" w:space="0" w:color="auto"/>
            </w:tcBorders>
            <w:shd w:val="clear" w:color="auto" w:fill="FFFFFF"/>
          </w:tcPr>
          <w:p w:rsidR="003E5712" w:rsidRPr="00B043B4" w:rsidRDefault="003E5712" w:rsidP="003E571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Ministerstvo vnútra Slovenskej republiky </w:t>
            </w:r>
          </w:p>
          <w:p w:rsidR="003E5712" w:rsidRPr="00B043B4" w:rsidRDefault="003E5712" w:rsidP="003E5712">
            <w:pPr>
              <w:rPr>
                <w:rFonts w:ascii="Times New Roman" w:eastAsia="Times New Roman" w:hAnsi="Times New Roman" w:cs="Times New Roman"/>
                <w:sz w:val="20"/>
                <w:szCs w:val="20"/>
                <w:lang w:eastAsia="sk-SK"/>
              </w:rPr>
            </w:pPr>
          </w:p>
        </w:tc>
      </w:tr>
      <w:tr w:rsidR="003E5712" w:rsidRPr="00B043B4" w:rsidTr="003E5712">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3E5712" w:rsidRPr="00B043B4" w:rsidRDefault="003E5712" w:rsidP="003E571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3E5712" w:rsidRPr="00B043B4"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3E5712" w:rsidRPr="00B043B4" w:rsidRDefault="003E5712" w:rsidP="003E571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3E5712" w:rsidRPr="00B043B4" w:rsidTr="003E5712">
        <w:tc>
          <w:tcPr>
            <w:tcW w:w="4212" w:type="dxa"/>
            <w:gridSpan w:val="2"/>
            <w:vMerge/>
            <w:tcBorders>
              <w:top w:val="nil"/>
              <w:left w:val="single" w:sz="4" w:space="0" w:color="auto"/>
              <w:bottom w:val="single" w:sz="4" w:space="0" w:color="FFFFFF"/>
            </w:tcBorders>
            <w:shd w:val="clear" w:color="auto" w:fill="E2E2E2"/>
          </w:tcPr>
          <w:p w:rsidR="003E5712" w:rsidRPr="00B043B4" w:rsidRDefault="003E5712" w:rsidP="003E571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3E5712" w:rsidRPr="00B043B4"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3E5712" w:rsidRPr="00B043B4" w:rsidRDefault="003E5712" w:rsidP="003E5712">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3E5712" w:rsidRPr="00B043B4" w:rsidTr="003E5712">
        <w:tc>
          <w:tcPr>
            <w:tcW w:w="4212" w:type="dxa"/>
            <w:gridSpan w:val="2"/>
            <w:vMerge/>
            <w:tcBorders>
              <w:top w:val="nil"/>
              <w:left w:val="single" w:sz="4" w:space="0" w:color="auto"/>
              <w:bottom w:val="single" w:sz="4" w:space="0" w:color="auto"/>
            </w:tcBorders>
            <w:shd w:val="clear" w:color="auto" w:fill="E2E2E2"/>
          </w:tcPr>
          <w:p w:rsidR="003E5712" w:rsidRPr="00B043B4" w:rsidRDefault="003E5712" w:rsidP="003E571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3E5712" w:rsidRPr="00B043B4"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3E5712" w:rsidRPr="00B043B4" w:rsidRDefault="003E5712" w:rsidP="003E571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3E5712" w:rsidRPr="00B043B4" w:rsidTr="003E5712">
        <w:tc>
          <w:tcPr>
            <w:tcW w:w="9180" w:type="dxa"/>
            <w:gridSpan w:val="11"/>
            <w:tcBorders>
              <w:top w:val="single" w:sz="4" w:space="0" w:color="auto"/>
              <w:left w:val="single" w:sz="4" w:space="0" w:color="auto"/>
              <w:bottom w:val="single" w:sz="4" w:space="0" w:color="FFFFFF"/>
            </w:tcBorders>
            <w:shd w:val="clear" w:color="auto" w:fill="FFFFFF"/>
          </w:tcPr>
          <w:p w:rsidR="003E5712" w:rsidRPr="00B043B4" w:rsidRDefault="003E5712" w:rsidP="003E5712">
            <w:pPr>
              <w:rPr>
                <w:rFonts w:ascii="Times New Roman" w:eastAsia="Times New Roman" w:hAnsi="Times New Roman" w:cs="Times New Roman"/>
                <w:sz w:val="20"/>
                <w:szCs w:val="20"/>
                <w:lang w:eastAsia="sk-SK"/>
              </w:rPr>
            </w:pPr>
          </w:p>
        </w:tc>
      </w:tr>
      <w:tr w:rsidR="003E5712" w:rsidRPr="00B043B4" w:rsidTr="003E571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3E5712" w:rsidRPr="00B043B4" w:rsidRDefault="003E5712" w:rsidP="003E571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3E5712" w:rsidRPr="00B043B4" w:rsidRDefault="003E5712" w:rsidP="003E5712">
            <w:pPr>
              <w:rPr>
                <w:rFonts w:ascii="Times New Roman" w:eastAsia="Times New Roman" w:hAnsi="Times New Roman" w:cs="Times New Roman"/>
                <w:i/>
                <w:sz w:val="20"/>
                <w:szCs w:val="20"/>
                <w:lang w:eastAsia="sk-SK"/>
              </w:rPr>
            </w:pPr>
          </w:p>
        </w:tc>
      </w:tr>
      <w:tr w:rsidR="003E5712" w:rsidRPr="00B043B4" w:rsidTr="003E571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3E5712" w:rsidRPr="00B043B4" w:rsidRDefault="003E5712" w:rsidP="003E571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19. 7. – 8. 8. 2022</w:t>
            </w:r>
          </w:p>
        </w:tc>
      </w:tr>
      <w:tr w:rsidR="003E5712" w:rsidRPr="00B043B4" w:rsidTr="003E571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3E5712" w:rsidRPr="00B043B4" w:rsidRDefault="003E5712" w:rsidP="003E5712">
            <w:pPr>
              <w:rPr>
                <w:rFonts w:ascii="Times New Roman" w:eastAsia="Times New Roman" w:hAnsi="Times New Roman" w:cs="Times New Roman"/>
                <w:i/>
                <w:sz w:val="20"/>
                <w:szCs w:val="20"/>
                <w:lang w:eastAsia="sk-SK"/>
              </w:rPr>
            </w:pPr>
          </w:p>
        </w:tc>
      </w:tr>
      <w:tr w:rsidR="003E5712" w:rsidRPr="00B043B4" w:rsidTr="003E571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3E5712" w:rsidRPr="00B043B4" w:rsidRDefault="003E5712" w:rsidP="003E5712">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 2022</w:t>
            </w:r>
          </w:p>
        </w:tc>
      </w:tr>
      <w:tr w:rsidR="003E5712" w:rsidRPr="00B043B4" w:rsidTr="003E5712">
        <w:tc>
          <w:tcPr>
            <w:tcW w:w="9180" w:type="dxa"/>
            <w:gridSpan w:val="11"/>
            <w:tcBorders>
              <w:top w:val="single" w:sz="4" w:space="0" w:color="auto"/>
              <w:left w:val="nil"/>
              <w:bottom w:val="single" w:sz="4" w:space="0" w:color="auto"/>
              <w:right w:val="nil"/>
            </w:tcBorders>
            <w:shd w:val="clear" w:color="auto" w:fill="FFFFFF"/>
          </w:tcPr>
          <w:p w:rsidR="003E5712" w:rsidRPr="00B043B4" w:rsidRDefault="003E5712" w:rsidP="003E5712">
            <w:pPr>
              <w:rPr>
                <w:rFonts w:ascii="Times New Roman" w:eastAsia="Times New Roman" w:hAnsi="Times New Roman" w:cs="Times New Roman"/>
                <w:sz w:val="20"/>
                <w:szCs w:val="20"/>
                <w:lang w:eastAsia="sk-SK"/>
              </w:rPr>
            </w:pPr>
          </w:p>
        </w:tc>
      </w:tr>
      <w:tr w:rsidR="003E5712" w:rsidRPr="00B043B4" w:rsidTr="003E571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3E5712" w:rsidRPr="00B043B4" w:rsidTr="003E5712">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3E5712" w:rsidRPr="007B0ED9" w:rsidRDefault="003E5712" w:rsidP="003E5712">
            <w:pPr>
              <w:autoSpaceDE w:val="0"/>
              <w:autoSpaceDN w:val="0"/>
              <w:adjustRightInd w:val="0"/>
              <w:spacing w:before="240"/>
              <w:jc w:val="both"/>
              <w:rPr>
                <w:rFonts w:ascii="Times New Roman" w:hAnsi="Times New Roman" w:cs="Times New Roman"/>
                <w:bCs/>
                <w:color w:val="000000" w:themeColor="text1"/>
                <w:sz w:val="20"/>
                <w:szCs w:val="20"/>
              </w:rPr>
            </w:pPr>
            <w:r w:rsidRPr="007B0ED9">
              <w:rPr>
                <w:rFonts w:ascii="Times New Roman" w:eastAsia="Times New Roman" w:hAnsi="Times New Roman" w:cs="Times New Roman"/>
                <w:color w:val="000000" w:themeColor="text1"/>
                <w:sz w:val="20"/>
                <w:szCs w:val="20"/>
                <w:lang w:eastAsia="sk-SK"/>
              </w:rPr>
              <w:t xml:space="preserve">Vytvorenie podmienok na uplatnenie práva </w:t>
            </w:r>
            <w:r w:rsidRPr="007B0ED9">
              <w:rPr>
                <w:rFonts w:ascii="Times New Roman" w:hAnsi="Times New Roman" w:cs="Times New Roman"/>
                <w:color w:val="000000" w:themeColor="text1"/>
                <w:sz w:val="20"/>
                <w:szCs w:val="20"/>
              </w:rPr>
              <w:t xml:space="preserve">hlasovať poštou </w:t>
            </w:r>
            <w:r w:rsidRPr="007B0ED9">
              <w:rPr>
                <w:rFonts w:ascii="Times New Roman" w:eastAsia="Times New Roman" w:hAnsi="Times New Roman" w:cs="Times New Roman"/>
                <w:color w:val="000000" w:themeColor="text1"/>
                <w:sz w:val="20"/>
                <w:szCs w:val="20"/>
                <w:lang w:eastAsia="sk-SK"/>
              </w:rPr>
              <w:t xml:space="preserve">voličom, ktorí nemajú </w:t>
            </w:r>
            <w:r w:rsidRPr="007B0ED9">
              <w:rPr>
                <w:rFonts w:ascii="Times New Roman" w:hAnsi="Times New Roman" w:cs="Times New Roman"/>
                <w:color w:val="000000" w:themeColor="text1"/>
                <w:sz w:val="20"/>
                <w:szCs w:val="20"/>
              </w:rPr>
              <w:t xml:space="preserve">trvalý pobyt na území Slovenskej republiky a voličom, ktorí majú trvalý pobyt na území Slovenskej republiky a v čase volieb sa zdržiavajú mimo jej územia </w:t>
            </w:r>
            <w:r w:rsidRPr="007B0ED9">
              <w:rPr>
                <w:rFonts w:ascii="Times New Roman" w:hAnsi="Times New Roman" w:cs="Times New Roman"/>
                <w:sz w:val="20"/>
                <w:szCs w:val="20"/>
              </w:rPr>
              <w:t xml:space="preserve">aj </w:t>
            </w:r>
            <w:r w:rsidRPr="007B0ED9">
              <w:rPr>
                <w:rFonts w:ascii="Times New Roman" w:hAnsi="Times New Roman" w:cs="Times New Roman"/>
                <w:color w:val="000000" w:themeColor="text1"/>
                <w:sz w:val="20"/>
                <w:szCs w:val="20"/>
              </w:rPr>
              <w:t xml:space="preserve">vo voľbách prezidenta Slovenskej republiky. </w:t>
            </w:r>
            <w:r w:rsidRPr="007B0ED9">
              <w:rPr>
                <w:rFonts w:ascii="Times New Roman" w:hAnsi="Times New Roman" w:cs="Times New Roman"/>
                <w:sz w:val="20"/>
                <w:szCs w:val="20"/>
              </w:rPr>
              <w:t xml:space="preserve">Zavedenie informačného systému pre voľbu poštou, prostredníctvom ktorého môžu </w:t>
            </w:r>
            <w:r w:rsidRPr="007B0ED9">
              <w:rPr>
                <w:rFonts w:ascii="Times New Roman" w:eastAsia="Times New Roman" w:hAnsi="Times New Roman" w:cs="Times New Roman"/>
                <w:sz w:val="20"/>
                <w:szCs w:val="20"/>
                <w:lang w:eastAsia="sk-SK"/>
              </w:rPr>
              <w:t xml:space="preserve">voliči, ktorí nemajú </w:t>
            </w:r>
            <w:r w:rsidRPr="007B0ED9">
              <w:rPr>
                <w:rFonts w:ascii="Times New Roman" w:hAnsi="Times New Roman" w:cs="Times New Roman"/>
                <w:sz w:val="20"/>
                <w:szCs w:val="20"/>
              </w:rPr>
              <w:t>trvalý pobyt na území Slovenskej republiky a voliči, ktorí majú trvalý pobyt na území Slovenskej republiky a v čase volieb sa zdržiavajú mimo jej územia</w:t>
            </w:r>
            <w:r>
              <w:rPr>
                <w:rFonts w:ascii="Times New Roman" w:hAnsi="Times New Roman" w:cs="Times New Roman"/>
                <w:sz w:val="20"/>
                <w:szCs w:val="20"/>
              </w:rPr>
              <w:t>,</w:t>
            </w:r>
            <w:r w:rsidRPr="007B0ED9">
              <w:rPr>
                <w:rFonts w:ascii="Times New Roman" w:hAnsi="Times New Roman" w:cs="Times New Roman"/>
                <w:sz w:val="20"/>
                <w:szCs w:val="20"/>
              </w:rPr>
              <w:t xml:space="preserve"> požiadať vo voľbách do Národnej rady Slovenskej republiky, vo voľbách prezidenta Slovenskej republiky a v referende o voľbu poštou elektronicky</w:t>
            </w:r>
            <w:r w:rsidRPr="007B0ED9">
              <w:rPr>
                <w:rFonts w:ascii="Times New Roman" w:hAnsi="Times New Roman" w:cs="Times New Roman"/>
                <w:color w:val="FF0000"/>
                <w:sz w:val="20"/>
                <w:szCs w:val="20"/>
              </w:rPr>
              <w:t xml:space="preserve">. </w:t>
            </w:r>
            <w:r w:rsidRPr="007B0ED9">
              <w:rPr>
                <w:rFonts w:ascii="Times New Roman" w:hAnsi="Times New Roman" w:cs="Times New Roman"/>
                <w:color w:val="000000" w:themeColor="text1"/>
                <w:sz w:val="20"/>
                <w:szCs w:val="20"/>
              </w:rPr>
              <w:t>Návrhom zákona sa taktiež vytvárajú zákonné podmienky na vy</w:t>
            </w:r>
            <w:r w:rsidRPr="007B0ED9">
              <w:rPr>
                <w:rFonts w:ascii="Times New Roman" w:hAnsi="Times New Roman" w:cs="Times New Roman"/>
                <w:bCs/>
                <w:color w:val="000000" w:themeColor="text1"/>
                <w:sz w:val="20"/>
                <w:szCs w:val="20"/>
              </w:rPr>
              <w:t>konanie druhého kola volieb prezidenta Slovenskej republiky a volieb do Európskeho parlamentu v rovnaký deň a v rovnakom čase.</w:t>
            </w:r>
          </w:p>
          <w:p w:rsidR="003E5712" w:rsidRPr="002D095D" w:rsidRDefault="003E5712" w:rsidP="003E5712">
            <w:pPr>
              <w:jc w:val="both"/>
              <w:rPr>
                <w:rFonts w:ascii="Times New Roman" w:eastAsia="Times New Roman" w:hAnsi="Times New Roman" w:cs="Times New Roman"/>
                <w:sz w:val="20"/>
                <w:szCs w:val="20"/>
                <w:lang w:eastAsia="sk-SK"/>
              </w:rPr>
            </w:pPr>
          </w:p>
        </w:tc>
      </w:tr>
      <w:tr w:rsidR="003E5712" w:rsidRPr="00B043B4" w:rsidTr="003E5712">
        <w:tc>
          <w:tcPr>
            <w:tcW w:w="9180" w:type="dxa"/>
            <w:gridSpan w:val="11"/>
            <w:tcBorders>
              <w:top w:val="single" w:sz="4" w:space="0" w:color="auto"/>
              <w:left w:val="single" w:sz="4" w:space="0" w:color="auto"/>
              <w:bottom w:val="nil"/>
              <w:right w:val="single" w:sz="4" w:space="0" w:color="auto"/>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3E5712" w:rsidRPr="00B043B4" w:rsidTr="003E571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3E5712" w:rsidRPr="007B0ED9" w:rsidRDefault="003E5712" w:rsidP="003E5712">
            <w:pPr>
              <w:jc w:val="both"/>
              <w:rPr>
                <w:rFonts w:ascii="Times New Roman" w:eastAsia="Times New Roman" w:hAnsi="Times New Roman" w:cs="Times New Roman"/>
                <w:sz w:val="20"/>
                <w:szCs w:val="20"/>
                <w:lang w:eastAsia="sk-SK"/>
              </w:rPr>
            </w:pPr>
            <w:r w:rsidRPr="007B0ED9">
              <w:rPr>
                <w:rFonts w:ascii="Times New Roman" w:eastAsia="Times New Roman" w:hAnsi="Times New Roman" w:cs="Times New Roman"/>
                <w:sz w:val="20"/>
                <w:szCs w:val="20"/>
                <w:lang w:eastAsia="sk-SK"/>
              </w:rPr>
              <w:t xml:space="preserve">Hlavným cieľom navrhovaného zákona je vytvorenie legislatívnych podmienok na hlasovanie poštou na základe žiadosti o voľbu poštou doručenej v elektronickej podobe prostredníctvom informačného systému pre voľbu poštou alebo prostredníctvom žiadosti o voľbu poštou doručenej v listinnej podobe ministerstvu vnútra voličmi, ktorí nemajú trvalý pobyt na území Slovenskej republiky a voličmi, ktorí majú trvalý pobyt na území Slovenskej republiky a v čase volieb sa zdržiavajú mimo jej územia </w:t>
            </w:r>
            <w:r w:rsidRPr="007B0ED9">
              <w:rPr>
                <w:rFonts w:ascii="Times New Roman" w:hAnsi="Times New Roman" w:cs="Times New Roman"/>
                <w:sz w:val="20"/>
                <w:szCs w:val="20"/>
              </w:rPr>
              <w:t>vo voľbách do Národnej rady Slovenskej republiky, vo voľbách prezidenta Slovenskej republiky a v referende</w:t>
            </w:r>
            <w:r w:rsidRPr="007B0ED9">
              <w:rPr>
                <w:rFonts w:ascii="Times New Roman" w:eastAsia="Times New Roman" w:hAnsi="Times New Roman" w:cs="Times New Roman"/>
                <w:sz w:val="20"/>
                <w:szCs w:val="20"/>
                <w:lang w:eastAsia="sk-SK"/>
              </w:rPr>
              <w:t>. Prijatím predkladaného materiálu sa vytvára možnosť pre predsedu Národnej rady Slovenskej republiky vyhlásiť voľby prezidenta Slovenskej republiky tak, aby sa druhé kolo volieb prezidenta Slovenskej republiky a voľby do Európskeho parlamentu konali v rovnaký deň a v rovnakom čase.</w:t>
            </w:r>
          </w:p>
        </w:tc>
      </w:tr>
      <w:tr w:rsidR="003E5712" w:rsidRPr="00B043B4" w:rsidTr="003E5712">
        <w:tc>
          <w:tcPr>
            <w:tcW w:w="9180" w:type="dxa"/>
            <w:gridSpan w:val="11"/>
            <w:tcBorders>
              <w:top w:val="single" w:sz="4" w:space="0" w:color="auto"/>
              <w:left w:val="single" w:sz="4" w:space="0" w:color="auto"/>
              <w:bottom w:val="nil"/>
              <w:right w:val="single" w:sz="4" w:space="0" w:color="auto"/>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3E5712" w:rsidRPr="00B043B4" w:rsidTr="003E5712">
        <w:tc>
          <w:tcPr>
            <w:tcW w:w="9180" w:type="dxa"/>
            <w:gridSpan w:val="11"/>
            <w:tcBorders>
              <w:top w:val="nil"/>
              <w:left w:val="single" w:sz="4" w:space="0" w:color="auto"/>
              <w:bottom w:val="single" w:sz="4" w:space="0" w:color="auto"/>
              <w:right w:val="single" w:sz="4" w:space="0" w:color="auto"/>
            </w:tcBorders>
            <w:shd w:val="clear" w:color="auto" w:fill="FFFFFF"/>
          </w:tcPr>
          <w:p w:rsidR="003E5712" w:rsidRPr="007B0ED9" w:rsidRDefault="003E5712" w:rsidP="003E5712">
            <w:pPr>
              <w:jc w:val="both"/>
              <w:rPr>
                <w:rFonts w:ascii="Times New Roman" w:eastAsia="Times New Roman" w:hAnsi="Times New Roman" w:cs="Times New Roman"/>
                <w:sz w:val="20"/>
                <w:szCs w:val="20"/>
                <w:lang w:eastAsia="sk-SK"/>
              </w:rPr>
            </w:pPr>
            <w:r w:rsidRPr="007B0ED9">
              <w:rPr>
                <w:rFonts w:ascii="Times New Roman" w:eastAsia="Times New Roman" w:hAnsi="Times New Roman" w:cs="Times New Roman"/>
                <w:sz w:val="20"/>
                <w:szCs w:val="20"/>
                <w:lang w:eastAsia="sk-SK"/>
              </w:rPr>
              <w:t>Ministerstvo vnútra Slovenskej republiky, Štatistický úrad Slovenskej republiky, okresné úrady</w:t>
            </w:r>
            <w:r>
              <w:rPr>
                <w:rFonts w:ascii="Times New Roman" w:eastAsia="Times New Roman" w:hAnsi="Times New Roman" w:cs="Times New Roman"/>
                <w:sz w:val="20"/>
                <w:szCs w:val="20"/>
                <w:lang w:eastAsia="sk-SK"/>
              </w:rPr>
              <w:t>, obce, volebné komisie, občania Slovenskej republiky zdržiavajúci sa v zahraničí</w:t>
            </w:r>
          </w:p>
        </w:tc>
      </w:tr>
      <w:tr w:rsidR="003E5712" w:rsidRPr="00B043B4" w:rsidTr="003E5712">
        <w:tc>
          <w:tcPr>
            <w:tcW w:w="9180" w:type="dxa"/>
            <w:gridSpan w:val="11"/>
            <w:tcBorders>
              <w:top w:val="single" w:sz="4" w:space="0" w:color="auto"/>
              <w:left w:val="single" w:sz="4" w:space="0" w:color="auto"/>
              <w:bottom w:val="nil"/>
              <w:right w:val="single" w:sz="4" w:space="0" w:color="auto"/>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3E5712" w:rsidRPr="00B043B4" w:rsidTr="003E5712">
        <w:trPr>
          <w:trHeight w:val="709"/>
        </w:trPr>
        <w:tc>
          <w:tcPr>
            <w:tcW w:w="9180" w:type="dxa"/>
            <w:gridSpan w:val="11"/>
            <w:tcBorders>
              <w:top w:val="nil"/>
              <w:left w:val="single" w:sz="4" w:space="0" w:color="auto"/>
              <w:bottom w:val="single" w:sz="4" w:space="0" w:color="auto"/>
              <w:right w:val="single" w:sz="4" w:space="0" w:color="auto"/>
            </w:tcBorders>
            <w:shd w:val="clear" w:color="auto" w:fill="FFFFFF"/>
          </w:tcPr>
          <w:p w:rsidR="003E5712" w:rsidRPr="00B043B4" w:rsidRDefault="003E5712" w:rsidP="003E5712">
            <w:pPr>
              <w:jc w:val="both"/>
              <w:rPr>
                <w:rFonts w:ascii="Times New Roman" w:eastAsia="Times New Roman" w:hAnsi="Times New Roman" w:cs="Times New Roman"/>
                <w:i/>
                <w:sz w:val="20"/>
                <w:szCs w:val="20"/>
                <w:lang w:eastAsia="sk-SK"/>
              </w:rPr>
            </w:pPr>
            <w:r w:rsidRPr="007B0ED9">
              <w:rPr>
                <w:rFonts w:ascii="Times New Roman" w:eastAsia="Times New Roman" w:hAnsi="Times New Roman" w:cs="Times New Roman"/>
                <w:sz w:val="20"/>
                <w:szCs w:val="20"/>
                <w:lang w:eastAsia="sk-SK"/>
              </w:rPr>
              <w:t>Nulový variant je variant, z ktorého predkladateľ vychádzal pri príprave návrhu zákona. Podľa platnej právnej úpravy, vo voľbách do Národnej rady Slovenskej republiky a v referende môže voliť poštou volič, ktorý nemá trvalý pobyt na území Slovenskej republiky</w:t>
            </w:r>
            <w:r>
              <w:rPr>
                <w:rFonts w:ascii="Times New Roman" w:eastAsia="Times New Roman" w:hAnsi="Times New Roman" w:cs="Times New Roman"/>
                <w:sz w:val="20"/>
                <w:szCs w:val="20"/>
                <w:lang w:eastAsia="sk-SK"/>
              </w:rPr>
              <w:t>,</w:t>
            </w:r>
            <w:r w:rsidRPr="007B0ED9">
              <w:rPr>
                <w:rFonts w:ascii="Times New Roman" w:eastAsia="Times New Roman" w:hAnsi="Times New Roman" w:cs="Times New Roman"/>
                <w:sz w:val="20"/>
                <w:szCs w:val="20"/>
                <w:lang w:eastAsia="sk-SK"/>
              </w:rPr>
              <w:t xml:space="preserve"> a ktorý</w:t>
            </w:r>
            <w:r w:rsidRPr="007B0ED9">
              <w:rPr>
                <w:rFonts w:ascii="Times New Roman" w:eastAsia="Times New Roman" w:hAnsi="Times New Roman" w:cs="Times New Roman"/>
                <w:color w:val="FF0000"/>
                <w:sz w:val="20"/>
                <w:szCs w:val="20"/>
                <w:lang w:eastAsia="sk-SK"/>
              </w:rPr>
              <w:t xml:space="preserve"> </w:t>
            </w:r>
            <w:r w:rsidRPr="007B0ED9">
              <w:rPr>
                <w:rFonts w:ascii="Times New Roman" w:eastAsia="Times New Roman" w:hAnsi="Times New Roman" w:cs="Times New Roman"/>
                <w:sz w:val="20"/>
                <w:szCs w:val="20"/>
                <w:lang w:eastAsia="sk-SK"/>
              </w:rPr>
              <w:t xml:space="preserve">písomne alebo elektronicky požiada o voľbu poštou ministerstvo vnútra a volič, ktorý má trvalý pobyt na území Slovenskej republiky, v čase volieb sa zdržiava mimo jej územia a o voľbu poštou požiada písomne alebo elektronicky obec, v ktorej má trvalý pobyt. Voliť poštou vo voľbách prezidenta Slovenskej republiky nebolo doposiaľ zákonom ustanovené. Zachovaním súčasného stavu by sa nerozšírila možnosť hlasovania poštou aj vo voľbách prezidenta Slovenskej republiky a nebola by sprístupnená možnosť </w:t>
            </w:r>
            <w:r w:rsidRPr="007B0ED9">
              <w:rPr>
                <w:rFonts w:ascii="Times New Roman" w:hAnsi="Times New Roman" w:cs="Times New Roman"/>
                <w:color w:val="000000" w:themeColor="text1"/>
                <w:sz w:val="20"/>
                <w:szCs w:val="20"/>
              </w:rPr>
              <w:t xml:space="preserve">vo voľbách do Národnej rady Slovenskej republiky, vo voľbách prezidenta Slovenskej republiky a v referende </w:t>
            </w:r>
            <w:r w:rsidRPr="007B0ED9">
              <w:rPr>
                <w:rFonts w:ascii="Times New Roman" w:hAnsi="Times New Roman" w:cs="Times New Roman"/>
                <w:sz w:val="20"/>
                <w:szCs w:val="20"/>
              </w:rPr>
              <w:t xml:space="preserve">požiadať o voľbu poštou elektronicky </w:t>
            </w:r>
            <w:r w:rsidRPr="007B0ED9">
              <w:rPr>
                <w:rFonts w:ascii="Times New Roman" w:hAnsi="Times New Roman" w:cs="Times New Roman"/>
                <w:color w:val="000000" w:themeColor="text1"/>
                <w:sz w:val="20"/>
                <w:szCs w:val="20"/>
              </w:rPr>
              <w:t xml:space="preserve">prostredníctvom informačného systému pre voľbu poštou, ktorý </w:t>
            </w:r>
            <w:r w:rsidRPr="007B0ED9">
              <w:rPr>
                <w:rFonts w:ascii="Times New Roman" w:hAnsi="Times New Roman" w:cs="Times New Roman"/>
                <w:sz w:val="20"/>
                <w:szCs w:val="20"/>
              </w:rPr>
              <w:t xml:space="preserve">podľa návrhu zákona </w:t>
            </w:r>
            <w:r w:rsidRPr="007B0ED9">
              <w:rPr>
                <w:rFonts w:ascii="Times New Roman" w:hAnsi="Times New Roman" w:cs="Times New Roman"/>
                <w:color w:val="000000" w:themeColor="text1"/>
                <w:sz w:val="20"/>
                <w:szCs w:val="20"/>
              </w:rPr>
              <w:t xml:space="preserve">na tento účel utvára a spravuje Ministerstvo vnútra Slovenskej republiky. </w:t>
            </w:r>
            <w:r w:rsidRPr="007B0ED9">
              <w:rPr>
                <w:rFonts w:ascii="Times New Roman" w:hAnsi="Times New Roman" w:cs="Times New Roman"/>
                <w:color w:val="000000" w:themeColor="text1"/>
                <w:sz w:val="20"/>
                <w:szCs w:val="20"/>
              </w:rPr>
              <w:lastRenderedPageBreak/>
              <w:t>Neprijatím navrhovanej úpravy by neboli vytvorené zákonné možnosti na konanie druhého kola volieb prezidenta</w:t>
            </w:r>
            <w:r>
              <w:rPr>
                <w:rFonts w:ascii="Times New Roman" w:hAnsi="Times New Roman" w:cs="Times New Roman"/>
                <w:i/>
                <w:color w:val="000000" w:themeColor="text1"/>
                <w:sz w:val="20"/>
                <w:szCs w:val="20"/>
              </w:rPr>
              <w:t xml:space="preserve"> </w:t>
            </w:r>
            <w:r w:rsidRPr="007B0ED9">
              <w:rPr>
                <w:rFonts w:ascii="Times New Roman" w:hAnsi="Times New Roman" w:cs="Times New Roman"/>
                <w:color w:val="000000" w:themeColor="text1"/>
                <w:sz w:val="20"/>
                <w:szCs w:val="20"/>
              </w:rPr>
              <w:t>Slovenskej republiky a konanie volieb do Európskeho parlamentu v rovnaký deň a v rovnakom čase, ktorej cieľom je zvýšenie účasti voličov vo voľbách do Európskeho parlamentu.</w:t>
            </w:r>
            <w:r>
              <w:rPr>
                <w:rFonts w:ascii="Times New Roman" w:hAnsi="Times New Roman" w:cs="Times New Roman"/>
                <w:i/>
                <w:color w:val="000000" w:themeColor="text1"/>
                <w:sz w:val="20"/>
                <w:szCs w:val="20"/>
              </w:rPr>
              <w:t xml:space="preserve"> </w:t>
            </w:r>
          </w:p>
        </w:tc>
      </w:tr>
      <w:tr w:rsidR="003E5712" w:rsidRPr="00B043B4" w:rsidTr="003E571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Vykonávacie predpisy</w:t>
            </w:r>
          </w:p>
        </w:tc>
      </w:tr>
      <w:tr w:rsidR="003E5712" w:rsidRPr="00B043B4" w:rsidTr="003E5712">
        <w:tc>
          <w:tcPr>
            <w:tcW w:w="6203" w:type="dxa"/>
            <w:gridSpan w:val="7"/>
            <w:tcBorders>
              <w:top w:val="single" w:sz="4" w:space="0" w:color="FFFFFF"/>
              <w:left w:val="single" w:sz="4" w:space="0" w:color="auto"/>
              <w:bottom w:val="nil"/>
              <w:right w:val="nil"/>
            </w:tcBorders>
            <w:shd w:val="clear" w:color="auto" w:fill="FFFFFF"/>
          </w:tcPr>
          <w:p w:rsidR="003E5712" w:rsidRPr="00B043B4" w:rsidRDefault="003E5712" w:rsidP="003E5712">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3E5712" w:rsidRPr="00B043B4" w:rsidRDefault="00DE0E22" w:rsidP="003E571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3E5712">
                  <w:rPr>
                    <w:rFonts w:ascii="MS Gothic" w:eastAsia="MS Gothic" w:hAnsi="MS Gothic" w:cs="Times New Roman" w:hint="eastAsia"/>
                    <w:b/>
                    <w:sz w:val="20"/>
                    <w:szCs w:val="20"/>
                    <w:lang w:eastAsia="sk-SK"/>
                  </w:rPr>
                  <w:t>☐</w:t>
                </w:r>
              </w:sdtContent>
            </w:sdt>
            <w:r w:rsidR="003E5712"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3E5712" w:rsidRPr="00B043B4" w:rsidRDefault="00DE0E22" w:rsidP="003E571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3E5712">
                  <w:rPr>
                    <w:rFonts w:ascii="MS Gothic" w:eastAsia="MS Gothic" w:hAnsi="MS Gothic" w:cs="Times New Roman" w:hint="eastAsia"/>
                    <w:b/>
                    <w:sz w:val="20"/>
                    <w:szCs w:val="20"/>
                    <w:lang w:eastAsia="sk-SK"/>
                  </w:rPr>
                  <w:t>☒</w:t>
                </w:r>
              </w:sdtContent>
            </w:sdt>
            <w:r w:rsidR="003E5712" w:rsidRPr="00B043B4">
              <w:rPr>
                <w:rFonts w:ascii="Times New Roman" w:eastAsia="Times New Roman" w:hAnsi="Times New Roman" w:cs="Times New Roman"/>
                <w:b/>
                <w:sz w:val="20"/>
                <w:szCs w:val="20"/>
                <w:lang w:eastAsia="sk-SK"/>
              </w:rPr>
              <w:t xml:space="preserve">  Nie</w:t>
            </w:r>
          </w:p>
        </w:tc>
      </w:tr>
      <w:tr w:rsidR="003E5712" w:rsidRPr="00B043B4" w:rsidTr="003E5712">
        <w:tc>
          <w:tcPr>
            <w:tcW w:w="9180" w:type="dxa"/>
            <w:gridSpan w:val="11"/>
            <w:tcBorders>
              <w:top w:val="nil"/>
              <w:left w:val="single" w:sz="4" w:space="0" w:color="auto"/>
              <w:bottom w:val="single" w:sz="4" w:space="0" w:color="auto"/>
              <w:right w:val="single" w:sz="4" w:space="0" w:color="auto"/>
            </w:tcBorders>
            <w:shd w:val="clear" w:color="auto" w:fill="FFFFFF"/>
          </w:tcPr>
          <w:p w:rsidR="003E5712" w:rsidRPr="00B043B4" w:rsidRDefault="003E5712" w:rsidP="003E5712">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3E5712" w:rsidRPr="00B043B4" w:rsidRDefault="003E5712" w:rsidP="003E5712">
            <w:pPr>
              <w:rPr>
                <w:rFonts w:ascii="Times New Roman" w:eastAsia="Times New Roman" w:hAnsi="Times New Roman" w:cs="Times New Roman"/>
                <w:sz w:val="20"/>
                <w:szCs w:val="20"/>
                <w:lang w:eastAsia="sk-SK"/>
              </w:rPr>
            </w:pPr>
          </w:p>
        </w:tc>
      </w:tr>
      <w:tr w:rsidR="003E5712" w:rsidRPr="00B043B4" w:rsidTr="003E571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3E5712" w:rsidRPr="00B043B4" w:rsidTr="003E5712">
        <w:trPr>
          <w:trHeight w:val="157"/>
        </w:trPr>
        <w:tc>
          <w:tcPr>
            <w:tcW w:w="9180" w:type="dxa"/>
            <w:gridSpan w:val="11"/>
            <w:tcBorders>
              <w:top w:val="nil"/>
              <w:left w:val="single" w:sz="4" w:space="0" w:color="000000"/>
              <w:bottom w:val="nil"/>
              <w:right w:val="single" w:sz="4" w:space="0" w:color="auto"/>
            </w:tcBorders>
            <w:shd w:val="clear" w:color="auto" w:fill="FFFFFF"/>
          </w:tcPr>
          <w:p w:rsidR="003E5712" w:rsidRPr="00B043B4" w:rsidRDefault="003E5712" w:rsidP="003E5712">
            <w:pPr>
              <w:jc w:val="both"/>
              <w:rPr>
                <w:rFonts w:ascii="Times New Roman" w:eastAsia="Times New Roman" w:hAnsi="Times New Roman" w:cs="Times New Roman"/>
                <w:i/>
                <w:sz w:val="20"/>
                <w:szCs w:val="20"/>
                <w:lang w:eastAsia="sk-SK"/>
              </w:rPr>
            </w:pPr>
            <w:r w:rsidRPr="007B0ED9">
              <w:rPr>
                <w:rFonts w:ascii="Times New Roman" w:eastAsia="Times New Roman" w:hAnsi="Times New Roman" w:cs="Times New Roman"/>
                <w:sz w:val="20"/>
                <w:szCs w:val="20"/>
                <w:lang w:eastAsia="sk-SK"/>
              </w:rPr>
              <w:t>Žiadne</w:t>
            </w:r>
            <w:r>
              <w:rPr>
                <w:rFonts w:ascii="Times New Roman" w:eastAsia="Times New Roman" w:hAnsi="Times New Roman" w:cs="Times New Roman"/>
                <w:i/>
                <w:sz w:val="20"/>
                <w:szCs w:val="20"/>
                <w:lang w:eastAsia="sk-SK"/>
              </w:rPr>
              <w:t>.</w:t>
            </w:r>
          </w:p>
        </w:tc>
      </w:tr>
      <w:tr w:rsidR="003E5712" w:rsidRPr="00B043B4" w:rsidTr="003E571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3E5712" w:rsidRPr="00B043B4" w:rsidRDefault="003E5712" w:rsidP="003E5712">
            <w:pPr>
              <w:jc w:val="center"/>
              <w:rPr>
                <w:rFonts w:ascii="Times New Roman" w:eastAsia="Times New Roman" w:hAnsi="Times New Roman" w:cs="Times New Roman"/>
                <w:sz w:val="20"/>
                <w:szCs w:val="20"/>
                <w:lang w:eastAsia="sk-SK"/>
              </w:rPr>
            </w:pPr>
          </w:p>
        </w:tc>
      </w:tr>
      <w:tr w:rsidR="003E5712" w:rsidRPr="00B043B4" w:rsidTr="003E571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3E5712" w:rsidRPr="00B043B4" w:rsidTr="003E571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3E5712" w:rsidRPr="007B0ED9" w:rsidRDefault="003E5712" w:rsidP="003E5712">
            <w:pPr>
              <w:jc w:val="both"/>
              <w:rPr>
                <w:rFonts w:ascii="Times New Roman" w:eastAsia="Times New Roman" w:hAnsi="Times New Roman" w:cs="Times New Roman"/>
                <w:sz w:val="20"/>
                <w:szCs w:val="20"/>
                <w:lang w:eastAsia="sk-SK"/>
              </w:rPr>
            </w:pPr>
            <w:r w:rsidRPr="007B0ED9">
              <w:rPr>
                <w:rFonts w:ascii="Times New Roman" w:eastAsia="Times New Roman" w:hAnsi="Times New Roman" w:cs="Times New Roman"/>
                <w:sz w:val="20"/>
                <w:szCs w:val="20"/>
                <w:lang w:eastAsia="sk-SK"/>
              </w:rPr>
              <w:t xml:space="preserve">Navrhované zmeny vyplývajúce z návrhu zákona budú priebežné sledované a účelnosť vynaložených finančných prostriedkov bude vyhodnotená v rámci vyúčtovania prostriedkov štátneho rozpočtu na úhradu výdavkov spojených s voľbami. Kvalitatívne ukazovatele sa z dôvodu povinnosti štátu zabezpečiť ústavné právo voliča nesledujú. </w:t>
            </w:r>
          </w:p>
        </w:tc>
      </w:tr>
      <w:tr w:rsidR="003E5712" w:rsidRPr="00B043B4" w:rsidTr="003E5712">
        <w:tc>
          <w:tcPr>
            <w:tcW w:w="9180" w:type="dxa"/>
            <w:gridSpan w:val="11"/>
            <w:tcBorders>
              <w:top w:val="nil"/>
              <w:left w:val="nil"/>
              <w:bottom w:val="single" w:sz="4" w:space="0" w:color="auto"/>
              <w:right w:val="nil"/>
            </w:tcBorders>
            <w:shd w:val="clear" w:color="auto" w:fill="FFFFFF"/>
          </w:tcPr>
          <w:p w:rsidR="003E5712" w:rsidRPr="00B043B4" w:rsidRDefault="003E5712" w:rsidP="003E5712">
            <w:pPr>
              <w:rPr>
                <w:rFonts w:ascii="Times New Roman" w:eastAsia="Times New Roman" w:hAnsi="Times New Roman" w:cs="Times New Roman"/>
                <w:b/>
                <w:sz w:val="20"/>
                <w:szCs w:val="20"/>
                <w:lang w:eastAsia="sk-SK"/>
              </w:rPr>
            </w:pPr>
          </w:p>
          <w:p w:rsidR="003E5712" w:rsidRPr="00B043B4" w:rsidRDefault="003E5712" w:rsidP="003E5712">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3E5712" w:rsidRDefault="003E5712" w:rsidP="003E5712">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rsidR="003E5712" w:rsidRDefault="003E5712" w:rsidP="003E5712">
            <w:pPr>
              <w:rPr>
                <w:rFonts w:ascii="Times New Roman" w:eastAsia="Times New Roman" w:hAnsi="Times New Roman" w:cs="Times New Roman"/>
                <w:sz w:val="20"/>
                <w:szCs w:val="20"/>
                <w:lang w:eastAsia="sk-SK"/>
              </w:rPr>
            </w:pPr>
          </w:p>
          <w:p w:rsidR="003E5712" w:rsidRPr="00B043B4" w:rsidRDefault="003E5712" w:rsidP="003E5712">
            <w:pPr>
              <w:rPr>
                <w:rFonts w:ascii="Times New Roman" w:eastAsia="Times New Roman" w:hAnsi="Times New Roman" w:cs="Times New Roman"/>
                <w:b/>
                <w:sz w:val="20"/>
                <w:szCs w:val="20"/>
                <w:lang w:eastAsia="sk-SK"/>
              </w:rPr>
            </w:pPr>
          </w:p>
        </w:tc>
      </w:tr>
      <w:tr w:rsidR="003E5712" w:rsidRPr="00B043B4" w:rsidTr="003E571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3E5712" w:rsidRPr="00B043B4" w:rsidTr="003E5712">
        <w:tc>
          <w:tcPr>
            <w:tcW w:w="3812" w:type="dxa"/>
            <w:tcBorders>
              <w:top w:val="single" w:sz="4" w:space="0" w:color="auto"/>
              <w:left w:val="single" w:sz="4" w:space="0" w:color="auto"/>
              <w:bottom w:val="nil"/>
              <w:right w:val="single" w:sz="4" w:space="0" w:color="auto"/>
            </w:tcBorders>
            <w:shd w:val="clear" w:color="auto" w:fill="E2E2E2"/>
          </w:tcPr>
          <w:p w:rsidR="003E5712" w:rsidRPr="00B043B4" w:rsidRDefault="003E5712" w:rsidP="003E571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3E5712" w:rsidRPr="00B043B4" w:rsidRDefault="003E5712" w:rsidP="003E571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3E5712" w:rsidRPr="00B043B4" w:rsidRDefault="003E5712" w:rsidP="003E571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3E5712" w:rsidRPr="00B043B4" w:rsidRDefault="003E5712" w:rsidP="003E571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3E5712" w:rsidRPr="00B043B4" w:rsidRDefault="003E5712" w:rsidP="003E5712">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3E5712" w:rsidRPr="00B043B4" w:rsidRDefault="003E5712" w:rsidP="003E5712">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3E5712" w:rsidRPr="00B043B4" w:rsidRDefault="003E5712" w:rsidP="003E5712">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E5712" w:rsidRPr="003501DC" w:rsidTr="003E5712">
        <w:tc>
          <w:tcPr>
            <w:tcW w:w="3812" w:type="dxa"/>
            <w:tcBorders>
              <w:top w:val="nil"/>
              <w:left w:val="single" w:sz="4" w:space="0" w:color="auto"/>
              <w:bottom w:val="nil"/>
              <w:right w:val="single" w:sz="4" w:space="0" w:color="auto"/>
            </w:tcBorders>
            <w:shd w:val="clear" w:color="auto" w:fill="E2E2E2"/>
          </w:tcPr>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 xml:space="preserve">    z toho rozpočtovo zabezpečené vplyvy,         </w:t>
            </w:r>
          </w:p>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 xml:space="preserve">    v prípade identifikovaného negatívneho </w:t>
            </w:r>
          </w:p>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sz w:val="20"/>
                    <w:szCs w:val="20"/>
                    <w:lang w:eastAsia="sk-SK"/>
                  </w:rPr>
                </w:pPr>
                <w:r w:rsidRPr="003501DC">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sz w:val="20"/>
                    <w:szCs w:val="20"/>
                    <w:lang w:eastAsia="sk-SK"/>
                  </w:rPr>
                </w:pPr>
                <w:r w:rsidRPr="003501DC">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E5712" w:rsidRPr="003501DC" w:rsidRDefault="003E5712" w:rsidP="003E5712">
                <w:pPr>
                  <w:ind w:left="-107" w:right="-108"/>
                  <w:jc w:val="center"/>
                  <w:rPr>
                    <w:rFonts w:ascii="Times New Roman" w:eastAsia="Times New Roman" w:hAnsi="Times New Roman" w:cs="Times New Roman"/>
                    <w:sz w:val="20"/>
                    <w:szCs w:val="20"/>
                    <w:lang w:eastAsia="sk-SK"/>
                  </w:rPr>
                </w:pPr>
                <w:r w:rsidRPr="003501DC">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E5712" w:rsidRPr="003501DC" w:rsidRDefault="003E5712" w:rsidP="003E5712">
            <w:pPr>
              <w:ind w:left="34"/>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Čiastočne</w:t>
            </w:r>
          </w:p>
        </w:tc>
      </w:tr>
      <w:tr w:rsidR="003E5712" w:rsidRPr="003501DC" w:rsidTr="003E5712">
        <w:tc>
          <w:tcPr>
            <w:tcW w:w="3812" w:type="dxa"/>
            <w:tcBorders>
              <w:top w:val="nil"/>
              <w:left w:val="single" w:sz="4" w:space="0" w:color="auto"/>
              <w:bottom w:val="nil"/>
              <w:right w:val="single" w:sz="4" w:space="0" w:color="auto"/>
            </w:tcBorders>
            <w:shd w:val="clear" w:color="auto" w:fill="E2E2E2"/>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E5712" w:rsidRPr="003501DC" w:rsidRDefault="003E5712" w:rsidP="003E5712">
                <w:pPr>
                  <w:ind w:left="-107" w:right="-108"/>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E5712" w:rsidRPr="003501DC" w:rsidRDefault="003E5712" w:rsidP="003E5712">
            <w:pPr>
              <w:ind w:left="34"/>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Negatívne</w:t>
            </w:r>
          </w:p>
        </w:tc>
      </w:tr>
      <w:tr w:rsidR="003E5712" w:rsidRPr="003501DC" w:rsidTr="003E5712">
        <w:tc>
          <w:tcPr>
            <w:tcW w:w="3812" w:type="dxa"/>
            <w:tcBorders>
              <w:top w:val="nil"/>
              <w:left w:val="single" w:sz="4" w:space="0" w:color="auto"/>
              <w:bottom w:val="single" w:sz="4" w:space="0" w:color="000000"/>
              <w:right w:val="single" w:sz="4" w:space="0" w:color="auto"/>
            </w:tcBorders>
            <w:shd w:val="clear" w:color="auto" w:fill="E2E2E2"/>
          </w:tcPr>
          <w:p w:rsidR="003E5712" w:rsidRPr="003501DC" w:rsidRDefault="003E5712" w:rsidP="003E5712">
            <w:pPr>
              <w:ind w:left="171"/>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z toho rozpočtovo zabezpečené vplyvy,</w:t>
            </w:r>
          </w:p>
          <w:p w:rsidR="003E5712" w:rsidRPr="003501DC" w:rsidRDefault="003E5712" w:rsidP="003E5712">
            <w:pPr>
              <w:ind w:left="171"/>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sz w:val="20"/>
                    <w:szCs w:val="20"/>
                    <w:lang w:eastAsia="sk-SK"/>
                  </w:rPr>
                </w:pPr>
                <w:r w:rsidRPr="003501DC">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sz w:val="20"/>
                    <w:szCs w:val="20"/>
                    <w:lang w:eastAsia="sk-SK"/>
                  </w:rPr>
                </w:pPr>
                <w:r w:rsidRPr="003501DC">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E5712" w:rsidRPr="003501DC" w:rsidRDefault="003E5712" w:rsidP="003E5712">
                <w:pPr>
                  <w:ind w:left="-107" w:right="-108"/>
                  <w:jc w:val="center"/>
                  <w:rPr>
                    <w:rFonts w:ascii="Times New Roman" w:eastAsia="Times New Roman" w:hAnsi="Times New Roman" w:cs="Times New Roman"/>
                    <w:sz w:val="20"/>
                    <w:szCs w:val="20"/>
                    <w:lang w:eastAsia="sk-SK"/>
                  </w:rPr>
                </w:pPr>
                <w:r w:rsidRPr="003501DC">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E5712" w:rsidRPr="003501DC" w:rsidRDefault="003E5712" w:rsidP="003E5712">
            <w:pPr>
              <w:ind w:left="34"/>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Čiastočne</w:t>
            </w:r>
          </w:p>
        </w:tc>
      </w:tr>
      <w:tr w:rsidR="003E5712" w:rsidRPr="003501DC" w:rsidTr="003E5712">
        <w:tc>
          <w:tcPr>
            <w:tcW w:w="3812" w:type="dxa"/>
            <w:tcBorders>
              <w:top w:val="single" w:sz="4" w:space="0" w:color="000000"/>
              <w:left w:val="single" w:sz="4" w:space="0" w:color="auto"/>
              <w:bottom w:val="nil"/>
              <w:right w:val="single" w:sz="4" w:space="0" w:color="auto"/>
            </w:tcBorders>
            <w:shd w:val="clear" w:color="auto" w:fill="E2E2E2"/>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3E5712" w:rsidRPr="003501DC" w:rsidRDefault="003E5712" w:rsidP="003E5712">
            <w:pPr>
              <w:ind w:right="-108"/>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3E5712" w:rsidRPr="003501DC" w:rsidRDefault="003E5712" w:rsidP="003E5712">
            <w:pPr>
              <w:ind w:left="54"/>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Negatívne</w:t>
            </w:r>
          </w:p>
        </w:tc>
      </w:tr>
      <w:tr w:rsidR="003E5712" w:rsidRPr="003501DC" w:rsidTr="003E5712">
        <w:tc>
          <w:tcPr>
            <w:tcW w:w="3812" w:type="dxa"/>
            <w:tcBorders>
              <w:top w:val="nil"/>
              <w:left w:val="single" w:sz="4" w:space="0" w:color="000000"/>
              <w:bottom w:val="nil"/>
              <w:right w:val="single" w:sz="4" w:space="0" w:color="000000"/>
            </w:tcBorders>
            <w:shd w:val="clear" w:color="auto" w:fill="E2E2E2"/>
          </w:tcPr>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 xml:space="preserve">    z toho vplyvy na MSP</w:t>
            </w:r>
          </w:p>
          <w:p w:rsidR="003E5712" w:rsidRPr="003501DC" w:rsidRDefault="003E5712" w:rsidP="003E571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sz w:val="20"/>
                    <w:szCs w:val="20"/>
                    <w:lang w:eastAsia="sk-SK"/>
                  </w:rPr>
                </w:pPr>
                <w:r w:rsidRPr="003501DC">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E5712" w:rsidRPr="003501DC" w:rsidRDefault="003E5712" w:rsidP="003E5712">
            <w:pPr>
              <w:ind w:right="-108"/>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sz w:val="20"/>
                    <w:szCs w:val="20"/>
                    <w:lang w:eastAsia="sk-SK"/>
                  </w:rPr>
                </w:pPr>
                <w:r w:rsidRPr="003501DC">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E5712" w:rsidRPr="003501DC" w:rsidRDefault="003E5712" w:rsidP="003E5712">
                <w:pPr>
                  <w:jc w:val="center"/>
                  <w:rPr>
                    <w:rFonts w:ascii="Times New Roman" w:eastAsia="Times New Roman" w:hAnsi="Times New Roman" w:cs="Times New Roman"/>
                    <w:sz w:val="20"/>
                    <w:szCs w:val="20"/>
                    <w:lang w:eastAsia="sk-SK"/>
                  </w:rPr>
                </w:pPr>
                <w:r w:rsidRPr="003501DC">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E5712" w:rsidRPr="003501DC" w:rsidRDefault="003E5712" w:rsidP="003E5712">
            <w:pPr>
              <w:ind w:left="54"/>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Negatívne</w:t>
            </w:r>
          </w:p>
        </w:tc>
      </w:tr>
      <w:tr w:rsidR="003E5712" w:rsidRPr="003501DC" w:rsidTr="003E5712">
        <w:tc>
          <w:tcPr>
            <w:tcW w:w="3812" w:type="dxa"/>
            <w:tcBorders>
              <w:top w:val="nil"/>
              <w:left w:val="single" w:sz="4" w:space="0" w:color="auto"/>
              <w:bottom w:val="single" w:sz="4" w:space="0" w:color="auto"/>
              <w:right w:val="single" w:sz="4" w:space="0" w:color="auto"/>
            </w:tcBorders>
            <w:shd w:val="clear" w:color="auto" w:fill="E2E2E2"/>
          </w:tcPr>
          <w:p w:rsidR="003E5712" w:rsidRPr="003501DC" w:rsidRDefault="003E5712" w:rsidP="003E5712">
            <w:pPr>
              <w:rPr>
                <w:rFonts w:ascii="Times New Roman" w:eastAsia="Times New Roman" w:hAnsi="Times New Roman" w:cs="Times New Roman"/>
                <w:sz w:val="20"/>
                <w:szCs w:val="20"/>
                <w:lang w:eastAsia="sk-SK"/>
              </w:rPr>
            </w:pPr>
            <w:r w:rsidRPr="003501DC">
              <w:rPr>
                <w:rFonts w:ascii="Times New Roman" w:eastAsia="Times New Roman" w:hAnsi="Times New Roman" w:cs="Times New Roman"/>
                <w:sz w:val="20"/>
                <w:szCs w:val="20"/>
                <w:lang w:eastAsia="sk-SK"/>
              </w:rPr>
              <w:t xml:space="preserve">    Mechanizmus znižovania byrokracie    </w:t>
            </w:r>
          </w:p>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3E5712" w:rsidRPr="003501DC" w:rsidRDefault="003E5712" w:rsidP="003E5712">
            <w:pPr>
              <w:ind w:right="-108"/>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E5712" w:rsidRPr="003501DC" w:rsidRDefault="003E5712" w:rsidP="003E5712">
            <w:pPr>
              <w:ind w:left="54"/>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sz w:val="20"/>
                <w:szCs w:val="20"/>
                <w:lang w:eastAsia="sk-SK"/>
              </w:rPr>
              <w:t>Nie</w:t>
            </w:r>
          </w:p>
        </w:tc>
      </w:tr>
      <w:tr w:rsidR="003E5712" w:rsidRPr="003501DC" w:rsidTr="003E5712">
        <w:tc>
          <w:tcPr>
            <w:tcW w:w="3812" w:type="dxa"/>
            <w:tcBorders>
              <w:top w:val="single" w:sz="4" w:space="0" w:color="000000"/>
              <w:left w:val="single" w:sz="4" w:space="0" w:color="auto"/>
              <w:bottom w:val="single" w:sz="4" w:space="0" w:color="auto"/>
              <w:right w:val="single" w:sz="4" w:space="0" w:color="auto"/>
            </w:tcBorders>
            <w:shd w:val="clear" w:color="auto" w:fill="E2E2E2"/>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E5712" w:rsidRPr="003501DC" w:rsidRDefault="003E5712" w:rsidP="003E5712">
            <w:pPr>
              <w:ind w:right="-108"/>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E5712" w:rsidRPr="003501DC" w:rsidRDefault="003E5712" w:rsidP="003E5712">
            <w:pPr>
              <w:ind w:left="54"/>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Negatívne</w:t>
            </w:r>
          </w:p>
        </w:tc>
      </w:tr>
      <w:tr w:rsidR="003E5712" w:rsidRPr="003501DC" w:rsidTr="003E5712">
        <w:tc>
          <w:tcPr>
            <w:tcW w:w="3812" w:type="dxa"/>
            <w:tcBorders>
              <w:top w:val="single" w:sz="4" w:space="0" w:color="auto"/>
              <w:left w:val="single" w:sz="4" w:space="0" w:color="auto"/>
              <w:bottom w:val="single" w:sz="4" w:space="0" w:color="auto"/>
              <w:right w:val="single" w:sz="4" w:space="0" w:color="auto"/>
            </w:tcBorders>
            <w:shd w:val="clear" w:color="auto" w:fill="E2E2E2"/>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E5712" w:rsidRPr="003501DC" w:rsidRDefault="003E5712" w:rsidP="003E5712">
            <w:pPr>
              <w:ind w:right="-108"/>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E5712" w:rsidRPr="003501DC" w:rsidRDefault="003E5712" w:rsidP="003E5712">
            <w:pPr>
              <w:ind w:left="54"/>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Negatívne</w:t>
            </w:r>
          </w:p>
        </w:tc>
      </w:tr>
      <w:tr w:rsidR="003E5712" w:rsidRPr="003501DC" w:rsidTr="003E5712">
        <w:tc>
          <w:tcPr>
            <w:tcW w:w="3812" w:type="dxa"/>
            <w:tcBorders>
              <w:top w:val="single" w:sz="4" w:space="0" w:color="auto"/>
              <w:left w:val="single" w:sz="4" w:space="0" w:color="auto"/>
              <w:bottom w:val="single" w:sz="4" w:space="0" w:color="auto"/>
              <w:right w:val="single" w:sz="4" w:space="0" w:color="auto"/>
            </w:tcBorders>
            <w:shd w:val="clear" w:color="auto" w:fill="E2E2E2"/>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E5712" w:rsidRPr="003501DC" w:rsidRDefault="003E5712" w:rsidP="003E5712">
            <w:pPr>
              <w:ind w:right="-108"/>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E5712" w:rsidRPr="003501DC" w:rsidRDefault="003E5712" w:rsidP="003E5712">
            <w:pPr>
              <w:ind w:left="54"/>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3E5712" w:rsidRPr="003501DC" w:rsidTr="003E5712">
        <w:tc>
          <w:tcPr>
            <w:tcW w:w="3812" w:type="dxa"/>
            <w:tcBorders>
              <w:top w:val="single" w:sz="4" w:space="0" w:color="auto"/>
              <w:left w:val="single" w:sz="4" w:space="0" w:color="auto"/>
              <w:bottom w:val="nil"/>
              <w:right w:val="single" w:sz="4" w:space="0" w:color="auto"/>
            </w:tcBorders>
            <w:shd w:val="clear" w:color="auto" w:fill="E2E2E2"/>
          </w:tcPr>
          <w:p w:rsidR="003E5712" w:rsidRPr="003501DC" w:rsidRDefault="003E5712" w:rsidP="003E5712">
            <w:pPr>
              <w:spacing w:after="0" w:line="240" w:lineRule="auto"/>
              <w:rPr>
                <w:rFonts w:ascii="Times New Roman" w:eastAsia="Times New Roman" w:hAnsi="Times New Roman" w:cs="Times New Roman"/>
                <w:b/>
                <w:sz w:val="20"/>
                <w:szCs w:val="20"/>
                <w:lang w:eastAsia="sk-SK"/>
              </w:rPr>
            </w:pPr>
            <w:r w:rsidRPr="003501DC">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3E5712" w:rsidRPr="003501DC" w:rsidRDefault="003E5712" w:rsidP="003E5712">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3E5712" w:rsidRPr="003501DC" w:rsidRDefault="003E5712" w:rsidP="003E5712">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3E5712" w:rsidRPr="003501DC" w:rsidRDefault="003E5712" w:rsidP="003E5712">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3E5712" w:rsidRPr="003501DC" w:rsidRDefault="003E5712" w:rsidP="003E5712">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3E5712" w:rsidRPr="003501DC" w:rsidRDefault="003E5712" w:rsidP="003E5712">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3E5712" w:rsidRPr="003501DC" w:rsidRDefault="003E5712" w:rsidP="003E5712">
            <w:pPr>
              <w:spacing w:after="0" w:line="240" w:lineRule="auto"/>
              <w:ind w:left="54"/>
              <w:rPr>
                <w:rFonts w:ascii="Times New Roman" w:eastAsia="Times New Roman" w:hAnsi="Times New Roman" w:cs="Times New Roman"/>
                <w:b/>
                <w:sz w:val="20"/>
                <w:szCs w:val="20"/>
                <w:lang w:eastAsia="sk-SK"/>
              </w:rPr>
            </w:pPr>
          </w:p>
        </w:tc>
      </w:tr>
      <w:tr w:rsidR="003E5712" w:rsidRPr="003501DC" w:rsidTr="003E5712">
        <w:tc>
          <w:tcPr>
            <w:tcW w:w="3812" w:type="dxa"/>
            <w:tcBorders>
              <w:top w:val="nil"/>
              <w:left w:val="single" w:sz="4" w:space="0" w:color="auto"/>
              <w:bottom w:val="nil"/>
              <w:right w:val="single" w:sz="4" w:space="0" w:color="auto"/>
            </w:tcBorders>
            <w:shd w:val="clear" w:color="auto" w:fill="E2E2E2"/>
          </w:tcPr>
          <w:p w:rsidR="003E5712" w:rsidRPr="003501DC" w:rsidRDefault="003E5712" w:rsidP="003E5712">
            <w:pPr>
              <w:spacing w:after="0" w:line="240" w:lineRule="auto"/>
              <w:ind w:left="196" w:hanging="196"/>
              <w:rPr>
                <w:rFonts w:ascii="Times New Roman" w:eastAsia="Calibri" w:hAnsi="Times New Roman" w:cs="Times New Roman"/>
                <w:b/>
                <w:sz w:val="20"/>
                <w:szCs w:val="20"/>
              </w:rPr>
            </w:pPr>
            <w:r w:rsidRPr="003501DC">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3E5712" w:rsidRPr="003501DC" w:rsidRDefault="003E5712" w:rsidP="003E5712">
                <w:pPr>
                  <w:spacing w:after="0" w:line="240" w:lineRule="auto"/>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3E5712" w:rsidRPr="003501DC" w:rsidRDefault="003E5712" w:rsidP="003E5712">
            <w:pPr>
              <w:spacing w:after="0" w:line="240" w:lineRule="auto"/>
              <w:ind w:right="-108"/>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3E5712" w:rsidRPr="003501DC" w:rsidRDefault="003E5712" w:rsidP="003E5712">
                <w:pPr>
                  <w:spacing w:after="0" w:line="240" w:lineRule="auto"/>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3E5712" w:rsidRPr="003501DC" w:rsidRDefault="003E5712" w:rsidP="003E5712">
            <w:pPr>
              <w:spacing w:after="0" w:line="240" w:lineRule="auto"/>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3E5712" w:rsidRPr="003501DC" w:rsidRDefault="003E5712" w:rsidP="003E5712">
                <w:pPr>
                  <w:spacing w:after="0" w:line="240" w:lineRule="auto"/>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3E5712" w:rsidRPr="003501DC" w:rsidRDefault="003E5712" w:rsidP="003E5712">
            <w:pPr>
              <w:spacing w:after="0" w:line="240" w:lineRule="auto"/>
              <w:ind w:left="54"/>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Negatívne</w:t>
            </w:r>
          </w:p>
        </w:tc>
      </w:tr>
      <w:tr w:rsidR="003E5712" w:rsidRPr="003501DC" w:rsidTr="003E5712">
        <w:tc>
          <w:tcPr>
            <w:tcW w:w="3812" w:type="dxa"/>
            <w:tcBorders>
              <w:top w:val="nil"/>
              <w:left w:val="single" w:sz="4" w:space="0" w:color="auto"/>
              <w:bottom w:val="nil"/>
              <w:right w:val="single" w:sz="4" w:space="0" w:color="auto"/>
            </w:tcBorders>
            <w:shd w:val="clear" w:color="auto" w:fill="E2E2E2"/>
          </w:tcPr>
          <w:p w:rsidR="003E5712" w:rsidRPr="003501DC" w:rsidRDefault="003E5712" w:rsidP="003E5712">
            <w:pPr>
              <w:spacing w:after="0" w:line="240" w:lineRule="auto"/>
              <w:ind w:left="168" w:hanging="168"/>
              <w:rPr>
                <w:rFonts w:ascii="Times New Roman" w:eastAsia="Calibri" w:hAnsi="Times New Roman" w:cs="Times New Roman"/>
                <w:b/>
                <w:sz w:val="20"/>
                <w:szCs w:val="20"/>
              </w:rPr>
            </w:pPr>
            <w:r w:rsidRPr="003501DC">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3E5712" w:rsidRPr="003501DC" w:rsidRDefault="003E5712" w:rsidP="003E5712">
                <w:pPr>
                  <w:spacing w:after="0" w:line="240" w:lineRule="auto"/>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3E5712" w:rsidRPr="003501DC" w:rsidRDefault="003E5712" w:rsidP="003E5712">
            <w:pPr>
              <w:spacing w:after="0" w:line="240" w:lineRule="auto"/>
              <w:ind w:right="-108"/>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3E5712" w:rsidRPr="003501DC" w:rsidRDefault="003E5712" w:rsidP="003E5712">
                <w:pPr>
                  <w:spacing w:after="0" w:line="240" w:lineRule="auto"/>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3E5712" w:rsidRPr="003501DC" w:rsidRDefault="003E5712" w:rsidP="003E5712">
            <w:pPr>
              <w:spacing w:after="0" w:line="240" w:lineRule="auto"/>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3E5712" w:rsidRPr="003501DC" w:rsidRDefault="003E5712" w:rsidP="003E5712">
                <w:pPr>
                  <w:spacing w:after="0" w:line="240" w:lineRule="auto"/>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3E5712" w:rsidRPr="003501DC" w:rsidRDefault="003E5712" w:rsidP="003E5712">
            <w:pPr>
              <w:spacing w:after="0" w:line="240" w:lineRule="auto"/>
              <w:ind w:left="54"/>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3E5712" w:rsidRPr="003501DC" w:rsidTr="003E5712">
        <w:tc>
          <w:tcPr>
            <w:tcW w:w="3812" w:type="dxa"/>
            <w:tcBorders>
              <w:top w:val="single" w:sz="4" w:space="0" w:color="000000"/>
              <w:left w:val="single" w:sz="4" w:space="0" w:color="auto"/>
              <w:bottom w:val="single" w:sz="4" w:space="0" w:color="auto"/>
              <w:right w:val="single" w:sz="4" w:space="0" w:color="auto"/>
            </w:tcBorders>
            <w:shd w:val="clear" w:color="auto" w:fill="E2E2E2"/>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3E5712" w:rsidRPr="003501DC" w:rsidRDefault="003E5712" w:rsidP="003E5712">
            <w:pPr>
              <w:ind w:right="-108"/>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3E5712" w:rsidRPr="003501DC" w:rsidRDefault="003E5712" w:rsidP="003E5712">
            <w:pPr>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3E5712" w:rsidRPr="003501DC" w:rsidRDefault="003E5712" w:rsidP="003E5712">
                <w:pPr>
                  <w:jc w:val="center"/>
                  <w:rPr>
                    <w:rFonts w:ascii="Times New Roman" w:eastAsia="Times New Roman" w:hAnsi="Times New Roman" w:cs="Times New Roman"/>
                    <w:b/>
                    <w:sz w:val="20"/>
                    <w:szCs w:val="20"/>
                    <w:lang w:eastAsia="sk-SK"/>
                  </w:rPr>
                </w:pPr>
                <w:r w:rsidRPr="003501D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3E5712" w:rsidRPr="003501DC" w:rsidRDefault="003E5712" w:rsidP="003E5712">
            <w:pPr>
              <w:ind w:left="54"/>
              <w:rPr>
                <w:rFonts w:ascii="Times New Roman" w:eastAsia="Times New Roman" w:hAnsi="Times New Roman" w:cs="Times New Roman"/>
                <w:b/>
                <w:sz w:val="20"/>
                <w:szCs w:val="20"/>
                <w:lang w:eastAsia="sk-SK"/>
              </w:rPr>
            </w:pPr>
            <w:r w:rsidRPr="003501DC">
              <w:rPr>
                <w:rFonts w:ascii="Times New Roman" w:eastAsia="Times New Roman" w:hAnsi="Times New Roman" w:cs="Times New Roman"/>
                <w:b/>
                <w:sz w:val="20"/>
                <w:szCs w:val="20"/>
                <w:lang w:eastAsia="sk-SK"/>
              </w:rPr>
              <w:t>Negatívne</w:t>
            </w:r>
          </w:p>
        </w:tc>
      </w:tr>
    </w:tbl>
    <w:p w:rsidR="003E5712" w:rsidRPr="003501DC" w:rsidRDefault="003E5712" w:rsidP="003E5712">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3E5712" w:rsidRPr="003501DC" w:rsidTr="003E5712">
        <w:tc>
          <w:tcPr>
            <w:tcW w:w="9176" w:type="dxa"/>
            <w:tcBorders>
              <w:top w:val="single" w:sz="4" w:space="0" w:color="auto"/>
              <w:left w:val="single" w:sz="4" w:space="0" w:color="auto"/>
              <w:bottom w:val="nil"/>
              <w:right w:val="single" w:sz="4" w:space="0" w:color="auto"/>
            </w:tcBorders>
            <w:shd w:val="clear" w:color="auto" w:fill="E2E2E2"/>
          </w:tcPr>
          <w:p w:rsidR="003E5712" w:rsidRPr="003501DC" w:rsidRDefault="003E5712" w:rsidP="003E5712">
            <w:pPr>
              <w:numPr>
                <w:ilvl w:val="0"/>
                <w:numId w:val="1"/>
              </w:numPr>
              <w:ind w:left="426"/>
              <w:contextualSpacing/>
              <w:rPr>
                <w:rFonts w:ascii="Times New Roman" w:eastAsia="Calibri" w:hAnsi="Times New Roman" w:cs="Times New Roman"/>
                <w:b/>
              </w:rPr>
            </w:pPr>
            <w:r w:rsidRPr="003501DC">
              <w:rPr>
                <w:rFonts w:ascii="Times New Roman" w:eastAsia="Calibri" w:hAnsi="Times New Roman" w:cs="Times New Roman"/>
                <w:b/>
              </w:rPr>
              <w:t>Poznámky</w:t>
            </w:r>
          </w:p>
        </w:tc>
      </w:tr>
      <w:tr w:rsidR="003E5712" w:rsidRPr="003501DC" w:rsidTr="003E5712">
        <w:trPr>
          <w:trHeight w:val="713"/>
        </w:trPr>
        <w:tc>
          <w:tcPr>
            <w:tcW w:w="9176" w:type="dxa"/>
            <w:tcBorders>
              <w:top w:val="nil"/>
              <w:left w:val="single" w:sz="4" w:space="0" w:color="auto"/>
              <w:bottom w:val="single" w:sz="4" w:space="0" w:color="FFFFFF"/>
              <w:right w:val="single" w:sz="4" w:space="0" w:color="auto"/>
            </w:tcBorders>
            <w:shd w:val="clear" w:color="auto" w:fill="auto"/>
          </w:tcPr>
          <w:p w:rsidR="003E5712" w:rsidRPr="003501DC" w:rsidRDefault="003E5712" w:rsidP="003E5712">
            <w:pPr>
              <w:jc w:val="both"/>
              <w:rPr>
                <w:rFonts w:ascii="Times New Roman" w:hAnsi="Times New Roman" w:cs="Times New Roman"/>
                <w:sz w:val="20"/>
                <w:szCs w:val="20"/>
                <w:shd w:val="clear" w:color="auto" w:fill="FFFFFF"/>
              </w:rPr>
            </w:pPr>
            <w:r w:rsidRPr="003501DC">
              <w:rPr>
                <w:rFonts w:ascii="Times New Roman" w:eastAsia="Times New Roman" w:hAnsi="Times New Roman" w:cs="Times New Roman"/>
                <w:sz w:val="20"/>
                <w:szCs w:val="20"/>
              </w:rPr>
              <w:t xml:space="preserve">Podľa § 218 ods. 2 </w:t>
            </w:r>
            <w:r w:rsidRPr="003501DC">
              <w:rPr>
                <w:rFonts w:ascii="Times New Roman" w:hAnsi="Times New Roman" w:cs="Times New Roman"/>
                <w:sz w:val="20"/>
                <w:szCs w:val="20"/>
              </w:rPr>
              <w:t>zákona č. 180/2014 Z. z. o podmienkach výkonu volebného práva a o zmene a doplnení niektorých zákonov v znení neskorších predpisov</w:t>
            </w:r>
            <w:r w:rsidRPr="003501DC">
              <w:rPr>
                <w:rFonts w:ascii="Times New Roman" w:eastAsia="Times New Roman" w:hAnsi="Times New Roman" w:cs="Times New Roman"/>
                <w:sz w:val="20"/>
                <w:szCs w:val="20"/>
              </w:rPr>
              <w:t xml:space="preserve"> obce zabezpečujú úlohy na úseku volieb ako prenesený výkon štátnej správy. Na úhradu nákladov preneseného výkonu štátnej správy na úseku volieb sa poskytuje obciam dotácia z kapitoly Ministerstva vnútra Slovenskej republiky v rámci záväzných ukazovateľov štátneho rozpočtu na príslušný rozpočtový rok. </w:t>
            </w:r>
            <w:r w:rsidRPr="003501DC">
              <w:rPr>
                <w:rFonts w:ascii="Times New Roman" w:hAnsi="Times New Roman" w:cs="Times New Roman"/>
                <w:sz w:val="20"/>
                <w:szCs w:val="20"/>
                <w:shd w:val="clear" w:color="auto" w:fill="FFFFFF"/>
              </w:rPr>
              <w:t xml:space="preserve">Výdavky spojené </w:t>
            </w:r>
            <w:bookmarkStart w:id="0" w:name="_Hlk95045649"/>
            <w:r w:rsidRPr="003501DC">
              <w:rPr>
                <w:rFonts w:ascii="Times New Roman" w:hAnsi="Times New Roman" w:cs="Times New Roman"/>
                <w:sz w:val="20"/>
                <w:szCs w:val="20"/>
                <w:shd w:val="clear" w:color="auto" w:fill="FFFFFF"/>
              </w:rPr>
              <w:t xml:space="preserve">s prípravou a vykonaním volieb uplatnené podľa </w:t>
            </w:r>
            <w:bookmarkEnd w:id="0"/>
            <w:r w:rsidRPr="003501DC">
              <w:rPr>
                <w:rFonts w:ascii="Times New Roman" w:hAnsi="Times New Roman" w:cs="Times New Roman"/>
                <w:sz w:val="20"/>
                <w:szCs w:val="20"/>
                <w:shd w:val="clear" w:color="auto" w:fill="FFFFFF"/>
              </w:rPr>
              <w:t>vyhlášky Ministerstva vnútra Slovenskej republiky č. 308/2015 Z. z. o výdavkoch spojených s voľbami v znení neskorších predpisov nebudú znášať obce z vlastných rozpočtových zdrojov, ale budú hradené zo štátneho rozpočtu.</w:t>
            </w:r>
          </w:p>
          <w:p w:rsidR="003E5712" w:rsidRPr="003501DC" w:rsidRDefault="003E5712" w:rsidP="003E5712">
            <w:pPr>
              <w:jc w:val="both"/>
              <w:rPr>
                <w:rFonts w:ascii="Times New Roman" w:eastAsia="Times New Roman" w:hAnsi="Times New Roman" w:cs="Times New Roman"/>
                <w:sz w:val="20"/>
                <w:szCs w:val="20"/>
                <w:lang w:eastAsia="sk-SK"/>
              </w:rPr>
            </w:pPr>
            <w:r w:rsidRPr="003501DC">
              <w:rPr>
                <w:rFonts w:ascii="Times New Roman" w:eastAsia="Times New Roman" w:hAnsi="Times New Roman" w:cs="Times New Roman"/>
                <w:bCs/>
                <w:sz w:val="20"/>
                <w:szCs w:val="20"/>
                <w:lang w:eastAsia="sk-SK"/>
              </w:rPr>
              <w:lastRenderedPageBreak/>
              <w:t>Vplyv na rozpočet z titulu zabezpečenia hlasovania poštou vo voľbách do Národnej rady Slovenskej republiky a vo voľbách prezidenta Slovenskej republiky v roku 2024, a to za informačný systém pre voľbu poštou bude hradený z vlastných rozpočtových prostriedkov kapitoly ministerstva vnútra; vplyv na rozpočet  za zabezpečenie činnosti okresnej volebnej komisie pre voľbu poštou a činnosti okrskových volebných komisií utvorených pre osobitné okrsky a  za spracovanie údajov, tlače a kompletizácie zásielok pre voľbu poštou bude hradený z účelovo určených prostriedkov na vykonanie príslušných volieb. Rozpočtovo nekrytý objem výdavkov bude ministerstvo vnútra požadovať navýšením limitu výdavkov kapitoly ministerstva vnútra, ako aj limitu záväzného ukazovateľa štátneho rozpočtu na úhradu nákladov preneseného výkonu štátnej správy na úseku volieb v rámci kategórie 640 – bežné transfery na rok 2024 až po vyhlásení konania druhého kola volieb prezidenta Slovenskej republiky a konania volieb do Európskeho parlamentu  tak, že sa budú konať v rovnaký deň a v rovnakom čase.</w:t>
            </w:r>
          </w:p>
        </w:tc>
      </w:tr>
      <w:tr w:rsidR="003E5712" w:rsidRPr="00B043B4" w:rsidTr="003E5712">
        <w:tc>
          <w:tcPr>
            <w:tcW w:w="9176" w:type="dxa"/>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3E5712" w:rsidRPr="00B043B4" w:rsidTr="003E571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3E5712" w:rsidRPr="007B0ED9" w:rsidRDefault="003E5712" w:rsidP="003E5712">
            <w:pPr>
              <w:jc w:val="both"/>
              <w:rPr>
                <w:rFonts w:ascii="Times New Roman" w:eastAsia="Times New Roman" w:hAnsi="Times New Roman" w:cs="Times New Roman"/>
                <w:sz w:val="20"/>
                <w:szCs w:val="20"/>
                <w:lang w:eastAsia="sk-SK"/>
              </w:rPr>
            </w:pPr>
            <w:r w:rsidRPr="007B0ED9">
              <w:rPr>
                <w:rFonts w:ascii="Times New Roman" w:hAnsi="Times New Roman" w:cs="Times New Roman"/>
                <w:sz w:val="20"/>
                <w:szCs w:val="20"/>
              </w:rPr>
              <w:t>Ing. Eva Chmelová, riaditeľka odboru volieb, referenda a politických strán Ministerstva vnútra SR,</w:t>
            </w:r>
            <w:r w:rsidRPr="007B0ED9">
              <w:rPr>
                <w:rFonts w:ascii="Times New Roman" w:hAnsi="Times New Roman" w:cs="Times New Roman"/>
                <w:sz w:val="20"/>
                <w:szCs w:val="20"/>
              </w:rPr>
              <w:br/>
              <w:t xml:space="preserve">č. t. 02/48592310, e-mail: </w:t>
            </w:r>
            <w:hyperlink r:id="rId7" w:history="1">
              <w:r w:rsidRPr="004400AA">
                <w:rPr>
                  <w:rStyle w:val="Hypertextovprepojenie"/>
                  <w:rFonts w:ascii="Times New Roman" w:hAnsi="Times New Roman" w:cs="Times New Roman"/>
                  <w:sz w:val="20"/>
                  <w:szCs w:val="20"/>
                </w:rPr>
                <w:t>eva.chmelova@minv.sk</w:t>
              </w:r>
            </w:hyperlink>
            <w:r>
              <w:rPr>
                <w:rFonts w:ascii="Times New Roman" w:hAnsi="Times New Roman" w:cs="Times New Roman"/>
                <w:sz w:val="20"/>
                <w:szCs w:val="20"/>
              </w:rPr>
              <w:t xml:space="preserve"> </w:t>
            </w:r>
          </w:p>
        </w:tc>
      </w:tr>
      <w:tr w:rsidR="003E5712" w:rsidRPr="00B043B4" w:rsidTr="003E5712">
        <w:tc>
          <w:tcPr>
            <w:tcW w:w="9176" w:type="dxa"/>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3E5712" w:rsidRPr="00B043B4" w:rsidTr="003E571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3E5712" w:rsidRPr="007B0ED9" w:rsidRDefault="003E5712" w:rsidP="003E5712">
            <w:pPr>
              <w:jc w:val="both"/>
              <w:rPr>
                <w:rFonts w:ascii="Times New Roman" w:eastAsia="Times New Roman" w:hAnsi="Times New Roman" w:cs="Times New Roman"/>
                <w:sz w:val="20"/>
                <w:szCs w:val="20"/>
                <w:lang w:eastAsia="sk-SK"/>
              </w:rPr>
            </w:pPr>
            <w:r w:rsidRPr="007B0ED9">
              <w:rPr>
                <w:rFonts w:ascii="Times New Roman" w:eastAsia="Times New Roman" w:hAnsi="Times New Roman" w:cs="Times New Roman"/>
                <w:sz w:val="20"/>
                <w:szCs w:val="20"/>
                <w:lang w:eastAsia="sk-SK"/>
              </w:rPr>
              <w:t>Skutočne vynaložené výdavky na voľby prezidenta Slovenskej republiky v roku 2019, voľby do Európskeho parlamentu v roku 2019, voľby do Národnej rady Slovenskej republiky v roku 2020, indikatívna cenová ponuka vychádzajúca z prípravných trhových konzultácií, zákon č. 180/2014 Z. z. o podmienkach výkonu volebného práva a o zmene a doplnení niektorých zákonov v znení neskorších predpisov, vyhláška Ministerstva vnútra Slovenskej republiky č. 308/2015 Z. z. o výdavkoch spojených s voľbami v znení neskorších predpisov.</w:t>
            </w:r>
          </w:p>
        </w:tc>
      </w:tr>
      <w:tr w:rsidR="003E5712" w:rsidRPr="00B043B4" w:rsidTr="003E5712">
        <w:tc>
          <w:tcPr>
            <w:tcW w:w="9176" w:type="dxa"/>
            <w:tcBorders>
              <w:top w:val="single" w:sz="4" w:space="0" w:color="auto"/>
              <w:left w:val="single" w:sz="4" w:space="0" w:color="auto"/>
              <w:bottom w:val="single" w:sz="4" w:space="0" w:color="FFFFFF"/>
              <w:right w:val="single" w:sz="4" w:space="0" w:color="auto"/>
            </w:tcBorders>
            <w:shd w:val="clear" w:color="auto" w:fill="E2E2E2"/>
          </w:tcPr>
          <w:p w:rsidR="003E5712" w:rsidRPr="00B043B4" w:rsidRDefault="003E5712" w:rsidP="003E5712">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3E5712" w:rsidRPr="00B043B4" w:rsidRDefault="003E5712" w:rsidP="003E5712">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3E5712" w:rsidRPr="00B043B4" w:rsidTr="003E571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3E5712" w:rsidRPr="00E133C3" w:rsidRDefault="003E5712" w:rsidP="003E571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E5712" w:rsidRPr="00E133C3" w:rsidTr="003E5712">
              <w:trPr>
                <w:trHeight w:val="396"/>
              </w:trPr>
              <w:tc>
                <w:tcPr>
                  <w:tcW w:w="2552" w:type="dxa"/>
                </w:tcPr>
                <w:p w:rsidR="003E5712" w:rsidRPr="00E133C3" w:rsidRDefault="00DE0E22" w:rsidP="003E571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3E5712" w:rsidRPr="00E133C3">
                        <w:rPr>
                          <w:rFonts w:ascii="Segoe UI Symbol" w:eastAsia="MS Gothic" w:hAnsi="Segoe UI Symbol" w:cs="Segoe UI Symbol"/>
                          <w:b/>
                          <w:sz w:val="20"/>
                          <w:szCs w:val="20"/>
                          <w:lang w:eastAsia="sk-SK"/>
                        </w:rPr>
                        <w:t>☐</w:t>
                      </w:r>
                    </w:sdtContent>
                  </w:sdt>
                  <w:r w:rsidR="003E5712" w:rsidRPr="00E133C3">
                    <w:rPr>
                      <w:rFonts w:ascii="Times New Roman" w:eastAsia="Times New Roman" w:hAnsi="Times New Roman" w:cs="Times New Roman"/>
                      <w:b/>
                      <w:sz w:val="20"/>
                      <w:szCs w:val="20"/>
                      <w:lang w:eastAsia="sk-SK"/>
                    </w:rPr>
                    <w:t xml:space="preserve">  Súhlasné </w:t>
                  </w:r>
                </w:p>
              </w:tc>
              <w:tc>
                <w:tcPr>
                  <w:tcW w:w="3827" w:type="dxa"/>
                </w:tcPr>
                <w:p w:rsidR="003E5712" w:rsidRPr="00E133C3" w:rsidRDefault="00DE0E22" w:rsidP="003E571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3E5712" w:rsidRPr="00E133C3">
                        <w:rPr>
                          <w:rFonts w:ascii="Segoe UI Symbol" w:eastAsia="MS Gothic" w:hAnsi="Segoe UI Symbol" w:cs="Segoe UI Symbol"/>
                          <w:b/>
                          <w:sz w:val="20"/>
                          <w:szCs w:val="20"/>
                          <w:lang w:eastAsia="sk-SK"/>
                        </w:rPr>
                        <w:t>☐</w:t>
                      </w:r>
                    </w:sdtContent>
                  </w:sdt>
                  <w:r w:rsidR="003E5712" w:rsidRPr="00E133C3">
                    <w:rPr>
                      <w:rFonts w:ascii="Times New Roman" w:eastAsia="Times New Roman" w:hAnsi="Times New Roman" w:cs="Times New Roman"/>
                      <w:b/>
                      <w:sz w:val="20"/>
                      <w:szCs w:val="20"/>
                      <w:lang w:eastAsia="sk-SK"/>
                    </w:rPr>
                    <w:t xml:space="preserve">  Súhlasné s návrhom na dopracovanie</w:t>
                  </w:r>
                </w:p>
              </w:tc>
              <w:tc>
                <w:tcPr>
                  <w:tcW w:w="2534" w:type="dxa"/>
                </w:tcPr>
                <w:p w:rsidR="003E5712" w:rsidRPr="00E133C3" w:rsidRDefault="00DE0E22" w:rsidP="003E571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3E5712" w:rsidRPr="00E133C3">
                        <w:rPr>
                          <w:rFonts w:ascii="Segoe UI Symbol" w:eastAsia="MS Gothic" w:hAnsi="Segoe UI Symbol" w:cs="Segoe UI Symbol"/>
                          <w:b/>
                          <w:sz w:val="20"/>
                          <w:szCs w:val="20"/>
                          <w:lang w:eastAsia="sk-SK"/>
                        </w:rPr>
                        <w:t>☒</w:t>
                      </w:r>
                    </w:sdtContent>
                  </w:sdt>
                  <w:r w:rsidR="003E5712" w:rsidRPr="00E133C3">
                    <w:rPr>
                      <w:rFonts w:ascii="Times New Roman" w:eastAsia="Times New Roman" w:hAnsi="Times New Roman" w:cs="Times New Roman"/>
                      <w:b/>
                      <w:sz w:val="20"/>
                      <w:szCs w:val="20"/>
                      <w:lang w:eastAsia="sk-SK"/>
                    </w:rPr>
                    <w:t xml:space="preserve">  Nesúhlasné</w:t>
                  </w:r>
                </w:p>
              </w:tc>
            </w:tr>
          </w:tbl>
          <w:p w:rsidR="003E5712" w:rsidRPr="00E133C3" w:rsidRDefault="003E5712" w:rsidP="003E5712">
            <w:pPr>
              <w:jc w:val="both"/>
              <w:rPr>
                <w:rFonts w:ascii="Times New Roman" w:eastAsia="Times New Roman" w:hAnsi="Times New Roman" w:cs="Times New Roman"/>
                <w:b/>
                <w:sz w:val="20"/>
                <w:szCs w:val="20"/>
                <w:lang w:eastAsia="sk-SK"/>
              </w:rPr>
            </w:pPr>
            <w:r w:rsidRPr="00E133C3">
              <w:rPr>
                <w:rFonts w:ascii="Times New Roman" w:eastAsia="Times New Roman" w:hAnsi="Times New Roman" w:cs="Times New Roman"/>
                <w:b/>
                <w:sz w:val="20"/>
                <w:szCs w:val="20"/>
                <w:lang w:eastAsia="sk-SK"/>
              </w:rPr>
              <w:t>Uveďte pripomienky zo stanoviska Komisie z časti II. spolu s Vaším vyhodnotením:</w:t>
            </w:r>
          </w:p>
          <w:p w:rsidR="003E5712" w:rsidRPr="00E133C3" w:rsidRDefault="003E5712" w:rsidP="003E5712">
            <w:pPr>
              <w:jc w:val="both"/>
              <w:rPr>
                <w:rFonts w:ascii="Times New Roman" w:hAnsi="Times New Roman" w:cs="Times New Roman"/>
                <w:sz w:val="20"/>
                <w:szCs w:val="20"/>
                <w:lang w:eastAsia="ar-SA"/>
              </w:rPr>
            </w:pPr>
            <w:r w:rsidRPr="00E133C3">
              <w:rPr>
                <w:rFonts w:ascii="Times New Roman" w:hAnsi="Times New Roman" w:cs="Times New Roman"/>
                <w:sz w:val="20"/>
                <w:szCs w:val="20"/>
              </w:rPr>
              <w:t xml:space="preserve">Stála pracovná komisia na posudzovanie vybraných vplyvov vyjadruje </w:t>
            </w:r>
            <w:r w:rsidRPr="00E133C3">
              <w:rPr>
                <w:rFonts w:ascii="Times New Roman" w:hAnsi="Times New Roman" w:cs="Times New Roman"/>
                <w:bCs/>
                <w:sz w:val="20"/>
                <w:szCs w:val="20"/>
              </w:rPr>
              <w:t>nesúhlasné stanovisko</w:t>
            </w:r>
            <w:r w:rsidRPr="00E133C3">
              <w:rPr>
                <w:rFonts w:ascii="Times New Roman" w:hAnsi="Times New Roman" w:cs="Times New Roman"/>
                <w:sz w:val="20"/>
                <w:szCs w:val="20"/>
              </w:rPr>
              <w:t xml:space="preserve"> </w:t>
            </w:r>
            <w:r w:rsidRPr="00E133C3">
              <w:rPr>
                <w:rFonts w:ascii="Times New Roman" w:hAnsi="Times New Roman" w:cs="Times New Roman"/>
                <w:sz w:val="20"/>
                <w:szCs w:val="20"/>
                <w:lang w:eastAsia="ar-SA"/>
              </w:rPr>
              <w:t>s materiálom predloženým na predbežné pripomienkové konanie s odporúčaním na jeho dopracovanie podľa pripomienok.</w:t>
            </w:r>
          </w:p>
          <w:p w:rsidR="003E5712" w:rsidRPr="00E133C3" w:rsidRDefault="003E5712" w:rsidP="003E5712">
            <w:pPr>
              <w:tabs>
                <w:tab w:val="left" w:pos="7296"/>
              </w:tabs>
              <w:rPr>
                <w:rFonts w:ascii="Times New Roman" w:eastAsia="Times New Roman" w:hAnsi="Times New Roman" w:cs="Times New Roman"/>
                <w:b/>
                <w:sz w:val="20"/>
                <w:szCs w:val="20"/>
                <w:lang w:val="cs-CZ" w:eastAsia="sk-SK"/>
              </w:rPr>
            </w:pPr>
          </w:p>
          <w:p w:rsidR="003E5712" w:rsidRPr="00E133C3" w:rsidRDefault="003E5712" w:rsidP="003E5712">
            <w:pPr>
              <w:tabs>
                <w:tab w:val="left" w:pos="7296"/>
              </w:tabs>
              <w:rPr>
                <w:rFonts w:ascii="Times New Roman" w:eastAsia="Times New Roman" w:hAnsi="Times New Roman" w:cs="Times New Roman"/>
                <w:b/>
                <w:sz w:val="20"/>
                <w:szCs w:val="20"/>
                <w:lang w:eastAsia="sk-SK"/>
              </w:rPr>
            </w:pPr>
            <w:r w:rsidRPr="00E133C3">
              <w:rPr>
                <w:rFonts w:ascii="Times New Roman" w:eastAsia="Times New Roman" w:hAnsi="Times New Roman" w:cs="Times New Roman"/>
                <w:b/>
                <w:sz w:val="20"/>
                <w:szCs w:val="20"/>
                <w:lang w:eastAsia="sk-SK"/>
              </w:rPr>
              <w:tab/>
            </w:r>
          </w:p>
          <w:p w:rsidR="003E5712" w:rsidRPr="00E133C3" w:rsidRDefault="003E5712" w:rsidP="003E5712">
            <w:pPr>
              <w:jc w:val="both"/>
              <w:rPr>
                <w:rFonts w:ascii="Times New Roman" w:hAnsi="Times New Roman" w:cs="Times New Roman"/>
                <w:b/>
                <w:sz w:val="20"/>
                <w:szCs w:val="20"/>
              </w:rPr>
            </w:pPr>
            <w:r w:rsidRPr="00E133C3">
              <w:rPr>
                <w:rFonts w:ascii="Times New Roman" w:hAnsi="Times New Roman" w:cs="Times New Roman"/>
                <w:b/>
                <w:sz w:val="20"/>
                <w:szCs w:val="20"/>
              </w:rPr>
              <w:t>K doložke vybraných vplyvov</w:t>
            </w:r>
          </w:p>
          <w:p w:rsidR="003E5712" w:rsidRDefault="003E5712" w:rsidP="003E5712">
            <w:pPr>
              <w:jc w:val="both"/>
              <w:rPr>
                <w:rFonts w:ascii="Times New Roman" w:hAnsi="Times New Roman" w:cs="Times New Roman"/>
                <w:sz w:val="20"/>
                <w:szCs w:val="20"/>
              </w:rPr>
            </w:pPr>
            <w:r w:rsidRPr="00E133C3">
              <w:rPr>
                <w:rFonts w:ascii="Times New Roman" w:hAnsi="Times New Roman" w:cs="Times New Roman"/>
                <w:sz w:val="20"/>
                <w:szCs w:val="20"/>
              </w:rPr>
              <w:t>Komisia upozorňuje predkladateľa, že v časti 4. Dotknuté subjekty je potrebné špecifikovať aj návrhom dotknuté skupiny voličov.</w:t>
            </w:r>
          </w:p>
          <w:p w:rsidR="003E5712" w:rsidRPr="001E7AA8" w:rsidRDefault="003E5712" w:rsidP="003E5712">
            <w:pPr>
              <w:jc w:val="both"/>
              <w:rPr>
                <w:rFonts w:ascii="Times New Roman" w:hAnsi="Times New Roman" w:cs="Times New Roman"/>
                <w:b/>
                <w:sz w:val="20"/>
                <w:szCs w:val="20"/>
              </w:rPr>
            </w:pPr>
            <w:r w:rsidRPr="001E7AA8">
              <w:rPr>
                <w:rFonts w:ascii="Times New Roman" w:hAnsi="Times New Roman" w:cs="Times New Roman"/>
                <w:b/>
                <w:sz w:val="20"/>
                <w:szCs w:val="20"/>
              </w:rPr>
              <w:t>Vyhodnotenie:</w:t>
            </w:r>
          </w:p>
          <w:p w:rsidR="003E5712" w:rsidRPr="00E133C3" w:rsidRDefault="003E5712" w:rsidP="003E5712">
            <w:pPr>
              <w:jc w:val="both"/>
              <w:rPr>
                <w:rFonts w:ascii="Times New Roman" w:hAnsi="Times New Roman" w:cs="Times New Roman"/>
                <w:sz w:val="20"/>
                <w:szCs w:val="20"/>
              </w:rPr>
            </w:pPr>
            <w:r w:rsidRPr="006C166B">
              <w:rPr>
                <w:rFonts w:ascii="Times New Roman" w:hAnsi="Times New Roman" w:cs="Times New Roman"/>
                <w:b/>
                <w:i/>
                <w:sz w:val="20"/>
                <w:szCs w:val="20"/>
              </w:rPr>
              <w:t>Doložka bola upravená</w:t>
            </w:r>
            <w:r>
              <w:rPr>
                <w:rFonts w:ascii="Times New Roman" w:hAnsi="Times New Roman" w:cs="Times New Roman"/>
                <w:sz w:val="20"/>
                <w:szCs w:val="20"/>
              </w:rPr>
              <w:t>.</w:t>
            </w:r>
          </w:p>
          <w:p w:rsidR="003E5712" w:rsidRPr="00E133C3" w:rsidRDefault="003E5712" w:rsidP="003E5712">
            <w:pPr>
              <w:jc w:val="both"/>
              <w:rPr>
                <w:rFonts w:ascii="Times New Roman" w:hAnsi="Times New Roman" w:cs="Times New Roman"/>
                <w:sz w:val="20"/>
                <w:szCs w:val="20"/>
              </w:rPr>
            </w:pPr>
          </w:p>
          <w:p w:rsidR="003E5712" w:rsidRPr="00E133C3" w:rsidRDefault="003E5712" w:rsidP="003E5712">
            <w:pPr>
              <w:jc w:val="both"/>
              <w:rPr>
                <w:rFonts w:ascii="Times New Roman" w:hAnsi="Times New Roman" w:cs="Times New Roman"/>
                <w:b/>
                <w:bCs/>
                <w:sz w:val="20"/>
                <w:szCs w:val="20"/>
              </w:rPr>
            </w:pPr>
            <w:r w:rsidRPr="00E133C3">
              <w:rPr>
                <w:rFonts w:ascii="Times New Roman" w:hAnsi="Times New Roman" w:cs="Times New Roman"/>
                <w:b/>
                <w:bCs/>
                <w:sz w:val="20"/>
                <w:szCs w:val="20"/>
              </w:rPr>
              <w:t>K vplyvom na rozpočet verejnej správy</w:t>
            </w:r>
          </w:p>
          <w:p w:rsidR="003E5712" w:rsidRPr="00E133C3" w:rsidRDefault="003E5712" w:rsidP="003E5712">
            <w:pPr>
              <w:jc w:val="both"/>
              <w:rPr>
                <w:rFonts w:ascii="Times New Roman" w:hAnsi="Times New Roman" w:cs="Times New Roman"/>
                <w:sz w:val="20"/>
                <w:szCs w:val="20"/>
              </w:rPr>
            </w:pPr>
            <w:r w:rsidRPr="00E133C3">
              <w:rPr>
                <w:rFonts w:ascii="Times New Roman" w:hAnsi="Times New Roman" w:cs="Times New Roman"/>
                <w:sz w:val="20"/>
                <w:szCs w:val="20"/>
              </w:rPr>
              <w:t xml:space="preserve">V doložke vybraných vplyvov je označený negatívny, rozpočtovo nezabezpečený vplyv na rozpočet verejnej správy. V analýze vplyvov je v tabuľke č. 1 kvantifikovaný nárast výdavkov na kapitolu MV SR v sume 230 000 eur v roku 2022, v sume 80 000 eur v roku 2023, v sume 3 530 000 eur v roku 2024 a v sume 50 000 eur v roku 2025. </w:t>
            </w:r>
          </w:p>
          <w:p w:rsidR="003E5712" w:rsidRDefault="003E5712" w:rsidP="003E5712">
            <w:pPr>
              <w:jc w:val="both"/>
              <w:rPr>
                <w:rFonts w:ascii="Times New Roman" w:hAnsi="Times New Roman" w:cs="Times New Roman"/>
                <w:sz w:val="20"/>
                <w:szCs w:val="20"/>
              </w:rPr>
            </w:pPr>
            <w:r w:rsidRPr="00E133C3">
              <w:rPr>
                <w:rFonts w:ascii="Times New Roman" w:hAnsi="Times New Roman" w:cs="Times New Roman"/>
                <w:sz w:val="20"/>
                <w:szCs w:val="20"/>
              </w:rPr>
              <w:t xml:space="preserve">Komisia žiada všetky negatívne vplyvy na rozpočet verejnej správy vyplývajúce z návrhu zákona zabezpečiť v rámci schválených limitov výdavkov dotknutého subjektu verejnej správy na príslušné rozpočtové roky bez dodatočných požiadaviek na rozpočet verejnej správy. V nadväznosti na uvedené je potrebné upraviť doložku vybraných vplyvov a analýzu vplyvov na rozpočet verejnej správy tak, aby z nich nevyplýval rozpočtovo nekrytý vplyv. Predmetné konštatovanie je potrebné uviesť v časti 2.1.1. Financovanie návrhu analýzy vplyvov na rozpočet verejnej správy. </w:t>
            </w:r>
          </w:p>
          <w:p w:rsidR="003E5712" w:rsidRPr="001E7AA8" w:rsidRDefault="003E5712" w:rsidP="003E5712">
            <w:pPr>
              <w:jc w:val="both"/>
              <w:rPr>
                <w:rFonts w:ascii="Times New Roman" w:hAnsi="Times New Roman" w:cs="Times New Roman"/>
                <w:b/>
                <w:sz w:val="20"/>
                <w:szCs w:val="20"/>
              </w:rPr>
            </w:pPr>
            <w:r w:rsidRPr="001E7AA8">
              <w:rPr>
                <w:rFonts w:ascii="Times New Roman" w:hAnsi="Times New Roman" w:cs="Times New Roman"/>
                <w:b/>
                <w:sz w:val="20"/>
                <w:szCs w:val="20"/>
              </w:rPr>
              <w:t>Vyhodnotenie:</w:t>
            </w:r>
          </w:p>
          <w:p w:rsidR="003E5712" w:rsidRPr="001E7AA8" w:rsidRDefault="003E5712" w:rsidP="003E5712">
            <w:pPr>
              <w:ind w:firstLine="708"/>
              <w:jc w:val="both"/>
              <w:rPr>
                <w:rFonts w:ascii="Times New Roman" w:eastAsia="Times New Roman" w:hAnsi="Times New Roman" w:cs="Times New Roman"/>
                <w:bCs/>
                <w:sz w:val="20"/>
                <w:szCs w:val="20"/>
                <w:lang w:eastAsia="sk-SK"/>
              </w:rPr>
            </w:pPr>
            <w:r w:rsidRPr="001E7AA8">
              <w:rPr>
                <w:rFonts w:ascii="Times New Roman" w:hAnsi="Times New Roman" w:cs="Times New Roman"/>
                <w:sz w:val="20"/>
                <w:szCs w:val="20"/>
              </w:rPr>
              <w:t>Ministerstvo vnútra trvá na konštatácii, že zákon bude mať negatívny, rozpočtovo nezabezpečený vplyv na rozpočet verejnej správy. Návrhom novely volebného zákona sa zabezpečuje pl</w:t>
            </w:r>
            <w:r>
              <w:rPr>
                <w:rFonts w:ascii="Times New Roman" w:hAnsi="Times New Roman" w:cs="Times New Roman"/>
                <w:sz w:val="20"/>
                <w:szCs w:val="20"/>
              </w:rPr>
              <w:t>nenie P</w:t>
            </w:r>
            <w:r w:rsidRPr="001E7AA8">
              <w:rPr>
                <w:rFonts w:ascii="Times New Roman" w:hAnsi="Times New Roman" w:cs="Times New Roman"/>
                <w:sz w:val="20"/>
                <w:szCs w:val="20"/>
              </w:rPr>
              <w:t xml:space="preserve">rogramového vyhlásenia vlády pokiaľ ide o elektronizáciu volebných procesov a vytvorenie možnosti voľby zo zahraničia všetkým voličom ako aj uľahčenie podania žiadosti o voľbu poštou. Ide na jednej strane o investície potrebné pre vytvorenie elektronickej aplikácie, </w:t>
            </w:r>
            <w:r w:rsidRPr="001E7AA8">
              <w:rPr>
                <w:rFonts w:ascii="Times New Roman" w:eastAsia="Times New Roman" w:hAnsi="Times New Roman" w:cs="Times New Roman"/>
                <w:bCs/>
                <w:sz w:val="20"/>
                <w:szCs w:val="20"/>
                <w:lang w:eastAsia="sk-SK"/>
              </w:rPr>
              <w:t>výdavky na zabezpečenie činnosti okresnej volebnej komisie pre voľbu poštou, činnosti okrskových volebných komisií utvorených pre osobitné okrsky a výdavky na spracovanie údajov, tlače a kompletizácie zásielok pre voľbu poštou tak, ako sú vyčíslené v analýze vplyvov na rozpočet verejnej správy.</w:t>
            </w:r>
          </w:p>
          <w:p w:rsidR="003E5712" w:rsidRDefault="003E5712" w:rsidP="003E5712">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 xml:space="preserve">           </w:t>
            </w:r>
            <w:r w:rsidRPr="001E7AA8">
              <w:rPr>
                <w:rFonts w:ascii="Times New Roman" w:eastAsia="Times New Roman" w:hAnsi="Times New Roman" w:cs="Times New Roman"/>
                <w:bCs/>
                <w:sz w:val="20"/>
                <w:szCs w:val="20"/>
                <w:lang w:eastAsia="sk-SK"/>
              </w:rPr>
              <w:t>Okrem toho sa vytvárajú zákonné predpoklady na konanie druhého kola volieb prezidenta Slovenskej republiky a konanie volieb do Európskeho parlamentu v rovnaký deň a v rovnakom čase.  Návrh zákona však neurčuje, že voľby sa nevyhnutne musia uskutočniť v rovnakom čase. Ak by sa však  druhé kolo volieb prezidenta Slovenskej republiky a  voľby do Európskeho parlament</w:t>
            </w:r>
            <w:r>
              <w:rPr>
                <w:rFonts w:ascii="Times New Roman" w:eastAsia="Times New Roman" w:hAnsi="Times New Roman" w:cs="Times New Roman"/>
                <w:bCs/>
                <w:sz w:val="20"/>
                <w:szCs w:val="20"/>
                <w:lang w:eastAsia="sk-SK"/>
              </w:rPr>
              <w:t>u</w:t>
            </w:r>
            <w:r w:rsidRPr="001E7AA8">
              <w:rPr>
                <w:rFonts w:ascii="Times New Roman" w:eastAsia="Times New Roman" w:hAnsi="Times New Roman" w:cs="Times New Roman"/>
                <w:bCs/>
                <w:sz w:val="20"/>
                <w:szCs w:val="20"/>
                <w:lang w:eastAsia="sk-SK"/>
              </w:rPr>
              <w:t xml:space="preserve"> konali v rovnaký deň a v rovnakom čase, bude to mať </w:t>
            </w:r>
            <w:r w:rsidRPr="001E7AA8">
              <w:rPr>
                <w:rFonts w:ascii="Times New Roman" w:eastAsia="Times New Roman" w:hAnsi="Times New Roman" w:cs="Times New Roman"/>
                <w:bCs/>
                <w:sz w:val="20"/>
                <w:szCs w:val="20"/>
                <w:lang w:eastAsia="sk-SK"/>
              </w:rPr>
              <w:lastRenderedPageBreak/>
              <w:t xml:space="preserve">vplyv na rozpočet, s ktorým sa musí počítať a bez týchto rozpočtových prostriedkov nebude môcť ministerstvo vnútra konanie volieb zabezpečiť. </w:t>
            </w:r>
          </w:p>
          <w:p w:rsidR="003E5712" w:rsidRPr="001E7AA8" w:rsidRDefault="003E5712" w:rsidP="003E5712">
            <w:pPr>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 xml:space="preserve">            </w:t>
            </w:r>
            <w:r w:rsidRPr="001E7AA8">
              <w:rPr>
                <w:rFonts w:ascii="Times New Roman" w:eastAsia="Times New Roman" w:hAnsi="Times New Roman" w:cs="Times New Roman"/>
                <w:bCs/>
                <w:sz w:val="20"/>
                <w:szCs w:val="20"/>
                <w:lang w:eastAsia="sk-SK"/>
              </w:rPr>
              <w:t xml:space="preserve">Vzhľadom na skutočnosť, že ide o významné čiastky v miliónoch eur, </w:t>
            </w:r>
            <w:r w:rsidRPr="001E7AA8">
              <w:rPr>
                <w:rFonts w:ascii="Times New Roman" w:eastAsia="Times New Roman" w:hAnsi="Times New Roman" w:cs="Times New Roman"/>
                <w:b/>
                <w:bCs/>
                <w:sz w:val="20"/>
                <w:szCs w:val="20"/>
                <w:lang w:eastAsia="sk-SK"/>
              </w:rPr>
              <w:t>nie je možné pripomienke</w:t>
            </w:r>
            <w:r w:rsidRPr="001E7AA8">
              <w:rPr>
                <w:rFonts w:ascii="Times New Roman" w:eastAsia="Times New Roman" w:hAnsi="Times New Roman" w:cs="Times New Roman"/>
                <w:bCs/>
                <w:sz w:val="20"/>
                <w:szCs w:val="20"/>
                <w:lang w:eastAsia="sk-SK"/>
              </w:rPr>
              <w:t xml:space="preserve"> Stálej komisie „</w:t>
            </w:r>
            <w:r w:rsidRPr="001E7AA8">
              <w:rPr>
                <w:rFonts w:ascii="Times New Roman" w:hAnsi="Times New Roman" w:cs="Times New Roman"/>
                <w:sz w:val="20"/>
                <w:szCs w:val="20"/>
              </w:rPr>
              <w:t xml:space="preserve">všetky negatívne vplyvy na rozpočet verejnej správy vyplývajúce z návrhu zákona zabezpečiť v rámci schválených limitov výdavkov dotknutého subjektu verejnej správy na príslušné rozpočtové roky bez dodatočných požiadaviek na rozpočet verejnej správy“ </w:t>
            </w:r>
            <w:r w:rsidRPr="001E7AA8">
              <w:rPr>
                <w:rFonts w:ascii="Times New Roman" w:hAnsi="Times New Roman" w:cs="Times New Roman"/>
                <w:b/>
                <w:sz w:val="20"/>
                <w:szCs w:val="20"/>
              </w:rPr>
              <w:t>vyhovieť</w:t>
            </w:r>
            <w:r w:rsidRPr="001E7AA8">
              <w:rPr>
                <w:rFonts w:ascii="Times New Roman" w:hAnsi="Times New Roman" w:cs="Times New Roman"/>
                <w:sz w:val="20"/>
                <w:szCs w:val="20"/>
              </w:rPr>
              <w:t>.</w:t>
            </w:r>
          </w:p>
          <w:p w:rsidR="003E5712" w:rsidRDefault="003E5712" w:rsidP="003E5712">
            <w:pPr>
              <w:jc w:val="both"/>
              <w:rPr>
                <w:rFonts w:ascii="Times New Roman" w:hAnsi="Times New Roman" w:cs="Times New Roman"/>
                <w:sz w:val="20"/>
                <w:szCs w:val="20"/>
              </w:rPr>
            </w:pPr>
          </w:p>
          <w:p w:rsidR="003E5712" w:rsidRDefault="003E5712" w:rsidP="003E5712">
            <w:pPr>
              <w:jc w:val="both"/>
              <w:rPr>
                <w:rFonts w:ascii="Times New Roman" w:hAnsi="Times New Roman" w:cs="Times New Roman"/>
                <w:sz w:val="20"/>
                <w:szCs w:val="20"/>
              </w:rPr>
            </w:pPr>
          </w:p>
          <w:p w:rsidR="003E5712" w:rsidRDefault="003E5712" w:rsidP="003E5712">
            <w:pPr>
              <w:jc w:val="both"/>
              <w:rPr>
                <w:rFonts w:ascii="Times New Roman" w:hAnsi="Times New Roman" w:cs="Times New Roman"/>
                <w:sz w:val="20"/>
                <w:szCs w:val="20"/>
              </w:rPr>
            </w:pPr>
          </w:p>
          <w:p w:rsidR="003E5712" w:rsidRPr="001E7AA8" w:rsidRDefault="003E5712" w:rsidP="003E5712">
            <w:pPr>
              <w:jc w:val="both"/>
              <w:rPr>
                <w:rFonts w:ascii="Times New Roman" w:hAnsi="Times New Roman" w:cs="Times New Roman"/>
                <w:sz w:val="20"/>
                <w:szCs w:val="20"/>
              </w:rPr>
            </w:pPr>
          </w:p>
          <w:p w:rsidR="003E5712" w:rsidRPr="00E133C3" w:rsidRDefault="003E5712" w:rsidP="003E5712">
            <w:pPr>
              <w:jc w:val="both"/>
              <w:rPr>
                <w:rFonts w:ascii="Times New Roman" w:hAnsi="Times New Roman" w:cs="Times New Roman"/>
                <w:b/>
                <w:sz w:val="20"/>
                <w:szCs w:val="20"/>
              </w:rPr>
            </w:pPr>
            <w:r w:rsidRPr="00E133C3">
              <w:rPr>
                <w:rFonts w:ascii="Times New Roman" w:hAnsi="Times New Roman" w:cs="Times New Roman"/>
                <w:b/>
                <w:sz w:val="20"/>
                <w:szCs w:val="20"/>
              </w:rPr>
              <w:t>K vplyvom na informatizáciu spoločnosti</w:t>
            </w:r>
          </w:p>
          <w:p w:rsidR="003E5712" w:rsidRDefault="003E5712" w:rsidP="003E5712">
            <w:pPr>
              <w:jc w:val="both"/>
              <w:rPr>
                <w:rFonts w:ascii="Times New Roman" w:hAnsi="Times New Roman" w:cs="Times New Roman"/>
                <w:sz w:val="20"/>
                <w:szCs w:val="20"/>
              </w:rPr>
            </w:pPr>
            <w:r w:rsidRPr="00E133C3">
              <w:rPr>
                <w:rFonts w:ascii="Times New Roman" w:hAnsi="Times New Roman" w:cs="Times New Roman"/>
                <w:sz w:val="20"/>
                <w:szCs w:val="20"/>
              </w:rPr>
              <w:t xml:space="preserve">Komisia súhlasí s tým, že predmetný návrh zákona má vplyv na informatizáciu spoločnosti. V bode 6.3 Analýzy vplyvov však stačí v časti rezortná úroveň uviesť „X“ v zmysle metodiky a v druhej časti nadrezortná úroveň netreba uvádzať „nie“, stačí ponechať prázdne pole. </w:t>
            </w:r>
          </w:p>
          <w:p w:rsidR="003E5712" w:rsidRPr="001E7AA8" w:rsidRDefault="003E5712" w:rsidP="003E5712">
            <w:pPr>
              <w:jc w:val="both"/>
              <w:rPr>
                <w:rFonts w:ascii="Times New Roman" w:hAnsi="Times New Roman" w:cs="Times New Roman"/>
                <w:b/>
                <w:bCs/>
                <w:sz w:val="20"/>
                <w:szCs w:val="20"/>
              </w:rPr>
            </w:pPr>
            <w:r w:rsidRPr="001E7AA8">
              <w:rPr>
                <w:rFonts w:ascii="Times New Roman" w:hAnsi="Times New Roman" w:cs="Times New Roman"/>
                <w:b/>
                <w:bCs/>
                <w:sz w:val="20"/>
                <w:szCs w:val="20"/>
              </w:rPr>
              <w:t>Vyhodnotenie:</w:t>
            </w:r>
          </w:p>
          <w:p w:rsidR="003E5712" w:rsidRDefault="003E5712" w:rsidP="003E5712">
            <w:pPr>
              <w:jc w:val="both"/>
              <w:rPr>
                <w:rFonts w:ascii="Times New Roman" w:hAnsi="Times New Roman" w:cs="Times New Roman"/>
                <w:b/>
                <w:i/>
                <w:sz w:val="20"/>
                <w:szCs w:val="20"/>
              </w:rPr>
            </w:pPr>
            <w:r w:rsidRPr="00E133C3">
              <w:rPr>
                <w:rFonts w:ascii="Times New Roman" w:hAnsi="Times New Roman" w:cs="Times New Roman"/>
                <w:b/>
                <w:i/>
                <w:sz w:val="20"/>
                <w:szCs w:val="20"/>
              </w:rPr>
              <w:t>Doložka  bola upravená</w:t>
            </w:r>
            <w:r>
              <w:rPr>
                <w:rFonts w:ascii="Times New Roman" w:hAnsi="Times New Roman" w:cs="Times New Roman"/>
                <w:b/>
                <w:i/>
                <w:sz w:val="20"/>
                <w:szCs w:val="20"/>
              </w:rPr>
              <w:t>.</w:t>
            </w:r>
          </w:p>
          <w:p w:rsidR="003E5712" w:rsidRPr="00E133C3" w:rsidRDefault="003E5712" w:rsidP="003E5712">
            <w:pPr>
              <w:jc w:val="both"/>
              <w:rPr>
                <w:rFonts w:ascii="Times New Roman" w:hAnsi="Times New Roman" w:cs="Times New Roman"/>
                <w:b/>
                <w:i/>
                <w:sz w:val="20"/>
                <w:szCs w:val="20"/>
              </w:rPr>
            </w:pPr>
          </w:p>
          <w:p w:rsidR="003E5712" w:rsidRPr="00E133C3" w:rsidRDefault="003E5712" w:rsidP="003E5712">
            <w:pPr>
              <w:jc w:val="both"/>
              <w:rPr>
                <w:rFonts w:ascii="Times New Roman" w:hAnsi="Times New Roman" w:cs="Times New Roman"/>
                <w:b/>
                <w:sz w:val="20"/>
                <w:szCs w:val="20"/>
              </w:rPr>
            </w:pPr>
            <w:r w:rsidRPr="00E133C3">
              <w:rPr>
                <w:rFonts w:ascii="Times New Roman" w:hAnsi="Times New Roman" w:cs="Times New Roman"/>
                <w:b/>
                <w:sz w:val="20"/>
                <w:szCs w:val="20"/>
              </w:rPr>
              <w:t>K sociálnym vplyvom</w:t>
            </w:r>
          </w:p>
          <w:p w:rsidR="003E5712" w:rsidRDefault="003E5712" w:rsidP="003E5712">
            <w:pPr>
              <w:jc w:val="both"/>
              <w:rPr>
                <w:rFonts w:ascii="Times New Roman" w:hAnsi="Times New Roman" w:cs="Times New Roman"/>
                <w:sz w:val="20"/>
                <w:szCs w:val="20"/>
              </w:rPr>
            </w:pPr>
            <w:r w:rsidRPr="00E133C3">
              <w:rPr>
                <w:rFonts w:ascii="Times New Roman" w:hAnsi="Times New Roman" w:cs="Times New Roman"/>
                <w:iCs/>
                <w:sz w:val="20"/>
                <w:szCs w:val="20"/>
              </w:rPr>
              <w:t>Ak vplyv nevzniká, je potrebné v príslušnom riadku tabuľky Analýzy vplyvov uviesť text "Bez vplyvu".</w:t>
            </w:r>
            <w:r w:rsidRPr="00E133C3">
              <w:rPr>
                <w:rFonts w:ascii="Times New Roman" w:hAnsi="Times New Roman" w:cs="Times New Roman"/>
                <w:sz w:val="20"/>
                <w:szCs w:val="20"/>
              </w:rPr>
              <w:t> </w:t>
            </w:r>
          </w:p>
          <w:p w:rsidR="003E5712" w:rsidRPr="001E7AA8" w:rsidRDefault="003E5712" w:rsidP="003E5712">
            <w:pPr>
              <w:jc w:val="both"/>
              <w:rPr>
                <w:rFonts w:ascii="Times New Roman" w:hAnsi="Times New Roman" w:cs="Times New Roman"/>
                <w:b/>
                <w:bCs/>
                <w:sz w:val="20"/>
                <w:szCs w:val="20"/>
              </w:rPr>
            </w:pPr>
            <w:r w:rsidRPr="001E7AA8">
              <w:rPr>
                <w:rFonts w:ascii="Times New Roman" w:hAnsi="Times New Roman" w:cs="Times New Roman"/>
                <w:b/>
                <w:bCs/>
                <w:sz w:val="20"/>
                <w:szCs w:val="20"/>
              </w:rPr>
              <w:t>Vyhodnotenie:</w:t>
            </w:r>
          </w:p>
          <w:p w:rsidR="003E5712" w:rsidRPr="00E133C3" w:rsidRDefault="003E5712" w:rsidP="003E5712">
            <w:pPr>
              <w:jc w:val="both"/>
              <w:rPr>
                <w:rFonts w:ascii="Times New Roman" w:hAnsi="Times New Roman" w:cs="Times New Roman"/>
                <w:b/>
                <w:i/>
                <w:sz w:val="20"/>
                <w:szCs w:val="20"/>
              </w:rPr>
            </w:pPr>
            <w:r w:rsidRPr="00E133C3">
              <w:rPr>
                <w:rFonts w:ascii="Times New Roman" w:hAnsi="Times New Roman" w:cs="Times New Roman"/>
                <w:b/>
                <w:i/>
                <w:sz w:val="20"/>
                <w:szCs w:val="20"/>
              </w:rPr>
              <w:t>Doložka  bola upravená</w:t>
            </w:r>
            <w:r>
              <w:rPr>
                <w:rFonts w:ascii="Times New Roman" w:hAnsi="Times New Roman" w:cs="Times New Roman"/>
                <w:b/>
                <w:i/>
                <w:sz w:val="20"/>
                <w:szCs w:val="20"/>
              </w:rPr>
              <w:t>.</w:t>
            </w:r>
          </w:p>
          <w:p w:rsidR="003E5712" w:rsidRPr="00E133C3" w:rsidRDefault="003E5712" w:rsidP="003E5712">
            <w:pPr>
              <w:jc w:val="both"/>
              <w:rPr>
                <w:rFonts w:ascii="Times New Roman" w:hAnsi="Times New Roman" w:cs="Times New Roman"/>
                <w:sz w:val="20"/>
                <w:szCs w:val="20"/>
              </w:rPr>
            </w:pPr>
          </w:p>
          <w:p w:rsidR="003E5712" w:rsidRPr="00E133C3" w:rsidRDefault="003E5712" w:rsidP="003E5712">
            <w:pPr>
              <w:jc w:val="both"/>
              <w:rPr>
                <w:rFonts w:ascii="Times New Roman" w:hAnsi="Times New Roman" w:cs="Times New Roman"/>
                <w:b/>
                <w:sz w:val="20"/>
                <w:szCs w:val="20"/>
              </w:rPr>
            </w:pPr>
            <w:r w:rsidRPr="00E133C3">
              <w:rPr>
                <w:rFonts w:ascii="Times New Roman" w:hAnsi="Times New Roman" w:cs="Times New Roman"/>
                <w:b/>
                <w:bCs/>
                <w:sz w:val="20"/>
                <w:szCs w:val="20"/>
              </w:rPr>
              <w:t>K vplyvom na služby verejnej správy na občana</w:t>
            </w:r>
          </w:p>
          <w:p w:rsidR="003E5712" w:rsidRPr="00E133C3" w:rsidRDefault="003E5712" w:rsidP="003E5712">
            <w:pPr>
              <w:jc w:val="both"/>
              <w:rPr>
                <w:rFonts w:ascii="Times New Roman" w:hAnsi="Times New Roman" w:cs="Times New Roman"/>
                <w:bCs/>
                <w:sz w:val="20"/>
                <w:szCs w:val="20"/>
              </w:rPr>
            </w:pPr>
            <w:r w:rsidRPr="00E133C3">
              <w:rPr>
                <w:rFonts w:ascii="Times New Roman" w:hAnsi="Times New Roman" w:cs="Times New Roman"/>
                <w:bCs/>
                <w:sz w:val="20"/>
                <w:szCs w:val="20"/>
              </w:rPr>
              <w:t>Komisia navrhuje predkladateľovi v doložke vybraných vplyvov okrem pozitívneho vplyvu vyznačiť aj negatívny vplyv na služby verejnej správy na občana z dôvodu, že občan (volič), ktorý si chce uplatniť volebné právo pre voľbu prezidenta SR zo zahraničia poštou, znáša náklady na úhradu poplatku za poštovné.</w:t>
            </w:r>
          </w:p>
          <w:p w:rsidR="003E5712" w:rsidRPr="00E133C3" w:rsidRDefault="003E5712" w:rsidP="003E5712">
            <w:pPr>
              <w:jc w:val="both"/>
              <w:rPr>
                <w:rFonts w:ascii="Times New Roman" w:hAnsi="Times New Roman" w:cs="Times New Roman"/>
                <w:bCs/>
                <w:sz w:val="20"/>
                <w:szCs w:val="20"/>
              </w:rPr>
            </w:pPr>
            <w:r w:rsidRPr="00E133C3">
              <w:rPr>
                <w:rFonts w:ascii="Times New Roman" w:hAnsi="Times New Roman" w:cs="Times New Roman"/>
                <w:bCs/>
                <w:sz w:val="20"/>
                <w:szCs w:val="20"/>
              </w:rPr>
              <w:t>Predkladateľovi rovnako Komisia navrhuje v doložke vybraných vplyvov okrem pozitívneho vplyvu na procesy služieb vo verejnej správe vyznačiť aj vplyv negatívny, keďže z predkladaného materiálu je zrejme, že celý proces voľby poštou zo zahraničia bude zastrešovať Ministerstvo vnútra SR, čím rezortu vznikne nová povinnosť.</w:t>
            </w:r>
          </w:p>
          <w:p w:rsidR="003E5712" w:rsidRPr="00E133C3" w:rsidRDefault="003E5712" w:rsidP="003E5712">
            <w:pPr>
              <w:jc w:val="both"/>
              <w:rPr>
                <w:rFonts w:ascii="Times New Roman" w:hAnsi="Times New Roman" w:cs="Times New Roman"/>
                <w:bCs/>
                <w:sz w:val="20"/>
                <w:szCs w:val="20"/>
              </w:rPr>
            </w:pPr>
            <w:r w:rsidRPr="00E133C3">
              <w:rPr>
                <w:rFonts w:ascii="Times New Roman" w:hAnsi="Times New Roman" w:cs="Times New Roman"/>
                <w:bCs/>
                <w:sz w:val="20"/>
                <w:szCs w:val="20"/>
              </w:rPr>
              <w:t xml:space="preserve">V časti 7.2.1 Zvýšenie priamych finančných nákladov v Analýze vplyvov na služby verejnej správy pre občana Komisia predkladateľovi upraviť pôvodné znenie, ktoré sa vzťahuje na nákladovosť subjektu verejnej správy, nie na občana SR, („Zvýšia sa náklady na zriadenie a udržiavanie informačného systému. Dopad nákladov na zasielanie zásielok nie je možné vyčísliť, pretože závisí od počtu voličov, ktorí prejavia záujem hlasovať poštou zo zahraničia.“) a upraviť ho znením korešpondujúcim s nákladmi za poštovné, ktoré znáša občan (volič) pri uplatnení volebného práva pre voľbu prezidenta SR poštou zo zahraničia. </w:t>
            </w:r>
          </w:p>
          <w:p w:rsidR="003E5712" w:rsidRDefault="003E5712" w:rsidP="003E5712">
            <w:pPr>
              <w:jc w:val="both"/>
              <w:rPr>
                <w:rFonts w:ascii="Times New Roman" w:hAnsi="Times New Roman" w:cs="Times New Roman"/>
                <w:b/>
                <w:bCs/>
                <w:sz w:val="20"/>
                <w:szCs w:val="20"/>
              </w:rPr>
            </w:pPr>
            <w:r w:rsidRPr="001E7AA8">
              <w:rPr>
                <w:rFonts w:ascii="Times New Roman" w:hAnsi="Times New Roman" w:cs="Times New Roman"/>
                <w:b/>
                <w:bCs/>
                <w:sz w:val="20"/>
                <w:szCs w:val="20"/>
              </w:rPr>
              <w:t>Vyhodnotenie:</w:t>
            </w:r>
          </w:p>
          <w:p w:rsidR="003E5712" w:rsidRPr="00E133C3" w:rsidRDefault="003E5712" w:rsidP="003E5712">
            <w:pPr>
              <w:jc w:val="both"/>
              <w:rPr>
                <w:rFonts w:ascii="Times New Roman" w:hAnsi="Times New Roman" w:cs="Times New Roman"/>
                <w:b/>
                <w:i/>
                <w:sz w:val="20"/>
                <w:szCs w:val="20"/>
              </w:rPr>
            </w:pPr>
            <w:r w:rsidRPr="00E133C3">
              <w:rPr>
                <w:rFonts w:ascii="Times New Roman" w:hAnsi="Times New Roman" w:cs="Times New Roman"/>
                <w:b/>
                <w:i/>
                <w:sz w:val="20"/>
                <w:szCs w:val="20"/>
              </w:rPr>
              <w:t>Doložka  bola upravená.</w:t>
            </w:r>
          </w:p>
          <w:p w:rsidR="003E5712" w:rsidRPr="00E133C3" w:rsidRDefault="003E5712" w:rsidP="003E5712">
            <w:pPr>
              <w:jc w:val="both"/>
              <w:rPr>
                <w:rFonts w:ascii="Times New Roman" w:hAnsi="Times New Roman" w:cs="Times New Roman"/>
                <w:bCs/>
                <w:sz w:val="20"/>
                <w:szCs w:val="20"/>
              </w:rPr>
            </w:pPr>
            <w:r w:rsidRPr="001E7AA8">
              <w:rPr>
                <w:rFonts w:ascii="Times New Roman" w:hAnsi="Times New Roman" w:cs="Times New Roman"/>
                <w:b/>
                <w:bCs/>
                <w:i/>
                <w:sz w:val="20"/>
                <w:szCs w:val="20"/>
              </w:rPr>
              <w:t>Vyznačenie negatívneho vplyvu</w:t>
            </w:r>
            <w:r>
              <w:rPr>
                <w:rFonts w:ascii="Times New Roman" w:hAnsi="Times New Roman" w:cs="Times New Roman"/>
                <w:b/>
                <w:bCs/>
                <w:sz w:val="20"/>
                <w:szCs w:val="20"/>
              </w:rPr>
              <w:t xml:space="preserve"> </w:t>
            </w:r>
            <w:r w:rsidRPr="00E133C3">
              <w:rPr>
                <w:rFonts w:ascii="Times New Roman" w:hAnsi="Times New Roman" w:cs="Times New Roman"/>
                <w:bCs/>
                <w:sz w:val="20"/>
                <w:szCs w:val="20"/>
              </w:rPr>
              <w:t>na procesy služieb vo verejnej správe</w:t>
            </w:r>
            <w:r w:rsidRPr="00E133C3">
              <w:rPr>
                <w:rFonts w:ascii="Times New Roman" w:hAnsi="Times New Roman" w:cs="Times New Roman"/>
                <w:b/>
                <w:bCs/>
                <w:sz w:val="20"/>
                <w:szCs w:val="20"/>
              </w:rPr>
              <w:t>,</w:t>
            </w:r>
            <w:r w:rsidRPr="00E133C3">
              <w:rPr>
                <w:rFonts w:ascii="Times New Roman" w:hAnsi="Times New Roman" w:cs="Times New Roman"/>
                <w:bCs/>
                <w:sz w:val="20"/>
                <w:szCs w:val="20"/>
              </w:rPr>
              <w:t xml:space="preserve"> „keďže z predkladaného materiálu je zrejme, že celý proces voľby poštou zo zahraničia bude zastrešovať Ministerstvo vnútra SR, čím rezortu vznikne nová povinnosť“ nepovažujeme za </w:t>
            </w:r>
            <w:r>
              <w:rPr>
                <w:rFonts w:ascii="Times New Roman" w:hAnsi="Times New Roman" w:cs="Times New Roman"/>
                <w:bCs/>
                <w:sz w:val="20"/>
                <w:szCs w:val="20"/>
              </w:rPr>
              <w:t>správne</w:t>
            </w:r>
            <w:r w:rsidRPr="00E133C3">
              <w:rPr>
                <w:rFonts w:ascii="Times New Roman" w:hAnsi="Times New Roman" w:cs="Times New Roman"/>
                <w:bCs/>
                <w:sz w:val="20"/>
                <w:szCs w:val="20"/>
              </w:rPr>
              <w:t xml:space="preserve"> z dôvodu, že ministerstvu vnútra nevznikla nová povinnosť. Ministerstvo vnútra podľa doposiaľ platného volebného zákona vybavovalo žiadosti o voľbu poštou občanov, ktorí nemajú trvalý pobyt na Slovensku. Nová právna úprava síce na jednej strane odbremeňuje obce a všetky žiadosti navrhuje presmerovať na ministerstvo vnútra,</w:t>
            </w:r>
            <w:r>
              <w:rPr>
                <w:rFonts w:ascii="Times New Roman" w:hAnsi="Times New Roman" w:cs="Times New Roman"/>
                <w:bCs/>
                <w:sz w:val="20"/>
                <w:szCs w:val="20"/>
              </w:rPr>
              <w:t xml:space="preserve"> avšak na druhej strane</w:t>
            </w:r>
            <w:r w:rsidRPr="00E133C3">
              <w:rPr>
                <w:rFonts w:ascii="Times New Roman" w:hAnsi="Times New Roman" w:cs="Times New Roman"/>
                <w:bCs/>
                <w:sz w:val="20"/>
                <w:szCs w:val="20"/>
              </w:rPr>
              <w:t xml:space="preserve"> zavádza aplikáciu, ktorá zamestnancov ministerstva odbremení od priamej komunikácie s voličmi a od osobného vybavovania žiadostí o voľbu poštou.</w:t>
            </w:r>
          </w:p>
          <w:p w:rsidR="003E5712" w:rsidRPr="00E133C3" w:rsidRDefault="003E5712" w:rsidP="003E5712">
            <w:pPr>
              <w:jc w:val="both"/>
              <w:rPr>
                <w:rFonts w:ascii="Times New Roman" w:hAnsi="Times New Roman" w:cs="Times New Roman"/>
                <w:b/>
                <w:i/>
                <w:sz w:val="20"/>
                <w:szCs w:val="20"/>
              </w:rPr>
            </w:pPr>
          </w:p>
          <w:p w:rsidR="003E5712" w:rsidRPr="00E133C3" w:rsidRDefault="003E5712" w:rsidP="003E5712">
            <w:pPr>
              <w:jc w:val="both"/>
              <w:rPr>
                <w:rFonts w:ascii="Times New Roman" w:hAnsi="Times New Roman" w:cs="Times New Roman"/>
                <w:bCs/>
                <w:sz w:val="20"/>
                <w:szCs w:val="20"/>
              </w:rPr>
            </w:pPr>
          </w:p>
          <w:p w:rsidR="003E5712" w:rsidRPr="00E133C3" w:rsidRDefault="003E5712" w:rsidP="003E5712">
            <w:pPr>
              <w:tabs>
                <w:tab w:val="left" w:pos="7296"/>
              </w:tabs>
              <w:rPr>
                <w:rFonts w:ascii="Times New Roman" w:eastAsia="Times New Roman" w:hAnsi="Times New Roman" w:cs="Times New Roman"/>
                <w:b/>
                <w:sz w:val="20"/>
                <w:szCs w:val="20"/>
                <w:lang w:eastAsia="sk-SK"/>
              </w:rPr>
            </w:pPr>
          </w:p>
        </w:tc>
      </w:tr>
      <w:tr w:rsidR="003E5712" w:rsidRPr="00B043B4" w:rsidTr="003E5712">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3E5712" w:rsidRPr="00B043B4" w:rsidRDefault="003E5712" w:rsidP="003E5712">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3E5712" w:rsidRPr="00B043B4" w:rsidTr="003E5712">
        <w:tblPrEx>
          <w:tblBorders>
            <w:insideH w:val="single" w:sz="4" w:space="0" w:color="FFFFFF"/>
            <w:insideV w:val="single" w:sz="4" w:space="0" w:color="FFFFFF"/>
          </w:tblBorders>
        </w:tblPrEx>
        <w:tc>
          <w:tcPr>
            <w:tcW w:w="9176" w:type="dxa"/>
            <w:shd w:val="clear" w:color="auto" w:fill="FFFFFF"/>
          </w:tcPr>
          <w:p w:rsidR="003E5712" w:rsidRPr="00B043B4" w:rsidRDefault="003E5712" w:rsidP="003E5712">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E5712" w:rsidRPr="00B043B4" w:rsidTr="003E5712">
              <w:trPr>
                <w:trHeight w:val="396"/>
              </w:trPr>
              <w:tc>
                <w:tcPr>
                  <w:tcW w:w="2552" w:type="dxa"/>
                </w:tcPr>
                <w:p w:rsidR="003E5712" w:rsidRPr="00B043B4" w:rsidRDefault="00DE0E22" w:rsidP="003E571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3E5712">
                        <w:rPr>
                          <w:rFonts w:ascii="MS Gothic" w:eastAsia="MS Gothic" w:hAnsi="MS Gothic" w:cs="Times New Roman" w:hint="eastAsia"/>
                          <w:b/>
                          <w:sz w:val="20"/>
                          <w:szCs w:val="20"/>
                          <w:lang w:eastAsia="sk-SK"/>
                        </w:rPr>
                        <w:t>☐</w:t>
                      </w:r>
                    </w:sdtContent>
                  </w:sdt>
                  <w:r w:rsidR="003E5712">
                    <w:rPr>
                      <w:rFonts w:ascii="Times New Roman" w:eastAsia="Times New Roman" w:hAnsi="Times New Roman" w:cs="Times New Roman"/>
                      <w:b/>
                      <w:sz w:val="20"/>
                      <w:szCs w:val="20"/>
                      <w:lang w:eastAsia="sk-SK"/>
                    </w:rPr>
                    <w:t xml:space="preserve">   </w:t>
                  </w:r>
                  <w:r w:rsidR="003E5712" w:rsidRPr="00B043B4">
                    <w:rPr>
                      <w:rFonts w:ascii="Times New Roman" w:eastAsia="Times New Roman" w:hAnsi="Times New Roman" w:cs="Times New Roman"/>
                      <w:b/>
                      <w:sz w:val="20"/>
                      <w:szCs w:val="20"/>
                      <w:lang w:eastAsia="sk-SK"/>
                    </w:rPr>
                    <w:t xml:space="preserve">Súhlasné </w:t>
                  </w:r>
                </w:p>
              </w:tc>
              <w:tc>
                <w:tcPr>
                  <w:tcW w:w="3827" w:type="dxa"/>
                </w:tcPr>
                <w:p w:rsidR="003E5712" w:rsidRPr="00B043B4" w:rsidRDefault="00DE0E22" w:rsidP="003E5712">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3E5712">
                        <w:rPr>
                          <w:rFonts w:ascii="MS Gothic" w:eastAsia="MS Gothic" w:hAnsi="MS Gothic" w:cs="Times New Roman" w:hint="eastAsia"/>
                          <w:b/>
                          <w:sz w:val="20"/>
                          <w:szCs w:val="20"/>
                          <w:lang w:eastAsia="sk-SK"/>
                        </w:rPr>
                        <w:t>☐</w:t>
                      </w:r>
                    </w:sdtContent>
                  </w:sdt>
                  <w:r w:rsidR="003E5712">
                    <w:rPr>
                      <w:rFonts w:ascii="Times New Roman" w:eastAsia="Times New Roman" w:hAnsi="Times New Roman" w:cs="Times New Roman"/>
                      <w:b/>
                      <w:sz w:val="20"/>
                      <w:szCs w:val="20"/>
                      <w:lang w:eastAsia="sk-SK"/>
                    </w:rPr>
                    <w:t xml:space="preserve">  </w:t>
                  </w:r>
                  <w:r w:rsidR="003E5712" w:rsidRPr="00B043B4">
                    <w:rPr>
                      <w:rFonts w:ascii="Times New Roman" w:eastAsia="Times New Roman" w:hAnsi="Times New Roman" w:cs="Times New Roman"/>
                      <w:b/>
                      <w:sz w:val="20"/>
                      <w:szCs w:val="20"/>
                      <w:lang w:eastAsia="sk-SK"/>
                    </w:rPr>
                    <w:t>Súhlasné s  návrhom na dopracovanie</w:t>
                  </w:r>
                </w:p>
              </w:tc>
              <w:tc>
                <w:tcPr>
                  <w:tcW w:w="2534" w:type="dxa"/>
                </w:tcPr>
                <w:p w:rsidR="003E5712" w:rsidRPr="00B043B4" w:rsidRDefault="00DE0E22" w:rsidP="003E5712">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3E5712">
                        <w:rPr>
                          <w:rFonts w:ascii="MS Gothic" w:eastAsia="MS Gothic" w:hAnsi="MS Gothic" w:cs="Times New Roman" w:hint="eastAsia"/>
                          <w:b/>
                          <w:sz w:val="20"/>
                          <w:szCs w:val="20"/>
                          <w:lang w:eastAsia="sk-SK"/>
                        </w:rPr>
                        <w:t>☐</w:t>
                      </w:r>
                    </w:sdtContent>
                  </w:sdt>
                  <w:r w:rsidR="003E5712">
                    <w:rPr>
                      <w:rFonts w:ascii="Times New Roman" w:eastAsia="Times New Roman" w:hAnsi="Times New Roman" w:cs="Times New Roman"/>
                      <w:b/>
                      <w:sz w:val="20"/>
                      <w:szCs w:val="20"/>
                      <w:lang w:eastAsia="sk-SK"/>
                    </w:rPr>
                    <w:t xml:space="preserve">  </w:t>
                  </w:r>
                  <w:r w:rsidR="003E5712" w:rsidRPr="00B043B4">
                    <w:rPr>
                      <w:rFonts w:ascii="Times New Roman" w:eastAsia="Times New Roman" w:hAnsi="Times New Roman" w:cs="Times New Roman"/>
                      <w:b/>
                      <w:sz w:val="20"/>
                      <w:szCs w:val="20"/>
                      <w:lang w:eastAsia="sk-SK"/>
                    </w:rPr>
                    <w:t>Nesúhlasné</w:t>
                  </w:r>
                </w:p>
              </w:tc>
            </w:tr>
          </w:tbl>
          <w:p w:rsidR="003E5712" w:rsidRPr="00B043B4" w:rsidRDefault="003E5712" w:rsidP="003E5712">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3E5712" w:rsidRPr="00B043B4" w:rsidRDefault="003E5712" w:rsidP="003E5712">
            <w:pPr>
              <w:rPr>
                <w:rFonts w:ascii="Times New Roman" w:eastAsia="Times New Roman" w:hAnsi="Times New Roman" w:cs="Times New Roman"/>
                <w:b/>
                <w:sz w:val="20"/>
                <w:szCs w:val="20"/>
                <w:lang w:eastAsia="sk-SK"/>
              </w:rPr>
            </w:pPr>
          </w:p>
          <w:p w:rsidR="003E5712" w:rsidRPr="00B043B4" w:rsidRDefault="003E5712" w:rsidP="003E5712">
            <w:pPr>
              <w:rPr>
                <w:rFonts w:ascii="Times New Roman" w:eastAsia="Times New Roman" w:hAnsi="Times New Roman" w:cs="Times New Roman"/>
                <w:b/>
                <w:sz w:val="20"/>
                <w:szCs w:val="20"/>
                <w:lang w:eastAsia="sk-SK"/>
              </w:rPr>
            </w:pPr>
          </w:p>
        </w:tc>
      </w:tr>
    </w:tbl>
    <w:p w:rsidR="003E5712" w:rsidRDefault="003E5712" w:rsidP="003E5712"/>
    <w:p w:rsidR="003E5712" w:rsidRDefault="003E5712" w:rsidP="003E5712">
      <w:r>
        <w:br w:type="page"/>
      </w:r>
    </w:p>
    <w:p w:rsidR="003E5712" w:rsidRPr="007D5748" w:rsidRDefault="003E5712" w:rsidP="003E5712">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rsidR="003E5712" w:rsidRPr="007D5748" w:rsidRDefault="003E5712" w:rsidP="003E5712">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p>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p>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2.1 Zhrnutie vplyvov na rozpočet verejnej správy v návrhu</w:t>
      </w:r>
    </w:p>
    <w:p w:rsidR="003E5712" w:rsidRPr="00067D3D" w:rsidRDefault="003E5712" w:rsidP="003E5712">
      <w:pPr>
        <w:spacing w:after="0" w:line="240" w:lineRule="auto"/>
        <w:jc w:val="right"/>
        <w:rPr>
          <w:rFonts w:ascii="Times New Roman" w:eastAsia="Times New Roman" w:hAnsi="Times New Roman" w:cs="Times New Roman"/>
          <w:sz w:val="20"/>
          <w:szCs w:val="20"/>
          <w:lang w:eastAsia="sk-SK"/>
        </w:rPr>
      </w:pPr>
      <w:r w:rsidRPr="00067D3D">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3E5712" w:rsidRPr="00067D3D" w:rsidTr="003E5712">
        <w:trPr>
          <w:cantSplit/>
          <w:trHeight w:val="194"/>
          <w:jc w:val="center"/>
        </w:trPr>
        <w:tc>
          <w:tcPr>
            <w:tcW w:w="4661" w:type="dxa"/>
            <w:vMerge w:val="restart"/>
            <w:shd w:val="clear" w:color="auto" w:fill="BFBFBF" w:themeFill="background1" w:themeFillShade="BF"/>
            <w:vAlign w:val="center"/>
          </w:tcPr>
          <w:p w:rsidR="003E5712" w:rsidRPr="00067D3D" w:rsidRDefault="003E5712" w:rsidP="003E5712">
            <w:pPr>
              <w:spacing w:after="0" w:line="240" w:lineRule="auto"/>
              <w:jc w:val="center"/>
              <w:rPr>
                <w:rFonts w:ascii="Times New Roman" w:eastAsia="Times New Roman" w:hAnsi="Times New Roman" w:cs="Times New Roman"/>
                <w:b/>
                <w:bCs/>
                <w:sz w:val="24"/>
                <w:szCs w:val="24"/>
                <w:lang w:eastAsia="sk-SK"/>
              </w:rPr>
            </w:pPr>
            <w:bookmarkStart w:id="1" w:name="OLE_LINK1"/>
            <w:r w:rsidRPr="00067D3D">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3E5712" w:rsidRPr="00067D3D" w:rsidRDefault="003E5712" w:rsidP="003E5712">
            <w:pPr>
              <w:spacing w:after="0" w:line="240" w:lineRule="auto"/>
              <w:jc w:val="center"/>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Vplyv na rozpočet verejnej správy (v eurách)</w:t>
            </w:r>
          </w:p>
        </w:tc>
      </w:tr>
      <w:tr w:rsidR="003E5712" w:rsidRPr="00067D3D" w:rsidTr="003E5712">
        <w:trPr>
          <w:cantSplit/>
          <w:trHeight w:val="70"/>
          <w:jc w:val="center"/>
        </w:trPr>
        <w:tc>
          <w:tcPr>
            <w:tcW w:w="4661" w:type="dxa"/>
            <w:vMerge/>
            <w:shd w:val="clear" w:color="auto" w:fill="BFBFBF" w:themeFill="background1" w:themeFillShade="BF"/>
            <w:vAlign w:val="center"/>
          </w:tcPr>
          <w:p w:rsidR="003E5712" w:rsidRPr="00067D3D"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3E5712" w:rsidRPr="00067D3D" w:rsidRDefault="003E5712" w:rsidP="003E5712">
            <w:pPr>
              <w:spacing w:after="0" w:line="240" w:lineRule="auto"/>
              <w:jc w:val="center"/>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2022</w:t>
            </w:r>
          </w:p>
        </w:tc>
        <w:tc>
          <w:tcPr>
            <w:tcW w:w="1267" w:type="dxa"/>
            <w:shd w:val="clear" w:color="auto" w:fill="BFBFBF" w:themeFill="background1" w:themeFillShade="BF"/>
            <w:vAlign w:val="center"/>
          </w:tcPr>
          <w:p w:rsidR="003E5712" w:rsidRPr="00067D3D" w:rsidRDefault="003E5712" w:rsidP="003E5712">
            <w:pPr>
              <w:spacing w:after="0" w:line="240" w:lineRule="auto"/>
              <w:jc w:val="center"/>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rsidR="003E5712" w:rsidRPr="00067D3D" w:rsidRDefault="003E5712" w:rsidP="003E5712">
            <w:pPr>
              <w:spacing w:after="0" w:line="240" w:lineRule="auto"/>
              <w:jc w:val="center"/>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3E5712" w:rsidRPr="00067D3D" w:rsidRDefault="003E5712" w:rsidP="003E5712">
            <w:pPr>
              <w:spacing w:after="0" w:line="240" w:lineRule="auto"/>
              <w:jc w:val="center"/>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2025</w:t>
            </w:r>
          </w:p>
        </w:tc>
      </w:tr>
      <w:tr w:rsidR="003E5712" w:rsidRPr="00067D3D" w:rsidTr="003E5712">
        <w:trPr>
          <w:trHeight w:val="70"/>
          <w:jc w:val="center"/>
        </w:trPr>
        <w:tc>
          <w:tcPr>
            <w:tcW w:w="4661" w:type="dxa"/>
            <w:shd w:val="clear" w:color="auto" w:fill="C0C0C0"/>
            <w:noWrap/>
            <w:vAlign w:val="center"/>
          </w:tcPr>
          <w:p w:rsidR="003E5712" w:rsidRPr="00067D3D" w:rsidRDefault="003E5712" w:rsidP="003E5712">
            <w:pPr>
              <w:spacing w:after="0" w:line="240" w:lineRule="auto"/>
              <w:rPr>
                <w:rFonts w:ascii="Times New Roman" w:eastAsia="Times New Roman" w:hAnsi="Times New Roman" w:cs="Times New Roman"/>
                <w:sz w:val="24"/>
                <w:szCs w:val="24"/>
                <w:lang w:eastAsia="sk-SK"/>
              </w:rPr>
            </w:pPr>
            <w:r w:rsidRPr="00067D3D">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r>
      <w:tr w:rsidR="003E5712" w:rsidRPr="00067D3D" w:rsidTr="003E5712">
        <w:trPr>
          <w:trHeight w:val="132"/>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ŠR</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ind w:left="259"/>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Cs/>
                <w:i/>
                <w:iCs/>
                <w:sz w:val="24"/>
                <w:szCs w:val="24"/>
                <w:lang w:eastAsia="sk-SK"/>
              </w:rPr>
              <w:t>Rozpočtové prostriedky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ind w:left="259"/>
              <w:rPr>
                <w:rFonts w:ascii="Times New Roman" w:eastAsia="Times New Roman" w:hAnsi="Times New Roman" w:cs="Times New Roman"/>
                <w:bCs/>
                <w:i/>
                <w:iCs/>
                <w:sz w:val="24"/>
                <w:szCs w:val="24"/>
                <w:lang w:eastAsia="sk-SK"/>
              </w:rPr>
            </w:pPr>
            <w:r w:rsidRPr="00067D3D">
              <w:rPr>
                <w:rFonts w:ascii="Times New Roman" w:eastAsia="Times New Roman" w:hAnsi="Times New Roman" w:cs="Times New Roman"/>
                <w:bCs/>
                <w:i/>
                <w:iCs/>
                <w:sz w:val="24"/>
                <w:szCs w:val="24"/>
                <w:lang w:eastAsia="sk-SK"/>
              </w:rPr>
              <w:t>EÚ zdroje</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obce</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125"/>
          <w:jc w:val="center"/>
        </w:trPr>
        <w:tc>
          <w:tcPr>
            <w:tcW w:w="4661" w:type="dxa"/>
            <w:shd w:val="clear" w:color="auto" w:fill="C0C0C0"/>
            <w:noWrap/>
            <w:vAlign w:val="center"/>
          </w:tcPr>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3 108 000</w:t>
            </w:r>
          </w:p>
        </w:tc>
        <w:tc>
          <w:tcPr>
            <w:tcW w:w="1267" w:type="dxa"/>
            <w:shd w:val="clear" w:color="auto" w:fill="C0C0C0"/>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 xml:space="preserve">0   </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v tom: Ministerstvo vnútra SR</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3 108 000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ŠR</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3 108 000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ind w:left="259"/>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Cs/>
                <w:i/>
                <w:iCs/>
                <w:sz w:val="24"/>
                <w:szCs w:val="24"/>
                <w:lang w:eastAsia="sk-SK"/>
              </w:rPr>
              <w:t>Rozpočtové prostriedky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3 108 000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Cs/>
                <w:i/>
                <w:iCs/>
                <w:sz w:val="24"/>
                <w:szCs w:val="24"/>
                <w:lang w:eastAsia="sk-SK"/>
              </w:rPr>
            </w:pPr>
            <w:r w:rsidRPr="00067D3D">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Cs/>
                <w:i/>
                <w:iCs/>
                <w:sz w:val="24"/>
                <w:szCs w:val="24"/>
                <w:lang w:eastAsia="sk-SK"/>
              </w:rPr>
            </w:pPr>
            <w:r w:rsidRPr="00067D3D">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obce</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ind w:left="255"/>
              <w:rPr>
                <w:rFonts w:ascii="Times New Roman" w:eastAsia="Times New Roman" w:hAnsi="Times New Roman" w:cs="Times New Roman"/>
                <w:bCs/>
                <w:i/>
                <w:iCs/>
                <w:sz w:val="24"/>
                <w:szCs w:val="24"/>
                <w:lang w:eastAsia="sk-SK"/>
              </w:rPr>
            </w:pPr>
            <w:r w:rsidRPr="00067D3D">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Cs/>
                <w:iCs/>
                <w:sz w:val="24"/>
                <w:szCs w:val="24"/>
                <w:lang w:eastAsia="sk-SK"/>
              </w:rPr>
            </w:pPr>
            <w:r w:rsidRPr="00067D3D">
              <w:rPr>
                <w:rFonts w:ascii="Times New Roman" w:eastAsia="Times New Roman" w:hAnsi="Times New Roman" w:cs="Times New Roman"/>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Cs/>
                <w:iCs/>
                <w:sz w:val="24"/>
                <w:szCs w:val="24"/>
                <w:lang w:eastAsia="sk-SK"/>
              </w:rPr>
            </w:pPr>
            <w:r w:rsidRPr="00067D3D">
              <w:rPr>
                <w:rFonts w:ascii="Times New Roman" w:eastAsia="Times New Roman" w:hAnsi="Times New Roman" w:cs="Times New Roman"/>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Cs/>
                <w:iCs/>
                <w:sz w:val="24"/>
                <w:szCs w:val="24"/>
                <w:lang w:eastAsia="sk-SK"/>
              </w:rPr>
            </w:pPr>
            <w:r w:rsidRPr="00067D3D">
              <w:rPr>
                <w:rFonts w:ascii="Times New Roman" w:eastAsia="Times New Roman" w:hAnsi="Times New Roman" w:cs="Times New Roman"/>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Cs/>
                <w:iCs/>
                <w:sz w:val="24"/>
                <w:szCs w:val="24"/>
                <w:lang w:eastAsia="sk-SK"/>
              </w:rPr>
            </w:pPr>
            <w:r w:rsidRPr="00067D3D">
              <w:rPr>
                <w:rFonts w:ascii="Times New Roman" w:eastAsia="Times New Roman" w:hAnsi="Times New Roman" w:cs="Times New Roman"/>
                <w:bCs/>
                <w:iCs/>
                <w:sz w:val="24"/>
                <w:szCs w:val="24"/>
                <w:lang w:eastAsia="sk-SK"/>
              </w:rPr>
              <w:t>0</w:t>
            </w: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125"/>
          <w:jc w:val="center"/>
        </w:trPr>
        <w:tc>
          <w:tcPr>
            <w:tcW w:w="4661" w:type="dxa"/>
            <w:noWrap/>
            <w:vAlign w:val="center"/>
          </w:tcPr>
          <w:p w:rsidR="003E5712" w:rsidRPr="00067D3D" w:rsidRDefault="003E5712" w:rsidP="003E5712">
            <w:pPr>
              <w:spacing w:after="0" w:line="240" w:lineRule="auto"/>
              <w:ind w:left="255"/>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Cs/>
                <w:i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shd w:val="clear" w:color="auto" w:fill="BFBFBF" w:themeFill="background1" w:themeFillShade="BF"/>
            <w:noWrap/>
            <w:vAlign w:val="center"/>
          </w:tcPr>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ŠR</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obce</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shd w:val="clear" w:color="auto" w:fill="BFBFBF" w:themeFill="background1" w:themeFillShade="BF"/>
            <w:noWrap/>
            <w:vAlign w:val="center"/>
          </w:tcPr>
          <w:p w:rsidR="003E5712" w:rsidRPr="00067D3D" w:rsidRDefault="003E5712" w:rsidP="003E5712">
            <w:pPr>
              <w:spacing w:after="0" w:line="240" w:lineRule="auto"/>
              <w:rPr>
                <w:rFonts w:ascii="Times New Roman" w:eastAsia="Times New Roman" w:hAnsi="Times New Roman" w:cs="Times New Roman"/>
                <w:b/>
                <w:sz w:val="24"/>
                <w:szCs w:val="24"/>
                <w:lang w:eastAsia="sk-SK"/>
              </w:rPr>
            </w:pPr>
            <w:r w:rsidRPr="00067D3D">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sz w:val="24"/>
                <w:szCs w:val="24"/>
                <w:lang w:eastAsia="sk-SK"/>
              </w:rPr>
            </w:pPr>
            <w:r w:rsidRPr="00067D3D">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sz w:val="24"/>
                <w:szCs w:val="24"/>
                <w:lang w:eastAsia="sk-SK"/>
              </w:rPr>
            </w:pPr>
            <w:r w:rsidRPr="00067D3D">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sz w:val="24"/>
                <w:szCs w:val="24"/>
                <w:lang w:eastAsia="sk-SK"/>
              </w:rPr>
            </w:pPr>
            <w:r w:rsidRPr="00067D3D">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sz w:val="24"/>
                <w:szCs w:val="24"/>
                <w:lang w:eastAsia="sk-SK"/>
              </w:rPr>
            </w:pPr>
            <w:r w:rsidRPr="00067D3D">
              <w:rPr>
                <w:rFonts w:ascii="Times New Roman" w:eastAsia="Times New Roman" w:hAnsi="Times New Roman" w:cs="Times New Roman"/>
                <w:b/>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ŠR</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obce</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i/>
                <w:iCs/>
                <w:sz w:val="24"/>
                <w:szCs w:val="24"/>
                <w:lang w:eastAsia="sk-SK"/>
              </w:rPr>
            </w:pPr>
            <w:r w:rsidRPr="00067D3D">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b/>
                <w:bCs/>
                <w:iCs/>
                <w:sz w:val="24"/>
                <w:szCs w:val="24"/>
                <w:lang w:eastAsia="sk-SK"/>
              </w:rPr>
            </w:pPr>
            <w:r w:rsidRPr="00067D3D">
              <w:rPr>
                <w:rFonts w:ascii="Times New Roman" w:eastAsia="Times New Roman" w:hAnsi="Times New Roman" w:cs="Times New Roman"/>
                <w:b/>
                <w:bCs/>
                <w:iCs/>
                <w:sz w:val="24"/>
                <w:szCs w:val="24"/>
                <w:lang w:eastAsia="sk-SK"/>
              </w:rPr>
              <w:t>0</w:t>
            </w:r>
          </w:p>
        </w:tc>
      </w:tr>
      <w:tr w:rsidR="003E5712" w:rsidRPr="00067D3D" w:rsidTr="003E5712">
        <w:trPr>
          <w:trHeight w:val="70"/>
          <w:jc w:val="center"/>
        </w:trPr>
        <w:tc>
          <w:tcPr>
            <w:tcW w:w="4661" w:type="dxa"/>
            <w:shd w:val="clear" w:color="auto" w:fill="C0C0C0"/>
            <w:noWrap/>
            <w:vAlign w:val="center"/>
          </w:tcPr>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r>
      <w:tr w:rsidR="003E5712" w:rsidRPr="00067D3D" w:rsidTr="003E5712">
        <w:trPr>
          <w:trHeight w:val="70"/>
          <w:jc w:val="center"/>
        </w:trPr>
        <w:tc>
          <w:tcPr>
            <w:tcW w:w="4661" w:type="dxa"/>
            <w:noWrap/>
            <w:vAlign w:val="center"/>
          </w:tcPr>
          <w:p w:rsidR="003E5712" w:rsidRPr="00067D3D" w:rsidRDefault="003E5712" w:rsidP="003E5712">
            <w:pPr>
              <w:spacing w:after="0" w:line="240" w:lineRule="auto"/>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v tom: Ministerstvo vnútra SR</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c>
          <w:tcPr>
            <w:tcW w:w="1267" w:type="dxa"/>
            <w:noWrap/>
            <w:vAlign w:val="center"/>
          </w:tcPr>
          <w:p w:rsidR="003E5712" w:rsidRPr="00067D3D" w:rsidRDefault="003E5712" w:rsidP="003E5712">
            <w:pPr>
              <w:spacing w:after="0" w:line="240" w:lineRule="auto"/>
              <w:jc w:val="right"/>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0</w:t>
            </w:r>
          </w:p>
        </w:tc>
      </w:tr>
      <w:tr w:rsidR="003E5712" w:rsidRPr="00067D3D" w:rsidTr="003E5712">
        <w:trPr>
          <w:trHeight w:val="70"/>
          <w:jc w:val="center"/>
        </w:trPr>
        <w:tc>
          <w:tcPr>
            <w:tcW w:w="4661" w:type="dxa"/>
            <w:shd w:val="clear" w:color="auto" w:fill="BFBFBF" w:themeFill="background1" w:themeFillShade="BF"/>
            <w:noWrap/>
            <w:vAlign w:val="center"/>
          </w:tcPr>
          <w:p w:rsidR="003E5712" w:rsidRPr="00067D3D" w:rsidRDefault="003E5712" w:rsidP="003E5712">
            <w:pPr>
              <w:spacing w:after="0" w:line="240" w:lineRule="auto"/>
              <w:rPr>
                <w:rFonts w:ascii="Times New Roman" w:eastAsia="Times New Roman" w:hAnsi="Times New Roman" w:cs="Times New Roman"/>
                <w:b/>
                <w:sz w:val="24"/>
                <w:szCs w:val="24"/>
                <w:lang w:eastAsia="sk-SK"/>
              </w:rPr>
            </w:pPr>
            <w:r w:rsidRPr="00067D3D">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r>
      <w:tr w:rsidR="003E5712" w:rsidRPr="00067D3D" w:rsidTr="003E5712">
        <w:trPr>
          <w:trHeight w:val="70"/>
          <w:jc w:val="center"/>
        </w:trPr>
        <w:tc>
          <w:tcPr>
            <w:tcW w:w="4661" w:type="dxa"/>
            <w:shd w:val="clear" w:color="auto" w:fill="A6A6A6" w:themeFill="background1" w:themeFillShade="A6"/>
            <w:noWrap/>
            <w:vAlign w:val="center"/>
          </w:tcPr>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3 108 000</w:t>
            </w:r>
          </w:p>
        </w:tc>
        <w:tc>
          <w:tcPr>
            <w:tcW w:w="1267" w:type="dxa"/>
            <w:shd w:val="clear" w:color="auto" w:fill="A6A6A6" w:themeFill="background1" w:themeFillShade="A6"/>
            <w:noWrap/>
            <w:vAlign w:val="center"/>
          </w:tcPr>
          <w:p w:rsidR="003E5712" w:rsidRPr="00067D3D" w:rsidRDefault="003E5712" w:rsidP="003E5712">
            <w:pPr>
              <w:spacing w:after="0" w:line="240" w:lineRule="auto"/>
              <w:jc w:val="right"/>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0</w:t>
            </w:r>
          </w:p>
        </w:tc>
      </w:tr>
      <w:bookmarkEnd w:id="1"/>
    </w:tbl>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p>
    <w:p w:rsidR="003E5712" w:rsidRPr="00067D3D" w:rsidRDefault="003E5712" w:rsidP="003E5712">
      <w:pPr>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3E5712" w:rsidRPr="00067D3D" w:rsidRDefault="003E5712" w:rsidP="003E5712">
      <w:pPr>
        <w:spacing w:after="0" w:line="240" w:lineRule="auto"/>
        <w:jc w:val="both"/>
        <w:rPr>
          <w:rFonts w:ascii="Times New Roman" w:eastAsia="Times New Roman" w:hAnsi="Times New Roman" w:cs="Times New Roman"/>
          <w:b/>
          <w:bCs/>
          <w:sz w:val="12"/>
          <w:szCs w:val="24"/>
          <w:lang w:eastAsia="sk-SK"/>
        </w:rPr>
      </w:pPr>
    </w:p>
    <w:p w:rsidR="003E5712" w:rsidRPr="00067D3D" w:rsidRDefault="003E5712" w:rsidP="003E571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067D3D">
        <w:rPr>
          <w:rFonts w:ascii="Times New Roman" w:eastAsia="Times New Roman" w:hAnsi="Times New Roman" w:cs="Times New Roman"/>
          <w:bCs/>
          <w:sz w:val="24"/>
          <w:szCs w:val="24"/>
          <w:lang w:eastAsia="sk-SK"/>
        </w:rPr>
        <w:t xml:space="preserve">Podľa § 37 zákona č. 180/2014 Z. z. o podmienkach výkonu volebného práva a o zmene a doplnení niektorých zákonov v znení neskorších predpisov (ďalej len “zákon </w:t>
      </w:r>
      <w:r w:rsidRPr="00067D3D">
        <w:rPr>
          <w:rFonts w:ascii="Times New Roman" w:eastAsia="Times New Roman" w:hAnsi="Times New Roman" w:cs="Times New Roman"/>
          <w:bCs/>
          <w:sz w:val="24"/>
          <w:szCs w:val="24"/>
          <w:lang w:eastAsia="sk-SK"/>
        </w:rPr>
        <w:br/>
        <w:t xml:space="preserve">č. 180/2014 Z. z.“) sa výdavky spojené s voľbami uhrádzajú zo štátneho rozpočtu. Finančné prostriedky na zabezpečenie prípravy a vykonanie volieb sa rozpočtujú v kapitole Ministerstva vnútra Slovenskej republiky (ďalej len „ministerstvo vnútra“) ako účelové finančné prostriedky. Podľa § 218 ods. 2 zákona č. 180/2014 Z. z. obce plnia úlohy na úseku volieb ako prenesený výkon štátnej správy. Na úhradu nákladov preneseného výkonu štátnej správy na úseku volieb sa poskytuje obciam dotácia z kapitoly ministerstva vnútra v rámci záväzných ukazovateľov štátneho rozpočtu na príslušný rozpočtový rok. </w:t>
      </w:r>
    </w:p>
    <w:p w:rsidR="003E5712" w:rsidRPr="00067D3D" w:rsidRDefault="003E5712" w:rsidP="003E5712">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067D3D">
        <w:rPr>
          <w:rFonts w:ascii="Times New Roman" w:eastAsia="Times New Roman" w:hAnsi="Times New Roman" w:cs="Times New Roman"/>
          <w:bCs/>
          <w:sz w:val="24"/>
          <w:szCs w:val="24"/>
          <w:lang w:eastAsia="sk-SK"/>
        </w:rPr>
        <w:t xml:space="preserve">Finančné dopady vyplývajúce z predloženého návrhu zákona sú čiastočné zohľadnené v rozpočte kapitoly ministerstva vnútra. Vplyv na rozpočet z titulu zabezpečenia hlasovania poštou vo voľbách do Národnej rady Slovenskej republiky a vo voľbách prezidenta Slovenskej republiky v roku 2024 v  sume 410 000 eur za informačný systém pre voľbu poštou bude hradený z vlastných rozpočtových prostriedkov kapitoly ministerstva vnútra a v sume 372 000 eur za zabezpečenie činnosti okresnej volebnej komisie pre voľbu poštou, činnosti okrskových volebných komisií utvorených pre osobitné okrsky a výdavkov na spracovanie údajov, tlače a kompletizácie zásielok pre voľbu poštou bude hradený z účelovo určených finančných prostriedkov pre príslušné voľby. Rozpočtovo nekrytý objem výdavkov vo výške 3 108 000 eur bude ministerstvo vnútra požadovať navýšením limitu výdavkov kapitoly ministerstva vnútra, ako aj limitu záväzného ukazovateľa štátneho rozpočtu na úhradu nákladov preneseného výkonu štátnej správy na úseku volieb v rámci kategórie 640 – bežné transfery na rok 2024 až po vyhlásení konania druhého kola volieb prezidenta Slovenskej republiky a konania volieb do Európskeho parlamentu v rovnaký deň a v rovnakom čase. </w:t>
      </w:r>
    </w:p>
    <w:p w:rsidR="003E5712" w:rsidRPr="00067D3D" w:rsidRDefault="003E5712" w:rsidP="003E5712">
      <w:pPr>
        <w:spacing w:after="0" w:line="240" w:lineRule="auto"/>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2.2. Popis a charakteristika návrhu</w:t>
      </w:r>
    </w:p>
    <w:p w:rsidR="003E5712" w:rsidRPr="00067D3D" w:rsidRDefault="003E5712" w:rsidP="003E5712">
      <w:pPr>
        <w:spacing w:after="0" w:line="240" w:lineRule="auto"/>
        <w:rPr>
          <w:rFonts w:ascii="Times New Roman" w:eastAsia="Times New Roman" w:hAnsi="Times New Roman" w:cs="Times New Roman"/>
          <w:sz w:val="24"/>
          <w:szCs w:val="24"/>
          <w:lang w:eastAsia="sk-SK"/>
        </w:rPr>
      </w:pPr>
    </w:p>
    <w:p w:rsidR="003E5712" w:rsidRPr="00067D3D" w:rsidRDefault="003E5712" w:rsidP="003E5712">
      <w:pPr>
        <w:spacing w:after="0" w:line="240" w:lineRule="auto"/>
        <w:jc w:val="both"/>
        <w:rPr>
          <w:rFonts w:ascii="Times New Roman" w:eastAsia="Times New Roman" w:hAnsi="Times New Roman" w:cs="Times New Roman"/>
          <w:b/>
          <w:bCs/>
          <w:sz w:val="24"/>
          <w:szCs w:val="24"/>
          <w:lang w:eastAsia="sk-SK"/>
        </w:rPr>
      </w:pPr>
      <w:r w:rsidRPr="00067D3D">
        <w:rPr>
          <w:rFonts w:ascii="Times New Roman" w:eastAsia="Times New Roman" w:hAnsi="Times New Roman" w:cs="Times New Roman"/>
          <w:b/>
          <w:bCs/>
          <w:sz w:val="24"/>
          <w:szCs w:val="24"/>
          <w:lang w:eastAsia="sk-SK"/>
        </w:rPr>
        <w:t>2.2.1. Popis návrhu:</w:t>
      </w:r>
    </w:p>
    <w:p w:rsidR="003E5712" w:rsidRPr="00067D3D" w:rsidRDefault="003E5712" w:rsidP="003E5712">
      <w:pPr>
        <w:spacing w:after="0" w:line="240" w:lineRule="auto"/>
        <w:jc w:val="both"/>
        <w:rPr>
          <w:rFonts w:ascii="Times New Roman" w:eastAsia="Times New Roman" w:hAnsi="Times New Roman" w:cs="Times New Roman"/>
          <w:sz w:val="24"/>
          <w:szCs w:val="24"/>
          <w:lang w:eastAsia="sk-SK"/>
        </w:rPr>
      </w:pPr>
    </w:p>
    <w:p w:rsidR="003E5712" w:rsidRPr="00F92AED" w:rsidRDefault="003E5712" w:rsidP="003E5712">
      <w:pPr>
        <w:spacing w:after="0" w:line="240" w:lineRule="auto"/>
        <w:ind w:firstLine="708"/>
        <w:jc w:val="both"/>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 xml:space="preserve">Navrhovanou novelou zákona č. 180/2014 Z. z. sa rozširuje možnosť hlasovať poštou </w:t>
      </w:r>
      <w:r w:rsidRPr="00F92AED">
        <w:rPr>
          <w:rFonts w:ascii="Times New Roman" w:eastAsia="Times New Roman" w:hAnsi="Times New Roman" w:cs="Times New Roman"/>
          <w:sz w:val="24"/>
          <w:szCs w:val="24"/>
          <w:lang w:eastAsia="sk-SK"/>
        </w:rPr>
        <w:t xml:space="preserve">voličom, ktorí nemajú trvalý pobyt na území Slovenskej republiky a voličom, ktorí majú trvalý pobyt na území Slovenskej republiky a v čase volieb sa zdržiavajú mimo jej územia, aj vo voľbách prezidenta Slovenskej republiky. </w:t>
      </w:r>
    </w:p>
    <w:p w:rsidR="003E5712" w:rsidRPr="00405A00" w:rsidRDefault="003E5712" w:rsidP="003E5712">
      <w:pPr>
        <w:spacing w:after="0" w:line="240" w:lineRule="auto"/>
        <w:ind w:firstLine="708"/>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 xml:space="preserve">Pre voľbu poštou ministerstvo vnútra utvára a spravuje informačný systém, prostredníctvom ktorého môžu voliči, ktorí nemajú trvalý pobyt na území Slovenskej republiky a voliči, ktorí majú trvalý pobyt na území Slovenskej republiky a v čase volieb sa zdržiavajú mimo jej územia, elektronicky požiadať o voľbu poštou vo voľbách do Národnej rady Slovenskej republiky, vo voľbách prezidenta Slovenskej republiky a v referende. </w:t>
      </w:r>
      <w:r w:rsidRPr="00F92AED">
        <w:rPr>
          <w:rFonts w:ascii="Times New Roman" w:eastAsia="Times New Roman" w:hAnsi="Times New Roman" w:cs="Times New Roman"/>
          <w:sz w:val="24"/>
          <w:szCs w:val="24"/>
          <w:lang w:eastAsia="sk-SK"/>
        </w:rPr>
        <w:t xml:space="preserve">Zároveň ostáva zachovaná možnosť požiadať o voľbu poštou v týchto voľbách aj v listinnej podobe. V návrhu zákona sú upravené podmienky podania žiadosti o voľbu poštou elektronicky aj listinne, vrátane spoločných ustanovení upravujúcich podrobnosti súvisiace s hlasovaním poštou a zisťovaním výsledkov voľby poštou v príslušných voľbách.  </w:t>
      </w:r>
    </w:p>
    <w:p w:rsidR="003E5712" w:rsidRDefault="003E5712" w:rsidP="003E5712">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Za účelom zisťovania výsledkov </w:t>
      </w:r>
      <w:r w:rsidRPr="00F92AED">
        <w:rPr>
          <w:rFonts w:ascii="Times New Roman" w:eastAsia="Times New Roman" w:hAnsi="Times New Roman" w:cs="Times New Roman"/>
          <w:sz w:val="24"/>
          <w:szCs w:val="24"/>
          <w:lang w:eastAsia="sk-SK"/>
        </w:rPr>
        <w:t>voľby</w:t>
      </w:r>
      <w:r>
        <w:rPr>
          <w:rFonts w:ascii="Times New Roman" w:eastAsia="Times New Roman" w:hAnsi="Times New Roman" w:cs="Times New Roman"/>
          <w:sz w:val="24"/>
          <w:szCs w:val="24"/>
          <w:lang w:eastAsia="sk-SK"/>
        </w:rPr>
        <w:t xml:space="preserve"> poštou sa utvára okresná volebná komisia pre voľbu poštou (dohliada na pripravenosť okrskových volebných komisií utvorených pre osobitné</w:t>
      </w:r>
      <w:r w:rsidRPr="00F92AED">
        <w:rPr>
          <w:rFonts w:ascii="Times New Roman" w:eastAsia="Times New Roman" w:hAnsi="Times New Roman" w:cs="Times New Roman"/>
          <w:sz w:val="24"/>
          <w:szCs w:val="24"/>
          <w:lang w:eastAsia="sk-SK"/>
        </w:rPr>
        <w:t xml:space="preserve"> volebné </w:t>
      </w:r>
      <w:r>
        <w:rPr>
          <w:rFonts w:ascii="Times New Roman" w:eastAsia="Times New Roman" w:hAnsi="Times New Roman" w:cs="Times New Roman"/>
          <w:sz w:val="24"/>
          <w:szCs w:val="24"/>
          <w:lang w:eastAsia="sk-SK"/>
        </w:rPr>
        <w:t xml:space="preserve">okrsky, </w:t>
      </w:r>
      <w:r w:rsidRPr="00F92AED">
        <w:rPr>
          <w:rFonts w:ascii="Times New Roman" w:eastAsia="Times New Roman" w:hAnsi="Times New Roman" w:cs="Times New Roman"/>
          <w:sz w:val="24"/>
          <w:szCs w:val="24"/>
          <w:lang w:eastAsia="sk-SK"/>
        </w:rPr>
        <w:t>prerokúva informácie ministerstva vnútra o organizačnej a technickej príprave voľby poštou a informácie o zabezpečení činnosti svojho odborného sumarizačného útvaru, dohliada na výsledky hlasovania poštou, vyhotovuje zápisnicu o výsledku voľby poštou a odovzdáva volebné dokumenty do úschovy ministerstvu vnútra)</w:t>
      </w:r>
      <w:r>
        <w:rPr>
          <w:rFonts w:ascii="Times New Roman" w:eastAsia="Times New Roman" w:hAnsi="Times New Roman" w:cs="Times New Roman"/>
          <w:sz w:val="24"/>
          <w:szCs w:val="24"/>
          <w:lang w:eastAsia="sk-SK"/>
        </w:rPr>
        <w:t xml:space="preserve"> a okrskové volebné komisie </w:t>
      </w:r>
      <w:r>
        <w:rPr>
          <w:rFonts w:ascii="Times New Roman" w:eastAsia="Times New Roman" w:hAnsi="Times New Roman" w:cs="Times New Roman"/>
          <w:sz w:val="24"/>
          <w:szCs w:val="24"/>
          <w:lang w:eastAsia="sk-SK"/>
        </w:rPr>
        <w:lastRenderedPageBreak/>
        <w:t xml:space="preserve">utvorené pre osobitné </w:t>
      </w:r>
      <w:r w:rsidRPr="00F92AED">
        <w:rPr>
          <w:rFonts w:ascii="Times New Roman" w:eastAsia="Times New Roman" w:hAnsi="Times New Roman" w:cs="Times New Roman"/>
          <w:sz w:val="24"/>
          <w:szCs w:val="24"/>
          <w:lang w:eastAsia="sk-SK"/>
        </w:rPr>
        <w:t>volebné okrsky</w:t>
      </w:r>
      <w:r>
        <w:rPr>
          <w:rFonts w:ascii="Times New Roman" w:eastAsia="Times New Roman" w:hAnsi="Times New Roman" w:cs="Times New Roman"/>
          <w:sz w:val="24"/>
          <w:szCs w:val="24"/>
          <w:lang w:eastAsia="sk-SK"/>
        </w:rPr>
        <w:t xml:space="preserve">, ktoré preberajú návratné obálky od ministerstva vnútra, vyznačujú voľbu poštou </w:t>
      </w:r>
      <w:r w:rsidRPr="00F92AED">
        <w:rPr>
          <w:rFonts w:ascii="Times New Roman" w:eastAsia="Times New Roman" w:hAnsi="Times New Roman" w:cs="Times New Roman"/>
          <w:sz w:val="24"/>
          <w:szCs w:val="24"/>
          <w:lang w:eastAsia="sk-SK"/>
        </w:rPr>
        <w:t>v príslušnom zozname voličov</w:t>
      </w:r>
      <w:r>
        <w:rPr>
          <w:rFonts w:ascii="Times New Roman" w:eastAsia="Times New Roman" w:hAnsi="Times New Roman" w:cs="Times New Roman"/>
          <w:sz w:val="24"/>
          <w:szCs w:val="24"/>
          <w:lang w:eastAsia="sk-SK"/>
        </w:rPr>
        <w:t xml:space="preserve">, vkladajú obálky do volebnej schránky, sčítavajú hlasy, vyhotovujú zápisnicu o výsledku hlasovania poštou a odovzdávajú volebné dokumenty do úschovy ministerstvu vnútra. </w:t>
      </w:r>
    </w:p>
    <w:p w:rsidR="003E5712" w:rsidRDefault="003E5712" w:rsidP="003E5712">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Návrhom</w:t>
      </w:r>
      <w:r w:rsidRPr="00F92AED">
        <w:rPr>
          <w:rFonts w:ascii="Times New Roman" w:eastAsia="Times New Roman" w:hAnsi="Times New Roman" w:cs="Times New Roman"/>
          <w:sz w:val="24"/>
          <w:szCs w:val="24"/>
          <w:lang w:eastAsia="sk-SK"/>
        </w:rPr>
        <w:t xml:space="preserve"> zákona </w:t>
      </w:r>
      <w:r>
        <w:rPr>
          <w:rFonts w:ascii="Times New Roman" w:eastAsia="Times New Roman" w:hAnsi="Times New Roman" w:cs="Times New Roman"/>
          <w:sz w:val="24"/>
          <w:szCs w:val="24"/>
          <w:lang w:eastAsia="sk-SK"/>
        </w:rPr>
        <w:t>sa tiež umožňuje predsedovi Národnej rady Slovenskej republiky vyhlásiť voľby prezidenta Slovenskej republiky tak, aby sa druhé kolo volieb prezidenta a voľby do Európskeho parlamentu konali v rovnaký deň a v rovnakom čase.</w:t>
      </w:r>
    </w:p>
    <w:p w:rsidR="003E5712" w:rsidRPr="007D5748" w:rsidRDefault="003E5712" w:rsidP="003E5712">
      <w:pPr>
        <w:spacing w:after="0" w:line="240" w:lineRule="auto"/>
        <w:jc w:val="both"/>
        <w:rPr>
          <w:rFonts w:ascii="Times New Roman" w:eastAsia="Times New Roman" w:hAnsi="Times New Roman" w:cs="Times New Roman"/>
          <w:sz w:val="24"/>
          <w:szCs w:val="24"/>
          <w:lang w:eastAsia="sk-SK"/>
        </w:rPr>
      </w:pPr>
    </w:p>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w:t>
      </w:r>
    </w:p>
    <w:p w:rsidR="003E5712" w:rsidRPr="007D5748" w:rsidRDefault="003E5712" w:rsidP="003E5712">
      <w:pPr>
        <w:spacing w:after="0" w:line="240" w:lineRule="auto"/>
        <w:rPr>
          <w:rFonts w:ascii="Times New Roman" w:eastAsia="Times New Roman" w:hAnsi="Times New Roman" w:cs="Times New Roman"/>
          <w:sz w:val="24"/>
          <w:szCs w:val="24"/>
          <w:lang w:eastAsia="sk-SK"/>
        </w:rPr>
      </w:pPr>
    </w:p>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3E5712" w:rsidRPr="007D5748" w:rsidRDefault="003E5712" w:rsidP="003E5712">
      <w:pPr>
        <w:spacing w:after="0" w:line="240" w:lineRule="auto"/>
        <w:rPr>
          <w:rFonts w:ascii="Times New Roman" w:eastAsia="Times New Roman" w:hAnsi="Times New Roman" w:cs="Times New Roman"/>
          <w:sz w:val="24"/>
          <w:szCs w:val="24"/>
          <w:lang w:eastAsia="sk-SK"/>
        </w:rPr>
      </w:pPr>
    </w:p>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3E5712" w:rsidRPr="007D5748" w:rsidRDefault="003E5712" w:rsidP="003E5712">
      <w:pPr>
        <w:spacing w:after="0" w:line="240" w:lineRule="auto"/>
        <w:rPr>
          <w:rFonts w:ascii="Times New Roman" w:eastAsia="Times New Roman" w:hAnsi="Times New Roman" w:cs="Times New Roman"/>
          <w:sz w:val="24"/>
          <w:szCs w:val="24"/>
          <w:lang w:eastAsia="sk-SK"/>
        </w:rPr>
      </w:pPr>
    </w:p>
    <w:p w:rsidR="003E5712" w:rsidRPr="007D5748" w:rsidRDefault="003E5712" w:rsidP="003E5712">
      <w:pPr>
        <w:spacing w:after="0" w:line="240" w:lineRule="auto"/>
        <w:rPr>
          <w:rFonts w:ascii="Times New Roman" w:eastAsia="Times New Roman" w:hAnsi="Times New Roman" w:cs="Times New Roman"/>
          <w:sz w:val="24"/>
          <w:szCs w:val="24"/>
          <w:lang w:eastAsia="sk-SK"/>
        </w:rPr>
      </w:pPr>
    </w:p>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3E5712" w:rsidRPr="007D5748" w:rsidRDefault="003E5712" w:rsidP="003E5712">
      <w:pPr>
        <w:spacing w:after="0" w:line="240" w:lineRule="auto"/>
        <w:rPr>
          <w:rFonts w:ascii="Times New Roman" w:eastAsia="Times New Roman" w:hAnsi="Times New Roman" w:cs="Times New Roman"/>
          <w:sz w:val="24"/>
          <w:szCs w:val="24"/>
          <w:lang w:eastAsia="sk-SK"/>
        </w:rPr>
      </w:pPr>
    </w:p>
    <w:p w:rsidR="003E5712" w:rsidRPr="007D5748" w:rsidRDefault="003E5712" w:rsidP="003E5712">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3E5712" w:rsidRPr="007D5748" w:rsidTr="003E5712">
        <w:trPr>
          <w:cantSplit/>
          <w:trHeight w:val="70"/>
        </w:trPr>
        <w:tc>
          <w:tcPr>
            <w:tcW w:w="4530" w:type="dxa"/>
            <w:vMerge w:val="restart"/>
            <w:shd w:val="clear" w:color="auto" w:fill="BFBFBF" w:themeFill="background1" w:themeFillShade="BF"/>
            <w:vAlign w:val="center"/>
          </w:tcPr>
          <w:p w:rsidR="003E5712" w:rsidRPr="007D5748" w:rsidRDefault="003E5712" w:rsidP="003E571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3E5712" w:rsidRPr="007D5748" w:rsidRDefault="003E5712" w:rsidP="003E571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3E5712" w:rsidRPr="007D5748" w:rsidTr="003E5712">
        <w:trPr>
          <w:cantSplit/>
          <w:trHeight w:val="70"/>
        </w:trPr>
        <w:tc>
          <w:tcPr>
            <w:tcW w:w="4530" w:type="dxa"/>
            <w:vMerge/>
            <w:shd w:val="clear" w:color="auto" w:fill="BFBFBF" w:themeFill="background1" w:themeFillShade="BF"/>
          </w:tcPr>
          <w:p w:rsidR="003E5712" w:rsidRPr="007D5748" w:rsidRDefault="003E5712" w:rsidP="003E571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3E5712" w:rsidRPr="007D5748" w:rsidRDefault="003E5712" w:rsidP="003E571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134" w:type="dxa"/>
            <w:shd w:val="clear" w:color="auto" w:fill="BFBFBF" w:themeFill="background1" w:themeFillShade="BF"/>
            <w:vAlign w:val="center"/>
          </w:tcPr>
          <w:p w:rsidR="003E5712" w:rsidRPr="007D5748" w:rsidRDefault="003E5712" w:rsidP="003E571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vAlign w:val="center"/>
          </w:tcPr>
          <w:p w:rsidR="003E5712" w:rsidRPr="007D5748" w:rsidRDefault="003E5712" w:rsidP="003E571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rsidR="003E5712" w:rsidRPr="007D5748" w:rsidRDefault="003E5712" w:rsidP="003E571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3E5712" w:rsidRPr="007D5748" w:rsidTr="003E5712">
        <w:trPr>
          <w:trHeight w:val="70"/>
        </w:trPr>
        <w:tc>
          <w:tcPr>
            <w:tcW w:w="4530" w:type="dxa"/>
          </w:tcPr>
          <w:p w:rsidR="003E5712" w:rsidRPr="007D5748" w:rsidRDefault="003E5712" w:rsidP="003E5712">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3E5712" w:rsidRPr="007D5748" w:rsidTr="003E5712">
        <w:trPr>
          <w:trHeight w:val="70"/>
        </w:trPr>
        <w:tc>
          <w:tcPr>
            <w:tcW w:w="4530" w:type="dxa"/>
          </w:tcPr>
          <w:p w:rsidR="003E5712" w:rsidRPr="007D5748" w:rsidRDefault="003E5712" w:rsidP="003E5712">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3E5712" w:rsidRPr="007D5748" w:rsidTr="003E5712">
        <w:trPr>
          <w:trHeight w:val="70"/>
        </w:trPr>
        <w:tc>
          <w:tcPr>
            <w:tcW w:w="4530" w:type="dxa"/>
          </w:tcPr>
          <w:p w:rsidR="003E5712" w:rsidRPr="007D5748" w:rsidRDefault="003E5712" w:rsidP="003E5712">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3E5712" w:rsidRPr="007D5748" w:rsidRDefault="003E5712" w:rsidP="003E5712">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3E5712" w:rsidRPr="007D5748" w:rsidRDefault="003E5712" w:rsidP="003E5712">
      <w:pPr>
        <w:spacing w:after="0" w:line="240" w:lineRule="auto"/>
        <w:rPr>
          <w:rFonts w:ascii="Times New Roman" w:eastAsia="Times New Roman" w:hAnsi="Times New Roman" w:cs="Times New Roman"/>
          <w:sz w:val="24"/>
          <w:szCs w:val="24"/>
          <w:lang w:eastAsia="sk-SK"/>
        </w:rPr>
      </w:pPr>
    </w:p>
    <w:p w:rsidR="003E5712" w:rsidRPr="007D5748" w:rsidRDefault="003E5712" w:rsidP="003E5712">
      <w:pPr>
        <w:spacing w:after="0" w:line="240" w:lineRule="auto"/>
        <w:rPr>
          <w:rFonts w:ascii="Times New Roman" w:eastAsia="Times New Roman" w:hAnsi="Times New Roman" w:cs="Times New Roman"/>
          <w:sz w:val="24"/>
          <w:szCs w:val="24"/>
          <w:lang w:eastAsia="sk-SK"/>
        </w:rPr>
      </w:pPr>
    </w:p>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3E5712" w:rsidRDefault="003E5712" w:rsidP="003E5712">
      <w:pPr>
        <w:spacing w:after="0" w:line="240" w:lineRule="auto"/>
        <w:jc w:val="both"/>
        <w:rPr>
          <w:rFonts w:ascii="Times New Roman" w:eastAsia="Times New Roman" w:hAnsi="Times New Roman" w:cs="Times New Roman"/>
          <w:sz w:val="24"/>
          <w:szCs w:val="24"/>
          <w:lang w:eastAsia="sk-SK"/>
        </w:rPr>
      </w:pPr>
    </w:p>
    <w:p w:rsidR="003E5712" w:rsidRDefault="003E5712" w:rsidP="003E5712">
      <w:pPr>
        <w:spacing w:after="0" w:line="240" w:lineRule="auto"/>
        <w:ind w:firstLine="708"/>
        <w:jc w:val="both"/>
        <w:rPr>
          <w:rFonts w:ascii="Times New Roman" w:eastAsia="Times New Roman" w:hAnsi="Times New Roman" w:cs="Times New Roman"/>
          <w:sz w:val="24"/>
          <w:szCs w:val="24"/>
          <w:lang w:eastAsia="sk-SK"/>
        </w:rPr>
      </w:pPr>
    </w:p>
    <w:p w:rsidR="003E5712" w:rsidRPr="00067D3D" w:rsidRDefault="003E5712" w:rsidP="003E5712">
      <w:pPr>
        <w:spacing w:after="0" w:line="240" w:lineRule="auto"/>
        <w:ind w:firstLine="708"/>
        <w:jc w:val="both"/>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Návrhom zákona sa po splnení podmienok ustanovených touto novelou umožňuje voličom, ktorí nemajú trvalý pobyt na území Slovenskej republiky a voličom, ktorí majú trvalý pobyt na území Slovenskej republiky a v čase volieb sa zdržiavajú mimo jej územia, hlasovať vo voľbách do Národnej rady Slovenskej republiky, vo voľbách prezidenta Slovenskej republiky a v referende poštou. Predloženým návrhom sa ďalej vytvára možnosť vyhlásenia volieb prezidenta Slovenskej republiky tak, aby sa ich druhé kolo a voľby do Európskeho parlamentu konali v rovnaký deň a v rovnakom čase.</w:t>
      </w:r>
    </w:p>
    <w:p w:rsidR="003E5712" w:rsidRPr="00067D3D" w:rsidRDefault="003E5712" w:rsidP="003E5712">
      <w:pPr>
        <w:spacing w:after="0" w:line="240" w:lineRule="auto"/>
        <w:ind w:firstLine="708"/>
        <w:jc w:val="both"/>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Dopad na štátny rozpočet je vyčíslený za rok 2024, v ktorom sa predpokladá konanie volieb do Národnej rady Slovenskej republiky, volieb prezidenta Slovenskej republiky a volieb do Európskeho parlamentu. Finančné prostriedky na vykonanie referenda sa nerozpočtujú, poskytujú sa po vyhlásení referenda prezidentom Slovenskej republiky. Z uvedeného dôvodu sa finančné dopady za referendum nevyčísľujú.</w:t>
      </w:r>
    </w:p>
    <w:p w:rsidR="003E5712" w:rsidRPr="00067D3D" w:rsidRDefault="003E5712" w:rsidP="003E5712">
      <w:pPr>
        <w:spacing w:after="0" w:line="240" w:lineRule="auto"/>
        <w:ind w:firstLine="708"/>
        <w:jc w:val="both"/>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 xml:space="preserve">Výšku dopadu na štátny rozpočet z titulu hlasovania poštou vo voľbách do Národnej rady Slovenskej republiky, vo voľbách prezidenta Slovenskej republiky a možnosti konania druhého kola volieb prezidenta Slovenskej republiky s voľbami do Európskeho parlamentu v rovnaký deň a v rovnakom čase v roku 2024, nie je možné v súčasnosti presne kvantifikovať. Výpočet vplyvu na štátny rozpočet závisí od druhu volieb vyhlásených predsedom Národnej rady Slovenskej republiky, od počtu kandidujúcich subjektov, ktorých kandidátna listina bola pre konkrétne voľby zaregistrovaná, od počtu vytvorených volebných okrskov, počtu členov </w:t>
      </w:r>
      <w:r w:rsidRPr="00067D3D">
        <w:rPr>
          <w:rFonts w:ascii="Times New Roman" w:eastAsia="Times New Roman" w:hAnsi="Times New Roman" w:cs="Times New Roman"/>
          <w:sz w:val="24"/>
          <w:szCs w:val="24"/>
          <w:lang w:eastAsia="sk-SK"/>
        </w:rPr>
        <w:lastRenderedPageBreak/>
        <w:t>a zapisovateľov volebných komisií, pričom zákon nestanovuje hornú hranicu počtu členov volebných komisií, a od výšky odmeny za výkon funkcie člena, predsedu a zapisovateľa volebnej komisie, ktorej výška vychádza z priemernej mesačnej mzdy zamestnanca v národnom hospodárstve za príslušný kalendárny štvrťrok pred kalendárnym štvrťrokom, v ktorom sa konajú voľby.</w:t>
      </w:r>
    </w:p>
    <w:p w:rsidR="003E5712" w:rsidRPr="00067D3D" w:rsidRDefault="003E5712" w:rsidP="003E5712">
      <w:pPr>
        <w:spacing w:after="0" w:line="240" w:lineRule="auto"/>
        <w:ind w:firstLine="708"/>
        <w:jc w:val="both"/>
        <w:rPr>
          <w:rFonts w:ascii="Times New Roman" w:eastAsia="Times New Roman" w:hAnsi="Times New Roman" w:cs="Times New Roman"/>
          <w:bCs/>
          <w:sz w:val="24"/>
          <w:szCs w:val="24"/>
          <w:lang w:eastAsia="sk-SK"/>
        </w:rPr>
      </w:pPr>
      <w:r w:rsidRPr="00067D3D">
        <w:rPr>
          <w:rFonts w:ascii="Times New Roman" w:eastAsia="Times New Roman" w:hAnsi="Times New Roman" w:cs="Times New Roman"/>
          <w:bCs/>
          <w:sz w:val="24"/>
          <w:szCs w:val="24"/>
          <w:lang w:eastAsia="sk-SK"/>
        </w:rPr>
        <w:t>Vychádzajúc z predbežnej kvantifikácie výdavkov vyplývajúcej z návrhu novely zákona č. 180/2014 Z. z. a vytvorenia podmienok na uplatnenie práva hlasovať poštou, finančný dopad za rok 2022 vo výške 230 000 eur (kategória 700 – kapitálové výdavky), za rok 2023 vo výške 80 000 eur (z toho vo výške 50 000 eur za kategóriu 630 – tovary a služby a vo výške 30 000 eur za kategóriu 700 - kapitálové výdavky), za rok 2024  vo výške 422 000 eur (z toho vo výške 312 800 za kategóriu 630 – tovary a služby a vo výške 109 200 za kategóriu 640 – bežné transfery) a za rok 2025 v rámci kategórie 630 – bežné transfery vo výške 50 000 eur bude hradený z vlastných rozpočtových zdrojov kapitoly ministerstva vnútra.  Rozpočtovo nekrytý objem výdavkov vo výške 3 108 000 eur bude ministerstvo vnútra požadovať navýšením limitu výdavkov kapitoly ministerstva vnútra, ako aj limitu záväzného ukazovateľa štátneho rozpočtu na úhradu nákladov preneseného výkonu štátnej správy na úseku volieb v rámci kategórie 640 – bežné transfery na rok 2024 až po vyhlásení konania druhého kola volieb prezidenta Slovenskej republiky a konania volieb do Európskeho parlamentu v rovnaký deň a v rovnakom čase.</w:t>
      </w:r>
    </w:p>
    <w:p w:rsidR="003E5712" w:rsidRPr="00067D3D" w:rsidRDefault="003E5712" w:rsidP="003E5712">
      <w:pPr>
        <w:spacing w:after="0" w:line="240" w:lineRule="auto"/>
        <w:ind w:firstLine="708"/>
        <w:jc w:val="both"/>
        <w:rPr>
          <w:rFonts w:ascii="Times New Roman" w:eastAsia="Times New Roman" w:hAnsi="Times New Roman" w:cs="Times New Roman"/>
          <w:sz w:val="24"/>
          <w:szCs w:val="24"/>
          <w:lang w:eastAsia="sk-SK"/>
        </w:rPr>
      </w:pPr>
      <w:r w:rsidRPr="00067D3D">
        <w:rPr>
          <w:rFonts w:ascii="Times New Roman" w:eastAsia="Times New Roman" w:hAnsi="Times New Roman" w:cs="Times New Roman"/>
          <w:bCs/>
          <w:sz w:val="24"/>
          <w:szCs w:val="24"/>
          <w:lang w:eastAsia="sk-SK"/>
        </w:rPr>
        <w:t>Vplyv na rozpočet z titulu zabezpečenia hlasovania poštou vo voľbách do Národnej rady Slovenskej republiky a vo voľbách prezidenta Slovenskej republiky v roku 2024 si vyžaduje finančné prostriedky vo výške 782 000 eur, z toho sumu 410 000 eur tvoria výdavky za informačný systém pre voľbu poštou a sumu 372 000 eur tvoria výdavky na zabezpečenie činnosti okresnej volebnej komisie pre voľbu poštou, činnosti okrskových volebných komisií utvorených pre osobitné okrsky (112 000 eur) a výdavky na spracovanie údajov, tlače a kompletizácie zásielok pre voľbu poštou (260 000 eur). Tieto výdavky budú hradené z</w:t>
      </w:r>
      <w:r w:rsidRPr="00067D3D">
        <w:rPr>
          <w:rFonts w:ascii="Times New Roman" w:eastAsia="Times New Roman" w:hAnsi="Times New Roman" w:cs="Times New Roman"/>
          <w:bCs/>
          <w:sz w:val="24"/>
          <w:szCs w:val="24"/>
        </w:rPr>
        <w:t xml:space="preserve"> vlastných limitov výdavkov kapitoly ministerstva vnútra za príslušný rozpočtový rok.</w:t>
      </w:r>
    </w:p>
    <w:p w:rsidR="003E5712" w:rsidRPr="00067D3D" w:rsidRDefault="003E5712" w:rsidP="003E5712">
      <w:pPr>
        <w:spacing w:after="0" w:line="240" w:lineRule="auto"/>
        <w:ind w:firstLine="708"/>
        <w:jc w:val="both"/>
        <w:rPr>
          <w:rFonts w:ascii="Times New Roman" w:eastAsia="Times New Roman" w:hAnsi="Times New Roman" w:cs="Times New Roman"/>
          <w:bCs/>
          <w:sz w:val="24"/>
          <w:szCs w:val="24"/>
          <w:lang w:eastAsia="sk-SK"/>
        </w:rPr>
      </w:pPr>
      <w:r w:rsidRPr="00067D3D">
        <w:rPr>
          <w:rFonts w:ascii="Times New Roman" w:eastAsia="Times New Roman" w:hAnsi="Times New Roman" w:cs="Times New Roman"/>
          <w:bCs/>
          <w:sz w:val="24"/>
          <w:szCs w:val="24"/>
          <w:lang w:eastAsia="sk-SK"/>
        </w:rPr>
        <w:t xml:space="preserve">Podľa §11b návrhu zákona ministerstvo vnútra utvára a spravuje informačný systém pre voľbu poštou, prostredníctvom ktorého voliči, ktorí nemajú trvalý pobyt na území Slovenskej republiky a voliči, ktorí majú trvalý pobyt na území Slovenskej republiky a v čase volieb sa zdržiavajú mimo jej územia môžu požiadať o voľbu poštou elektronicky. Financovanie informačného systému pre voľbu poštou (projekt „Voľby zo zahraničia“) v sume 410 000 eur bude hradené z rozpočtu kapitoly ministerstva vnútra. Proces informatizácie zahŕňa výdavky v rámci kategórie 700 – kapitálové výdavky v sume 260 000 eur, z toho v sume 230 000 eur na vývoj aplikácie a v sume 30 000 eur na jej nasadenie do produkcie. Samotný vývoj aplikácie zahŕňa vytvorenie dvoch samostatných  webových aplikácií s prístupom do jednej databázy. Prvá časť aplikácie zahŕňa funkčné požiadavky pre občana (registrácia voliča zo zahraničia, opätovné prihlásenie voliča po úspešnej registrácii, zobrazenie statusu voliča, zmena registrovaných údajov, podanie žiadosti o opätovné zaslanie materiálov na hlasovanie, zrušenie registrácie voliča, zaznamenávanie neúspešnej registrácie a prihlásenia voliča, online overenie zadaných údajov, vytváranie a zasielanie notifikačných e-mailov pre voliča). Druhá časť aplikácie zahŕňa funkčné požiadavky pre centrálnu evidenciu voličov a doručovanie materiálov na hlasovanie (vytváranie a zasielanie zoznamov voličov, ktorí požiadali o voľbu poštou  a voličov, ktorí vykonali voľbu poštou zo zahraničia, vytváranie podacieho hárku pre Slovenskú poštu, spracovanie </w:t>
      </w:r>
      <w:proofErr w:type="spellStart"/>
      <w:r w:rsidRPr="00067D3D">
        <w:rPr>
          <w:rFonts w:ascii="Times New Roman" w:eastAsia="Times New Roman" w:hAnsi="Times New Roman" w:cs="Times New Roman"/>
          <w:bCs/>
          <w:sz w:val="24"/>
          <w:szCs w:val="24"/>
          <w:lang w:eastAsia="sk-SK"/>
        </w:rPr>
        <w:t>ePotvrdenky</w:t>
      </w:r>
      <w:proofErr w:type="spellEnd"/>
      <w:r w:rsidRPr="00067D3D">
        <w:rPr>
          <w:rFonts w:ascii="Times New Roman" w:eastAsia="Times New Roman" w:hAnsi="Times New Roman" w:cs="Times New Roman"/>
          <w:bCs/>
          <w:sz w:val="24"/>
          <w:szCs w:val="24"/>
          <w:lang w:eastAsia="sk-SK"/>
        </w:rPr>
        <w:t xml:space="preserve"> o zaslaní materiálov na hlasovanie, uvedenie dôvodov nedoručenia, schvaľovanie opakovaného zaslania materiálov na hlasovanie na základe žiadosti voliča a podobne). Zabezpečenie prevádzky aplikácie predpokladá aj výdavky v rámci kategórie 630 – tovary a služby v celkovej sume 150 000 eur, a to vo výške 50 000 eur za tri rozpočtové roky, ktoré budú hradené z rozpočtu kapitoly ministerstva vnútra.</w:t>
      </w:r>
    </w:p>
    <w:p w:rsidR="003E5712" w:rsidRPr="00067D3D" w:rsidRDefault="003E5712" w:rsidP="003E5712">
      <w:pPr>
        <w:spacing w:after="0" w:line="240" w:lineRule="auto"/>
        <w:ind w:firstLine="708"/>
        <w:jc w:val="both"/>
        <w:rPr>
          <w:rFonts w:ascii="Times New Roman" w:eastAsia="Times New Roman" w:hAnsi="Times New Roman" w:cs="Times New Roman"/>
          <w:bCs/>
          <w:sz w:val="24"/>
          <w:szCs w:val="24"/>
          <w:lang w:eastAsia="sk-SK"/>
        </w:rPr>
      </w:pPr>
      <w:r w:rsidRPr="00067D3D">
        <w:rPr>
          <w:rFonts w:ascii="Times New Roman" w:eastAsia="Times New Roman" w:hAnsi="Times New Roman" w:cs="Times New Roman"/>
          <w:bCs/>
          <w:sz w:val="24"/>
          <w:szCs w:val="24"/>
          <w:lang w:eastAsia="sk-SK"/>
        </w:rPr>
        <w:t xml:space="preserve">Výdavky spojené s utvorením a so zabezpečením činnosti okresnej volebnej komisie pre voľbu poštou a okrskových volebných komisií utvorených pre osobitné okrsky </w:t>
      </w:r>
      <w:r w:rsidRPr="00067D3D">
        <w:rPr>
          <w:rFonts w:ascii="Times New Roman" w:eastAsia="Times New Roman" w:hAnsi="Times New Roman" w:cs="Times New Roman"/>
          <w:bCs/>
          <w:sz w:val="24"/>
          <w:szCs w:val="24"/>
          <w:lang w:eastAsia="sk-SK"/>
        </w:rPr>
        <w:lastRenderedPageBreak/>
        <w:t xml:space="preserve">a s vyplatením odmien a ďalších nárokov spojených s výkonom funkcie člena, predsedu a zapisovateľa okresnej volebnej komisie pre voľbu poštou a členov, predsedov a zapisovateľov okrskových volebných komisií utvorených pre osobitné okrsky vo voľbách do Národnej rady Slovenskej republiky a vo voľbách prezidenta Slovenskej republiky predkladateľ odhaduje v celkovej výške 112 000 eur, z toho vo výške 2 800 eur v rámci kategórie 630 – tovary a služby a vo výške 109 200 eur v rámci kategórie 640 – bežné transfery. Uvedený vplyv vyplývajúci z návrhu novely zákona č. 180/2014 Z. z. vychádza z odhadovaného počtu okrskových volebných komisií utvorených pre osobitné okrsky v počte 30 volebných komisií vo voľbách do Národnej rady Slovenskej republiky a v rovnakom počte (30) volebných komisií vo voľbách prezidenta Slovenskej republiky, z odhadovaného počtu členov okresnej volebnej komisie pre voľbu poštou a členov okrskových volebných komisií utvorených pre osobitné okrsky, pričom horná hranica počtu delegovaných členov nie je zákonom limitovaná (zákon ustanovuje minimálnu hranicu päť členov okresnej volebnej komisie pre voľbu poštou a minimálnu hranicu deväť členov okrskovej volebnej komisie utvorenej pre osobitný okrsok), z odhadu výšky odmeny člena, predsedu a zapisovateľa okresnej volebnej komisie pre voľbu poštou a odmeny člena, predsedu a zapisovateľa okrskovej volebnej komisie utvorenej pre osobitný okrsok. Ďalej rozpočtové vplyvy vychádzajú z odhadu výdavkov spojených s výkonom funkcie člena, predsedu a zapisovateľa uvedených volebných komisií (cestovné náhrady, stravovanie, občerstvenie) a odhadu výdavkov spojených so zabezpečením činnosti okresnej volebnej komisie pre voľbu poštou a okrskových volebných komisií utvorených pre osobitné okrsky (vybavenie volebnej miestnosti, materiálne a personálne zabezpečenie volebných komisií). Tieto výdavky budú hradené z vlastných limitov výdavkov kapitoly ministerstva vnútra účelovo určených na voľby. </w:t>
      </w:r>
    </w:p>
    <w:p w:rsidR="003E5712" w:rsidRPr="00067D3D" w:rsidRDefault="003E5712" w:rsidP="003E5712">
      <w:pPr>
        <w:spacing w:after="0" w:line="240" w:lineRule="auto"/>
        <w:ind w:firstLine="708"/>
        <w:jc w:val="both"/>
        <w:rPr>
          <w:rFonts w:ascii="Times New Roman" w:eastAsia="Times New Roman" w:hAnsi="Times New Roman" w:cs="Times New Roman"/>
          <w:bCs/>
          <w:sz w:val="24"/>
          <w:szCs w:val="24"/>
          <w:lang w:eastAsia="sk-SK"/>
        </w:rPr>
      </w:pPr>
      <w:r w:rsidRPr="00067D3D">
        <w:rPr>
          <w:rFonts w:ascii="Times New Roman" w:eastAsia="Times New Roman" w:hAnsi="Times New Roman" w:cs="Times New Roman"/>
          <w:bCs/>
          <w:sz w:val="24"/>
          <w:szCs w:val="24"/>
          <w:lang w:eastAsia="sk-SK"/>
        </w:rPr>
        <w:t xml:space="preserve">Realizácia voľby poštou pre voľby do Národnej rady Slovenskej republiky a voľby prezidenta Slovenskej republiky si popri utvorení volebných komisií vyžaduje aj zabezpečenie služby pre voľbu poštou v podobe spracovania údajov voličov, ktorí požiadali o voľbu poštou, ďalej tlač a kompletizáciu zásielok s materiálmi na hlasovanie (obálka na hlasovanie, návratná obálka, poučenie o spôsobe hlasovania, hlasovacie lístky, ak volič požiadal o voľbu poštou </w:t>
      </w:r>
      <w:r w:rsidRPr="00067D3D">
        <w:rPr>
          <w:rFonts w:ascii="Times New Roman" w:eastAsia="Times New Roman" w:hAnsi="Times New Roman" w:cs="Times New Roman"/>
          <w:bCs/>
          <w:strike/>
          <w:sz w:val="24"/>
          <w:szCs w:val="24"/>
          <w:lang w:eastAsia="sk-SK"/>
        </w:rPr>
        <w:t xml:space="preserve"> </w:t>
      </w:r>
      <w:r w:rsidRPr="00067D3D">
        <w:rPr>
          <w:rFonts w:ascii="Times New Roman" w:eastAsia="Times New Roman" w:hAnsi="Times New Roman" w:cs="Times New Roman"/>
          <w:bCs/>
          <w:sz w:val="24"/>
          <w:szCs w:val="24"/>
          <w:lang w:eastAsia="sk-SK"/>
        </w:rPr>
        <w:t xml:space="preserve">v listinnej podobe, tzv. </w:t>
      </w:r>
      <w:proofErr w:type="spellStart"/>
      <w:r w:rsidRPr="00067D3D">
        <w:rPr>
          <w:rFonts w:ascii="Times New Roman" w:eastAsia="Times New Roman" w:hAnsi="Times New Roman" w:cs="Times New Roman"/>
          <w:bCs/>
          <w:sz w:val="24"/>
          <w:szCs w:val="24"/>
          <w:lang w:eastAsia="sk-SK"/>
        </w:rPr>
        <w:t>obálkovanie</w:t>
      </w:r>
      <w:proofErr w:type="spellEnd"/>
      <w:r w:rsidRPr="00067D3D">
        <w:rPr>
          <w:rFonts w:ascii="Times New Roman" w:eastAsia="Times New Roman" w:hAnsi="Times New Roman" w:cs="Times New Roman"/>
          <w:bCs/>
          <w:sz w:val="24"/>
          <w:szCs w:val="24"/>
          <w:lang w:eastAsia="sk-SK"/>
        </w:rPr>
        <w:t>, dodanie zásielok Slovenskej pošte, vypracovanie elektronických dodacích hárkov a pod.), ktorá bude predmetom verejného obstarávania. Vychádzajúc z prípravných trhových konzultácií a zaslanej cenovej ponuky predkladateľ odhaduje výdavky z titulu spracovania údajov, tlače a kompletizácie zásielok pre voľbu poštou vo voľbách do Národnej rady Slovenskej republiky a dvojkolových voľbách prezidenta Slovenskej republiky v sume 260 000 eur, ktoré pokryje z vlastných rozpočtových zdrojov rozpočtovaných na zabezpečenie volieb.</w:t>
      </w:r>
    </w:p>
    <w:p w:rsidR="003E5712" w:rsidRPr="00067D3D" w:rsidRDefault="003E5712" w:rsidP="003E5712">
      <w:pPr>
        <w:spacing w:after="0" w:line="240" w:lineRule="auto"/>
        <w:ind w:firstLine="708"/>
        <w:jc w:val="both"/>
        <w:rPr>
          <w:rFonts w:ascii="Times New Roman" w:eastAsia="Times New Roman" w:hAnsi="Times New Roman" w:cs="Times New Roman"/>
          <w:bCs/>
          <w:sz w:val="24"/>
          <w:szCs w:val="24"/>
          <w:lang w:eastAsia="sk-SK"/>
        </w:rPr>
      </w:pPr>
      <w:r w:rsidRPr="00067D3D">
        <w:rPr>
          <w:rFonts w:ascii="Times New Roman" w:eastAsia="Times New Roman" w:hAnsi="Times New Roman" w:cs="Times New Roman"/>
          <w:bCs/>
          <w:sz w:val="24"/>
          <w:szCs w:val="24"/>
          <w:lang w:eastAsia="sk-SK"/>
        </w:rPr>
        <w:t>V súvislosti s realizáciou voľby poštou, ministerstvo vnútra predpokladá aj výdavky za poštové služby. Dopad na rozpočet vyplývajúci zo zasielania zásielok voličom, ktorí požiadali o voľbu poštou vo voľbách do Národnej rady Slovenskej republiky a vo voľbách prezidenta Slovenskej republiky, nie je možné v súčasnosti kvantifikovať, a to z dôvodu, že predkladateľ nedokáže odhadnúť mieru záujmu voličov o hlasovanie poštou a ani určiť výšku poštových poplatkov za zasielanie zásielok na adresu miesta pobytu v cudzine uvedenej v žiadosti o voľbu poštou. Z uvedeného dôvodu predkladateľ nepožaduje navýšenie výdavkov za poštovné služby a nárast finančných prostriedkov pokryje z vlastných rozpočtových zdrojov.</w:t>
      </w:r>
    </w:p>
    <w:p w:rsidR="003E5712" w:rsidRPr="00067D3D" w:rsidRDefault="003E5712" w:rsidP="003E5712">
      <w:pPr>
        <w:spacing w:after="0" w:line="240" w:lineRule="auto"/>
        <w:ind w:firstLine="708"/>
        <w:jc w:val="both"/>
        <w:rPr>
          <w:rFonts w:ascii="Times New Roman" w:eastAsia="Times New Roman" w:hAnsi="Times New Roman" w:cs="Times New Roman"/>
          <w:bCs/>
          <w:sz w:val="24"/>
          <w:szCs w:val="24"/>
          <w:lang w:eastAsia="sk-SK"/>
        </w:rPr>
      </w:pPr>
    </w:p>
    <w:p w:rsidR="003E5712" w:rsidRPr="00067D3D" w:rsidRDefault="003E5712" w:rsidP="003E5712">
      <w:pPr>
        <w:spacing w:after="0" w:line="240" w:lineRule="auto"/>
        <w:ind w:firstLine="708"/>
        <w:jc w:val="both"/>
        <w:rPr>
          <w:rFonts w:ascii="Times New Roman" w:eastAsia="Times New Roman" w:hAnsi="Times New Roman" w:cs="Times New Roman"/>
          <w:bCs/>
          <w:sz w:val="24"/>
          <w:szCs w:val="24"/>
          <w:lang w:eastAsia="sk-SK"/>
        </w:rPr>
      </w:pPr>
      <w:r w:rsidRPr="00067D3D">
        <w:rPr>
          <w:rFonts w:ascii="Times New Roman" w:eastAsia="Times New Roman" w:hAnsi="Times New Roman" w:cs="Times New Roman"/>
          <w:bCs/>
          <w:sz w:val="24"/>
          <w:szCs w:val="24"/>
          <w:lang w:eastAsia="sk-SK"/>
        </w:rPr>
        <w:t xml:space="preserve">Novela zákona č. 180/2014 Z. z. v § 115a až 115d vytvára zákonné predpoklady na konanie druhého kola volieb prezidenta Slovenskej republiky a konanie volieb do Európskeho parlamentu v rovnaký deň a v rovnakom čase. Podľa § 115a ods. 4 písm. a) volebné okrsky a volebné miestnosti utvorené pre voľby prezidenta Slovenskej republiky platia aj pre voľby do Európskeho parlamentu. Podľa § 115b ods. 3 a 4 návrhu zákona okrsková volebná komisia utvorená pre voľby prezidenta Slovenskej republiky plní aj úlohy okrskovej volebnej komisie pre voľby do Európskeho parlamentu s tým, že ak politický subjekt, ktorého kandidátna listina </w:t>
      </w:r>
      <w:r w:rsidRPr="00067D3D">
        <w:rPr>
          <w:rFonts w:ascii="Times New Roman" w:eastAsia="Times New Roman" w:hAnsi="Times New Roman" w:cs="Times New Roman"/>
          <w:bCs/>
          <w:sz w:val="24"/>
          <w:szCs w:val="24"/>
          <w:lang w:eastAsia="sk-SK"/>
        </w:rPr>
        <w:lastRenderedPageBreak/>
        <w:t xml:space="preserve">pre voľby do Európskeho parlamentu bola zaregistrovaná, nemá zastúpenie v okrskovej volebnej komisii podľa odseku 3, môže delegovať do okrskovej volebnej komisie jedného člena a jedného náhradníka. Podľa § 115b ods. 5 návrhu zákona člen okrskovej volebnej komisie a zapisovateľ okrskovej volebnej komisie </w:t>
      </w:r>
      <w:r w:rsidR="00942118">
        <w:rPr>
          <w:rFonts w:ascii="Times New Roman" w:eastAsia="Times New Roman" w:hAnsi="Times New Roman" w:cs="Times New Roman"/>
          <w:bCs/>
          <w:sz w:val="24"/>
          <w:szCs w:val="24"/>
          <w:lang w:eastAsia="sk-SK"/>
        </w:rPr>
        <w:t xml:space="preserve">budú mať </w:t>
      </w:r>
      <w:r w:rsidRPr="00067D3D">
        <w:rPr>
          <w:rFonts w:ascii="Times New Roman" w:eastAsia="Times New Roman" w:hAnsi="Times New Roman" w:cs="Times New Roman"/>
          <w:bCs/>
          <w:sz w:val="24"/>
          <w:szCs w:val="24"/>
          <w:lang w:eastAsia="sk-SK"/>
        </w:rPr>
        <w:t xml:space="preserve">za deň konania volieb podľa § 115a ods. 1 nárok na odmenu vo výške </w:t>
      </w:r>
      <w:r w:rsidR="00942118">
        <w:rPr>
          <w:rFonts w:ascii="Times New Roman" w:eastAsia="Times New Roman" w:hAnsi="Times New Roman" w:cs="Times New Roman"/>
          <w:bCs/>
          <w:sz w:val="24"/>
          <w:szCs w:val="24"/>
          <w:lang w:eastAsia="sk-SK"/>
        </w:rPr>
        <w:t>ustanovenej vyhláškou ministerstva vnútra</w:t>
      </w:r>
      <w:r w:rsidRPr="00067D3D">
        <w:rPr>
          <w:rFonts w:ascii="Times New Roman" w:eastAsia="Times New Roman" w:hAnsi="Times New Roman" w:cs="Times New Roman"/>
          <w:bCs/>
          <w:sz w:val="24"/>
          <w:szCs w:val="24"/>
          <w:lang w:eastAsia="sk-SK"/>
        </w:rPr>
        <w:t>.</w:t>
      </w:r>
    </w:p>
    <w:p w:rsidR="003E5712" w:rsidRPr="00067D3D" w:rsidRDefault="003E5712" w:rsidP="003E5712">
      <w:pPr>
        <w:spacing w:after="0" w:line="240" w:lineRule="auto"/>
        <w:ind w:firstLine="708"/>
        <w:jc w:val="both"/>
        <w:rPr>
          <w:rFonts w:ascii="Times New Roman" w:eastAsia="Times New Roman" w:hAnsi="Times New Roman" w:cs="Times New Roman"/>
          <w:bCs/>
          <w:sz w:val="24"/>
          <w:szCs w:val="24"/>
          <w:lang w:eastAsia="sk-SK"/>
        </w:rPr>
      </w:pPr>
      <w:r w:rsidRPr="00067D3D">
        <w:rPr>
          <w:rFonts w:ascii="Times New Roman" w:eastAsia="Times New Roman" w:hAnsi="Times New Roman" w:cs="Times New Roman"/>
          <w:bCs/>
          <w:sz w:val="24"/>
          <w:szCs w:val="24"/>
          <w:lang w:eastAsia="sk-SK"/>
        </w:rPr>
        <w:t>Vykonanie volieb podľa § 115a ods. 1 návrhu zákona si vyžiada potrebu finančných prostriedkov v celkovej predpokladanej výške 28 080 025 eur. Pri návrhu rozpočtu na rok 2024 sa na vykonanie dvojkolových volieb prezidenta Slovenskej republiky plánovali výdavky v celkovej výške 14 388 525 eur a na vykonanie volieb do Európskeho parlamentu výdavky v celkovej výške 10 583 500 eur. Na základe uvedeného predkladateľ predpokladá, že uplatnenie ustanovenia § 115a návrhu zákona prinesie nárast výdavkov o sumu 3 108 000 eur. Uvedený rozpočtovo nekrytý objem výdavkov bude ministerstvo vnútra požadovať navýšením limitu výdavkov kapitoly ministerstva vnútra, ako aj limitu záväzného ukazovateľa štátneho rozpočtu na úhradu nákladov preneseného výkonu štátnej správy na úseku volieb v rámci kategórie 640 – bežné transfery na rok 2024 až po vyhlásení konania druhého kola volieb prezidenta Slovenskej republiky a konania volieb do Európskeho parlamentu tak, že sa budú konať v rovnaký deň a v rovnakom čase.</w:t>
      </w:r>
    </w:p>
    <w:p w:rsidR="003E5712" w:rsidRPr="00067D3D" w:rsidRDefault="003E5712" w:rsidP="003E5712">
      <w:pPr>
        <w:spacing w:after="0" w:line="240" w:lineRule="auto"/>
        <w:jc w:val="both"/>
        <w:rPr>
          <w:rFonts w:ascii="Times New Roman" w:eastAsia="Times New Roman" w:hAnsi="Times New Roman" w:cs="Times New Roman"/>
          <w:sz w:val="24"/>
          <w:szCs w:val="24"/>
          <w:lang w:eastAsia="sk-SK"/>
        </w:rPr>
      </w:pPr>
      <w:r w:rsidRPr="00067D3D">
        <w:rPr>
          <w:rFonts w:ascii="Times New Roman" w:eastAsia="Times New Roman" w:hAnsi="Times New Roman" w:cs="Times New Roman"/>
          <w:bCs/>
          <w:sz w:val="24"/>
          <w:szCs w:val="24"/>
          <w:lang w:eastAsia="sk-SK"/>
        </w:rPr>
        <w:tab/>
        <w:t xml:space="preserve">Pri vynakladaní výdavkov na voľby najväčší objem finančných prostriedkov tvoria výdavky na zabezpečenie činnosti okrskových volebných komisií a výdavky spojené s výkonom funkcie člena, predsedu a zapisovateľa okrskovej volebnej komisie v podobe vyplatených odmien a ďalších výdavkov (stravovanie, občerstvenie, cestovné náhrady). </w:t>
      </w:r>
      <w:r w:rsidRPr="00067D3D">
        <w:rPr>
          <w:rFonts w:ascii="Times New Roman" w:eastAsia="Times New Roman" w:hAnsi="Times New Roman" w:cs="Times New Roman"/>
          <w:sz w:val="24"/>
          <w:szCs w:val="24"/>
          <w:lang w:eastAsia="sk-SK"/>
        </w:rPr>
        <w:t>Pri vyplácaní odmien podľa vyhlášky Ministerstva vnútra Slovenskej republiky č. 308/2015 Z. z. o výdavkoch spojených s voľbami v znení neskorších predpisov (ďalej len „vyhláška MV SR č. 308/2015 Z. z.“) sa vychádza zo sumy, ktorá pripadá na jeden pracovný deň z priemernej mesačnej mzdy zamestnanca v národnom hospodárstve za predposledný kalendárny štvrťrok pred kalendárnym štvrťrokom, v ktorom sa konajú voľby, pričom predsedovi volebnej komisie patrí odmena zvýšená o 30%  a zapisovateľovi volebnej komisie patrí odmena zvýšená o 25%.</w:t>
      </w:r>
    </w:p>
    <w:p w:rsidR="003E5712" w:rsidRPr="00067D3D" w:rsidRDefault="003E5712" w:rsidP="003E5712">
      <w:pPr>
        <w:spacing w:after="0" w:line="240" w:lineRule="auto"/>
        <w:ind w:firstLine="708"/>
        <w:jc w:val="both"/>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 xml:space="preserve">Pri návrhu rozpočtu na rok 2024 sa na zabezpečenie činnosti okrskových volebných komisií pre dvojkolové voľby prezidenta Slovenskej republiky predpokladá suma vo výške 10 927 000 eur (kategória 640 – bežné transfery), z toho na vyplatenie odmien pre členov, predsedov a zapisovateľov okrskových volebných komisií v odhadovanej sume 6 717 400 eur a ostatných výdavkov (materiálne zabezpečenie okrskových volebných komisií, občerstvenie, stravovanie, cestovné náhrady, elektronické komunikačné spojenie, nájomné za volebné miestnosti, doručenie oznámenia o čase a mieste konania volieb, školenia a podobne) v predpokladanej sume 4 209 600 eur. Pre voľby do Európskeho parlamentu sa na zabezpečenie okrskových volebných komisií predpokladá suma 6 984 000 eur (kategória 640 – bežné transfery), z toho na vyplatenie odmien členom, predsedom a zapisovateľom okrskových volebných komisií v predpokladanej sume 4 348 700 eur a na úhradu ostatných výdavkov spojených s výkonom ich funkcie a so zabezpečením činnosti volebnej komisie v predpokladanej sume 2 635 300 eur. </w:t>
      </w:r>
    </w:p>
    <w:p w:rsidR="003E5712" w:rsidRPr="00067D3D" w:rsidRDefault="003E5712" w:rsidP="003E5712">
      <w:pPr>
        <w:spacing w:after="0" w:line="240" w:lineRule="auto"/>
        <w:ind w:firstLine="708"/>
        <w:jc w:val="both"/>
        <w:rPr>
          <w:rFonts w:ascii="Times New Roman" w:eastAsia="Times New Roman" w:hAnsi="Times New Roman" w:cs="Times New Roman"/>
          <w:sz w:val="24"/>
          <w:szCs w:val="24"/>
          <w:lang w:eastAsia="sk-SK"/>
        </w:rPr>
      </w:pPr>
      <w:r w:rsidRPr="00067D3D">
        <w:rPr>
          <w:rFonts w:ascii="Times New Roman" w:eastAsia="Times New Roman" w:hAnsi="Times New Roman" w:cs="Times New Roman"/>
          <w:sz w:val="24"/>
          <w:szCs w:val="24"/>
          <w:lang w:eastAsia="sk-SK"/>
        </w:rPr>
        <w:t xml:space="preserve">Vyhlásením volieb prezidenta Slovenskej republiky tak, aby sa druhé kolo volieb prezidenta Slovenskej republiky a voľby do Európskeho parlamentu konali v rovnaký deň a v rovnakom čase, sa utvorí okrsková volebná komisia, pri ktorej sa v súlade s ustanovením </w:t>
      </w:r>
      <w:r w:rsidRPr="00067D3D">
        <w:rPr>
          <w:rFonts w:ascii="Times New Roman" w:eastAsia="Times New Roman" w:hAnsi="Times New Roman" w:cs="Times New Roman"/>
          <w:sz w:val="24"/>
          <w:szCs w:val="24"/>
          <w:lang w:eastAsia="sk-SK"/>
        </w:rPr>
        <w:br/>
        <w:t xml:space="preserve">§ 115b ods. 4 navrhovaného zákona predpokladá nárast počtu jej členov spolu so zapisovateľom z pôvodného predpokladu 8 na 11, ako aj nárast odhadu výšky odmeny za výkon funkcie člena, predsedu a zapisovateľa okrskovej volebnej komisie s tým, že za prvé kolo voľby prezidenta im bude vyplatená odmena vo výške odmeny podľa § 36 ods. 4 zákona č. 180/2014 Z. z. a za rovnaký deň a rovnaký čas konania druhého kola volieb prezidenta a volieb do Európskeho parlamentu im bude vyplatená odmena vo výške </w:t>
      </w:r>
      <w:r w:rsidR="00942118">
        <w:rPr>
          <w:rFonts w:ascii="Times New Roman" w:eastAsia="Times New Roman" w:hAnsi="Times New Roman" w:cs="Times New Roman"/>
          <w:sz w:val="24"/>
          <w:szCs w:val="24"/>
          <w:lang w:eastAsia="sk-SK"/>
        </w:rPr>
        <w:t>ustanovenej vyhláškou ministerstva vnútra.</w:t>
      </w:r>
      <w:r w:rsidRPr="00067D3D">
        <w:rPr>
          <w:rFonts w:ascii="Times New Roman" w:eastAsia="Times New Roman" w:hAnsi="Times New Roman" w:cs="Times New Roman"/>
          <w:sz w:val="24"/>
          <w:szCs w:val="24"/>
          <w:lang w:eastAsia="sk-SK"/>
        </w:rPr>
        <w:t xml:space="preserve"> Pri plánovaní finančných prostriedkov na vyplatenie odmien podľa vyhlášky MV SR č. 308/2015 Z. z. pre členov, predsedov a zapisovateľov okrskových volebných komisií za </w:t>
      </w:r>
      <w:r w:rsidRPr="00067D3D">
        <w:rPr>
          <w:rFonts w:ascii="Times New Roman" w:eastAsia="Times New Roman" w:hAnsi="Times New Roman" w:cs="Times New Roman"/>
          <w:sz w:val="24"/>
          <w:szCs w:val="24"/>
          <w:lang w:eastAsia="sk-SK"/>
        </w:rPr>
        <w:lastRenderedPageBreak/>
        <w:t xml:space="preserve">dvojkolovú voľbu prezidenta Slovenskej republiky sa pôvodne vychádzalo  z odhadu priemernej mesačnej mzdy za 3. štvrťrok 2023. Vykonaním volieb podľa § 115a ods. 1 navrhovaného zákona tak dôjde k nárastu predpokladanej výšky odmeny, a to z dôvodu, že pri jej výpočte je potrebné vychádzať z výšky priemernej mesačnej mzdy za 4. štvrťrok 2023, ktorej výška zohľadňuje vyplatené koncoročné odmeny. Zabezpečenie činnosti približne 6 000 okrskových volebných komisií v súvislosti s konaním volieb prezidenta Slovenskej republiky a volieb do Európskeho parlamentu, pričom druhé kolo volieb prezidenta sa bude konať v rovnaký deň a v rovnakom čase ako voľby do Európskeho parlamentu si vyžiada potrebu finančných prostriedkov v predpokladanej výške 21 019 000 eur (kategória 640 – bežné transfery), z toho na vyplatenie odmien pre členov, predsedov a zapisovateľov okrskových volebných komisií v odhadovanej sume 15 322 400 eur a na vyplatenie ostatných výdavkov podľa vyhlášky MV SR č. 308/2015 Z. z. v predpokladanej sume 5 696 600 eur. </w:t>
      </w:r>
    </w:p>
    <w:p w:rsidR="003E5712" w:rsidRPr="007D5748" w:rsidRDefault="003E5712" w:rsidP="003E5712">
      <w:pPr>
        <w:tabs>
          <w:tab w:val="num" w:pos="1080"/>
        </w:tabs>
        <w:spacing w:after="0" w:line="240" w:lineRule="auto"/>
        <w:jc w:val="both"/>
        <w:rPr>
          <w:rFonts w:ascii="Times New Roman" w:eastAsia="Times New Roman" w:hAnsi="Times New Roman" w:cs="Times New Roman"/>
          <w:bCs/>
          <w:sz w:val="24"/>
          <w:szCs w:val="20"/>
          <w:lang w:eastAsia="sk-SK"/>
        </w:rPr>
        <w:sectPr w:rsidR="003E5712" w:rsidRPr="007D5748" w:rsidSect="003E5712">
          <w:headerReference w:type="even"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docGrid w:linePitch="360"/>
        </w:sectPr>
      </w:pPr>
    </w:p>
    <w:p w:rsidR="003E5712" w:rsidRPr="007D5748" w:rsidRDefault="003E5712" w:rsidP="003E5712">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3E5712" w:rsidRPr="007D5748" w:rsidRDefault="003E5712" w:rsidP="003E5712">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E5712" w:rsidRPr="007D5748" w:rsidTr="003E5712">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3E5712" w:rsidRPr="007D5748" w:rsidTr="003E5712">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3E5712" w:rsidRPr="007D5748" w:rsidRDefault="003E5712" w:rsidP="003E5712">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3E5712" w:rsidRPr="007D5748" w:rsidRDefault="003E5712" w:rsidP="003E5712">
            <w:pPr>
              <w:spacing w:after="0" w:line="240" w:lineRule="auto"/>
              <w:rPr>
                <w:rFonts w:ascii="Times New Roman" w:eastAsia="Times New Roman" w:hAnsi="Times New Roman" w:cs="Times New Roman"/>
                <w:b/>
                <w:bCs/>
                <w:color w:val="FFFFFF"/>
                <w:sz w:val="24"/>
                <w:szCs w:val="24"/>
                <w:lang w:eastAsia="sk-SK"/>
              </w:rPr>
            </w:pPr>
          </w:p>
        </w:tc>
      </w:tr>
      <w:tr w:rsidR="003E5712" w:rsidRPr="007D5748" w:rsidTr="003E5712">
        <w:trPr>
          <w:trHeight w:val="255"/>
        </w:trPr>
        <w:tc>
          <w:tcPr>
            <w:tcW w:w="4950"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4950"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4950"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4950"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4950"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3E5712" w:rsidRPr="007D5748" w:rsidRDefault="003E5712" w:rsidP="003E5712">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3E5712" w:rsidRPr="007D5748" w:rsidRDefault="003E5712" w:rsidP="003E5712">
      <w:pPr>
        <w:tabs>
          <w:tab w:val="num" w:pos="1080"/>
        </w:tabs>
        <w:spacing w:after="0" w:line="240" w:lineRule="auto"/>
        <w:jc w:val="both"/>
        <w:rPr>
          <w:rFonts w:ascii="Times New Roman" w:eastAsia="Times New Roman" w:hAnsi="Times New Roman" w:cs="Times New Roman"/>
          <w:bCs/>
          <w:sz w:val="24"/>
          <w:szCs w:val="20"/>
          <w:lang w:eastAsia="sk-SK"/>
        </w:rPr>
      </w:pPr>
    </w:p>
    <w:p w:rsidR="003E5712" w:rsidRPr="007D5748" w:rsidRDefault="003E5712" w:rsidP="003E5712">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3E5712" w:rsidRPr="007D5748" w:rsidRDefault="003E5712" w:rsidP="003E5712">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E5712" w:rsidRPr="007D5748" w:rsidRDefault="003E5712" w:rsidP="003E5712">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3E5712" w:rsidRPr="007D5748" w:rsidRDefault="003E5712" w:rsidP="003E5712">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3E5712" w:rsidRPr="007D5748" w:rsidTr="003E571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3E5712" w:rsidRPr="007D5748" w:rsidRDefault="003E5712" w:rsidP="003E5712">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0F0156" w:rsidRPr="000F0156" w:rsidTr="003E571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3E5712" w:rsidRPr="000F0156" w:rsidRDefault="003E5712" w:rsidP="003E5712">
            <w:pPr>
              <w:spacing w:after="0" w:line="240" w:lineRule="auto"/>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3E5712" w:rsidRPr="000F0156" w:rsidRDefault="003E5712" w:rsidP="003E5712">
            <w:pPr>
              <w:spacing w:after="0" w:line="240" w:lineRule="auto"/>
              <w:rPr>
                <w:rFonts w:ascii="Times New Roman" w:eastAsia="Times New Roman" w:hAnsi="Times New Roman" w:cs="Times New Roman"/>
                <w:b/>
                <w:bCs/>
                <w:sz w:val="24"/>
                <w:szCs w:val="24"/>
                <w:lang w:eastAsia="sk-SK"/>
              </w:rPr>
            </w:pP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tcPr>
          <w:p w:rsidR="003E5712" w:rsidRPr="000F0156" w:rsidRDefault="003E5712" w:rsidP="003E5712">
            <w:pPr>
              <w:spacing w:after="0" w:line="240" w:lineRule="auto"/>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Bežné výdavky (600) Ministerstvo vnútra SR</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3 108 000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tcPr>
          <w:p w:rsidR="003E5712" w:rsidRPr="000F0156" w:rsidRDefault="003E5712" w:rsidP="003E5712">
            <w:pPr>
              <w:spacing w:after="0" w:line="240" w:lineRule="auto"/>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tcPr>
          <w:p w:rsidR="003E5712" w:rsidRPr="000F0156" w:rsidRDefault="003E5712" w:rsidP="003E5712">
            <w:pPr>
              <w:spacing w:after="0" w:line="240" w:lineRule="auto"/>
              <w:rPr>
                <w:rFonts w:ascii="Times New Roman" w:eastAsia="Times New Roman" w:hAnsi="Times New Roman" w:cs="Times New Roman"/>
                <w:sz w:val="20"/>
                <w:szCs w:val="20"/>
                <w:vertAlign w:val="superscript"/>
                <w:lang w:eastAsia="sk-SK"/>
              </w:rPr>
            </w:pPr>
            <w:r w:rsidRPr="000F0156">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tcPr>
          <w:p w:rsidR="003E5712" w:rsidRPr="000F0156" w:rsidRDefault="003E5712" w:rsidP="003E5712">
            <w:pPr>
              <w:spacing w:after="0" w:line="240" w:lineRule="auto"/>
              <w:rPr>
                <w:rFonts w:ascii="Times New Roman" w:eastAsia="Times New Roman" w:hAnsi="Times New Roman" w:cs="Times New Roman"/>
                <w:sz w:val="20"/>
                <w:szCs w:val="20"/>
                <w:vertAlign w:val="superscript"/>
                <w:lang w:eastAsia="sk-SK"/>
              </w:rPr>
            </w:pPr>
            <w:r w:rsidRPr="000F0156">
              <w:rPr>
                <w:rFonts w:ascii="Times New Roman" w:eastAsia="Times New Roman" w:hAnsi="Times New Roman" w:cs="Times New Roman"/>
                <w:sz w:val="20"/>
                <w:szCs w:val="20"/>
                <w:lang w:eastAsia="sk-SK"/>
              </w:rPr>
              <w:t xml:space="preserve">  Tovary a služby (630)</w:t>
            </w:r>
            <w:r w:rsidRPr="000F015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tcPr>
          <w:p w:rsidR="003E5712" w:rsidRPr="000F0156" w:rsidRDefault="003E5712" w:rsidP="003E5712">
            <w:pPr>
              <w:spacing w:after="0" w:line="240" w:lineRule="auto"/>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 xml:space="preserve">  Bežné transfery (640)</w:t>
            </w:r>
            <w:r w:rsidRPr="000F015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3 108 000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vAlign w:val="center"/>
          </w:tcPr>
          <w:p w:rsidR="003E5712" w:rsidRPr="000F0156" w:rsidRDefault="003E5712" w:rsidP="003E5712">
            <w:pPr>
              <w:spacing w:after="0" w:line="240" w:lineRule="auto"/>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 xml:space="preserve">  Splácanie úrokov a ostatné platby súvisiace s </w:t>
            </w:r>
            <w:r w:rsidRPr="000F0156">
              <w:t xml:space="preserve"> </w:t>
            </w:r>
            <w:r w:rsidRPr="000F0156">
              <w:rPr>
                <w:rFonts w:ascii="Times New Roman" w:eastAsia="Times New Roman" w:hAnsi="Times New Roman" w:cs="Times New Roman"/>
                <w:sz w:val="20"/>
                <w:szCs w:val="20"/>
                <w:lang w:eastAsia="sk-SK"/>
              </w:rPr>
              <w:t>úverom, pôžičkou, návratnou finančnou výpomocou a finančným prenájmom (650)</w:t>
            </w:r>
            <w:r w:rsidRPr="000F015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tcPr>
          <w:p w:rsidR="003E5712" w:rsidRPr="000F0156" w:rsidRDefault="003E5712" w:rsidP="003E5712">
            <w:pPr>
              <w:spacing w:after="0" w:line="240" w:lineRule="auto"/>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tcPr>
          <w:p w:rsidR="003E5712" w:rsidRPr="000F0156" w:rsidRDefault="003E5712" w:rsidP="003E5712">
            <w:pPr>
              <w:spacing w:after="0" w:line="240" w:lineRule="auto"/>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 xml:space="preserve">  Obstarávanie kapitálových aktív (710)</w:t>
            </w:r>
            <w:r w:rsidRPr="000F015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tcPr>
          <w:p w:rsidR="003E5712" w:rsidRPr="000F0156" w:rsidRDefault="003E5712" w:rsidP="003E5712">
            <w:pPr>
              <w:spacing w:after="0" w:line="240" w:lineRule="auto"/>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 xml:space="preserve">  Kapitálové transfery (720)</w:t>
            </w:r>
            <w:r w:rsidRPr="000F0156">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E5712" w:rsidRPr="000F0156" w:rsidRDefault="003E5712" w:rsidP="003E5712">
            <w:pPr>
              <w:spacing w:after="0" w:line="240" w:lineRule="auto"/>
              <w:jc w:val="center"/>
              <w:rPr>
                <w:rFonts w:ascii="Times New Roman" w:eastAsia="Times New Roman" w:hAnsi="Times New Roman" w:cs="Times New Roman"/>
                <w:sz w:val="20"/>
                <w:szCs w:val="20"/>
                <w:lang w:eastAsia="sk-SK"/>
              </w:rPr>
            </w:pPr>
            <w:r w:rsidRPr="000F0156">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r w:rsidR="000F0156" w:rsidRPr="000F0156" w:rsidTr="003E5712">
        <w:trPr>
          <w:trHeight w:val="255"/>
        </w:trPr>
        <w:tc>
          <w:tcPr>
            <w:tcW w:w="7070" w:type="dxa"/>
            <w:tcBorders>
              <w:top w:val="nil"/>
              <w:left w:val="single" w:sz="4" w:space="0" w:color="auto"/>
              <w:bottom w:val="single" w:sz="4" w:space="0" w:color="auto"/>
              <w:right w:val="single" w:sz="4" w:space="0" w:color="auto"/>
            </w:tcBorders>
          </w:tcPr>
          <w:p w:rsidR="003E5712" w:rsidRPr="000F0156" w:rsidRDefault="003E5712" w:rsidP="003E5712">
            <w:pPr>
              <w:spacing w:after="0" w:line="240" w:lineRule="auto"/>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 0</w:t>
            </w:r>
          </w:p>
        </w:tc>
        <w:tc>
          <w:tcPr>
            <w:tcW w:w="1540" w:type="dxa"/>
            <w:tcBorders>
              <w:top w:val="nil"/>
              <w:left w:val="nil"/>
              <w:bottom w:val="single" w:sz="4" w:space="0" w:color="auto"/>
              <w:right w:val="single" w:sz="4" w:space="0" w:color="auto"/>
            </w:tcBorders>
            <w:shd w:val="clear" w:color="auto" w:fill="FFFF99"/>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 0</w:t>
            </w:r>
          </w:p>
        </w:tc>
        <w:tc>
          <w:tcPr>
            <w:tcW w:w="1540" w:type="dxa"/>
            <w:tcBorders>
              <w:top w:val="nil"/>
              <w:left w:val="nil"/>
              <w:bottom w:val="single" w:sz="4" w:space="0" w:color="auto"/>
              <w:right w:val="single" w:sz="4" w:space="0" w:color="auto"/>
            </w:tcBorders>
            <w:shd w:val="clear" w:color="auto" w:fill="FFFF99"/>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 0</w:t>
            </w:r>
          </w:p>
        </w:tc>
        <w:tc>
          <w:tcPr>
            <w:tcW w:w="1540" w:type="dxa"/>
            <w:tcBorders>
              <w:top w:val="nil"/>
              <w:left w:val="nil"/>
              <w:bottom w:val="single" w:sz="4" w:space="0" w:color="auto"/>
              <w:right w:val="single" w:sz="4" w:space="0" w:color="auto"/>
            </w:tcBorders>
            <w:shd w:val="clear" w:color="auto" w:fill="FFFF99"/>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0 </w:t>
            </w:r>
          </w:p>
        </w:tc>
        <w:tc>
          <w:tcPr>
            <w:tcW w:w="2220" w:type="dxa"/>
            <w:tcBorders>
              <w:top w:val="nil"/>
              <w:left w:val="nil"/>
              <w:bottom w:val="single" w:sz="4" w:space="0" w:color="auto"/>
              <w:right w:val="single" w:sz="4" w:space="0" w:color="auto"/>
            </w:tcBorders>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r w:rsidR="000F0156" w:rsidRPr="000F0156" w:rsidTr="003E571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E5712" w:rsidRPr="000F0156" w:rsidRDefault="003E5712" w:rsidP="003E5712">
            <w:pPr>
              <w:spacing w:after="0" w:line="240" w:lineRule="auto"/>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E5712" w:rsidRPr="000F0156" w:rsidRDefault="003E5712" w:rsidP="003E5712">
            <w:pPr>
              <w:spacing w:after="0" w:line="240" w:lineRule="auto"/>
              <w:jc w:val="center"/>
              <w:rPr>
                <w:rFonts w:ascii="Times New Roman" w:eastAsia="Times New Roman" w:hAnsi="Times New Roman" w:cs="Times New Roman"/>
                <w:b/>
                <w:bCs/>
                <w:sz w:val="20"/>
                <w:szCs w:val="20"/>
                <w:lang w:eastAsia="sk-SK"/>
              </w:rPr>
            </w:pPr>
            <w:r w:rsidRPr="000F0156">
              <w:rPr>
                <w:rFonts w:ascii="Times New Roman" w:eastAsia="Times New Roman" w:hAnsi="Times New Roman" w:cs="Times New Roman"/>
                <w:b/>
                <w:bCs/>
                <w:sz w:val="20"/>
                <w:szCs w:val="20"/>
                <w:lang w:eastAsia="sk-SK"/>
              </w:rPr>
              <w:t>3 108 000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E5712" w:rsidRPr="000F0156" w:rsidRDefault="003E5712" w:rsidP="003E5712">
            <w:pPr>
              <w:spacing w:after="0" w:line="240" w:lineRule="auto"/>
              <w:jc w:val="center"/>
              <w:rPr>
                <w:rFonts w:ascii="Times New Roman" w:eastAsia="Times New Roman" w:hAnsi="Times New Roman" w:cs="Times New Roman"/>
                <w:b/>
                <w:bCs/>
                <w:sz w:val="24"/>
                <w:szCs w:val="24"/>
                <w:lang w:eastAsia="sk-SK"/>
              </w:rPr>
            </w:pPr>
            <w:r w:rsidRPr="000F0156">
              <w:rPr>
                <w:rFonts w:ascii="Times New Roman" w:eastAsia="Times New Roman" w:hAnsi="Times New Roman" w:cs="Times New Roman"/>
                <w:b/>
                <w:bCs/>
                <w:sz w:val="20"/>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E5712" w:rsidRPr="000F0156" w:rsidRDefault="003E5712" w:rsidP="003E5712">
            <w:pPr>
              <w:spacing w:after="0" w:line="240" w:lineRule="auto"/>
              <w:rPr>
                <w:rFonts w:ascii="Times New Roman" w:eastAsia="Times New Roman" w:hAnsi="Times New Roman" w:cs="Times New Roman"/>
                <w:sz w:val="24"/>
                <w:szCs w:val="24"/>
                <w:lang w:eastAsia="sk-SK"/>
              </w:rPr>
            </w:pPr>
            <w:r w:rsidRPr="000F0156">
              <w:rPr>
                <w:rFonts w:ascii="Times New Roman" w:eastAsia="Times New Roman" w:hAnsi="Times New Roman" w:cs="Times New Roman"/>
                <w:sz w:val="24"/>
                <w:szCs w:val="24"/>
                <w:lang w:eastAsia="sk-SK"/>
              </w:rPr>
              <w:t> </w:t>
            </w:r>
          </w:p>
        </w:tc>
      </w:tr>
    </w:tbl>
    <w:p w:rsidR="003E5712" w:rsidRPr="000F0156"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F0156">
        <w:rPr>
          <w:rFonts w:ascii="Times New Roman" w:eastAsia="Times New Roman" w:hAnsi="Times New Roman" w:cs="Times New Roman"/>
          <w:bCs/>
          <w:sz w:val="20"/>
          <w:szCs w:val="20"/>
          <w:lang w:eastAsia="sk-SK"/>
        </w:rPr>
        <w:t>2 –  výdavky rozpísať až do položiek platnej ekonomickej klasifikácie</w:t>
      </w: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12" w:rsidRPr="007D5748" w:rsidRDefault="003E5712" w:rsidP="003E5712">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3E5712" w:rsidRPr="007D5748" w:rsidRDefault="003E5712" w:rsidP="003E5712">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2418"/>
        <w:gridCol w:w="1722"/>
        <w:gridCol w:w="1620"/>
      </w:tblGrid>
      <w:tr w:rsidR="003E5712" w:rsidRPr="007D5748" w:rsidTr="003E5712">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3E5712" w:rsidRPr="007D5748" w:rsidTr="003E5712">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788"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2418"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722"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E5712" w:rsidRPr="007D5748" w:rsidRDefault="003E5712" w:rsidP="003E5712">
            <w:pPr>
              <w:spacing w:after="0" w:line="240" w:lineRule="auto"/>
              <w:rPr>
                <w:rFonts w:ascii="Times New Roman" w:eastAsia="Times New Roman" w:hAnsi="Times New Roman" w:cs="Times New Roman"/>
                <w:b/>
                <w:bCs/>
                <w:color w:val="FFFFFF"/>
                <w:sz w:val="24"/>
                <w:szCs w:val="24"/>
                <w:lang w:eastAsia="sk-SK"/>
              </w:rPr>
            </w:pPr>
          </w:p>
        </w:tc>
      </w:tr>
      <w:tr w:rsidR="003E5712" w:rsidRPr="007D5748" w:rsidTr="003E5712">
        <w:trPr>
          <w:trHeight w:val="255"/>
        </w:trPr>
        <w:tc>
          <w:tcPr>
            <w:tcW w:w="6188"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6188"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r>
      <w:tr w:rsidR="003E5712" w:rsidRPr="007D5748" w:rsidTr="003E5712">
        <w:trPr>
          <w:trHeight w:val="255"/>
        </w:trPr>
        <w:tc>
          <w:tcPr>
            <w:tcW w:w="6188"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6188"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3E5712" w:rsidRPr="007D5748" w:rsidTr="003E5712">
        <w:trPr>
          <w:trHeight w:val="255"/>
        </w:trPr>
        <w:tc>
          <w:tcPr>
            <w:tcW w:w="6188"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3E5712" w:rsidRPr="007D5748" w:rsidTr="003E5712">
        <w:trPr>
          <w:trHeight w:val="255"/>
        </w:trPr>
        <w:tc>
          <w:tcPr>
            <w:tcW w:w="6188"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p>
        </w:tc>
        <w:tc>
          <w:tcPr>
            <w:tcW w:w="241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6188"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3E5712" w:rsidRPr="007D5748" w:rsidTr="003E5712">
        <w:trPr>
          <w:trHeight w:val="255"/>
        </w:trPr>
        <w:tc>
          <w:tcPr>
            <w:tcW w:w="6188" w:type="dxa"/>
            <w:tcBorders>
              <w:top w:val="nil"/>
              <w:left w:val="single" w:sz="4" w:space="0" w:color="auto"/>
              <w:bottom w:val="single" w:sz="4" w:space="0" w:color="auto"/>
              <w:right w:val="single" w:sz="4" w:space="0" w:color="auto"/>
            </w:tcBorders>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p>
        </w:tc>
        <w:tc>
          <w:tcPr>
            <w:tcW w:w="2418"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3E5712" w:rsidRPr="007D5748" w:rsidRDefault="003E5712" w:rsidP="003E5712">
            <w:pPr>
              <w:spacing w:after="0" w:line="240" w:lineRule="auto"/>
              <w:jc w:val="center"/>
              <w:rPr>
                <w:rFonts w:ascii="Times New Roman" w:eastAsia="Times New Roman" w:hAnsi="Times New Roman" w:cs="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3E5712" w:rsidRPr="007D5748" w:rsidTr="003E5712">
        <w:trPr>
          <w:trHeight w:val="255"/>
        </w:trPr>
        <w:tc>
          <w:tcPr>
            <w:tcW w:w="6188"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2418"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1620"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r>
      <w:tr w:rsidR="003E5712" w:rsidRPr="007D5748" w:rsidTr="003E5712">
        <w:trPr>
          <w:trHeight w:val="255"/>
        </w:trPr>
        <w:tc>
          <w:tcPr>
            <w:tcW w:w="6188" w:type="dxa"/>
            <w:tcBorders>
              <w:top w:val="nil"/>
              <w:left w:val="nil"/>
              <w:bottom w:val="nil"/>
              <w:right w:val="nil"/>
            </w:tcBorders>
          </w:tcPr>
          <w:p w:rsidR="003E5712" w:rsidRPr="007D5748" w:rsidRDefault="003E5712" w:rsidP="003E5712">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2418"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1620"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r>
      <w:tr w:rsidR="003E5712" w:rsidRPr="007D5748" w:rsidTr="003E5712">
        <w:trPr>
          <w:trHeight w:val="255"/>
        </w:trPr>
        <w:tc>
          <w:tcPr>
            <w:tcW w:w="13814" w:type="dxa"/>
            <w:gridSpan w:val="5"/>
            <w:tcBorders>
              <w:top w:val="nil"/>
              <w:left w:val="nil"/>
              <w:bottom w:val="nil"/>
              <w:right w:val="nil"/>
            </w:tcBorders>
            <w:noWrap/>
          </w:tcPr>
          <w:p w:rsidR="003E5712" w:rsidRDefault="003E5712" w:rsidP="003E5712">
            <w:pPr>
              <w:tabs>
                <w:tab w:val="num" w:pos="1080"/>
              </w:tabs>
              <w:spacing w:after="0" w:line="240" w:lineRule="auto"/>
              <w:jc w:val="both"/>
              <w:rPr>
                <w:rFonts w:ascii="Times New Roman" w:eastAsia="Times New Roman" w:hAnsi="Times New Roman" w:cs="Times New Roman"/>
                <w:bCs/>
                <w:sz w:val="24"/>
                <w:szCs w:val="20"/>
                <w:lang w:eastAsia="sk-SK"/>
              </w:rPr>
            </w:pPr>
            <w:r>
              <w:br w:type="page"/>
            </w:r>
            <w:r>
              <w:rPr>
                <w:rFonts w:ascii="Times New Roman" w:eastAsia="Times New Roman" w:hAnsi="Times New Roman" w:cs="Times New Roman"/>
                <w:bCs/>
                <w:sz w:val="24"/>
                <w:szCs w:val="20"/>
                <w:lang w:eastAsia="sk-SK"/>
              </w:rPr>
              <w:t xml:space="preserve">Z predloženého materiálu nevyplývajú zvýšená nároky na počty zamestnancov zainteresovaných subjektov verejnej správy podieľajúcich sa na realizácií volieb. Nadväzne na uvedené sa tabuľka č. 5 nevypĺňa. </w:t>
            </w:r>
            <w:r w:rsidRPr="007D5748">
              <w:rPr>
                <w:rFonts w:ascii="Times New Roman" w:eastAsia="Times New Roman" w:hAnsi="Times New Roman" w:cs="Times New Roman"/>
                <w:bCs/>
                <w:sz w:val="24"/>
                <w:szCs w:val="20"/>
                <w:lang w:eastAsia="sk-SK"/>
              </w:rPr>
              <w:t xml:space="preserve"> </w:t>
            </w:r>
          </w:p>
          <w:p w:rsidR="003E5712" w:rsidRPr="007D5748" w:rsidRDefault="003E5712" w:rsidP="003E5712">
            <w:pPr>
              <w:tabs>
                <w:tab w:val="num" w:pos="1080"/>
              </w:tabs>
              <w:spacing w:after="0" w:line="240" w:lineRule="auto"/>
              <w:jc w:val="both"/>
              <w:rPr>
                <w:rFonts w:ascii="Times New Roman" w:eastAsia="Times New Roman" w:hAnsi="Times New Roman" w:cs="Times New Roman"/>
                <w:bCs/>
                <w:sz w:val="24"/>
                <w:szCs w:val="20"/>
                <w:lang w:eastAsia="sk-SK"/>
              </w:rPr>
            </w:pPr>
          </w:p>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c>
          <w:tcPr>
            <w:tcW w:w="1620" w:type="dxa"/>
            <w:tcBorders>
              <w:top w:val="nil"/>
              <w:left w:val="nil"/>
              <w:bottom w:val="nil"/>
              <w:right w:val="nil"/>
            </w:tcBorders>
            <w:noWrap/>
            <w:vAlign w:val="bottom"/>
          </w:tcPr>
          <w:p w:rsidR="003E5712" w:rsidRPr="007D5748" w:rsidRDefault="003E5712" w:rsidP="003E5712">
            <w:pPr>
              <w:spacing w:after="0" w:line="240" w:lineRule="auto"/>
              <w:rPr>
                <w:rFonts w:ascii="Times New Roman" w:eastAsia="Times New Roman" w:hAnsi="Times New Roman" w:cs="Times New Roman"/>
                <w:sz w:val="24"/>
                <w:szCs w:val="24"/>
                <w:lang w:eastAsia="sk-SK"/>
              </w:rPr>
            </w:pPr>
          </w:p>
        </w:tc>
      </w:tr>
    </w:tbl>
    <w:p w:rsidR="003E5712" w:rsidRDefault="003E5712" w:rsidP="003E5712">
      <w:pPr>
        <w:spacing w:after="0" w:line="240" w:lineRule="auto"/>
        <w:rPr>
          <w:rFonts w:ascii="Times New Roman" w:eastAsia="Times New Roman" w:hAnsi="Times New Roman" w:cs="Times New Roman"/>
          <w:b/>
          <w:bCs/>
          <w:sz w:val="24"/>
          <w:szCs w:val="24"/>
          <w:lang w:eastAsia="sk-SK"/>
        </w:rPr>
      </w:pPr>
    </w:p>
    <w:p w:rsidR="003E5712" w:rsidRPr="001928CF" w:rsidRDefault="003E5712" w:rsidP="003E5712">
      <w:pPr>
        <w:rPr>
          <w:rFonts w:ascii="Times New Roman" w:eastAsia="Times New Roman" w:hAnsi="Times New Roman" w:cs="Times New Roman"/>
          <w:sz w:val="24"/>
          <w:szCs w:val="24"/>
          <w:lang w:eastAsia="sk-SK"/>
        </w:rPr>
      </w:pPr>
    </w:p>
    <w:p w:rsidR="003E5712" w:rsidRDefault="003E5712" w:rsidP="003E5712">
      <w:pPr>
        <w:spacing w:after="0" w:line="240" w:lineRule="auto"/>
        <w:rPr>
          <w:rFonts w:ascii="Times New Roman" w:eastAsia="Times New Roman" w:hAnsi="Times New Roman" w:cs="Times New Roman"/>
          <w:sz w:val="24"/>
          <w:szCs w:val="24"/>
          <w:lang w:eastAsia="sk-SK"/>
        </w:rPr>
      </w:pPr>
    </w:p>
    <w:p w:rsidR="003E5712" w:rsidRDefault="003E5712" w:rsidP="003E5712">
      <w:pPr>
        <w:spacing w:after="0" w:line="240" w:lineRule="auto"/>
        <w:rPr>
          <w:rFonts w:ascii="Times New Roman" w:eastAsia="Times New Roman" w:hAnsi="Times New Roman" w:cs="Times New Roman"/>
          <w:sz w:val="24"/>
          <w:szCs w:val="24"/>
          <w:lang w:eastAsia="sk-SK"/>
        </w:rPr>
      </w:pPr>
    </w:p>
    <w:p w:rsidR="003E5712" w:rsidRDefault="003E5712" w:rsidP="003E5712">
      <w:pPr>
        <w:spacing w:after="0" w:line="240" w:lineRule="auto"/>
        <w:rPr>
          <w:rFonts w:ascii="Times New Roman" w:eastAsia="Times New Roman" w:hAnsi="Times New Roman" w:cs="Times New Roman"/>
          <w:sz w:val="24"/>
          <w:szCs w:val="24"/>
          <w:lang w:eastAsia="sk-SK"/>
        </w:rPr>
      </w:pPr>
    </w:p>
    <w:p w:rsidR="003E5712" w:rsidRDefault="003E5712" w:rsidP="003E5712">
      <w:pPr>
        <w:tabs>
          <w:tab w:val="left" w:pos="5385"/>
        </w:tabs>
        <w:spacing w:after="0" w:line="240" w:lineRule="auto"/>
      </w:pPr>
      <w:r>
        <w:rPr>
          <w:rFonts w:ascii="Times New Roman" w:eastAsia="Times New Roman" w:hAnsi="Times New Roman" w:cs="Times New Roman"/>
          <w:sz w:val="24"/>
          <w:szCs w:val="24"/>
          <w:lang w:eastAsia="sk-SK"/>
        </w:rPr>
        <w:tab/>
      </w:r>
    </w:p>
    <w:p w:rsidR="003E5712" w:rsidRDefault="003E5712" w:rsidP="003E5712"/>
    <w:p w:rsidR="003E5712" w:rsidRDefault="003E5712" w:rsidP="003E5712">
      <w:pPr>
        <w:sectPr w:rsidR="003E5712" w:rsidSect="003E5712">
          <w:footerReference w:type="default" r:id="rId13"/>
          <w:pgSz w:w="16838" w:h="11906" w:orient="landscape"/>
          <w:pgMar w:top="1417" w:right="1134" w:bottom="1417" w:left="1417" w:header="708" w:footer="708" w:gutter="0"/>
          <w:cols w:space="708"/>
          <w:docGrid w:linePitch="360"/>
        </w:sect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3E5712" w:rsidRPr="002644DE" w:rsidTr="003E5712">
        <w:trPr>
          <w:trHeight w:val="534"/>
          <w:jc w:val="center"/>
        </w:trPr>
        <w:tc>
          <w:tcPr>
            <w:tcW w:w="5000" w:type="pct"/>
            <w:gridSpan w:val="3"/>
            <w:tcBorders>
              <w:bottom w:val="single" w:sz="4" w:space="0" w:color="auto"/>
            </w:tcBorders>
            <w:shd w:val="clear" w:color="auto" w:fill="808080" w:themeFill="background1" w:themeFillShade="80"/>
          </w:tcPr>
          <w:p w:rsidR="003E5712" w:rsidRPr="002644DE" w:rsidRDefault="003E5712" w:rsidP="003E5712">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rsidR="003E5712" w:rsidRPr="002644DE" w:rsidRDefault="003E5712" w:rsidP="003E5712">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3E5712" w:rsidRPr="002644DE" w:rsidRDefault="003E5712" w:rsidP="003E5712">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3E5712" w:rsidRPr="002644DE" w:rsidTr="003E5712">
        <w:trPr>
          <w:jc w:val="center"/>
        </w:trPr>
        <w:tc>
          <w:tcPr>
            <w:tcW w:w="5000" w:type="pct"/>
            <w:gridSpan w:val="3"/>
            <w:tcBorders>
              <w:bottom w:val="single" w:sz="4" w:space="0" w:color="auto"/>
            </w:tcBorders>
            <w:shd w:val="clear" w:color="auto" w:fill="A6A6A6" w:themeFill="background1" w:themeFillShade="A6"/>
          </w:tcPr>
          <w:p w:rsidR="003E5712" w:rsidRPr="002644DE" w:rsidRDefault="003E5712" w:rsidP="003E5712">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3E5712" w:rsidRPr="002644DE" w:rsidTr="003E5712">
        <w:trPr>
          <w:jc w:val="center"/>
        </w:trPr>
        <w:tc>
          <w:tcPr>
            <w:tcW w:w="5000" w:type="pct"/>
            <w:gridSpan w:val="3"/>
            <w:tcBorders>
              <w:bottom w:val="single" w:sz="4" w:space="0" w:color="auto"/>
            </w:tcBorders>
            <w:shd w:val="clear" w:color="auto" w:fill="F2F2F2"/>
          </w:tcPr>
          <w:p w:rsidR="003E5712" w:rsidRPr="002644DE" w:rsidRDefault="003E5712" w:rsidP="003E5712">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3E5712" w:rsidRPr="002644DE" w:rsidRDefault="003E5712" w:rsidP="003E5712">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3E5712" w:rsidRPr="002644DE" w:rsidRDefault="003E5712" w:rsidP="003E5712">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3E5712" w:rsidRPr="002644DE" w:rsidRDefault="003E5712" w:rsidP="003E5712">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3E5712" w:rsidRPr="002644DE" w:rsidTr="003E5712">
        <w:trPr>
          <w:trHeight w:val="170"/>
          <w:jc w:val="center"/>
        </w:trPr>
        <w:tc>
          <w:tcPr>
            <w:tcW w:w="129" w:type="pct"/>
            <w:tcBorders>
              <w:top w:val="single" w:sz="4" w:space="0" w:color="auto"/>
              <w:bottom w:val="single" w:sz="4" w:space="0" w:color="auto"/>
            </w:tcBorders>
            <w:shd w:val="clear" w:color="auto" w:fill="DDDDDD"/>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3E5712" w:rsidRPr="002644DE" w:rsidRDefault="003E5712" w:rsidP="003E5712">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3E5712" w:rsidRPr="002644DE" w:rsidTr="003E5712">
        <w:trPr>
          <w:trHeight w:val="759"/>
          <w:jc w:val="center"/>
        </w:trPr>
        <w:tc>
          <w:tcPr>
            <w:tcW w:w="129" w:type="pct"/>
            <w:tcBorders>
              <w:top w:val="single" w:sz="4" w:space="0" w:color="auto"/>
              <w:bottom w:val="single" w:sz="4" w:space="0" w:color="auto"/>
            </w:tcBorders>
            <w:shd w:val="clear" w:color="auto" w:fill="auto"/>
            <w:vAlign w:val="center"/>
          </w:tcPr>
          <w:p w:rsidR="003E5712" w:rsidRPr="002644DE" w:rsidRDefault="003E5712" w:rsidP="003E5712">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3E5712" w:rsidRPr="002644DE" w:rsidRDefault="003E5712" w:rsidP="003E571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3E5712" w:rsidRDefault="003E5712" w:rsidP="003E5712">
            <w:pPr>
              <w:spacing w:after="0" w:line="240" w:lineRule="auto"/>
              <w:ind w:left="720"/>
              <w:contextualSpacing/>
              <w:rPr>
                <w:rFonts w:ascii="Times New Roman" w:eastAsia="Calibri" w:hAnsi="Times New Roman" w:cs="Times New Roman"/>
                <w:sz w:val="20"/>
                <w:szCs w:val="20"/>
                <w:lang w:eastAsia="sk-SK"/>
              </w:rPr>
            </w:pPr>
          </w:p>
          <w:p w:rsidR="003E5712" w:rsidRPr="002644DE" w:rsidRDefault="003E5712" w:rsidP="003E5712">
            <w:pPr>
              <w:spacing w:after="0" w:line="240" w:lineRule="auto"/>
              <w:ind w:left="720"/>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3E5712" w:rsidRPr="002644DE" w:rsidTr="003E5712">
        <w:trPr>
          <w:trHeight w:val="397"/>
          <w:jc w:val="center"/>
        </w:trPr>
        <w:tc>
          <w:tcPr>
            <w:tcW w:w="129" w:type="pct"/>
            <w:vMerge w:val="restart"/>
            <w:tcBorders>
              <w:top w:val="single"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3E5712" w:rsidRPr="002644DE" w:rsidTr="003E5712">
        <w:trPr>
          <w:trHeight w:val="397"/>
          <w:jc w:val="center"/>
        </w:trPr>
        <w:tc>
          <w:tcPr>
            <w:tcW w:w="129" w:type="pct"/>
            <w:vMerge/>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3E5712" w:rsidRPr="002644DE" w:rsidTr="003E5712">
        <w:trPr>
          <w:trHeight w:val="454"/>
          <w:jc w:val="center"/>
        </w:trPr>
        <w:tc>
          <w:tcPr>
            <w:tcW w:w="129" w:type="pct"/>
            <w:tcBorders>
              <w:top w:val="dotted" w:sz="4" w:space="0" w:color="auto"/>
            </w:tcBorders>
            <w:shd w:val="clear" w:color="auto" w:fill="F2F2F2"/>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E5712" w:rsidRPr="002644DE" w:rsidTr="003E5712">
        <w:trPr>
          <w:trHeight w:val="680"/>
          <w:jc w:val="center"/>
        </w:trPr>
        <w:tc>
          <w:tcPr>
            <w:tcW w:w="129" w:type="pct"/>
            <w:vMerge w:val="restart"/>
            <w:tcBorders>
              <w:top w:val="dotted"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3E5712" w:rsidRPr="002644DE" w:rsidRDefault="003E5712" w:rsidP="003E5712">
            <w:pPr>
              <w:numPr>
                <w:ilvl w:val="0"/>
                <w:numId w:val="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3E5712" w:rsidRPr="002644DE" w:rsidRDefault="003E5712" w:rsidP="003E5712">
            <w:pPr>
              <w:numPr>
                <w:ilvl w:val="0"/>
                <w:numId w:val="7"/>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3E5712" w:rsidRPr="002644DE" w:rsidTr="003E5712">
        <w:trPr>
          <w:trHeight w:val="680"/>
          <w:jc w:val="center"/>
        </w:trPr>
        <w:tc>
          <w:tcPr>
            <w:tcW w:w="129" w:type="pct"/>
            <w:vMerge/>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3E5712" w:rsidRPr="002644DE" w:rsidTr="003E5712">
        <w:trPr>
          <w:trHeight w:val="397"/>
          <w:jc w:val="center"/>
        </w:trPr>
        <w:tc>
          <w:tcPr>
            <w:tcW w:w="129" w:type="pct"/>
            <w:tcBorders>
              <w:top w:val="dotted"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p>
        </w:tc>
      </w:tr>
      <w:tr w:rsidR="003E5712" w:rsidRPr="002644DE" w:rsidTr="003E5712">
        <w:trPr>
          <w:trHeight w:val="170"/>
          <w:jc w:val="center"/>
        </w:trPr>
        <w:tc>
          <w:tcPr>
            <w:tcW w:w="129" w:type="pct"/>
            <w:tcBorders>
              <w:top w:val="nil"/>
              <w:bottom w:val="single" w:sz="4" w:space="0" w:color="auto"/>
            </w:tcBorders>
            <w:shd w:val="clear" w:color="auto" w:fill="F2F2F2"/>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3E5712" w:rsidRPr="002644DE" w:rsidRDefault="003E5712" w:rsidP="003E5712">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3E5712" w:rsidRPr="002644DE" w:rsidTr="003E5712">
        <w:trPr>
          <w:trHeight w:val="759"/>
          <w:jc w:val="center"/>
        </w:trPr>
        <w:tc>
          <w:tcPr>
            <w:tcW w:w="129" w:type="pct"/>
            <w:tcBorders>
              <w:top w:val="single" w:sz="4" w:space="0" w:color="auto"/>
              <w:bottom w:val="single"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3E5712" w:rsidRPr="002644DE" w:rsidRDefault="003E5712" w:rsidP="003E571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3E5712" w:rsidRPr="002644DE" w:rsidRDefault="003E5712" w:rsidP="003E5712">
            <w:pPr>
              <w:spacing w:before="120"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Bez vplyvu </w:t>
            </w:r>
          </w:p>
        </w:tc>
      </w:tr>
      <w:tr w:rsidR="003E5712" w:rsidRPr="002644DE" w:rsidTr="003E5712">
        <w:trPr>
          <w:trHeight w:val="397"/>
          <w:jc w:val="center"/>
        </w:trPr>
        <w:tc>
          <w:tcPr>
            <w:tcW w:w="129" w:type="pct"/>
            <w:vMerge w:val="restart"/>
            <w:tcBorders>
              <w:top w:val="single"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3E5712" w:rsidRPr="002644DE" w:rsidTr="003E5712">
        <w:trPr>
          <w:trHeight w:val="397"/>
          <w:jc w:val="center"/>
        </w:trPr>
        <w:tc>
          <w:tcPr>
            <w:tcW w:w="129" w:type="pct"/>
            <w:vMerge/>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3E5712" w:rsidRPr="002644DE" w:rsidTr="003E5712">
        <w:trPr>
          <w:trHeight w:val="397"/>
          <w:jc w:val="center"/>
        </w:trPr>
        <w:tc>
          <w:tcPr>
            <w:tcW w:w="129" w:type="pct"/>
            <w:tcBorders>
              <w:top w:val="dotted" w:sz="4" w:space="0" w:color="auto"/>
            </w:tcBorders>
            <w:shd w:val="clear" w:color="auto" w:fill="F2F2F2"/>
            <w:vAlign w:val="center"/>
          </w:tcPr>
          <w:p w:rsidR="003E5712" w:rsidRPr="002644DE" w:rsidRDefault="003E5712" w:rsidP="003E5712">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E5712" w:rsidRPr="002644DE" w:rsidTr="003E5712">
        <w:trPr>
          <w:trHeight w:val="680"/>
          <w:jc w:val="center"/>
        </w:trPr>
        <w:tc>
          <w:tcPr>
            <w:tcW w:w="129" w:type="pct"/>
            <w:vMerge w:val="restart"/>
            <w:tcBorders>
              <w:top w:val="dotted"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3E5712" w:rsidRPr="002644DE" w:rsidRDefault="003E5712" w:rsidP="003E5712">
            <w:pPr>
              <w:numPr>
                <w:ilvl w:val="0"/>
                <w:numId w:val="7"/>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3E5712" w:rsidRPr="002644DE" w:rsidRDefault="003E5712" w:rsidP="003E5712">
            <w:pPr>
              <w:numPr>
                <w:ilvl w:val="0"/>
                <w:numId w:val="7"/>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3E5712" w:rsidRPr="002644DE" w:rsidTr="003E5712">
        <w:trPr>
          <w:trHeight w:val="680"/>
          <w:jc w:val="center"/>
        </w:trPr>
        <w:tc>
          <w:tcPr>
            <w:tcW w:w="129" w:type="pct"/>
            <w:vMerge/>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3E5712" w:rsidRPr="002644DE" w:rsidTr="003E5712">
        <w:trPr>
          <w:trHeight w:val="350"/>
          <w:jc w:val="center"/>
        </w:trPr>
        <w:tc>
          <w:tcPr>
            <w:tcW w:w="129" w:type="pct"/>
            <w:tcBorders>
              <w:top w:val="dotted" w:sz="4" w:space="0" w:color="auto"/>
              <w:bottom w:val="single"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p>
        </w:tc>
      </w:tr>
      <w:tr w:rsidR="003E5712" w:rsidRPr="002644DE" w:rsidTr="003E5712">
        <w:trPr>
          <w:trHeight w:val="170"/>
          <w:jc w:val="center"/>
        </w:trPr>
        <w:tc>
          <w:tcPr>
            <w:tcW w:w="129" w:type="pct"/>
            <w:tcBorders>
              <w:top w:val="single" w:sz="4" w:space="0" w:color="auto"/>
              <w:bottom w:val="single" w:sz="4" w:space="0" w:color="auto"/>
            </w:tcBorders>
            <w:shd w:val="clear" w:color="auto" w:fill="DDDDDD"/>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3E5712" w:rsidRPr="002644DE" w:rsidRDefault="003E5712" w:rsidP="003E5712">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3E5712" w:rsidRPr="002644DE" w:rsidTr="003E5712">
        <w:trPr>
          <w:trHeight w:val="759"/>
          <w:jc w:val="center"/>
        </w:trPr>
        <w:tc>
          <w:tcPr>
            <w:tcW w:w="129" w:type="pct"/>
            <w:tcBorders>
              <w:top w:val="single" w:sz="4" w:space="0" w:color="auto"/>
              <w:bottom w:val="single" w:sz="4" w:space="0" w:color="auto"/>
            </w:tcBorders>
            <w:shd w:val="clear" w:color="auto" w:fill="auto"/>
            <w:vAlign w:val="center"/>
          </w:tcPr>
          <w:p w:rsidR="003E5712" w:rsidRPr="002644DE" w:rsidRDefault="003E5712" w:rsidP="003E5712">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3E5712" w:rsidRPr="002644DE" w:rsidRDefault="003E5712" w:rsidP="003E5712">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3E5712" w:rsidRPr="002644DE" w:rsidRDefault="003E5712" w:rsidP="003E571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3E5712" w:rsidRDefault="003E5712" w:rsidP="003E5712">
            <w:pPr>
              <w:spacing w:after="0" w:line="240" w:lineRule="auto"/>
              <w:ind w:left="720"/>
              <w:contextualSpacing/>
              <w:rPr>
                <w:rFonts w:ascii="Times New Roman" w:eastAsia="Calibri" w:hAnsi="Times New Roman" w:cs="Times New Roman"/>
                <w:sz w:val="20"/>
                <w:szCs w:val="20"/>
                <w:lang w:eastAsia="sk-SK"/>
              </w:rPr>
            </w:pPr>
          </w:p>
          <w:p w:rsidR="003E5712" w:rsidRPr="002644DE" w:rsidRDefault="003E5712" w:rsidP="003E5712">
            <w:pPr>
              <w:spacing w:after="0" w:line="240" w:lineRule="auto"/>
              <w:ind w:left="720"/>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3E5712" w:rsidRPr="002644DE" w:rsidTr="003E5712">
        <w:trPr>
          <w:trHeight w:val="397"/>
          <w:jc w:val="center"/>
        </w:trPr>
        <w:tc>
          <w:tcPr>
            <w:tcW w:w="129" w:type="pct"/>
            <w:vMerge w:val="restart"/>
            <w:tcBorders>
              <w:top w:val="single"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3E5712" w:rsidRPr="002644DE" w:rsidTr="003E5712">
        <w:trPr>
          <w:trHeight w:val="397"/>
          <w:jc w:val="center"/>
        </w:trPr>
        <w:tc>
          <w:tcPr>
            <w:tcW w:w="129" w:type="pct"/>
            <w:vMerge/>
            <w:tcBorders>
              <w:bottom w:val="single"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3E5712" w:rsidRPr="002644DE" w:rsidTr="003E5712">
        <w:trPr>
          <w:trHeight w:val="397"/>
          <w:jc w:val="center"/>
        </w:trPr>
        <w:tc>
          <w:tcPr>
            <w:tcW w:w="129" w:type="pct"/>
            <w:tcBorders>
              <w:top w:val="single" w:sz="4" w:space="0" w:color="auto"/>
            </w:tcBorders>
            <w:shd w:val="clear" w:color="auto" w:fill="F2F2F2"/>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E5712" w:rsidRPr="002644DE" w:rsidTr="003E5712">
        <w:trPr>
          <w:trHeight w:val="680"/>
          <w:jc w:val="center"/>
        </w:trPr>
        <w:tc>
          <w:tcPr>
            <w:tcW w:w="129" w:type="pct"/>
            <w:vMerge w:val="restart"/>
            <w:tcBorders>
              <w:top w:val="dotted"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3E5712" w:rsidRPr="002644DE" w:rsidRDefault="003E5712" w:rsidP="003E5712">
            <w:pPr>
              <w:numPr>
                <w:ilvl w:val="0"/>
                <w:numId w:val="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3E5712" w:rsidRPr="002644DE" w:rsidRDefault="003E5712" w:rsidP="003E5712">
            <w:pPr>
              <w:numPr>
                <w:ilvl w:val="0"/>
                <w:numId w:val="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3E5712" w:rsidRPr="002644DE" w:rsidTr="003E5712">
        <w:trPr>
          <w:trHeight w:val="680"/>
          <w:jc w:val="center"/>
        </w:trPr>
        <w:tc>
          <w:tcPr>
            <w:tcW w:w="129" w:type="pct"/>
            <w:vMerge/>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3E5712" w:rsidRPr="002644DE" w:rsidTr="003E5712">
        <w:trPr>
          <w:trHeight w:val="397"/>
          <w:jc w:val="center"/>
        </w:trPr>
        <w:tc>
          <w:tcPr>
            <w:tcW w:w="129" w:type="pct"/>
            <w:tcBorders>
              <w:top w:val="dotted"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p>
        </w:tc>
      </w:tr>
      <w:tr w:rsidR="003E5712" w:rsidRPr="002644DE" w:rsidTr="003E5712">
        <w:trPr>
          <w:trHeight w:val="227"/>
          <w:jc w:val="center"/>
        </w:trPr>
        <w:tc>
          <w:tcPr>
            <w:tcW w:w="129" w:type="pct"/>
            <w:tcBorders>
              <w:top w:val="nil"/>
              <w:bottom w:val="single" w:sz="4" w:space="0" w:color="auto"/>
            </w:tcBorders>
            <w:shd w:val="clear" w:color="auto" w:fill="F2F2F2"/>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3E5712" w:rsidRPr="002644DE" w:rsidRDefault="003E5712" w:rsidP="003E5712">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3E5712" w:rsidRPr="002644DE" w:rsidTr="003E5712">
        <w:trPr>
          <w:trHeight w:val="759"/>
          <w:jc w:val="center"/>
        </w:trPr>
        <w:tc>
          <w:tcPr>
            <w:tcW w:w="129" w:type="pct"/>
            <w:tcBorders>
              <w:top w:val="single" w:sz="4" w:space="0" w:color="auto"/>
              <w:bottom w:val="single"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3E5712" w:rsidRPr="002644DE" w:rsidRDefault="003E5712" w:rsidP="003E571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sidRPr="00D62644">
              <w:rPr>
                <w:rFonts w:ascii="Times New Roman" w:eastAsia="Calibri" w:hAnsi="Times New Roman" w:cs="Times New Roman"/>
                <w:color w:val="FF0000"/>
                <w:sz w:val="20"/>
                <w:szCs w:val="20"/>
                <w:lang w:eastAsia="sk-SK"/>
              </w:rPr>
              <w:t xml:space="preserve">      </w:t>
            </w:r>
            <w:r w:rsidRPr="00B95F37">
              <w:rPr>
                <w:rFonts w:ascii="Times New Roman" w:eastAsia="Calibri" w:hAnsi="Times New Roman" w:cs="Times New Roman"/>
                <w:sz w:val="20"/>
                <w:szCs w:val="20"/>
                <w:lang w:eastAsia="sk-SK"/>
              </w:rPr>
              <w:t xml:space="preserve">      Bez vplyvu</w:t>
            </w:r>
          </w:p>
        </w:tc>
      </w:tr>
      <w:tr w:rsidR="003E5712" w:rsidRPr="002644DE" w:rsidTr="003E5712">
        <w:trPr>
          <w:trHeight w:val="397"/>
          <w:jc w:val="center"/>
        </w:trPr>
        <w:tc>
          <w:tcPr>
            <w:tcW w:w="129" w:type="pct"/>
            <w:vMerge w:val="restart"/>
            <w:tcBorders>
              <w:top w:val="single"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3E5712" w:rsidRPr="002644DE" w:rsidTr="003E5712">
        <w:trPr>
          <w:trHeight w:val="397"/>
          <w:jc w:val="center"/>
        </w:trPr>
        <w:tc>
          <w:tcPr>
            <w:tcW w:w="129" w:type="pct"/>
            <w:vMerge/>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3E5712" w:rsidRPr="002644DE" w:rsidTr="003E5712">
        <w:trPr>
          <w:trHeight w:val="454"/>
          <w:jc w:val="center"/>
        </w:trPr>
        <w:tc>
          <w:tcPr>
            <w:tcW w:w="129" w:type="pct"/>
            <w:tcBorders>
              <w:top w:val="dotted" w:sz="4" w:space="0" w:color="auto"/>
            </w:tcBorders>
            <w:shd w:val="clear" w:color="auto" w:fill="F2F2F2"/>
            <w:vAlign w:val="center"/>
          </w:tcPr>
          <w:p w:rsidR="003E5712" w:rsidRPr="002644DE" w:rsidRDefault="003E5712" w:rsidP="003E5712">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E5712" w:rsidRPr="002644DE" w:rsidTr="003E5712">
        <w:trPr>
          <w:trHeight w:val="680"/>
          <w:jc w:val="center"/>
        </w:trPr>
        <w:tc>
          <w:tcPr>
            <w:tcW w:w="129" w:type="pct"/>
            <w:vMerge w:val="restart"/>
            <w:tcBorders>
              <w:top w:val="dotted"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3E5712" w:rsidRPr="002644DE" w:rsidRDefault="003E5712" w:rsidP="003E5712">
            <w:pPr>
              <w:numPr>
                <w:ilvl w:val="0"/>
                <w:numId w:val="7"/>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3E5712" w:rsidRPr="002644DE" w:rsidRDefault="003E5712" w:rsidP="003E5712">
            <w:pPr>
              <w:numPr>
                <w:ilvl w:val="0"/>
                <w:numId w:val="7"/>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3E5712" w:rsidRPr="002644DE" w:rsidTr="003E5712">
        <w:trPr>
          <w:trHeight w:val="680"/>
          <w:jc w:val="center"/>
        </w:trPr>
        <w:tc>
          <w:tcPr>
            <w:tcW w:w="129" w:type="pct"/>
            <w:vMerge/>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3E5712" w:rsidRPr="002644DE" w:rsidTr="003E5712">
        <w:trPr>
          <w:trHeight w:val="454"/>
          <w:jc w:val="center"/>
        </w:trPr>
        <w:tc>
          <w:tcPr>
            <w:tcW w:w="129" w:type="pct"/>
            <w:tcBorders>
              <w:top w:val="dotted" w:sz="4" w:space="0" w:color="auto"/>
              <w:bottom w:val="single" w:sz="4" w:space="0" w:color="auto"/>
            </w:tcBorders>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szCs w:val="20"/>
                <w:lang w:eastAsia="sk-SK"/>
              </w:rPr>
            </w:pPr>
          </w:p>
        </w:tc>
      </w:tr>
    </w:tbl>
    <w:p w:rsidR="003E5712" w:rsidRPr="002644DE" w:rsidRDefault="003E5712" w:rsidP="003E5712">
      <w:r w:rsidRPr="002644DE">
        <w:br w:type="page"/>
      </w:r>
    </w:p>
    <w:p w:rsidR="003E5712" w:rsidRPr="002644DE" w:rsidRDefault="003E5712" w:rsidP="003E5712">
      <w:pPr>
        <w:sectPr w:rsidR="003E5712" w:rsidRPr="002644DE" w:rsidSect="003E5712">
          <w:headerReference w:type="default" r:id="rId14"/>
          <w:footerReference w:type="default" r:id="rId15"/>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3E5712" w:rsidRPr="002644DE" w:rsidTr="003E5712">
        <w:trPr>
          <w:trHeight w:val="339"/>
          <w:jc w:val="center"/>
        </w:trPr>
        <w:tc>
          <w:tcPr>
            <w:tcW w:w="4998" w:type="pct"/>
            <w:gridSpan w:val="4"/>
            <w:tcBorders>
              <w:bottom w:val="single" w:sz="4" w:space="0" w:color="auto"/>
            </w:tcBorders>
            <w:shd w:val="clear" w:color="auto" w:fill="D9D9D9"/>
          </w:tcPr>
          <w:p w:rsidR="003E5712" w:rsidRPr="002644DE" w:rsidRDefault="003E5712" w:rsidP="003E5712">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3E5712" w:rsidRPr="002644DE" w:rsidTr="003E5712">
        <w:trPr>
          <w:trHeight w:val="290"/>
          <w:jc w:val="center"/>
        </w:trPr>
        <w:tc>
          <w:tcPr>
            <w:tcW w:w="4998" w:type="pct"/>
            <w:gridSpan w:val="4"/>
            <w:tcBorders>
              <w:bottom w:val="single" w:sz="4" w:space="0" w:color="auto"/>
            </w:tcBorders>
            <w:shd w:val="clear" w:color="auto" w:fill="F2F2F2"/>
            <w:vAlign w:val="center"/>
          </w:tcPr>
          <w:p w:rsidR="003E5712" w:rsidRPr="002644DE" w:rsidRDefault="003E5712" w:rsidP="003E5712">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3E5712" w:rsidRPr="002644DE" w:rsidRDefault="003E5712" w:rsidP="003E5712">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3E5712" w:rsidRPr="002644DE" w:rsidTr="003E5712">
        <w:tblPrEx>
          <w:tblBorders>
            <w:top w:val="none" w:sz="0" w:space="0" w:color="auto"/>
            <w:bottom w:val="none" w:sz="0" w:space="0" w:color="auto"/>
          </w:tblBorders>
        </w:tblPrEx>
        <w:trPr>
          <w:trHeight w:val="557"/>
          <w:jc w:val="center"/>
        </w:trPr>
        <w:tc>
          <w:tcPr>
            <w:tcW w:w="180" w:type="pct"/>
            <w:shd w:val="clear" w:color="auto" w:fill="auto"/>
            <w:vAlign w:val="center"/>
          </w:tcPr>
          <w:p w:rsidR="003E5712" w:rsidRPr="002644DE" w:rsidRDefault="003E5712" w:rsidP="003E571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3E5712" w:rsidRPr="002644DE" w:rsidRDefault="003E5712" w:rsidP="003E5712">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3E5712" w:rsidRPr="002644DE" w:rsidRDefault="003E5712" w:rsidP="003E5712">
            <w:pPr>
              <w:numPr>
                <w:ilvl w:val="0"/>
                <w:numId w:val="5"/>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3E5712" w:rsidRDefault="003E5712" w:rsidP="003E5712">
            <w:pPr>
              <w:spacing w:after="0" w:line="240" w:lineRule="auto"/>
              <w:rPr>
                <w:rFonts w:ascii="Times New Roman" w:eastAsia="Calibri" w:hAnsi="Times New Roman" w:cs="Times New Roman"/>
                <w:sz w:val="20"/>
                <w:szCs w:val="20"/>
                <w:lang w:eastAsia="sk-SK"/>
              </w:rPr>
            </w:pPr>
          </w:p>
          <w:p w:rsidR="003E5712" w:rsidRDefault="003E5712" w:rsidP="003E571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Upravuje sa dostupnosť k uplatneniu volebného práva pre slovenských občanov žijúcich v zahraničí vo voľbách prezidenta. Občania žijúci v zahraničí, ak sa chceli zúčastniť volieb prezidenta, nemali možnosť hlasovať poštou a museli sa dostaviť do volebnej miestnosti na území Slovenskej republiky. V návrhu zákona sa aj v týchto voľbách umožňuje voľba poštou.</w:t>
            </w:r>
          </w:p>
          <w:p w:rsidR="003E5712" w:rsidRPr="002644DE" w:rsidRDefault="003E5712" w:rsidP="003E571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Je problematické definovať veľkosť tejto skupiny občanov, avšak vo voľbách do Národnej rady Slovenskej republiky v roku 2020 hlasovalo poštou 48 925 občanov Slovenskej republiky zdržiavajúcich sa v zahraničí.</w:t>
            </w:r>
          </w:p>
        </w:tc>
      </w:tr>
      <w:tr w:rsidR="003E5712" w:rsidRPr="002644DE" w:rsidTr="003E5712">
        <w:trPr>
          <w:jc w:val="center"/>
        </w:trPr>
        <w:tc>
          <w:tcPr>
            <w:tcW w:w="180" w:type="pct"/>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3E5712" w:rsidRPr="002644DE" w:rsidRDefault="003E5712" w:rsidP="003E5712">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3E5712" w:rsidRPr="002644DE" w:rsidRDefault="003E5712" w:rsidP="003E5712">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3E5712" w:rsidRPr="002644DE" w:rsidTr="003E5712">
        <w:tblPrEx>
          <w:tblBorders>
            <w:top w:val="none" w:sz="0" w:space="0" w:color="auto"/>
          </w:tblBorders>
        </w:tblPrEx>
        <w:trPr>
          <w:trHeight w:val="677"/>
          <w:jc w:val="center"/>
        </w:trPr>
        <w:tc>
          <w:tcPr>
            <w:tcW w:w="179" w:type="pct"/>
            <w:shd w:val="clear" w:color="auto" w:fill="auto"/>
            <w:vAlign w:val="center"/>
          </w:tcPr>
          <w:p w:rsidR="003E5712" w:rsidRPr="002644DE" w:rsidRDefault="003E5712" w:rsidP="003E5712">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3E5712" w:rsidRPr="002644DE" w:rsidRDefault="003E5712" w:rsidP="003E5712">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3E5712" w:rsidRPr="002644DE" w:rsidRDefault="003E5712" w:rsidP="003E5712">
            <w:pPr>
              <w:numPr>
                <w:ilvl w:val="0"/>
                <w:numId w:val="5"/>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3E5712" w:rsidRPr="002644DE" w:rsidRDefault="003E5712" w:rsidP="003E5712">
            <w:pPr>
              <w:spacing w:after="0" w:line="240" w:lineRule="auto"/>
              <w:rPr>
                <w:rFonts w:ascii="Times New Roman" w:eastAsia="Calibri" w:hAnsi="Times New Roman" w:cs="Times New Roman"/>
                <w:sz w:val="20"/>
                <w:lang w:eastAsia="sk-SK"/>
              </w:rPr>
            </w:pPr>
          </w:p>
        </w:tc>
      </w:tr>
    </w:tbl>
    <w:p w:rsidR="003E5712" w:rsidRPr="002644DE" w:rsidRDefault="003E5712" w:rsidP="003E5712">
      <w:pPr>
        <w:sectPr w:rsidR="003E5712" w:rsidRPr="002644DE" w:rsidSect="003E5712">
          <w:headerReference w:type="default" r:id="rId16"/>
          <w:footerReference w:type="default" r:id="rId17"/>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3E5712" w:rsidRPr="002644DE" w:rsidTr="003E5712">
        <w:trPr>
          <w:jc w:val="center"/>
        </w:trPr>
        <w:tc>
          <w:tcPr>
            <w:tcW w:w="5000" w:type="pct"/>
            <w:gridSpan w:val="3"/>
            <w:shd w:val="clear" w:color="auto" w:fill="D9D9D9"/>
          </w:tcPr>
          <w:p w:rsidR="003E5712" w:rsidRPr="002644DE" w:rsidRDefault="003E5712" w:rsidP="003E5712">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3E5712" w:rsidRPr="002644DE" w:rsidRDefault="003E5712" w:rsidP="003E5712">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3E5712" w:rsidRPr="002644DE" w:rsidTr="003E5712">
        <w:trPr>
          <w:jc w:val="center"/>
        </w:trPr>
        <w:tc>
          <w:tcPr>
            <w:tcW w:w="132" w:type="pct"/>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3E5712" w:rsidRPr="002644DE" w:rsidRDefault="003E5712" w:rsidP="003E5712">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3E5712" w:rsidRPr="002644DE" w:rsidTr="003E5712">
        <w:trPr>
          <w:trHeight w:val="928"/>
          <w:jc w:val="center"/>
        </w:trPr>
        <w:tc>
          <w:tcPr>
            <w:tcW w:w="132" w:type="pct"/>
            <w:tcBorders>
              <w:top w:val="nil"/>
              <w:bottom w:val="nil"/>
            </w:tcBorders>
            <w:shd w:val="clear" w:color="auto" w:fill="auto"/>
          </w:tcPr>
          <w:p w:rsidR="003E5712" w:rsidRPr="002644DE" w:rsidRDefault="003E5712" w:rsidP="003E5712">
            <w:pPr>
              <w:spacing w:after="0" w:line="240" w:lineRule="auto"/>
              <w:rPr>
                <w:rFonts w:ascii="Times New Roman" w:eastAsia="Calibri" w:hAnsi="Times New Roman" w:cs="Times New Roman"/>
                <w:sz w:val="20"/>
              </w:rPr>
            </w:pPr>
          </w:p>
          <w:p w:rsidR="003E5712" w:rsidRPr="002644DE" w:rsidRDefault="003E5712" w:rsidP="003E5712">
            <w:pPr>
              <w:spacing w:after="0" w:line="240" w:lineRule="auto"/>
              <w:rPr>
                <w:rFonts w:ascii="Times New Roman" w:eastAsia="Calibri" w:hAnsi="Times New Roman" w:cs="Times New Roman"/>
                <w:i/>
                <w:sz w:val="20"/>
              </w:rPr>
            </w:pPr>
          </w:p>
          <w:p w:rsidR="003E5712" w:rsidRPr="002644DE" w:rsidRDefault="003E5712" w:rsidP="003E5712">
            <w:pPr>
              <w:spacing w:after="0" w:line="240" w:lineRule="auto"/>
              <w:rPr>
                <w:rFonts w:ascii="Times New Roman" w:eastAsia="Calibri" w:hAnsi="Times New Roman" w:cs="Times New Roman"/>
                <w:i/>
                <w:sz w:val="20"/>
              </w:rPr>
            </w:pPr>
          </w:p>
          <w:p w:rsidR="003E5712" w:rsidRPr="002644DE" w:rsidRDefault="003E5712" w:rsidP="003E5712">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3E5712" w:rsidRPr="002644DE" w:rsidRDefault="003E5712" w:rsidP="003E5712">
            <w:pPr>
              <w:spacing w:after="0" w:line="240" w:lineRule="auto"/>
              <w:rPr>
                <w:rFonts w:ascii="Times New Roman" w:eastAsia="Calibri" w:hAnsi="Times New Roman" w:cs="Times New Roman"/>
                <w:i/>
                <w:sz w:val="20"/>
              </w:rPr>
            </w:pPr>
          </w:p>
          <w:p w:rsidR="003E5712" w:rsidRPr="002644DE" w:rsidRDefault="003E5712" w:rsidP="003E5712">
            <w:pPr>
              <w:spacing w:after="0" w:line="240" w:lineRule="auto"/>
              <w:rPr>
                <w:rFonts w:ascii="Times New Roman" w:eastAsia="Calibri" w:hAnsi="Times New Roman" w:cs="Times New Roman"/>
                <w:i/>
                <w:sz w:val="20"/>
              </w:rPr>
            </w:pPr>
          </w:p>
          <w:p w:rsidR="003E5712" w:rsidRPr="002644DE" w:rsidRDefault="003E5712" w:rsidP="003E5712">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3E5712" w:rsidRPr="002644DE" w:rsidRDefault="003E5712" w:rsidP="003E5712">
            <w:pPr>
              <w:rPr>
                <w:rFonts w:ascii="Times New Roman" w:eastAsia="Calibri" w:hAnsi="Times New Roman" w:cs="Times New Roman"/>
                <w:i/>
                <w:sz w:val="20"/>
              </w:rPr>
            </w:pPr>
          </w:p>
          <w:p w:rsidR="003E5712" w:rsidRPr="002644DE" w:rsidRDefault="003E5712" w:rsidP="003E5712">
            <w:pPr>
              <w:spacing w:after="0" w:line="240" w:lineRule="auto"/>
              <w:rPr>
                <w:rFonts w:ascii="Times New Roman" w:eastAsia="Calibri" w:hAnsi="Times New Roman" w:cs="Times New Roman"/>
                <w:i/>
                <w:sz w:val="20"/>
              </w:rPr>
            </w:pPr>
            <w:r>
              <w:rPr>
                <w:rFonts w:ascii="Times New Roman" w:eastAsia="Calibri" w:hAnsi="Times New Roman" w:cs="Times New Roman"/>
                <w:sz w:val="20"/>
                <w:szCs w:val="20"/>
                <w:lang w:eastAsia="sk-SK"/>
              </w:rPr>
              <w:t>Bez vplyvu</w:t>
            </w:r>
          </w:p>
        </w:tc>
      </w:tr>
      <w:tr w:rsidR="003E5712" w:rsidRPr="002644DE" w:rsidTr="003E5712">
        <w:trPr>
          <w:trHeight w:val="345"/>
          <w:jc w:val="center"/>
        </w:trPr>
        <w:tc>
          <w:tcPr>
            <w:tcW w:w="132" w:type="pct"/>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3E5712" w:rsidRPr="002644DE" w:rsidTr="003E5712">
        <w:tblPrEx>
          <w:tblBorders>
            <w:top w:val="none" w:sz="0" w:space="0" w:color="auto"/>
            <w:bottom w:val="none" w:sz="0" w:space="0" w:color="auto"/>
          </w:tblBorders>
        </w:tblPrEx>
        <w:trPr>
          <w:trHeight w:val="372"/>
          <w:jc w:val="center"/>
        </w:trPr>
        <w:tc>
          <w:tcPr>
            <w:tcW w:w="132" w:type="pct"/>
            <w:shd w:val="clear" w:color="auto" w:fill="auto"/>
            <w:vAlign w:val="center"/>
          </w:tcPr>
          <w:p w:rsidR="003E5712" w:rsidRPr="002644DE" w:rsidRDefault="003E5712" w:rsidP="003E5712">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3E5712" w:rsidRPr="002644DE" w:rsidRDefault="003E5712" w:rsidP="003E571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3E5712" w:rsidRPr="002644DE" w:rsidRDefault="003E5712" w:rsidP="003E5712">
            <w:pPr>
              <w:spacing w:after="0" w:line="240" w:lineRule="auto"/>
              <w:jc w:val="both"/>
              <w:rPr>
                <w:rFonts w:ascii="Times New Roman" w:eastAsia="Calibri" w:hAnsi="Times New Roman" w:cs="Times New Roman"/>
                <w:sz w:val="20"/>
              </w:rPr>
            </w:pPr>
          </w:p>
        </w:tc>
      </w:tr>
      <w:tr w:rsidR="003E5712" w:rsidRPr="002644DE" w:rsidTr="003E5712">
        <w:tblPrEx>
          <w:tblBorders>
            <w:top w:val="none" w:sz="0" w:space="0" w:color="auto"/>
            <w:bottom w:val="none" w:sz="0" w:space="0" w:color="auto"/>
          </w:tblBorders>
        </w:tblPrEx>
        <w:trPr>
          <w:trHeight w:val="371"/>
          <w:jc w:val="center"/>
        </w:trPr>
        <w:tc>
          <w:tcPr>
            <w:tcW w:w="132" w:type="pct"/>
            <w:shd w:val="clear" w:color="auto" w:fill="auto"/>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3E5712" w:rsidRPr="002644DE" w:rsidRDefault="003E5712" w:rsidP="003E571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3E5712" w:rsidRPr="002644DE" w:rsidRDefault="003E5712" w:rsidP="003E5712">
            <w:pPr>
              <w:spacing w:after="0" w:line="240" w:lineRule="auto"/>
              <w:jc w:val="both"/>
              <w:rPr>
                <w:rFonts w:ascii="Times New Roman" w:eastAsia="Calibri" w:hAnsi="Times New Roman" w:cs="Times New Roman"/>
                <w:i/>
                <w:sz w:val="18"/>
                <w:szCs w:val="18"/>
              </w:rPr>
            </w:pPr>
          </w:p>
        </w:tc>
      </w:tr>
      <w:tr w:rsidR="003E5712" w:rsidRPr="002644DE" w:rsidTr="003E5712">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3E5712" w:rsidRPr="002644DE" w:rsidRDefault="003E5712" w:rsidP="003E571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3E5712" w:rsidRPr="002644DE" w:rsidRDefault="003E5712" w:rsidP="003E5712">
            <w:pPr>
              <w:spacing w:after="0" w:line="240" w:lineRule="auto"/>
              <w:jc w:val="both"/>
              <w:rPr>
                <w:rFonts w:ascii="Times New Roman" w:eastAsia="Calibri" w:hAnsi="Times New Roman" w:cs="Times New Roman"/>
                <w:i/>
                <w:sz w:val="18"/>
                <w:szCs w:val="18"/>
              </w:rPr>
            </w:pPr>
          </w:p>
        </w:tc>
      </w:tr>
      <w:tr w:rsidR="003E5712" w:rsidRPr="002644DE" w:rsidTr="003E5712">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3E5712" w:rsidRPr="002644DE" w:rsidRDefault="003E5712" w:rsidP="003E571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3E5712" w:rsidRPr="002644DE" w:rsidRDefault="003E5712" w:rsidP="003E5712">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3E5712" w:rsidRPr="002644DE" w:rsidRDefault="003E5712" w:rsidP="003E571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3E5712" w:rsidRPr="002644DE" w:rsidRDefault="003E5712" w:rsidP="003E571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3E5712" w:rsidRPr="002644DE" w:rsidRDefault="003E5712" w:rsidP="003E571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3E5712" w:rsidRPr="002644DE" w:rsidRDefault="003E5712" w:rsidP="003E571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3E5712" w:rsidRPr="002644DE" w:rsidRDefault="003E5712" w:rsidP="003E571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3E5712" w:rsidRPr="002644DE" w:rsidRDefault="003E5712" w:rsidP="003E5712">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3E5712" w:rsidRPr="002644DE" w:rsidRDefault="003E5712" w:rsidP="003E5712">
            <w:pPr>
              <w:numPr>
                <w:ilvl w:val="0"/>
                <w:numId w:val="6"/>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3E5712" w:rsidRPr="002644DE" w:rsidRDefault="003E5712" w:rsidP="003E5712">
            <w:pPr>
              <w:spacing w:after="0" w:line="240" w:lineRule="auto"/>
              <w:rPr>
                <w:rFonts w:ascii="Times New Roman" w:eastAsia="Calibri" w:hAnsi="Times New Roman" w:cs="Times New Roman"/>
                <w:sz w:val="20"/>
              </w:rPr>
            </w:pPr>
          </w:p>
        </w:tc>
      </w:tr>
    </w:tbl>
    <w:p w:rsidR="003E5712" w:rsidRPr="002644DE" w:rsidRDefault="003E5712" w:rsidP="003E5712">
      <w:pPr>
        <w:spacing w:after="0" w:line="240" w:lineRule="auto"/>
        <w:rPr>
          <w:rFonts w:ascii="Times New Roman" w:eastAsia="Calibri" w:hAnsi="Times New Roman" w:cs="Times New Roman"/>
          <w:b/>
          <w:sz w:val="24"/>
          <w:lang w:eastAsia="sk-SK"/>
        </w:rPr>
        <w:sectPr w:rsidR="003E5712" w:rsidRPr="002644DE" w:rsidSect="003E5712">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3E5712" w:rsidRPr="002644DE" w:rsidTr="003E5712">
        <w:trPr>
          <w:jc w:val="center"/>
        </w:trPr>
        <w:tc>
          <w:tcPr>
            <w:tcW w:w="5000" w:type="pct"/>
            <w:gridSpan w:val="3"/>
            <w:shd w:val="clear" w:color="auto" w:fill="D9D9D9"/>
          </w:tcPr>
          <w:p w:rsidR="003E5712" w:rsidRPr="002644DE" w:rsidRDefault="003E5712" w:rsidP="003E5712">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3E5712" w:rsidRPr="002644DE" w:rsidRDefault="003E5712" w:rsidP="003E5712">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3E5712" w:rsidRPr="002644DE" w:rsidTr="003E5712">
        <w:trPr>
          <w:trHeight w:val="287"/>
          <w:jc w:val="center"/>
        </w:trPr>
        <w:tc>
          <w:tcPr>
            <w:tcW w:w="129" w:type="pct"/>
            <w:tcBorders>
              <w:top w:val="nil"/>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3E5712" w:rsidRPr="002644DE" w:rsidTr="003E5712">
        <w:trPr>
          <w:trHeight w:val="567"/>
          <w:jc w:val="center"/>
        </w:trPr>
        <w:tc>
          <w:tcPr>
            <w:tcW w:w="129" w:type="pct"/>
            <w:tcBorders>
              <w:top w:val="nil"/>
              <w:bottom w:val="single" w:sz="4" w:space="0" w:color="auto"/>
            </w:tcBorders>
            <w:shd w:val="clear" w:color="auto" w:fill="FFFFFF"/>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3E5712" w:rsidRPr="002644DE" w:rsidRDefault="003E5712" w:rsidP="003E571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3E5712" w:rsidRDefault="003E5712" w:rsidP="003E5712">
            <w:pPr>
              <w:spacing w:after="0" w:line="240" w:lineRule="auto"/>
              <w:rPr>
                <w:rFonts w:ascii="Times New Roman" w:eastAsia="Calibri" w:hAnsi="Times New Roman" w:cs="Times New Roman"/>
                <w:sz w:val="20"/>
                <w:szCs w:val="18"/>
              </w:rPr>
            </w:pPr>
          </w:p>
          <w:p w:rsidR="003E5712" w:rsidRPr="002644DE" w:rsidRDefault="003E5712" w:rsidP="003E5712">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20"/>
                <w:lang w:eastAsia="sk-SK"/>
              </w:rPr>
              <w:t>Bez vplyvu</w:t>
            </w:r>
          </w:p>
        </w:tc>
      </w:tr>
      <w:tr w:rsidR="003E5712" w:rsidRPr="002644DE" w:rsidTr="003E5712">
        <w:trPr>
          <w:trHeight w:val="270"/>
          <w:jc w:val="center"/>
        </w:trPr>
        <w:tc>
          <w:tcPr>
            <w:tcW w:w="129" w:type="pct"/>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3E5712" w:rsidRPr="002644DE" w:rsidTr="003E5712">
        <w:trPr>
          <w:trHeight w:val="454"/>
          <w:jc w:val="center"/>
        </w:trPr>
        <w:tc>
          <w:tcPr>
            <w:tcW w:w="129" w:type="pct"/>
            <w:tcBorders>
              <w:bottom w:val="single" w:sz="4" w:space="0" w:color="auto"/>
            </w:tcBorders>
            <w:shd w:val="clear" w:color="auto" w:fill="FFFFFF"/>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3E5712" w:rsidRPr="002644DE" w:rsidRDefault="003E5712" w:rsidP="003E571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3E5712" w:rsidRPr="002644DE" w:rsidRDefault="003E5712" w:rsidP="003E5712">
            <w:pPr>
              <w:spacing w:after="0" w:line="240" w:lineRule="auto"/>
              <w:rPr>
                <w:rFonts w:ascii="Times New Roman" w:eastAsia="Calibri" w:hAnsi="Times New Roman" w:cs="Times New Roman"/>
                <w:sz w:val="20"/>
                <w:szCs w:val="18"/>
              </w:rPr>
            </w:pPr>
          </w:p>
        </w:tc>
      </w:tr>
      <w:tr w:rsidR="003E5712" w:rsidRPr="002644DE" w:rsidTr="003E5712">
        <w:trPr>
          <w:trHeight w:val="248"/>
          <w:jc w:val="center"/>
        </w:trPr>
        <w:tc>
          <w:tcPr>
            <w:tcW w:w="129" w:type="pct"/>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3E5712" w:rsidRPr="002644DE" w:rsidTr="003E5712">
        <w:trPr>
          <w:trHeight w:val="209"/>
          <w:jc w:val="center"/>
        </w:trPr>
        <w:tc>
          <w:tcPr>
            <w:tcW w:w="129" w:type="pct"/>
            <w:tcBorders>
              <w:bottom w:val="single" w:sz="4" w:space="0" w:color="auto"/>
            </w:tcBorders>
            <w:shd w:val="clear" w:color="auto" w:fill="FFFFFF"/>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3E5712" w:rsidRPr="002644DE" w:rsidRDefault="003E5712" w:rsidP="003E571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3E5712" w:rsidRPr="002644DE" w:rsidRDefault="003E5712" w:rsidP="003E5712">
            <w:pPr>
              <w:spacing w:after="0" w:line="240" w:lineRule="auto"/>
              <w:rPr>
                <w:rFonts w:ascii="Times New Roman" w:eastAsia="Calibri" w:hAnsi="Times New Roman" w:cs="Times New Roman"/>
                <w:sz w:val="20"/>
                <w:szCs w:val="18"/>
              </w:rPr>
            </w:pPr>
          </w:p>
        </w:tc>
      </w:tr>
      <w:tr w:rsidR="003E5712" w:rsidRPr="002644DE" w:rsidTr="003E5712">
        <w:trPr>
          <w:trHeight w:val="208"/>
          <w:jc w:val="center"/>
        </w:trPr>
        <w:tc>
          <w:tcPr>
            <w:tcW w:w="129" w:type="pct"/>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3E5712" w:rsidRPr="002644DE" w:rsidTr="003E5712">
        <w:trPr>
          <w:trHeight w:val="794"/>
          <w:jc w:val="center"/>
        </w:trPr>
        <w:tc>
          <w:tcPr>
            <w:tcW w:w="129" w:type="pct"/>
            <w:tcBorders>
              <w:bottom w:val="single" w:sz="4" w:space="0" w:color="auto"/>
            </w:tcBorders>
            <w:shd w:val="clear" w:color="auto" w:fill="FFFFFF"/>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3E5712" w:rsidRPr="002644DE" w:rsidRDefault="003E5712" w:rsidP="003E571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3E5712" w:rsidRPr="002644DE" w:rsidRDefault="003E5712" w:rsidP="003E5712">
            <w:pPr>
              <w:spacing w:after="0" w:line="240" w:lineRule="auto"/>
              <w:rPr>
                <w:rFonts w:ascii="Times New Roman" w:eastAsia="Calibri" w:hAnsi="Times New Roman" w:cs="Times New Roman"/>
                <w:sz w:val="20"/>
                <w:szCs w:val="18"/>
              </w:rPr>
            </w:pPr>
          </w:p>
        </w:tc>
      </w:tr>
      <w:tr w:rsidR="003E5712" w:rsidRPr="002644DE" w:rsidTr="003E5712">
        <w:trPr>
          <w:trHeight w:val="324"/>
          <w:jc w:val="center"/>
        </w:trPr>
        <w:tc>
          <w:tcPr>
            <w:tcW w:w="129" w:type="pct"/>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3E5712" w:rsidRPr="002644DE" w:rsidTr="003E5712">
        <w:trPr>
          <w:trHeight w:val="216"/>
          <w:jc w:val="center"/>
        </w:trPr>
        <w:tc>
          <w:tcPr>
            <w:tcW w:w="129" w:type="pct"/>
            <w:tcBorders>
              <w:bottom w:val="single" w:sz="4" w:space="0" w:color="auto"/>
            </w:tcBorders>
            <w:shd w:val="clear" w:color="auto" w:fill="FFFFFF"/>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3E5712" w:rsidRPr="002644DE" w:rsidRDefault="003E5712" w:rsidP="003E5712">
            <w:pPr>
              <w:spacing w:after="0" w:line="240" w:lineRule="auto"/>
              <w:rPr>
                <w:rFonts w:ascii="Times New Roman" w:eastAsia="Calibri" w:hAnsi="Times New Roman" w:cs="Times New Roman"/>
                <w:sz w:val="20"/>
                <w:szCs w:val="18"/>
              </w:rPr>
            </w:pPr>
          </w:p>
        </w:tc>
      </w:tr>
      <w:tr w:rsidR="003E5712" w:rsidRPr="002644DE" w:rsidTr="003E5712">
        <w:trPr>
          <w:trHeight w:val="219"/>
          <w:jc w:val="center"/>
        </w:trPr>
        <w:tc>
          <w:tcPr>
            <w:tcW w:w="129" w:type="pct"/>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3E5712" w:rsidRPr="002644DE" w:rsidRDefault="003E5712" w:rsidP="003E5712">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3E5712" w:rsidRPr="002644DE" w:rsidTr="003E5712">
        <w:trPr>
          <w:trHeight w:val="497"/>
          <w:jc w:val="center"/>
        </w:trPr>
        <w:tc>
          <w:tcPr>
            <w:tcW w:w="129" w:type="pct"/>
            <w:tcBorders>
              <w:bottom w:val="single" w:sz="4" w:space="0" w:color="auto"/>
            </w:tcBorders>
            <w:shd w:val="clear" w:color="auto" w:fill="FFFFFF"/>
            <w:vAlign w:val="center"/>
          </w:tcPr>
          <w:p w:rsidR="003E5712" w:rsidRPr="002644DE" w:rsidRDefault="003E5712" w:rsidP="003E5712">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3E5712" w:rsidRPr="002644DE" w:rsidRDefault="003E5712" w:rsidP="003E5712">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3E5712" w:rsidRPr="002644DE" w:rsidRDefault="003E5712" w:rsidP="003E5712">
            <w:pPr>
              <w:spacing w:after="0" w:line="240" w:lineRule="auto"/>
              <w:rPr>
                <w:rFonts w:ascii="Times New Roman" w:eastAsia="Calibri" w:hAnsi="Times New Roman" w:cs="Times New Roman"/>
                <w:sz w:val="20"/>
                <w:szCs w:val="18"/>
              </w:rPr>
            </w:pPr>
          </w:p>
        </w:tc>
      </w:tr>
    </w:tbl>
    <w:p w:rsidR="003E5712" w:rsidRPr="002644DE" w:rsidRDefault="003E5712" w:rsidP="003E5712">
      <w:pPr>
        <w:spacing w:after="0" w:line="240" w:lineRule="auto"/>
        <w:outlineLvl w:val="0"/>
        <w:rPr>
          <w:rFonts w:ascii="Times New Roman" w:eastAsia="Times New Roman" w:hAnsi="Times New Roman" w:cs="Times New Roman"/>
          <w:b/>
          <w:sz w:val="28"/>
          <w:szCs w:val="28"/>
          <w:lang w:eastAsia="sk-SK"/>
        </w:rPr>
        <w:sectPr w:rsidR="003E5712" w:rsidRPr="002644DE" w:rsidSect="003E5712">
          <w:footnotePr>
            <w:numFmt w:val="chicago"/>
          </w:footnotePr>
          <w:pgSz w:w="11906" w:h="16838"/>
          <w:pgMar w:top="1134" w:right="1418" w:bottom="1134" w:left="1418" w:header="510" w:footer="567" w:gutter="0"/>
          <w:cols w:space="708"/>
          <w:formProt w:val="0"/>
          <w:docGrid w:linePitch="360"/>
        </w:sectPr>
      </w:pPr>
    </w:p>
    <w:p w:rsidR="003E5712" w:rsidRDefault="003E5712" w:rsidP="003E5712">
      <w:pPr>
        <w:spacing w:after="0" w:line="240" w:lineRule="auto"/>
        <w:outlineLvl w:val="0"/>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1059"/>
        <w:gridCol w:w="926"/>
      </w:tblGrid>
      <w:tr w:rsidR="003E5712" w:rsidRPr="00FC2B55" w:rsidTr="003E5712">
        <w:trPr>
          <w:trHeight w:val="20"/>
        </w:trPr>
        <w:tc>
          <w:tcPr>
            <w:tcW w:w="9371" w:type="dxa"/>
            <w:gridSpan w:val="6"/>
            <w:shd w:val="clear" w:color="auto" w:fill="BFBFBF"/>
            <w:vAlign w:val="center"/>
          </w:tcPr>
          <w:p w:rsidR="003E5712" w:rsidRPr="00FC2B55" w:rsidRDefault="003E5712" w:rsidP="003E5712">
            <w:pPr>
              <w:spacing w:after="0" w:line="240" w:lineRule="auto"/>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rsidR="003E5712" w:rsidRPr="00FC2B55" w:rsidRDefault="003E5712" w:rsidP="003E5712">
            <w:pPr>
              <w:spacing w:after="0" w:line="240" w:lineRule="auto"/>
              <w:jc w:val="center"/>
              <w:rPr>
                <w:rFonts w:ascii="Times New Roman" w:eastAsia="Times New Roman" w:hAnsi="Times New Roman" w:cs="Times New Roman"/>
                <w:b/>
                <w:i/>
                <w:iCs/>
                <w:sz w:val="2"/>
                <w:lang w:eastAsia="sk-SK"/>
              </w:rPr>
            </w:pPr>
          </w:p>
        </w:tc>
      </w:tr>
      <w:tr w:rsidR="003E5712" w:rsidRPr="00FC2B55" w:rsidTr="003E5712">
        <w:trPr>
          <w:trHeight w:val="20"/>
        </w:trPr>
        <w:tc>
          <w:tcPr>
            <w:tcW w:w="9371" w:type="dxa"/>
            <w:gridSpan w:val="6"/>
            <w:shd w:val="clear" w:color="auto" w:fill="BFBFBF"/>
            <w:vAlign w:val="center"/>
          </w:tcPr>
          <w:p w:rsidR="003E5712" w:rsidRPr="00FC2B55" w:rsidRDefault="003E5712" w:rsidP="003E5712">
            <w:pPr>
              <w:spacing w:after="0" w:line="240" w:lineRule="auto"/>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3E5712" w:rsidRPr="00FC2B55" w:rsidTr="003E5712">
        <w:trPr>
          <w:trHeight w:val="681"/>
        </w:trPr>
        <w:tc>
          <w:tcPr>
            <w:tcW w:w="3956" w:type="dxa"/>
            <w:shd w:val="clear" w:color="auto" w:fill="C0C0C0"/>
            <w:vAlign w:val="center"/>
          </w:tcPr>
          <w:p w:rsidR="003E5712" w:rsidRPr="00FC2B55" w:rsidRDefault="003E5712" w:rsidP="003E5712">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3E5712" w:rsidRPr="00FC2B55" w:rsidRDefault="003E5712" w:rsidP="003E5712">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3E5712" w:rsidRPr="00FC2B55" w:rsidRDefault="003E5712" w:rsidP="003E5712">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rsidR="003E5712" w:rsidRPr="00FC2B55" w:rsidRDefault="003E5712" w:rsidP="003E5712">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909" w:type="dxa"/>
            <w:gridSpan w:val="2"/>
            <w:shd w:val="clear" w:color="auto" w:fill="C0C0C0"/>
            <w:vAlign w:val="center"/>
          </w:tcPr>
          <w:p w:rsidR="003E5712" w:rsidRPr="00FC2B55" w:rsidRDefault="003E5712" w:rsidP="003E5712">
            <w:pPr>
              <w:spacing w:after="0" w:line="240" w:lineRule="auto"/>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926" w:type="dxa"/>
            <w:shd w:val="clear" w:color="auto" w:fill="C0C0C0"/>
          </w:tcPr>
          <w:p w:rsidR="003E5712" w:rsidRPr="00FC2B55" w:rsidRDefault="003E5712" w:rsidP="003E5712">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3E5712" w:rsidRPr="00FC2B55" w:rsidTr="003E5712">
        <w:trPr>
          <w:trHeight w:val="20"/>
        </w:trPr>
        <w:tc>
          <w:tcPr>
            <w:tcW w:w="3956" w:type="dxa"/>
            <w:vMerge w:val="restart"/>
          </w:tcPr>
          <w:p w:rsidR="003E5712" w:rsidRPr="00FC2B55" w:rsidRDefault="003E5712" w:rsidP="003E5712">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A</w:t>
            </w:r>
          </w:p>
        </w:tc>
        <w:tc>
          <w:tcPr>
            <w:tcW w:w="1134" w:type="dxa"/>
            <w:vAlign w:val="center"/>
          </w:tcPr>
          <w:p w:rsidR="003E5712" w:rsidRPr="001B301E" w:rsidRDefault="003E5712" w:rsidP="003E5712">
            <w:pPr>
              <w:spacing w:after="0" w:line="240" w:lineRule="auto"/>
              <w:jc w:val="center"/>
              <w:rPr>
                <w:rFonts w:ascii="Times New Roman" w:eastAsia="Times New Roman" w:hAnsi="Times New Roman" w:cs="Times New Roman"/>
                <w:i/>
                <w:iCs/>
                <w:lang w:eastAsia="sk-SK"/>
              </w:rPr>
            </w:pPr>
            <w:r w:rsidRPr="001B301E">
              <w:rPr>
                <w:rFonts w:ascii="Times New Roman" w:eastAsia="Times New Roman" w:hAnsi="Times New Roman" w:cs="Times New Roman"/>
                <w:i/>
                <w:iCs/>
                <w:lang w:eastAsia="sk-SK"/>
              </w:rPr>
              <w:t>ks_350903</w:t>
            </w:r>
          </w:p>
        </w:tc>
        <w:tc>
          <w:tcPr>
            <w:tcW w:w="1909" w:type="dxa"/>
            <w:gridSpan w:val="2"/>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sidRPr="00483B40">
              <w:rPr>
                <w:rFonts w:ascii="Times New Roman" w:eastAsia="Times New Roman" w:hAnsi="Times New Roman" w:cs="Times New Roman"/>
                <w:i/>
                <w:iCs/>
                <w:sz w:val="24"/>
                <w:szCs w:val="24"/>
                <w:lang w:eastAsia="sk-SK"/>
              </w:rPr>
              <w:t>Informovanie sa o poštovom podacom čísle a sledovanie zásielky voličom</w:t>
            </w:r>
          </w:p>
        </w:tc>
        <w:tc>
          <w:tcPr>
            <w:tcW w:w="92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1</w:t>
            </w:r>
          </w:p>
        </w:tc>
      </w:tr>
      <w:tr w:rsidR="003E5712" w:rsidRPr="00FC2B55" w:rsidTr="003E5712">
        <w:trPr>
          <w:trHeight w:val="20"/>
        </w:trPr>
        <w:tc>
          <w:tcPr>
            <w:tcW w:w="3956" w:type="dxa"/>
            <w:vMerge/>
          </w:tcPr>
          <w:p w:rsidR="003E5712" w:rsidRPr="00FC2B55" w:rsidRDefault="003E5712" w:rsidP="003E5712">
            <w:pPr>
              <w:spacing w:after="0" w:line="240" w:lineRule="auto"/>
              <w:rPr>
                <w:rFonts w:ascii="Times New Roman" w:eastAsia="Times New Roman" w:hAnsi="Times New Roman" w:cs="Times New Roman"/>
                <w:b/>
                <w:sz w:val="20"/>
                <w:lang w:eastAsia="sk-SK"/>
              </w:rPr>
            </w:pPr>
          </w:p>
        </w:tc>
        <w:tc>
          <w:tcPr>
            <w:tcW w:w="144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A</w:t>
            </w:r>
          </w:p>
        </w:tc>
        <w:tc>
          <w:tcPr>
            <w:tcW w:w="1134" w:type="dxa"/>
            <w:vAlign w:val="center"/>
          </w:tcPr>
          <w:p w:rsidR="003E5712" w:rsidRPr="001B301E" w:rsidRDefault="003E5712" w:rsidP="003E5712">
            <w:pPr>
              <w:spacing w:after="0" w:line="240" w:lineRule="auto"/>
              <w:jc w:val="center"/>
              <w:rPr>
                <w:rFonts w:ascii="Times New Roman" w:eastAsia="Times New Roman" w:hAnsi="Times New Roman" w:cs="Times New Roman"/>
                <w:i/>
                <w:iCs/>
                <w:lang w:eastAsia="sk-SK"/>
              </w:rPr>
            </w:pPr>
            <w:r w:rsidRPr="001B301E">
              <w:rPr>
                <w:rFonts w:ascii="Times New Roman" w:eastAsia="Times New Roman" w:hAnsi="Times New Roman" w:cs="Times New Roman"/>
                <w:i/>
                <w:iCs/>
                <w:lang w:eastAsia="sk-SK"/>
              </w:rPr>
              <w:t>ks_35090</w:t>
            </w:r>
            <w:r>
              <w:rPr>
                <w:rFonts w:ascii="Times New Roman" w:eastAsia="Times New Roman" w:hAnsi="Times New Roman" w:cs="Times New Roman"/>
                <w:i/>
                <w:iCs/>
                <w:lang w:eastAsia="sk-SK"/>
              </w:rPr>
              <w:t>5</w:t>
            </w:r>
          </w:p>
        </w:tc>
        <w:tc>
          <w:tcPr>
            <w:tcW w:w="1909" w:type="dxa"/>
            <w:gridSpan w:val="2"/>
            <w:vAlign w:val="center"/>
          </w:tcPr>
          <w:p w:rsidR="003E5712" w:rsidRPr="00483B40" w:rsidRDefault="003E5712" w:rsidP="003E5712">
            <w:pPr>
              <w:spacing w:after="0" w:line="240" w:lineRule="auto"/>
              <w:jc w:val="center"/>
              <w:rPr>
                <w:rFonts w:ascii="Times New Roman" w:eastAsia="Times New Roman" w:hAnsi="Times New Roman" w:cs="Times New Roman"/>
                <w:i/>
                <w:iCs/>
                <w:sz w:val="24"/>
                <w:szCs w:val="24"/>
                <w:lang w:eastAsia="sk-SK"/>
              </w:rPr>
            </w:pPr>
            <w:r w:rsidRPr="001B301E">
              <w:rPr>
                <w:rFonts w:ascii="Times New Roman" w:eastAsia="Times New Roman" w:hAnsi="Times New Roman" w:cs="Times New Roman"/>
                <w:i/>
                <w:iCs/>
                <w:sz w:val="24"/>
                <w:szCs w:val="24"/>
                <w:lang w:eastAsia="sk-SK"/>
              </w:rPr>
              <w:t xml:space="preserve">Registrácia a overenie </w:t>
            </w:r>
            <w:r>
              <w:rPr>
                <w:rFonts w:ascii="Times New Roman" w:eastAsia="Times New Roman" w:hAnsi="Times New Roman" w:cs="Times New Roman"/>
                <w:i/>
                <w:iCs/>
                <w:sz w:val="24"/>
                <w:szCs w:val="24"/>
                <w:lang w:eastAsia="sk-SK"/>
              </w:rPr>
              <w:t xml:space="preserve">voliča </w:t>
            </w:r>
            <w:r w:rsidRPr="001B301E">
              <w:rPr>
                <w:rFonts w:ascii="Times New Roman" w:eastAsia="Times New Roman" w:hAnsi="Times New Roman" w:cs="Times New Roman"/>
                <w:i/>
                <w:iCs/>
                <w:sz w:val="24"/>
                <w:szCs w:val="24"/>
                <w:lang w:eastAsia="sk-SK"/>
              </w:rPr>
              <w:t>cez webovú aplikáciu</w:t>
            </w:r>
          </w:p>
        </w:tc>
        <w:tc>
          <w:tcPr>
            <w:tcW w:w="92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1</w:t>
            </w:r>
          </w:p>
        </w:tc>
      </w:tr>
      <w:tr w:rsidR="003E5712" w:rsidRPr="00FC2B55" w:rsidTr="003E5712">
        <w:trPr>
          <w:trHeight w:val="20"/>
        </w:trPr>
        <w:tc>
          <w:tcPr>
            <w:tcW w:w="3956" w:type="dxa"/>
            <w:vMerge/>
          </w:tcPr>
          <w:p w:rsidR="003E5712" w:rsidRPr="00FC2B55" w:rsidRDefault="003E5712" w:rsidP="003E5712">
            <w:pPr>
              <w:spacing w:after="0" w:line="240" w:lineRule="auto"/>
              <w:rPr>
                <w:rFonts w:ascii="Times New Roman" w:eastAsia="Times New Roman" w:hAnsi="Times New Roman" w:cs="Times New Roman"/>
                <w:b/>
                <w:sz w:val="20"/>
                <w:lang w:eastAsia="sk-SK"/>
              </w:rPr>
            </w:pPr>
          </w:p>
        </w:tc>
        <w:tc>
          <w:tcPr>
            <w:tcW w:w="144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A</w:t>
            </w:r>
          </w:p>
        </w:tc>
        <w:tc>
          <w:tcPr>
            <w:tcW w:w="1134" w:type="dxa"/>
            <w:vAlign w:val="center"/>
          </w:tcPr>
          <w:p w:rsidR="003E5712" w:rsidRPr="001B301E" w:rsidRDefault="003E5712" w:rsidP="003E5712">
            <w:pPr>
              <w:spacing w:after="0" w:line="240" w:lineRule="auto"/>
              <w:jc w:val="center"/>
              <w:rPr>
                <w:rFonts w:ascii="Times New Roman" w:eastAsia="Times New Roman" w:hAnsi="Times New Roman" w:cs="Times New Roman"/>
                <w:i/>
                <w:iCs/>
                <w:lang w:eastAsia="sk-SK"/>
              </w:rPr>
            </w:pPr>
            <w:r w:rsidRPr="001B301E">
              <w:rPr>
                <w:rFonts w:ascii="Times New Roman" w:eastAsia="Times New Roman" w:hAnsi="Times New Roman" w:cs="Times New Roman"/>
                <w:i/>
                <w:iCs/>
                <w:lang w:eastAsia="sk-SK"/>
              </w:rPr>
              <w:t>ks_35090</w:t>
            </w:r>
            <w:r>
              <w:rPr>
                <w:rFonts w:ascii="Times New Roman" w:eastAsia="Times New Roman" w:hAnsi="Times New Roman" w:cs="Times New Roman"/>
                <w:i/>
                <w:iCs/>
                <w:lang w:eastAsia="sk-SK"/>
              </w:rPr>
              <w:t>6</w:t>
            </w:r>
          </w:p>
        </w:tc>
        <w:tc>
          <w:tcPr>
            <w:tcW w:w="1909" w:type="dxa"/>
            <w:gridSpan w:val="2"/>
            <w:vAlign w:val="center"/>
          </w:tcPr>
          <w:p w:rsidR="003E5712" w:rsidRPr="00483B40" w:rsidRDefault="003E5712" w:rsidP="003E5712">
            <w:pPr>
              <w:spacing w:after="0" w:line="240" w:lineRule="auto"/>
              <w:jc w:val="center"/>
              <w:rPr>
                <w:rFonts w:ascii="Times New Roman" w:eastAsia="Times New Roman" w:hAnsi="Times New Roman" w:cs="Times New Roman"/>
                <w:i/>
                <w:iCs/>
                <w:sz w:val="24"/>
                <w:szCs w:val="24"/>
                <w:lang w:eastAsia="sk-SK"/>
              </w:rPr>
            </w:pPr>
            <w:r w:rsidRPr="001B301E">
              <w:rPr>
                <w:rFonts w:ascii="Times New Roman" w:eastAsia="Times New Roman" w:hAnsi="Times New Roman" w:cs="Times New Roman"/>
                <w:i/>
                <w:iCs/>
                <w:sz w:val="24"/>
                <w:szCs w:val="24"/>
                <w:lang w:eastAsia="sk-SK"/>
              </w:rPr>
              <w:t>Zaslanie žiadosti o zápis do osobitného</w:t>
            </w:r>
            <w:r>
              <w:rPr>
                <w:rFonts w:ascii="Times New Roman" w:eastAsia="Times New Roman" w:hAnsi="Times New Roman" w:cs="Times New Roman"/>
                <w:i/>
                <w:iCs/>
                <w:sz w:val="24"/>
                <w:szCs w:val="24"/>
                <w:lang w:eastAsia="sk-SK"/>
              </w:rPr>
              <w:t xml:space="preserve"> zoznamu voličov</w:t>
            </w:r>
          </w:p>
        </w:tc>
        <w:tc>
          <w:tcPr>
            <w:tcW w:w="92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1</w:t>
            </w:r>
          </w:p>
        </w:tc>
      </w:tr>
      <w:tr w:rsidR="003E5712" w:rsidRPr="00FC2B55" w:rsidTr="003E5712">
        <w:trPr>
          <w:trHeight w:val="20"/>
        </w:trPr>
        <w:tc>
          <w:tcPr>
            <w:tcW w:w="3956" w:type="dxa"/>
            <w:vMerge/>
          </w:tcPr>
          <w:p w:rsidR="003E5712" w:rsidRPr="00FC2B55" w:rsidRDefault="003E5712" w:rsidP="003E5712">
            <w:pPr>
              <w:spacing w:after="0" w:line="240" w:lineRule="auto"/>
              <w:rPr>
                <w:rFonts w:ascii="Times New Roman" w:eastAsia="Times New Roman" w:hAnsi="Times New Roman" w:cs="Times New Roman"/>
                <w:b/>
                <w:sz w:val="20"/>
                <w:lang w:eastAsia="sk-SK"/>
              </w:rPr>
            </w:pPr>
          </w:p>
        </w:tc>
        <w:tc>
          <w:tcPr>
            <w:tcW w:w="144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A</w:t>
            </w:r>
          </w:p>
        </w:tc>
        <w:tc>
          <w:tcPr>
            <w:tcW w:w="1134" w:type="dxa"/>
            <w:vAlign w:val="center"/>
          </w:tcPr>
          <w:p w:rsidR="003E5712" w:rsidRPr="001B301E" w:rsidRDefault="003E5712" w:rsidP="003E5712">
            <w:pPr>
              <w:spacing w:after="0" w:line="240" w:lineRule="auto"/>
              <w:jc w:val="center"/>
              <w:rPr>
                <w:rFonts w:ascii="Times New Roman" w:eastAsia="Times New Roman" w:hAnsi="Times New Roman" w:cs="Times New Roman"/>
                <w:i/>
                <w:iCs/>
                <w:lang w:eastAsia="sk-SK"/>
              </w:rPr>
            </w:pPr>
            <w:r w:rsidRPr="001B301E">
              <w:rPr>
                <w:rFonts w:ascii="Times New Roman" w:eastAsia="Times New Roman" w:hAnsi="Times New Roman" w:cs="Times New Roman"/>
                <w:i/>
                <w:iCs/>
                <w:lang w:eastAsia="sk-SK"/>
              </w:rPr>
              <w:t>ks_35090</w:t>
            </w:r>
            <w:r>
              <w:rPr>
                <w:rFonts w:ascii="Times New Roman" w:eastAsia="Times New Roman" w:hAnsi="Times New Roman" w:cs="Times New Roman"/>
                <w:i/>
                <w:iCs/>
                <w:lang w:eastAsia="sk-SK"/>
              </w:rPr>
              <w:t>7</w:t>
            </w:r>
          </w:p>
        </w:tc>
        <w:tc>
          <w:tcPr>
            <w:tcW w:w="1909" w:type="dxa"/>
            <w:gridSpan w:val="2"/>
            <w:vAlign w:val="center"/>
          </w:tcPr>
          <w:p w:rsidR="003E5712" w:rsidRPr="00483B40" w:rsidRDefault="003E5712" w:rsidP="003E5712">
            <w:pPr>
              <w:spacing w:after="0" w:line="240" w:lineRule="auto"/>
              <w:jc w:val="center"/>
              <w:rPr>
                <w:rFonts w:ascii="Times New Roman" w:eastAsia="Times New Roman" w:hAnsi="Times New Roman" w:cs="Times New Roman"/>
                <w:i/>
                <w:iCs/>
                <w:sz w:val="24"/>
                <w:szCs w:val="24"/>
                <w:lang w:eastAsia="sk-SK"/>
              </w:rPr>
            </w:pPr>
            <w:r w:rsidRPr="001B301E">
              <w:rPr>
                <w:rFonts w:ascii="Times New Roman" w:eastAsia="Times New Roman" w:hAnsi="Times New Roman" w:cs="Times New Roman"/>
                <w:i/>
                <w:iCs/>
                <w:sz w:val="24"/>
                <w:szCs w:val="24"/>
                <w:lang w:eastAsia="sk-SK"/>
              </w:rPr>
              <w:t>Zaslanie žiadosti o zrušenie zápisu do osobitného zoznamu voličov</w:t>
            </w:r>
          </w:p>
        </w:tc>
        <w:tc>
          <w:tcPr>
            <w:tcW w:w="92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1</w:t>
            </w:r>
          </w:p>
        </w:tc>
      </w:tr>
      <w:tr w:rsidR="003E5712" w:rsidRPr="00FC2B55" w:rsidTr="003E5712">
        <w:trPr>
          <w:trHeight w:val="20"/>
        </w:trPr>
        <w:tc>
          <w:tcPr>
            <w:tcW w:w="3956" w:type="dxa"/>
            <w:vMerge/>
          </w:tcPr>
          <w:p w:rsidR="003E5712" w:rsidRPr="00FC2B55" w:rsidRDefault="003E5712" w:rsidP="003E5712">
            <w:pPr>
              <w:spacing w:after="0" w:line="240" w:lineRule="auto"/>
              <w:rPr>
                <w:rFonts w:ascii="Times New Roman" w:eastAsia="Times New Roman" w:hAnsi="Times New Roman" w:cs="Times New Roman"/>
                <w:b/>
                <w:sz w:val="20"/>
                <w:lang w:eastAsia="sk-SK"/>
              </w:rPr>
            </w:pPr>
          </w:p>
        </w:tc>
        <w:tc>
          <w:tcPr>
            <w:tcW w:w="144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A</w:t>
            </w:r>
          </w:p>
        </w:tc>
        <w:tc>
          <w:tcPr>
            <w:tcW w:w="1134" w:type="dxa"/>
            <w:vAlign w:val="center"/>
          </w:tcPr>
          <w:p w:rsidR="003E5712" w:rsidRPr="001B301E" w:rsidRDefault="003E5712" w:rsidP="003E5712">
            <w:pPr>
              <w:spacing w:after="0" w:line="240" w:lineRule="auto"/>
              <w:jc w:val="center"/>
              <w:rPr>
                <w:rFonts w:ascii="Times New Roman" w:eastAsia="Times New Roman" w:hAnsi="Times New Roman" w:cs="Times New Roman"/>
                <w:i/>
                <w:iCs/>
                <w:lang w:eastAsia="sk-SK"/>
              </w:rPr>
            </w:pPr>
            <w:r w:rsidRPr="001B301E">
              <w:rPr>
                <w:rFonts w:ascii="Times New Roman" w:eastAsia="Times New Roman" w:hAnsi="Times New Roman" w:cs="Times New Roman"/>
                <w:i/>
                <w:iCs/>
                <w:lang w:eastAsia="sk-SK"/>
              </w:rPr>
              <w:t>ks_35090</w:t>
            </w:r>
            <w:r>
              <w:rPr>
                <w:rFonts w:ascii="Times New Roman" w:eastAsia="Times New Roman" w:hAnsi="Times New Roman" w:cs="Times New Roman"/>
                <w:i/>
                <w:iCs/>
                <w:lang w:eastAsia="sk-SK"/>
              </w:rPr>
              <w:t>8</w:t>
            </w:r>
          </w:p>
        </w:tc>
        <w:tc>
          <w:tcPr>
            <w:tcW w:w="1909" w:type="dxa"/>
            <w:gridSpan w:val="2"/>
            <w:vAlign w:val="center"/>
          </w:tcPr>
          <w:p w:rsidR="003E5712" w:rsidRPr="00483B40" w:rsidRDefault="003E5712" w:rsidP="003E5712">
            <w:pPr>
              <w:spacing w:after="0" w:line="240" w:lineRule="auto"/>
              <w:jc w:val="center"/>
              <w:rPr>
                <w:rFonts w:ascii="Times New Roman" w:eastAsia="Times New Roman" w:hAnsi="Times New Roman" w:cs="Times New Roman"/>
                <w:i/>
                <w:iCs/>
                <w:sz w:val="24"/>
                <w:szCs w:val="24"/>
                <w:lang w:eastAsia="sk-SK"/>
              </w:rPr>
            </w:pPr>
            <w:r w:rsidRPr="001B301E">
              <w:rPr>
                <w:rFonts w:ascii="Times New Roman" w:eastAsia="Times New Roman" w:hAnsi="Times New Roman" w:cs="Times New Roman"/>
                <w:i/>
                <w:iCs/>
                <w:sz w:val="24"/>
                <w:szCs w:val="24"/>
                <w:lang w:eastAsia="sk-SK"/>
              </w:rPr>
              <w:t>Zaslanie žiadosti o opakované doručenie materiálov na hlasovanie</w:t>
            </w:r>
          </w:p>
        </w:tc>
        <w:tc>
          <w:tcPr>
            <w:tcW w:w="926" w:type="dxa"/>
            <w:vAlign w:val="center"/>
          </w:tcPr>
          <w:p w:rsidR="003E5712" w:rsidRPr="00C64B73" w:rsidRDefault="003E5712" w:rsidP="003E5712">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1</w:t>
            </w:r>
          </w:p>
        </w:tc>
      </w:tr>
      <w:tr w:rsidR="003E5712" w:rsidRPr="00FC2B55" w:rsidTr="003E5712">
        <w:trPr>
          <w:trHeight w:val="20"/>
        </w:trPr>
        <w:tc>
          <w:tcPr>
            <w:tcW w:w="3956" w:type="dxa"/>
            <w:shd w:val="clear" w:color="auto" w:fill="C0C0C0"/>
            <w:vAlign w:val="center"/>
          </w:tcPr>
          <w:p w:rsidR="003E5712" w:rsidRPr="00FC2B55" w:rsidRDefault="003E5712" w:rsidP="003E5712">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3E5712" w:rsidRPr="00FC2B55" w:rsidRDefault="003E5712" w:rsidP="003E5712">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3E5712" w:rsidRPr="00FC2B55" w:rsidRDefault="003E5712" w:rsidP="003E5712">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3E5712" w:rsidRPr="00FC2B55" w:rsidRDefault="003E5712" w:rsidP="003E5712">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909" w:type="dxa"/>
            <w:gridSpan w:val="2"/>
            <w:shd w:val="clear" w:color="auto" w:fill="C0C0C0"/>
            <w:vAlign w:val="center"/>
          </w:tcPr>
          <w:p w:rsidR="003E5712" w:rsidRPr="00FC2B55" w:rsidRDefault="003E5712" w:rsidP="003E5712">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926" w:type="dxa"/>
            <w:shd w:val="clear" w:color="auto" w:fill="C0C0C0"/>
            <w:vAlign w:val="center"/>
          </w:tcPr>
          <w:p w:rsidR="003E5712" w:rsidRPr="00FC2B55" w:rsidRDefault="003E5712" w:rsidP="003E5712">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Vo vládnom </w:t>
            </w:r>
            <w:proofErr w:type="spellStart"/>
            <w:r w:rsidRPr="00FC2B55">
              <w:rPr>
                <w:rFonts w:ascii="Times New Roman" w:eastAsia="Times New Roman" w:hAnsi="Times New Roman" w:cs="Times New Roman"/>
                <w:b/>
                <w:sz w:val="20"/>
                <w:szCs w:val="20"/>
                <w:lang w:eastAsia="sk-SK"/>
              </w:rPr>
              <w:t>cloude</w:t>
            </w:r>
            <w:proofErr w:type="spellEnd"/>
            <w:r w:rsidRPr="00FC2B55">
              <w:rPr>
                <w:rFonts w:ascii="Times New Roman" w:eastAsia="Times New Roman" w:hAnsi="Times New Roman" w:cs="Times New Roman"/>
                <w:b/>
                <w:sz w:val="20"/>
                <w:szCs w:val="20"/>
                <w:lang w:eastAsia="sk-SK"/>
              </w:rPr>
              <w:t xml:space="preserve"> – áno / nie</w:t>
            </w:r>
          </w:p>
        </w:tc>
      </w:tr>
      <w:tr w:rsidR="003E5712" w:rsidRPr="00FC2B55" w:rsidTr="003E5712">
        <w:trPr>
          <w:trHeight w:val="20"/>
        </w:trPr>
        <w:tc>
          <w:tcPr>
            <w:tcW w:w="3956" w:type="dxa"/>
          </w:tcPr>
          <w:p w:rsidR="003E5712" w:rsidRPr="00FC2B55" w:rsidRDefault="003E5712" w:rsidP="003E5712">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FC2B55">
              <w:rPr>
                <w:rFonts w:ascii="Times New Roman" w:eastAsia="Times New Roman" w:hAnsi="Times New Roman" w:cs="Times New Roman"/>
                <w:sz w:val="20"/>
                <w:szCs w:val="20"/>
                <w:lang w:eastAsia="sk-SK"/>
              </w:rPr>
              <w:t>cloude</w:t>
            </w:r>
            <w:proofErr w:type="spellEnd"/>
            <w:r w:rsidRPr="00FC2B55">
              <w:rPr>
                <w:rFonts w:ascii="Times New Roman" w:eastAsia="Times New Roman" w:hAnsi="Times New Roman" w:cs="Times New Roman"/>
                <w:sz w:val="20"/>
                <w:szCs w:val="20"/>
                <w:lang w:eastAsia="sk-SK"/>
              </w:rPr>
              <w:t>?</w:t>
            </w:r>
          </w:p>
        </w:tc>
        <w:tc>
          <w:tcPr>
            <w:tcW w:w="1446" w:type="dxa"/>
            <w:vAlign w:val="center"/>
          </w:tcPr>
          <w:p w:rsidR="003E5712" w:rsidRPr="001B301E" w:rsidRDefault="003E5712" w:rsidP="003E5712">
            <w:pPr>
              <w:spacing w:after="0" w:line="240" w:lineRule="auto"/>
              <w:jc w:val="center"/>
              <w:rPr>
                <w:rFonts w:ascii="Times New Roman" w:eastAsia="Times New Roman" w:hAnsi="Times New Roman" w:cs="Times New Roman"/>
                <w:i/>
                <w:iCs/>
                <w:sz w:val="20"/>
                <w:szCs w:val="20"/>
                <w:lang w:eastAsia="sk-SK"/>
              </w:rPr>
            </w:pPr>
            <w:r w:rsidRPr="001B301E">
              <w:rPr>
                <w:rFonts w:ascii="Times New Roman" w:eastAsia="Times New Roman" w:hAnsi="Times New Roman" w:cs="Times New Roman"/>
                <w:i/>
                <w:iCs/>
                <w:sz w:val="20"/>
                <w:szCs w:val="20"/>
                <w:lang w:eastAsia="sk-SK"/>
              </w:rPr>
              <w:t>A</w:t>
            </w:r>
          </w:p>
        </w:tc>
        <w:tc>
          <w:tcPr>
            <w:tcW w:w="1134" w:type="dxa"/>
            <w:vAlign w:val="center"/>
          </w:tcPr>
          <w:p w:rsidR="003E5712" w:rsidRPr="001B301E" w:rsidRDefault="003E5712" w:rsidP="003E5712">
            <w:pPr>
              <w:spacing w:after="0" w:line="240" w:lineRule="auto"/>
              <w:jc w:val="center"/>
              <w:rPr>
                <w:rFonts w:ascii="Times New Roman" w:eastAsia="Times New Roman" w:hAnsi="Times New Roman" w:cs="Times New Roman"/>
                <w:i/>
                <w:iCs/>
                <w:sz w:val="20"/>
                <w:szCs w:val="20"/>
                <w:lang w:eastAsia="sk-SK"/>
              </w:rPr>
            </w:pPr>
            <w:r w:rsidRPr="001B301E">
              <w:rPr>
                <w:rFonts w:ascii="Times New Roman" w:eastAsia="Times New Roman" w:hAnsi="Times New Roman" w:cs="Times New Roman"/>
                <w:i/>
                <w:iCs/>
                <w:sz w:val="20"/>
                <w:szCs w:val="20"/>
                <w:lang w:eastAsia="sk-SK"/>
              </w:rPr>
              <w:t>isvs_11299</w:t>
            </w:r>
          </w:p>
        </w:tc>
        <w:tc>
          <w:tcPr>
            <w:tcW w:w="1909" w:type="dxa"/>
            <w:gridSpan w:val="2"/>
            <w:vAlign w:val="center"/>
          </w:tcPr>
          <w:p w:rsidR="003E5712" w:rsidRPr="001B301E" w:rsidRDefault="003E5712" w:rsidP="003E5712">
            <w:pPr>
              <w:spacing w:after="0" w:line="240" w:lineRule="auto"/>
              <w:jc w:val="center"/>
              <w:rPr>
                <w:rFonts w:ascii="Times New Roman" w:eastAsia="Times New Roman" w:hAnsi="Times New Roman" w:cs="Times New Roman"/>
                <w:i/>
                <w:iCs/>
                <w:sz w:val="20"/>
                <w:szCs w:val="20"/>
                <w:lang w:eastAsia="sk-SK"/>
              </w:rPr>
            </w:pPr>
            <w:r w:rsidRPr="001B301E">
              <w:rPr>
                <w:rFonts w:ascii="Times New Roman" w:eastAsia="Times New Roman" w:hAnsi="Times New Roman" w:cs="Times New Roman"/>
                <w:i/>
                <w:iCs/>
                <w:sz w:val="20"/>
                <w:szCs w:val="20"/>
                <w:lang w:eastAsia="sk-SK"/>
              </w:rPr>
              <w:t>Voľby zo zahraničia</w:t>
            </w:r>
          </w:p>
        </w:tc>
        <w:tc>
          <w:tcPr>
            <w:tcW w:w="926" w:type="dxa"/>
            <w:vAlign w:val="center"/>
          </w:tcPr>
          <w:p w:rsidR="003E5712" w:rsidRPr="001B301E" w:rsidRDefault="003E5712" w:rsidP="003E5712">
            <w:pPr>
              <w:spacing w:after="0" w:line="240" w:lineRule="auto"/>
              <w:jc w:val="center"/>
              <w:rPr>
                <w:rFonts w:ascii="Times New Roman" w:eastAsia="Times New Roman" w:hAnsi="Times New Roman" w:cs="Times New Roman"/>
                <w:i/>
                <w:iCs/>
                <w:sz w:val="20"/>
                <w:szCs w:val="20"/>
                <w:lang w:eastAsia="sk-SK"/>
              </w:rPr>
            </w:pPr>
            <w:r w:rsidRPr="001B301E">
              <w:rPr>
                <w:rFonts w:ascii="Times New Roman" w:eastAsia="Times New Roman" w:hAnsi="Times New Roman" w:cs="Times New Roman"/>
                <w:i/>
                <w:iCs/>
                <w:sz w:val="20"/>
                <w:szCs w:val="20"/>
                <w:lang w:eastAsia="sk-SK"/>
              </w:rPr>
              <w:t>nie</w:t>
            </w:r>
          </w:p>
        </w:tc>
      </w:tr>
      <w:tr w:rsidR="003E5712" w:rsidRPr="00FC2B55" w:rsidTr="003E5712">
        <w:trPr>
          <w:trHeight w:val="20"/>
        </w:trPr>
        <w:tc>
          <w:tcPr>
            <w:tcW w:w="3956" w:type="dxa"/>
            <w:shd w:val="clear" w:color="auto" w:fill="BFBFBF"/>
            <w:vAlign w:val="center"/>
          </w:tcPr>
          <w:p w:rsidR="003E5712" w:rsidRPr="00FC2B55" w:rsidRDefault="003E5712" w:rsidP="003E5712">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3E5712" w:rsidRPr="00FC2B55" w:rsidRDefault="003E5712" w:rsidP="003E5712">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3E5712" w:rsidRPr="00FC2B55" w:rsidRDefault="003E5712" w:rsidP="003E5712">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rsidR="003E5712" w:rsidRPr="00FC2B55" w:rsidRDefault="003E5712" w:rsidP="003E5712">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3E5712" w:rsidRPr="00FC2B55" w:rsidRDefault="003E5712" w:rsidP="003E5712">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3E5712" w:rsidRPr="00FC2B55" w:rsidTr="003E5712">
        <w:trPr>
          <w:trHeight w:val="20"/>
        </w:trPr>
        <w:tc>
          <w:tcPr>
            <w:tcW w:w="3956" w:type="dxa"/>
            <w:tcBorders>
              <w:bottom w:val="single" w:sz="4" w:space="0" w:color="auto"/>
            </w:tcBorders>
          </w:tcPr>
          <w:p w:rsidR="003E5712" w:rsidRPr="00FC2B55" w:rsidRDefault="003E5712" w:rsidP="003E5712">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rsidR="003E5712" w:rsidRPr="00FC2B55" w:rsidRDefault="003E5712" w:rsidP="003E5712">
            <w:pPr>
              <w:spacing w:after="0" w:line="20" w:lineRule="atLeast"/>
              <w:jc w:val="both"/>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vAlign w:val="center"/>
          </w:tcPr>
          <w:p w:rsidR="003E5712" w:rsidRPr="001B301E" w:rsidRDefault="003E5712" w:rsidP="003E5712">
            <w:pPr>
              <w:spacing w:after="0" w:line="240" w:lineRule="auto"/>
              <w:jc w:val="center"/>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X</w:t>
            </w:r>
          </w:p>
        </w:tc>
        <w:tc>
          <w:tcPr>
            <w:tcW w:w="1984" w:type="dxa"/>
            <w:gridSpan w:val="2"/>
            <w:tcBorders>
              <w:bottom w:val="single" w:sz="4" w:space="0" w:color="auto"/>
            </w:tcBorders>
            <w:vAlign w:val="center"/>
          </w:tcPr>
          <w:p w:rsidR="003E5712" w:rsidRPr="001B301E" w:rsidRDefault="003E5712" w:rsidP="003E5712">
            <w:pPr>
              <w:spacing w:after="0" w:line="240" w:lineRule="auto"/>
              <w:jc w:val="center"/>
              <w:rPr>
                <w:rFonts w:ascii="Times New Roman" w:eastAsia="Times New Roman" w:hAnsi="Times New Roman" w:cs="Times New Roman"/>
                <w:i/>
                <w:iCs/>
                <w:sz w:val="20"/>
                <w:szCs w:val="20"/>
                <w:lang w:eastAsia="sk-SK"/>
              </w:rPr>
            </w:pPr>
          </w:p>
        </w:tc>
        <w:tc>
          <w:tcPr>
            <w:tcW w:w="1985" w:type="dxa"/>
            <w:gridSpan w:val="2"/>
            <w:tcBorders>
              <w:bottom w:val="single" w:sz="4" w:space="0" w:color="auto"/>
            </w:tcBorders>
            <w:vAlign w:val="center"/>
          </w:tcPr>
          <w:p w:rsidR="003E5712" w:rsidRPr="001B301E" w:rsidRDefault="003E5712" w:rsidP="003E5712">
            <w:pPr>
              <w:spacing w:after="0" w:line="240" w:lineRule="auto"/>
              <w:jc w:val="center"/>
              <w:rPr>
                <w:rFonts w:ascii="Times New Roman" w:eastAsia="Times New Roman" w:hAnsi="Times New Roman" w:cs="Times New Roman"/>
                <w:i/>
                <w:iCs/>
                <w:sz w:val="20"/>
                <w:szCs w:val="20"/>
                <w:lang w:eastAsia="sk-SK"/>
              </w:rPr>
            </w:pPr>
          </w:p>
        </w:tc>
      </w:tr>
      <w:tr w:rsidR="003E5712" w:rsidRPr="00FC2B55" w:rsidTr="003E5712">
        <w:trPr>
          <w:trHeight w:val="20"/>
        </w:trPr>
        <w:tc>
          <w:tcPr>
            <w:tcW w:w="9371" w:type="dxa"/>
            <w:gridSpan w:val="6"/>
            <w:shd w:val="pct25" w:color="auto" w:fill="auto"/>
          </w:tcPr>
          <w:p w:rsidR="003E5712" w:rsidRPr="00FC2B55" w:rsidRDefault="003E5712" w:rsidP="003E5712">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3E5712" w:rsidRPr="00FC2B55" w:rsidTr="003E5712">
        <w:trPr>
          <w:trHeight w:val="20"/>
        </w:trPr>
        <w:tc>
          <w:tcPr>
            <w:tcW w:w="9371" w:type="dxa"/>
            <w:gridSpan w:val="6"/>
            <w:shd w:val="pct25" w:color="auto" w:fill="auto"/>
          </w:tcPr>
          <w:p w:rsidR="003E5712" w:rsidRPr="00FC2B55" w:rsidRDefault="003E5712" w:rsidP="003E5712">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 xml:space="preserve">Predpokladá predložený návrh vedenie konania o právach, právom chránených </w:t>
            </w:r>
            <w:r w:rsidRPr="00FC2B55">
              <w:rPr>
                <w:rFonts w:ascii="Times New Roman" w:eastAsia="Times New Roman" w:hAnsi="Times New Roman" w:cs="Times New Roman"/>
                <w:sz w:val="20"/>
                <w:lang w:eastAsia="sk-SK"/>
              </w:rPr>
              <w:lastRenderedPageBreak/>
              <w:t>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sidRPr="007D2B30">
              <w:rPr>
                <w:rFonts w:ascii="Times New Roman" w:eastAsia="Times New Roman" w:hAnsi="Times New Roman" w:cs="Times New Roman"/>
                <w:i/>
                <w:iCs/>
                <w:sz w:val="20"/>
                <w:lang w:eastAsia="sk-SK"/>
              </w:rPr>
              <w:t>Navrhuje sa zjednodušenie zápisu občana do osobitného zoznamu voličov.</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Voľby zo zahraničia sa vykonávajú prostredníctvom osobitnej obálky zasielanej voličovi do zahraničia.</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a je na dané konanie zákon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Voľby zo zahraničia sa vykonávajú prostredníctvom osobitnej obálky zasielanej voličovi do zahraničia. Nie je možné uplatniť celý proces konania elektronicky podľa zákona o e-</w:t>
            </w:r>
            <w:proofErr w:type="spellStart"/>
            <w:r>
              <w:rPr>
                <w:rFonts w:ascii="Times New Roman" w:eastAsia="Times New Roman" w:hAnsi="Times New Roman" w:cs="Times New Roman"/>
                <w:i/>
                <w:iCs/>
                <w:sz w:val="20"/>
                <w:lang w:eastAsia="sk-SK"/>
              </w:rPr>
              <w:t>Governmente</w:t>
            </w:r>
            <w:proofErr w:type="spellEnd"/>
            <w:r>
              <w:rPr>
                <w:rFonts w:ascii="Times New Roman" w:eastAsia="Times New Roman" w:hAnsi="Times New Roman" w:cs="Times New Roman"/>
                <w:i/>
                <w:iCs/>
                <w:sz w:val="20"/>
                <w:lang w:eastAsia="sk-SK"/>
              </w:rPr>
              <w:t>.</w:t>
            </w:r>
          </w:p>
        </w:tc>
      </w:tr>
      <w:tr w:rsidR="003E5712" w:rsidRPr="00FC2B55" w:rsidTr="003E5712">
        <w:trPr>
          <w:trHeight w:val="20"/>
        </w:trPr>
        <w:tc>
          <w:tcPr>
            <w:tcW w:w="9371" w:type="dxa"/>
            <w:gridSpan w:val="6"/>
            <w:shd w:val="clear" w:color="auto" w:fill="BFBFBF"/>
          </w:tcPr>
          <w:p w:rsidR="003E5712" w:rsidRPr="00FC2B55" w:rsidRDefault="003E5712" w:rsidP="003E5712">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tcPr>
          <w:p w:rsidR="003E5712" w:rsidRPr="00FC2B55" w:rsidRDefault="003E5712" w:rsidP="003E5712">
            <w:pPr>
              <w:spacing w:after="0" w:line="20" w:lineRule="atLeast"/>
              <w:jc w:val="both"/>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Pre každé voľby je potrebné overenie a verifikácia občana.</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450372319"/>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617261598"/>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Údaje z informačného systému Registra fyzických osôb + SOD</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xml:space="preserve">.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Údaje o voličovi a jeho aktuálne platná adresa pobytu na území SR, budú získavané z informačného systému Registra fyzických osôb a následne bude možné aby volič upravil napr. poštovú adresu, na ktorú požaduje zaslať obálku s volebným lístkom a návratnou obálkou na adresu v zahraničí.</w:t>
            </w:r>
          </w:p>
        </w:tc>
      </w:tr>
      <w:tr w:rsidR="003E5712" w:rsidRPr="00FC2B55" w:rsidTr="003E5712">
        <w:trPr>
          <w:trHeight w:val="20"/>
        </w:trPr>
        <w:tc>
          <w:tcPr>
            <w:tcW w:w="3956" w:type="dxa"/>
            <w:tcBorders>
              <w:bottom w:val="single" w:sz="4" w:space="0" w:color="auto"/>
            </w:tcBorders>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3E5712" w:rsidRPr="00FC2B55" w:rsidTr="003E5712">
        <w:trPr>
          <w:trHeight w:val="20"/>
        </w:trPr>
        <w:tc>
          <w:tcPr>
            <w:tcW w:w="9371" w:type="dxa"/>
            <w:gridSpan w:val="6"/>
            <w:shd w:val="pct25" w:color="auto" w:fill="auto"/>
          </w:tcPr>
          <w:p w:rsidR="003E5712" w:rsidRPr="00FC2B55" w:rsidRDefault="003E5712" w:rsidP="003E5712">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Evidencia voličov zo zahraničia, odoslaných obálok, žiadostí o zrušenie evidencie, žiadostí o opakované zaslanie obálok.</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Zoznamy voličov, ktorí požiadali o voľbu zo zahraničia pre obce.</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 xml:space="preserve">Zoznam voličov sa zasiela obciam elektronicky, cez šifrovaný prenos. </w:t>
            </w:r>
            <w:r w:rsidRPr="00FC2B55">
              <w:rPr>
                <w:rFonts w:ascii="Times New Roman" w:eastAsia="Times New Roman" w:hAnsi="Times New Roman" w:cs="Times New Roman"/>
                <w:sz w:val="20"/>
                <w:szCs w:val="20"/>
                <w:lang w:eastAsia="sk-SK"/>
              </w:rPr>
              <w:t xml:space="preserve"> </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 xml:space="preserve">Je na poskytovanie údajov z evidencie využitý režim podľa zákona č. 177/2018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rPr>
                <w:rFonts w:ascii="Times New Roman" w:eastAsia="Times New Roman" w:hAnsi="Times New Roman" w:cs="Times New Roman"/>
                <w:sz w:val="24"/>
                <w:szCs w:val="24"/>
                <w:lang w:eastAsia="sk-SK"/>
              </w:rPr>
            </w:pPr>
          </w:p>
        </w:tc>
        <w:tc>
          <w:tcPr>
            <w:tcW w:w="3969" w:type="dxa"/>
            <w:gridSpan w:val="4"/>
          </w:tcPr>
          <w:p w:rsidR="003E5712" w:rsidRPr="00FC2B55" w:rsidRDefault="003E5712" w:rsidP="003E5712">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 xml:space="preserve">(Uveďte, ako je na zákonnej úrovni inštitucionalizované elektronické a automatizované poskytovanie údajov z evidencie, akým režimom sa riadi. Ak je použitie zákona č. 177/2018 </w:t>
            </w:r>
            <w:proofErr w:type="spellStart"/>
            <w:r w:rsidRPr="00FC2B55">
              <w:rPr>
                <w:rFonts w:ascii="Times New Roman" w:eastAsia="Times New Roman" w:hAnsi="Times New Roman" w:cs="Times New Roman"/>
                <w:i/>
                <w:iCs/>
                <w:sz w:val="20"/>
                <w:lang w:eastAsia="sk-SK"/>
              </w:rPr>
              <w:t>Z.z</w:t>
            </w:r>
            <w:proofErr w:type="spellEnd"/>
            <w:r w:rsidRPr="00FC2B55">
              <w:rPr>
                <w:rFonts w:ascii="Times New Roman" w:eastAsia="Times New Roman" w:hAnsi="Times New Roman" w:cs="Times New Roman"/>
                <w:i/>
                <w:iCs/>
                <w:sz w:val="20"/>
                <w:lang w:eastAsia="sk-SK"/>
              </w:rPr>
              <w:t>. v znení neskorších predpisov vylúčené, uveďte dôvod.)</w:t>
            </w:r>
          </w:p>
        </w:tc>
      </w:tr>
      <w:tr w:rsidR="003E5712" w:rsidRPr="00FC2B55" w:rsidTr="003E5712">
        <w:trPr>
          <w:trHeight w:val="20"/>
        </w:trPr>
        <w:tc>
          <w:tcPr>
            <w:tcW w:w="9371" w:type="dxa"/>
            <w:gridSpan w:val="6"/>
            <w:shd w:val="clear" w:color="auto" w:fill="A6A6A6"/>
          </w:tcPr>
          <w:p w:rsidR="003E5712" w:rsidRPr="00FC2B55" w:rsidRDefault="003E5712" w:rsidP="003E5712">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lastRenderedPageBreak/>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E5712" w:rsidRPr="00FC2B55" w:rsidTr="003E5712">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3E5712" w:rsidRPr="00FC2B55" w:rsidRDefault="003E5712" w:rsidP="003E5712">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3E5712" w:rsidRPr="00FC2B55" w:rsidRDefault="003E5712" w:rsidP="003E5712">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3E5712" w:rsidRPr="00FC2B55" w:rsidRDefault="003E5712" w:rsidP="003E5712">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3E5712" w:rsidRPr="00FC2B55" w:rsidTr="003E5712">
        <w:trPr>
          <w:trHeight w:val="20"/>
        </w:trPr>
        <w:tc>
          <w:tcPr>
            <w:tcW w:w="3956" w:type="dxa"/>
          </w:tcPr>
          <w:p w:rsidR="003E5712" w:rsidRPr="00FC2B55" w:rsidRDefault="003E5712" w:rsidP="003E5712">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w:t>
            </w:r>
            <w:proofErr w:type="spellStart"/>
            <w:r w:rsidRPr="00FC2B55">
              <w:rPr>
                <w:rFonts w:ascii="Times New Roman" w:eastAsia="Times New Roman" w:hAnsi="Times New Roman" w:cs="Times New Roman"/>
                <w:sz w:val="20"/>
                <w:lang w:eastAsia="sk-SK"/>
              </w:rPr>
              <w:t>Z.z</w:t>
            </w:r>
            <w:proofErr w:type="spellEnd"/>
            <w:r w:rsidRPr="00FC2B55">
              <w:rPr>
                <w:rFonts w:ascii="Times New Roman" w:eastAsia="Times New Roman" w:hAnsi="Times New Roman" w:cs="Times New Roman"/>
                <w:sz w:val="20"/>
                <w:lang w:eastAsia="sk-SK"/>
              </w:rPr>
              <w:t>. o e-</w:t>
            </w:r>
            <w:proofErr w:type="spellStart"/>
            <w:r w:rsidRPr="00FC2B55">
              <w:rPr>
                <w:rFonts w:ascii="Times New Roman" w:eastAsia="Times New Roman" w:hAnsi="Times New Roman" w:cs="Times New Roman"/>
                <w:sz w:val="20"/>
                <w:lang w:eastAsia="sk-SK"/>
              </w:rPr>
              <w:t>Governmente</w:t>
            </w:r>
            <w:proofErr w:type="spellEnd"/>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E5712" w:rsidRPr="00FC2B55" w:rsidTr="003E5712">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p>
              </w:tc>
              <w:tc>
                <w:tcPr>
                  <w:tcW w:w="8545" w:type="dxa"/>
                </w:tcPr>
                <w:p w:rsidR="003E5712" w:rsidRPr="00FC2B55" w:rsidRDefault="003E5712" w:rsidP="003E5712">
                  <w:pPr>
                    <w:rPr>
                      <w:rFonts w:ascii="Times New Roman" w:eastAsia="Times New Roman" w:hAnsi="Times New Roman" w:cs="Times New Roman"/>
                      <w:b/>
                      <w:sz w:val="20"/>
                      <w:szCs w:val="20"/>
                      <w:lang w:eastAsia="sk-SK"/>
                    </w:rPr>
                  </w:pPr>
                </w:p>
              </w:tc>
            </w:tr>
            <w:tr w:rsidR="003E5712" w:rsidRPr="00FC2B55" w:rsidTr="003E5712">
              <w:tc>
                <w:tcPr>
                  <w:tcW w:w="436" w:type="dxa"/>
                </w:tcPr>
                <w:p w:rsidR="003E5712" w:rsidRPr="00FC2B55" w:rsidRDefault="003E5712" w:rsidP="003E5712">
                  <w:pPr>
                    <w:jc w:val="center"/>
                    <w:rPr>
                      <w:rFonts w:ascii="Times New Roman" w:eastAsia="Times New Roman" w:hAnsi="Times New Roman" w:cs="Times New Roman"/>
                      <w:sz w:val="20"/>
                      <w:szCs w:val="20"/>
                      <w:lang w:eastAsia="sk-SK"/>
                    </w:rPr>
                  </w:pPr>
                </w:p>
              </w:tc>
              <w:tc>
                <w:tcPr>
                  <w:tcW w:w="8545" w:type="dxa"/>
                </w:tcPr>
                <w:p w:rsidR="003E5712" w:rsidRPr="00FC2B55" w:rsidRDefault="003E5712" w:rsidP="003E5712">
                  <w:pPr>
                    <w:rPr>
                      <w:rFonts w:ascii="Times New Roman" w:eastAsia="Times New Roman" w:hAnsi="Times New Roman" w:cs="Times New Roman"/>
                      <w:b/>
                      <w:sz w:val="20"/>
                      <w:szCs w:val="20"/>
                      <w:lang w:eastAsia="sk-SK"/>
                    </w:rPr>
                  </w:pPr>
                </w:p>
              </w:tc>
            </w:tr>
          </w:tbl>
          <w:p w:rsidR="003E5712" w:rsidRPr="00FC2B55" w:rsidRDefault="003E5712" w:rsidP="003E5712">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3E5712" w:rsidRPr="00FC2B55" w:rsidRDefault="003E5712" w:rsidP="003E5712">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kedy sa plánuje zaradenie vyššie uvedených údajov do zoznamu referenčných údajov.)</w:t>
            </w:r>
          </w:p>
        </w:tc>
      </w:tr>
    </w:tbl>
    <w:p w:rsidR="003E5712" w:rsidRPr="00FC2B55" w:rsidRDefault="003E5712" w:rsidP="003E5712">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3E5712" w:rsidRPr="00FC2B55" w:rsidRDefault="003E5712" w:rsidP="003E5712">
      <w:pPr>
        <w:rPr>
          <w:rFonts w:ascii="Times New Roman" w:eastAsia="Calibri" w:hAnsi="Times New Roman" w:cs="Times New Roman"/>
          <w:b/>
          <w:bCs/>
          <w:color w:val="000000"/>
          <w:sz w:val="28"/>
          <w:szCs w:val="28"/>
        </w:rPr>
      </w:pPr>
    </w:p>
    <w:p w:rsidR="003E5712" w:rsidRDefault="003E5712" w:rsidP="003E5712">
      <w:r>
        <w:br w:type="page"/>
      </w:r>
    </w:p>
    <w:p w:rsidR="003E5712" w:rsidRPr="009239EE" w:rsidRDefault="003E5712" w:rsidP="003E5712">
      <w:pPr>
        <w:widowControl w:val="0"/>
        <w:adjustRightInd w:val="0"/>
        <w:spacing w:after="0" w:line="240" w:lineRule="auto"/>
        <w:jc w:val="right"/>
        <w:textAlignment w:val="baseline"/>
        <w:rPr>
          <w:rFonts w:ascii="Times New Roman" w:eastAsia="Calibri" w:hAnsi="Times New Roman" w:cs="Times New Roman"/>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E5712" w:rsidRPr="009239EE" w:rsidTr="003E5712">
        <w:trPr>
          <w:trHeight w:val="822"/>
        </w:trPr>
        <w:tc>
          <w:tcPr>
            <w:tcW w:w="9371" w:type="dxa"/>
            <w:shd w:val="clear" w:color="auto" w:fill="BFBFBF"/>
            <w:vAlign w:val="center"/>
          </w:tcPr>
          <w:p w:rsidR="003E5712" w:rsidRPr="009239EE" w:rsidRDefault="003E5712" w:rsidP="003E5712">
            <w:pPr>
              <w:widowControl w:val="0"/>
              <w:adjustRightInd w:val="0"/>
              <w:spacing w:after="0" w:line="240" w:lineRule="auto"/>
              <w:jc w:val="center"/>
              <w:textAlignment w:val="baseline"/>
              <w:rPr>
                <w:rFonts w:ascii="Times New Roman" w:eastAsia="Times New Roman" w:hAnsi="Times New Roman" w:cs="Times New Roman"/>
                <w:b/>
                <w:bCs/>
                <w:sz w:val="32"/>
                <w:szCs w:val="32"/>
                <w:lang w:eastAsia="sk-SK"/>
              </w:rPr>
            </w:pPr>
            <w:r w:rsidRPr="009239EE">
              <w:rPr>
                <w:rFonts w:ascii="Times New Roman" w:eastAsia="Times New Roman" w:hAnsi="Times New Roman" w:cs="Times New Roman"/>
                <w:b/>
                <w:bCs/>
                <w:sz w:val="32"/>
                <w:szCs w:val="32"/>
                <w:lang w:eastAsia="sk-SK"/>
              </w:rPr>
              <w:t>Analýza vplyvov na služby verejnej správy pre občana</w:t>
            </w:r>
          </w:p>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i/>
                <w:iCs/>
                <w:sz w:val="2"/>
                <w:lang w:eastAsia="sk-SK"/>
              </w:rPr>
            </w:pPr>
          </w:p>
        </w:tc>
      </w:tr>
      <w:tr w:rsidR="003E5712" w:rsidRPr="009239EE" w:rsidTr="003E5712">
        <w:trPr>
          <w:trHeight w:val="367"/>
        </w:trPr>
        <w:tc>
          <w:tcPr>
            <w:tcW w:w="9371" w:type="dxa"/>
            <w:shd w:val="clear" w:color="auto" w:fill="C0C0C0"/>
            <w:vAlign w:val="center"/>
          </w:tcPr>
          <w:p w:rsidR="003E5712" w:rsidRPr="009239EE" w:rsidRDefault="003E5712" w:rsidP="003E5712">
            <w:pPr>
              <w:widowControl w:val="0"/>
              <w:adjustRightInd w:val="0"/>
              <w:spacing w:after="0" w:line="240" w:lineRule="auto"/>
              <w:jc w:val="center"/>
              <w:textAlignment w:val="baseline"/>
              <w:rPr>
                <w:rFonts w:ascii="Times New Roman" w:eastAsia="Times New Roman" w:hAnsi="Times New Roman" w:cs="Times New Roman"/>
                <w:b/>
                <w:sz w:val="28"/>
                <w:szCs w:val="28"/>
                <w:lang w:eastAsia="sk-SK"/>
              </w:rPr>
            </w:pPr>
            <w:r w:rsidRPr="009239EE">
              <w:rPr>
                <w:rFonts w:ascii="Times New Roman" w:eastAsia="Times New Roman" w:hAnsi="Times New Roman" w:cs="Times New Roman"/>
                <w:b/>
                <w:sz w:val="28"/>
                <w:szCs w:val="28"/>
                <w:lang w:eastAsia="sk-SK"/>
              </w:rPr>
              <w:t xml:space="preserve">7.1 Identifikácia služby verejnej správy, ktorá je dotknutá návrhom </w:t>
            </w:r>
          </w:p>
        </w:tc>
      </w:tr>
      <w:tr w:rsidR="003E5712" w:rsidRPr="009239EE" w:rsidTr="003E5712">
        <w:trPr>
          <w:trHeight w:val="316"/>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i/>
                <w:lang w:eastAsia="sk-SK"/>
              </w:rPr>
            </w:pPr>
            <w:r w:rsidRPr="009239EE">
              <w:rPr>
                <w:rFonts w:ascii="Times New Roman" w:eastAsia="Times New Roman" w:hAnsi="Times New Roman" w:cs="Times New Roman"/>
                <w:b/>
                <w:sz w:val="24"/>
                <w:szCs w:val="24"/>
                <w:lang w:eastAsia="sk-SK"/>
              </w:rPr>
              <w:t>7.1.1 Predpokladá predložený návrh zmenu existujúcej služby verejnej správy alebo vytvorenie novej služby?</w:t>
            </w:r>
            <w:r w:rsidRPr="009239EE">
              <w:rPr>
                <w:rFonts w:ascii="Times New Roman" w:eastAsia="Times New Roman" w:hAnsi="Times New Roman" w:cs="Times New Roman"/>
                <w:i/>
                <w:lang w:eastAsia="sk-SK"/>
              </w:rPr>
              <w:t xml:space="preserve"> </w:t>
            </w:r>
          </w:p>
        </w:tc>
      </w:tr>
      <w:tr w:rsidR="003E5712" w:rsidRPr="009239EE" w:rsidTr="003E5712">
        <w:trPr>
          <w:trHeight w:val="296"/>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i/>
                <w:lang w:eastAsia="sk-SK"/>
              </w:rPr>
            </w:pPr>
            <w:r w:rsidRPr="009239EE">
              <w:rPr>
                <w:rFonts w:ascii="Times New Roman" w:eastAsia="Times New Roman" w:hAnsi="Times New Roman" w:cs="Times New Roman"/>
                <w:i/>
                <w:lang w:eastAsia="sk-SK"/>
              </w:rPr>
              <w:t xml:space="preserve">Zmena existujúcej služby (konkretizujte a popíšte) </w:t>
            </w:r>
          </w:p>
        </w:tc>
      </w:tr>
      <w:tr w:rsidR="003E5712" w:rsidRPr="009239EE" w:rsidTr="003E5712">
        <w:trPr>
          <w:trHeight w:val="655"/>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lang w:eastAsia="sk-SK"/>
              </w:rPr>
            </w:pPr>
            <w:r w:rsidRPr="009239EE">
              <w:rPr>
                <w:rFonts w:ascii="Times New Roman" w:eastAsia="Times New Roman" w:hAnsi="Times New Roman" w:cs="Times New Roman"/>
                <w:i/>
                <w:lang w:eastAsia="sk-SK"/>
              </w:rPr>
              <w:t>Voľba poštou pre voľby do Národnej rady Slovenskej republiky, Voľba poštou pre hlasovanie v referende</w:t>
            </w:r>
          </w:p>
        </w:tc>
      </w:tr>
      <w:tr w:rsidR="003E5712" w:rsidRPr="009239EE" w:rsidTr="003E5712">
        <w:trPr>
          <w:trHeight w:val="212"/>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lang w:eastAsia="sk-SK"/>
              </w:rPr>
            </w:pPr>
            <w:r w:rsidRPr="009239EE">
              <w:rPr>
                <w:rFonts w:ascii="Times New Roman" w:eastAsia="Times New Roman" w:hAnsi="Times New Roman" w:cs="Times New Roman"/>
                <w:i/>
                <w:lang w:eastAsia="sk-SK"/>
              </w:rPr>
              <w:t>Nová služba (konkretizujte a popíšte)</w:t>
            </w:r>
          </w:p>
        </w:tc>
      </w:tr>
      <w:tr w:rsidR="003E5712" w:rsidRPr="009239EE" w:rsidTr="003E5712">
        <w:trPr>
          <w:trHeight w:val="598"/>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lang w:eastAsia="sk-SK"/>
              </w:rPr>
            </w:pPr>
            <w:r w:rsidRPr="009239EE">
              <w:rPr>
                <w:rFonts w:ascii="Times New Roman" w:eastAsia="Times New Roman" w:hAnsi="Times New Roman" w:cs="Times New Roman"/>
                <w:i/>
                <w:lang w:eastAsia="sk-SK"/>
              </w:rPr>
              <w:t>Voľba poštou pre voľby prezidenta</w:t>
            </w:r>
          </w:p>
        </w:tc>
      </w:tr>
      <w:tr w:rsidR="003E5712" w:rsidRPr="009239EE" w:rsidTr="003E5712">
        <w:trPr>
          <w:trHeight w:val="248"/>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9239EE">
              <w:rPr>
                <w:rFonts w:ascii="Times New Roman" w:eastAsia="Times New Roman" w:hAnsi="Times New Roman" w:cs="Times New Roman"/>
                <w:b/>
                <w:sz w:val="24"/>
                <w:szCs w:val="24"/>
                <w:lang w:eastAsia="sk-SK"/>
              </w:rPr>
              <w:t>7.1.2 Špecifikácia služby verejnej správy, ktorá je dotknutá návrhom</w:t>
            </w:r>
          </w:p>
        </w:tc>
      </w:tr>
      <w:tr w:rsidR="003E5712" w:rsidRPr="009239EE" w:rsidTr="003E5712">
        <w:trPr>
          <w:trHeight w:val="248"/>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lang w:eastAsia="sk-SK"/>
              </w:rPr>
            </w:pPr>
            <w:r w:rsidRPr="009239EE">
              <w:rPr>
                <w:rFonts w:ascii="Times New Roman" w:eastAsia="Times New Roman" w:hAnsi="Times New Roman" w:cs="Times New Roman"/>
                <w:i/>
                <w:lang w:eastAsia="sk-SK"/>
              </w:rPr>
              <w:t xml:space="preserve">Názov služby </w:t>
            </w:r>
          </w:p>
        </w:tc>
      </w:tr>
      <w:tr w:rsidR="003E5712" w:rsidRPr="009239EE" w:rsidTr="003E5712">
        <w:trPr>
          <w:trHeight w:val="545"/>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lang w:eastAsia="sk-SK"/>
              </w:rPr>
            </w:pPr>
            <w:r w:rsidRPr="009239EE">
              <w:rPr>
                <w:rFonts w:ascii="Times New Roman" w:eastAsia="Times New Roman" w:hAnsi="Times New Roman" w:cs="Times New Roman"/>
                <w:i/>
                <w:lang w:eastAsia="sk-SK"/>
              </w:rPr>
              <w:t>Voľba poštou</w:t>
            </w:r>
          </w:p>
        </w:tc>
      </w:tr>
      <w:tr w:rsidR="003E5712" w:rsidRPr="009239EE" w:rsidTr="003E5712">
        <w:trPr>
          <w:trHeight w:val="248"/>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i/>
                <w:lang w:eastAsia="sk-SK"/>
              </w:rPr>
            </w:pPr>
            <w:r w:rsidRPr="009239EE">
              <w:rPr>
                <w:rFonts w:ascii="Times New Roman" w:eastAsia="Times New Roman" w:hAnsi="Times New Roman" w:cs="Times New Roman"/>
                <w:i/>
                <w:lang w:eastAsia="sk-SK"/>
              </w:rPr>
              <w:t>Platná právna úprava, na základe ktorej je služba poskytovaná (ak ide o zmenu existujúcej služby)</w:t>
            </w:r>
          </w:p>
        </w:tc>
      </w:tr>
      <w:tr w:rsidR="003E5712" w:rsidRPr="009239EE" w:rsidTr="003E5712">
        <w:trPr>
          <w:trHeight w:val="63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lang w:eastAsia="sk-SK"/>
              </w:rPr>
            </w:pPr>
            <w:r w:rsidRPr="009239EE">
              <w:rPr>
                <w:rFonts w:ascii="Times New Roman" w:eastAsia="Times New Roman" w:hAnsi="Times New Roman" w:cs="Times New Roman"/>
                <w:i/>
                <w:lang w:eastAsia="sk-SK"/>
              </w:rPr>
              <w:t>Zákon č. 180/2014 Z. z. o podmienkach výkonu volebného práva a o zmene niektorých zákonov v znení neskorších predpisov</w:t>
            </w:r>
          </w:p>
        </w:tc>
      </w:tr>
      <w:tr w:rsidR="003E5712" w:rsidRPr="009239EE" w:rsidTr="003E5712">
        <w:trPr>
          <w:trHeight w:val="2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i/>
                <w:lang w:eastAsia="sk-SK"/>
              </w:rPr>
            </w:pPr>
            <w:r w:rsidRPr="009239EE">
              <w:rPr>
                <w:rFonts w:ascii="Times New Roman" w:eastAsia="Times New Roman" w:hAnsi="Times New Roman" w:cs="Times New Roman"/>
                <w:i/>
                <w:lang w:eastAsia="sk-SK"/>
              </w:rPr>
              <w:t xml:space="preserve">Subjekt, ktorý je na základe platnej právnej úpravy oprávnený službu poskytovať </w:t>
            </w:r>
          </w:p>
        </w:tc>
      </w:tr>
      <w:tr w:rsidR="003E5712" w:rsidRPr="009239EE" w:rsidTr="003E5712">
        <w:trPr>
          <w:trHeight w:val="587"/>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lang w:eastAsia="sk-SK"/>
              </w:rPr>
            </w:pPr>
            <w:r w:rsidRPr="009239EE">
              <w:rPr>
                <w:rFonts w:ascii="Times New Roman" w:eastAsia="Times New Roman" w:hAnsi="Times New Roman" w:cs="Times New Roman"/>
                <w:lang w:eastAsia="sk-SK"/>
              </w:rPr>
              <w:t>Ministerstvo vnútra Slovenskej republiky, obce</w:t>
            </w:r>
          </w:p>
        </w:tc>
      </w:tr>
      <w:tr w:rsidR="003E5712" w:rsidRPr="009239EE" w:rsidTr="003E5712">
        <w:trPr>
          <w:trHeight w:val="423"/>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i/>
                <w:lang w:eastAsia="sk-SK"/>
              </w:rPr>
            </w:pPr>
            <w:r w:rsidRPr="009239EE">
              <w:rPr>
                <w:rFonts w:ascii="Times New Roman" w:eastAsia="Times New Roman" w:hAnsi="Times New Roman" w:cs="Times New Roman"/>
                <w:b/>
                <w:sz w:val="24"/>
                <w:szCs w:val="24"/>
                <w:lang w:eastAsia="sk-SK"/>
              </w:rPr>
              <w:t xml:space="preserve">7.1.3 O aký vplyv na službu verejnej správy ide? </w:t>
            </w:r>
          </w:p>
        </w:tc>
      </w:tr>
      <w:tr w:rsidR="003E5712" w:rsidRPr="009239EE" w:rsidTr="003E5712">
        <w:trPr>
          <w:trHeight w:val="256"/>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i/>
                <w:lang w:eastAsia="sk-SK"/>
              </w:rPr>
            </w:pPr>
            <w:r w:rsidRPr="009239EE">
              <w:rPr>
                <w:rFonts w:ascii="Times New Roman" w:eastAsia="Times New Roman" w:hAnsi="Times New Roman" w:cs="Times New Roman"/>
                <w:i/>
                <w:lang w:eastAsia="sk-SK"/>
              </w:rPr>
              <w:t xml:space="preserve">Priamy vplyv (popíšte) </w:t>
            </w:r>
          </w:p>
        </w:tc>
      </w:tr>
      <w:tr w:rsidR="003E5712" w:rsidRPr="009239EE" w:rsidTr="003E5712">
        <w:trPr>
          <w:trHeight w:val="543"/>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lang w:eastAsia="sk-SK"/>
              </w:rPr>
            </w:pPr>
            <w:r w:rsidRPr="009239EE">
              <w:rPr>
                <w:rFonts w:ascii="Times New Roman" w:eastAsia="Times New Roman" w:hAnsi="Times New Roman" w:cs="Times New Roman"/>
                <w:i/>
                <w:lang w:eastAsia="sk-SK"/>
              </w:rPr>
              <w:t>Centralizácia služby na Ministerstvo vnútra Slovenskej republiky, elektronizácia služby, zjednodušenie uplatnenia práva hlasovať poštou</w:t>
            </w:r>
          </w:p>
        </w:tc>
      </w:tr>
      <w:tr w:rsidR="003E5712" w:rsidRPr="009239EE" w:rsidTr="003E5712">
        <w:trPr>
          <w:trHeight w:val="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i/>
                <w:lang w:eastAsia="sk-SK"/>
              </w:rPr>
            </w:pPr>
            <w:r w:rsidRPr="009239EE">
              <w:rPr>
                <w:rFonts w:ascii="Times New Roman" w:eastAsia="Times New Roman" w:hAnsi="Times New Roman" w:cs="Times New Roman"/>
                <w:i/>
                <w:lang w:eastAsia="sk-SK"/>
              </w:rPr>
              <w:t xml:space="preserve">Nepriamy vplyv (popíšte) </w:t>
            </w:r>
          </w:p>
        </w:tc>
      </w:tr>
      <w:tr w:rsidR="003E5712" w:rsidRPr="009239EE" w:rsidTr="003E5712">
        <w:trPr>
          <w:trHeight w:val="616"/>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lang w:eastAsia="sk-SK"/>
              </w:rPr>
            </w:pPr>
          </w:p>
        </w:tc>
      </w:tr>
      <w:tr w:rsidR="003E5712" w:rsidRPr="009239EE" w:rsidTr="003E5712">
        <w:trPr>
          <w:trHeight w:val="20"/>
        </w:trPr>
        <w:tc>
          <w:tcPr>
            <w:tcW w:w="9371" w:type="dxa"/>
            <w:shd w:val="clear" w:color="auto" w:fill="C0C0C0"/>
            <w:vAlign w:val="center"/>
          </w:tcPr>
          <w:p w:rsidR="003E5712" w:rsidRPr="009239EE" w:rsidRDefault="003E5712" w:rsidP="003E5712">
            <w:pPr>
              <w:widowControl w:val="0"/>
              <w:adjustRightInd w:val="0"/>
              <w:spacing w:after="0" w:line="240" w:lineRule="auto"/>
              <w:jc w:val="center"/>
              <w:textAlignment w:val="baseline"/>
              <w:rPr>
                <w:rFonts w:ascii="Times New Roman" w:eastAsia="Times New Roman" w:hAnsi="Times New Roman" w:cs="Times New Roman"/>
                <w:b/>
                <w:sz w:val="28"/>
                <w:szCs w:val="28"/>
                <w:lang w:eastAsia="sk-SK"/>
              </w:rPr>
            </w:pPr>
            <w:r w:rsidRPr="009239EE">
              <w:rPr>
                <w:rFonts w:ascii="Times New Roman" w:eastAsia="Times New Roman" w:hAnsi="Times New Roman" w:cs="Times New Roman"/>
                <w:b/>
                <w:sz w:val="28"/>
                <w:szCs w:val="28"/>
                <w:lang w:eastAsia="sk-SK"/>
              </w:rPr>
              <w:t>7.2 Vplyv služieb verejnej správy na občana</w:t>
            </w:r>
          </w:p>
        </w:tc>
      </w:tr>
      <w:tr w:rsidR="003E5712" w:rsidRPr="009239EE" w:rsidTr="003E5712">
        <w:trPr>
          <w:trHeight w:val="388"/>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9239EE">
              <w:rPr>
                <w:rFonts w:ascii="Times New Roman" w:eastAsia="Times New Roman" w:hAnsi="Times New Roman" w:cs="Times New Roman"/>
                <w:b/>
                <w:sz w:val="24"/>
                <w:szCs w:val="24"/>
                <w:lang w:eastAsia="sk-SK"/>
              </w:rPr>
              <w:t xml:space="preserve">7.2.1 Náklady </w:t>
            </w:r>
          </w:p>
        </w:tc>
      </w:tr>
      <w:tr w:rsidR="003E5712" w:rsidRPr="009239EE" w:rsidTr="003E5712">
        <w:trPr>
          <w:trHeight w:val="226"/>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9239EE">
              <w:rPr>
                <w:rFonts w:ascii="Times New Roman" w:eastAsia="Times New Roman" w:hAnsi="Times New Roman" w:cs="Times New Roman"/>
                <w:i/>
                <w:sz w:val="24"/>
                <w:szCs w:val="24"/>
                <w:lang w:eastAsia="sk-SK"/>
              </w:rPr>
              <w:t xml:space="preserve">Zníženie priamych finančných nákladov </w:t>
            </w:r>
          </w:p>
        </w:tc>
      </w:tr>
      <w:tr w:rsidR="003E5712" w:rsidRPr="009239EE" w:rsidTr="003E5712">
        <w:trPr>
          <w:trHeight w:val="599"/>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sz w:val="24"/>
                <w:szCs w:val="24"/>
                <w:lang w:eastAsia="sk-SK"/>
              </w:rPr>
            </w:pPr>
            <w:r w:rsidRPr="009239EE">
              <w:rPr>
                <w:rFonts w:ascii="Times New Roman" w:eastAsia="Times New Roman" w:hAnsi="Times New Roman" w:cs="Times New Roman"/>
                <w:i/>
                <w:sz w:val="24"/>
                <w:szCs w:val="24"/>
                <w:lang w:eastAsia="sk-SK"/>
              </w:rPr>
              <w:t>Občan nebude znášať výdavky na cestovné, keďže doposiaľ sa za účelom hlasovania musel dostaviť na územie Slovenskej republiky, ale  bude tak ako vo voľbách do Národnej rady Slovenskej republiky znášať iba výdavky spojené so zaslaním návratnej obálky na Ministerstvo vnútra Slovenskej republiky</w:t>
            </w:r>
          </w:p>
        </w:tc>
      </w:tr>
      <w:tr w:rsidR="003E5712" w:rsidRPr="009239EE" w:rsidTr="003E5712">
        <w:trPr>
          <w:trHeight w:val="294"/>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sz w:val="24"/>
                <w:szCs w:val="24"/>
                <w:lang w:eastAsia="sk-SK"/>
              </w:rPr>
            </w:pPr>
            <w:r w:rsidRPr="009239EE">
              <w:rPr>
                <w:rFonts w:ascii="Times New Roman" w:eastAsia="Times New Roman" w:hAnsi="Times New Roman" w:cs="Times New Roman"/>
                <w:i/>
                <w:sz w:val="24"/>
                <w:szCs w:val="24"/>
                <w:lang w:eastAsia="sk-SK"/>
              </w:rPr>
              <w:t>Zvýšenie priamych finančných nákladov</w:t>
            </w:r>
          </w:p>
        </w:tc>
      </w:tr>
      <w:tr w:rsidR="003E5712" w:rsidRPr="009239EE" w:rsidTr="003E5712">
        <w:trPr>
          <w:trHeight w:val="572"/>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sz w:val="24"/>
                <w:szCs w:val="24"/>
                <w:lang w:eastAsia="sk-SK"/>
              </w:rPr>
            </w:pPr>
          </w:p>
        </w:tc>
      </w:tr>
      <w:tr w:rsidR="003E5712" w:rsidRPr="009239EE" w:rsidTr="003E5712">
        <w:trPr>
          <w:trHeight w:val="214"/>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sz w:val="24"/>
                <w:szCs w:val="24"/>
                <w:lang w:eastAsia="sk-SK"/>
              </w:rPr>
            </w:pPr>
            <w:r w:rsidRPr="009239EE">
              <w:rPr>
                <w:rFonts w:ascii="Times New Roman" w:eastAsia="Times New Roman" w:hAnsi="Times New Roman" w:cs="Times New Roman"/>
                <w:i/>
                <w:sz w:val="24"/>
                <w:szCs w:val="24"/>
                <w:lang w:eastAsia="sk-SK"/>
              </w:rPr>
              <w:t>Zníženie nepriamych finančných nákladov</w:t>
            </w:r>
          </w:p>
        </w:tc>
      </w:tr>
      <w:tr w:rsidR="003E5712" w:rsidRPr="009239EE" w:rsidTr="003E5712">
        <w:trPr>
          <w:trHeight w:val="707"/>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sz w:val="24"/>
                <w:szCs w:val="24"/>
                <w:lang w:eastAsia="sk-SK"/>
              </w:rPr>
            </w:pPr>
          </w:p>
        </w:tc>
      </w:tr>
      <w:tr w:rsidR="003E5712" w:rsidRPr="009239EE" w:rsidTr="003E5712">
        <w:trPr>
          <w:trHeight w:val="388"/>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sz w:val="24"/>
                <w:szCs w:val="24"/>
                <w:lang w:eastAsia="sk-SK"/>
              </w:rPr>
            </w:pPr>
            <w:r w:rsidRPr="009239EE">
              <w:rPr>
                <w:rFonts w:ascii="Times New Roman" w:eastAsia="Times New Roman" w:hAnsi="Times New Roman" w:cs="Times New Roman"/>
                <w:i/>
                <w:sz w:val="24"/>
                <w:szCs w:val="24"/>
                <w:lang w:eastAsia="sk-SK"/>
              </w:rPr>
              <w:t>Zvýšenie nepriamych finančných nákladov</w:t>
            </w:r>
          </w:p>
        </w:tc>
      </w:tr>
      <w:tr w:rsidR="003E5712" w:rsidRPr="009239EE" w:rsidTr="003E5712">
        <w:trPr>
          <w:trHeight w:val="80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sz w:val="24"/>
                <w:szCs w:val="24"/>
                <w:lang w:eastAsia="sk-SK"/>
              </w:rPr>
            </w:pPr>
          </w:p>
        </w:tc>
      </w:tr>
      <w:tr w:rsidR="003E5712" w:rsidRPr="009239EE" w:rsidTr="003E5712">
        <w:trPr>
          <w:trHeight w:val="388"/>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b/>
                <w:sz w:val="24"/>
                <w:szCs w:val="24"/>
                <w:lang w:eastAsia="sk-SK"/>
              </w:rPr>
              <w:t xml:space="preserve">7.2.2 Časový vplyv </w:t>
            </w:r>
          </w:p>
        </w:tc>
      </w:tr>
      <w:tr w:rsidR="003E5712" w:rsidRPr="009239EE" w:rsidTr="003E5712">
        <w:trPr>
          <w:trHeight w:val="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9239EE">
              <w:rPr>
                <w:rFonts w:ascii="Times New Roman" w:eastAsia="Times New Roman" w:hAnsi="Times New Roman" w:cs="Times New Roman"/>
                <w:i/>
                <w:sz w:val="24"/>
                <w:szCs w:val="24"/>
                <w:lang w:eastAsia="sk-SK"/>
              </w:rPr>
              <w:t>Zvýšenie času vybavenia požiadavky (popíšte)</w:t>
            </w:r>
          </w:p>
        </w:tc>
      </w:tr>
      <w:tr w:rsidR="003E5712" w:rsidRPr="009239EE" w:rsidTr="003E5712">
        <w:trPr>
          <w:trHeight w:val="703"/>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p>
        </w:tc>
      </w:tr>
      <w:tr w:rsidR="003E5712" w:rsidRPr="009239EE" w:rsidTr="003E5712">
        <w:trPr>
          <w:trHeight w:val="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9239EE">
              <w:rPr>
                <w:rFonts w:ascii="Times New Roman" w:eastAsia="Times New Roman" w:hAnsi="Times New Roman" w:cs="Times New Roman"/>
                <w:i/>
                <w:sz w:val="24"/>
                <w:szCs w:val="24"/>
                <w:lang w:eastAsia="sk-SK"/>
              </w:rPr>
              <w:t>Zníženie času  vybavenia požiadavky (popíšte)</w:t>
            </w:r>
          </w:p>
        </w:tc>
      </w:tr>
      <w:tr w:rsidR="003E5712" w:rsidRPr="009239EE" w:rsidTr="003E5712">
        <w:trPr>
          <w:trHeight w:val="729"/>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sz w:val="24"/>
                <w:szCs w:val="24"/>
                <w:lang w:eastAsia="sk-SK"/>
              </w:rPr>
            </w:pPr>
            <w:r w:rsidRPr="009239EE">
              <w:rPr>
                <w:rFonts w:ascii="Times New Roman" w:eastAsia="Times New Roman" w:hAnsi="Times New Roman" w:cs="Times New Roman"/>
                <w:i/>
                <w:sz w:val="24"/>
                <w:szCs w:val="24"/>
                <w:lang w:eastAsia="sk-SK"/>
              </w:rPr>
              <w:t>Zjednoduší sa podanie žiadosti v elektronickom informačnom systéme a zjednoduší sa overenie oprávnenia občana hlasovať vo voľbách</w:t>
            </w:r>
          </w:p>
        </w:tc>
      </w:tr>
      <w:tr w:rsidR="003E5712" w:rsidRPr="009239EE" w:rsidTr="003E5712">
        <w:trPr>
          <w:trHeight w:val="424"/>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9239EE">
              <w:rPr>
                <w:rFonts w:ascii="Times New Roman" w:eastAsia="Times New Roman" w:hAnsi="Times New Roman" w:cs="Times New Roman"/>
                <w:b/>
                <w:sz w:val="24"/>
                <w:szCs w:val="24"/>
                <w:lang w:eastAsia="sk-SK"/>
              </w:rPr>
              <w:t xml:space="preserve">7.2.3 Ktorá skupina občanov bude predloženým návrhom ovplyvnená? </w:t>
            </w:r>
          </w:p>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iCs/>
                <w:sz w:val="24"/>
                <w:szCs w:val="24"/>
                <w:lang w:eastAsia="sk-SK"/>
              </w:rPr>
              <w:t>Špecifikujte skupinu občanov, ktorá bude návrhom ovplyvnená (napr. držitelia vodičských oprávnení). Aká je  veľkosť tejto skupiny?</w:t>
            </w:r>
          </w:p>
        </w:tc>
      </w:tr>
      <w:tr w:rsidR="003E5712" w:rsidRPr="009239EE" w:rsidTr="003E5712">
        <w:trPr>
          <w:trHeight w:val="734"/>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iCs/>
                <w:sz w:val="24"/>
                <w:szCs w:val="24"/>
                <w:lang w:eastAsia="sk-SK"/>
              </w:rPr>
              <w:t>Občania Slovenskej republiky zdržiavajúci sa v deň konania volieb v zahraničí</w:t>
            </w:r>
          </w:p>
        </w:tc>
      </w:tr>
      <w:tr w:rsidR="003E5712" w:rsidRPr="009239EE" w:rsidTr="003E5712">
        <w:trPr>
          <w:trHeight w:val="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b/>
                <w:sz w:val="24"/>
                <w:szCs w:val="24"/>
                <w:lang w:eastAsia="sk-SK"/>
              </w:rPr>
              <w:t xml:space="preserve">7.2.4 Vyplývajú z návrhu pre občana pri vybavení svojej požiadavky nové povinnosti alebo zanikajú už existujúce povinnosti?  </w:t>
            </w:r>
          </w:p>
        </w:tc>
      </w:tr>
      <w:tr w:rsidR="003E5712" w:rsidRPr="009239EE" w:rsidTr="003E5712">
        <w:trPr>
          <w:trHeight w:val="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iCs/>
                <w:sz w:val="24"/>
                <w:szCs w:val="24"/>
                <w:lang w:eastAsia="sk-SK"/>
              </w:rPr>
              <w:t xml:space="preserve">Nové povinnosti (identifikujte) </w:t>
            </w:r>
          </w:p>
        </w:tc>
      </w:tr>
      <w:tr w:rsidR="003E5712" w:rsidRPr="009239EE" w:rsidTr="003E5712">
        <w:trPr>
          <w:trHeight w:val="726"/>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p>
        </w:tc>
      </w:tr>
      <w:tr w:rsidR="003E5712" w:rsidRPr="009239EE" w:rsidTr="003E5712">
        <w:trPr>
          <w:trHeight w:val="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iCs/>
                <w:sz w:val="24"/>
                <w:szCs w:val="24"/>
                <w:lang w:eastAsia="sk-SK"/>
              </w:rPr>
              <w:t>Zanikajúce povinnosti (identifikujte)</w:t>
            </w:r>
          </w:p>
        </w:tc>
      </w:tr>
      <w:tr w:rsidR="003E5712" w:rsidRPr="009239EE" w:rsidTr="003E5712">
        <w:trPr>
          <w:trHeight w:val="609"/>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iCs/>
                <w:sz w:val="24"/>
                <w:szCs w:val="24"/>
                <w:lang w:eastAsia="sk-SK"/>
              </w:rPr>
              <w:t xml:space="preserve">Predkladanie </w:t>
            </w:r>
            <w:proofErr w:type="spellStart"/>
            <w:r w:rsidRPr="009239EE">
              <w:rPr>
                <w:rFonts w:ascii="Times New Roman" w:eastAsia="Times New Roman" w:hAnsi="Times New Roman" w:cs="Times New Roman"/>
                <w:i/>
                <w:iCs/>
                <w:sz w:val="24"/>
                <w:szCs w:val="24"/>
                <w:lang w:eastAsia="sk-SK"/>
              </w:rPr>
              <w:t>skenu</w:t>
            </w:r>
            <w:proofErr w:type="spellEnd"/>
            <w:r w:rsidRPr="009239EE">
              <w:rPr>
                <w:rFonts w:ascii="Times New Roman" w:eastAsia="Times New Roman" w:hAnsi="Times New Roman" w:cs="Times New Roman"/>
                <w:i/>
                <w:iCs/>
                <w:sz w:val="24"/>
                <w:szCs w:val="24"/>
                <w:lang w:eastAsia="sk-SK"/>
              </w:rPr>
              <w:t xml:space="preserve">  cestovného dokladu Slovenskej republiky, </w:t>
            </w:r>
          </w:p>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p>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p>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p>
        </w:tc>
      </w:tr>
      <w:tr w:rsidR="003E5712" w:rsidRPr="009239EE" w:rsidTr="003E5712">
        <w:trPr>
          <w:trHeight w:val="20"/>
        </w:trPr>
        <w:tc>
          <w:tcPr>
            <w:tcW w:w="9371" w:type="dxa"/>
            <w:shd w:val="clear" w:color="auto" w:fill="BFBFBF"/>
            <w:vAlign w:val="center"/>
          </w:tcPr>
          <w:p w:rsidR="003E5712" w:rsidRPr="009239EE" w:rsidRDefault="003E5712" w:rsidP="003E5712">
            <w:pPr>
              <w:widowControl w:val="0"/>
              <w:adjustRightInd w:val="0"/>
              <w:spacing w:after="0" w:line="240" w:lineRule="auto"/>
              <w:jc w:val="center"/>
              <w:textAlignment w:val="baseline"/>
              <w:rPr>
                <w:rFonts w:ascii="Times New Roman" w:eastAsia="Times New Roman" w:hAnsi="Times New Roman" w:cs="Times New Roman"/>
                <w:b/>
                <w:sz w:val="28"/>
                <w:szCs w:val="28"/>
                <w:lang w:eastAsia="sk-SK"/>
              </w:rPr>
            </w:pPr>
            <w:r w:rsidRPr="009239EE">
              <w:rPr>
                <w:rFonts w:ascii="Times New Roman" w:eastAsia="Times New Roman" w:hAnsi="Times New Roman" w:cs="Times New Roman"/>
                <w:b/>
                <w:sz w:val="28"/>
                <w:szCs w:val="28"/>
                <w:lang w:eastAsia="sk-SK"/>
              </w:rPr>
              <w:t>7.3 Vplyv na procesy služieb vo verejnej správe</w:t>
            </w:r>
          </w:p>
        </w:tc>
      </w:tr>
      <w:tr w:rsidR="003E5712" w:rsidRPr="009239EE" w:rsidTr="003E5712">
        <w:trPr>
          <w:trHeight w:val="39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9239EE">
              <w:rPr>
                <w:rFonts w:ascii="Times New Roman" w:eastAsia="Times New Roman" w:hAnsi="Times New Roman" w:cs="Times New Roman"/>
                <w:b/>
                <w:sz w:val="24"/>
                <w:szCs w:val="24"/>
                <w:lang w:eastAsia="sk-SK"/>
              </w:rPr>
              <w:t xml:space="preserve">7.3.1 Ktoré sú dotknuté subjekty verejnej správy? </w:t>
            </w:r>
          </w:p>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sz w:val="24"/>
                <w:szCs w:val="24"/>
                <w:lang w:eastAsia="sk-SK"/>
              </w:rPr>
              <w:t xml:space="preserve">Ktoré subjekty verejnej správy sú účastné procesu poskytnutia služby? </w:t>
            </w:r>
          </w:p>
        </w:tc>
      </w:tr>
      <w:tr w:rsidR="003E5712" w:rsidRPr="009239EE" w:rsidTr="003E5712">
        <w:trPr>
          <w:trHeight w:val="733"/>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9239EE">
              <w:rPr>
                <w:rFonts w:ascii="Times New Roman" w:eastAsia="Times New Roman" w:hAnsi="Times New Roman" w:cs="Times New Roman"/>
                <w:b/>
                <w:sz w:val="24"/>
                <w:szCs w:val="24"/>
                <w:lang w:eastAsia="sk-SK"/>
              </w:rPr>
              <w:t>Ministerstvo vnútra Slovenskej republiky</w:t>
            </w:r>
          </w:p>
        </w:tc>
      </w:tr>
      <w:tr w:rsidR="003E5712" w:rsidRPr="009239EE" w:rsidTr="003E5712">
        <w:trPr>
          <w:trHeight w:val="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b/>
                <w:sz w:val="24"/>
                <w:szCs w:val="24"/>
                <w:lang w:eastAsia="sk-SK"/>
              </w:rPr>
              <w:t xml:space="preserve">7.3.2 Vyplývajú z návrhu pre orgán verejnej správy pri vybavení požiadavky nové povinnosti alebo zanikajú už existujúce povinnosti?  </w:t>
            </w:r>
            <w:r w:rsidRPr="009239EE">
              <w:rPr>
                <w:rFonts w:ascii="Times New Roman" w:eastAsia="Times New Roman" w:hAnsi="Times New Roman" w:cs="Times New Roman"/>
                <w:iCs/>
                <w:sz w:val="24"/>
                <w:szCs w:val="24"/>
                <w:lang w:eastAsia="sk-SK"/>
              </w:rPr>
              <w:t xml:space="preserve"> </w:t>
            </w:r>
          </w:p>
        </w:tc>
      </w:tr>
      <w:tr w:rsidR="003E5712" w:rsidRPr="009239EE" w:rsidTr="003E5712">
        <w:trPr>
          <w:trHeight w:val="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iCs/>
                <w:sz w:val="24"/>
                <w:szCs w:val="24"/>
                <w:lang w:eastAsia="sk-SK"/>
              </w:rPr>
              <w:t>Nové povinnosti (identifikujte)</w:t>
            </w:r>
          </w:p>
        </w:tc>
      </w:tr>
      <w:tr w:rsidR="003E5712" w:rsidRPr="009239EE" w:rsidTr="003E5712">
        <w:trPr>
          <w:trHeight w:val="674"/>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iCs/>
                <w:sz w:val="24"/>
                <w:szCs w:val="24"/>
                <w:lang w:eastAsia="sk-SK"/>
              </w:rPr>
              <w:t>Ministerstvo vnútra – prijímanie žiadostí o voľbu poštou všetkých občanov zdržiavajúcich sa v deň konania volieb v zahraničí bez ohľadu na miesto ich trvalého pobytu</w:t>
            </w:r>
          </w:p>
        </w:tc>
      </w:tr>
      <w:tr w:rsidR="003E5712" w:rsidRPr="009239EE" w:rsidTr="003E5712">
        <w:trPr>
          <w:trHeight w:val="20"/>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iCs/>
                <w:sz w:val="24"/>
                <w:szCs w:val="24"/>
                <w:lang w:eastAsia="sk-SK"/>
              </w:rPr>
              <w:t>Zanikajúce povinnosti (identifikujte)</w:t>
            </w:r>
          </w:p>
        </w:tc>
      </w:tr>
      <w:tr w:rsidR="003E5712" w:rsidRPr="009239EE" w:rsidTr="003E5712">
        <w:trPr>
          <w:trHeight w:val="859"/>
        </w:trPr>
        <w:tc>
          <w:tcPr>
            <w:tcW w:w="9371" w:type="dxa"/>
          </w:tcPr>
          <w:p w:rsidR="003E5712" w:rsidRPr="009239EE" w:rsidRDefault="003E5712" w:rsidP="003E5712">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9239EE">
              <w:rPr>
                <w:rFonts w:ascii="Times New Roman" w:eastAsia="Times New Roman" w:hAnsi="Times New Roman" w:cs="Times New Roman"/>
                <w:i/>
                <w:iCs/>
                <w:sz w:val="24"/>
                <w:szCs w:val="24"/>
                <w:lang w:eastAsia="sk-SK"/>
              </w:rPr>
              <w:lastRenderedPageBreak/>
              <w:t>Obciam zaniká povinnosť evidovať žiadosti občanov o voľbu poštou a zasielať občanom volebné materiály a s tým súvisiace povinnosti</w:t>
            </w:r>
          </w:p>
        </w:tc>
      </w:tr>
    </w:tbl>
    <w:p w:rsidR="003E5712" w:rsidRPr="009239EE" w:rsidRDefault="003E5712" w:rsidP="003E5712">
      <w:pPr>
        <w:widowControl w:val="0"/>
        <w:autoSpaceDE w:val="0"/>
        <w:autoSpaceDN w:val="0"/>
        <w:adjustRightInd w:val="0"/>
        <w:spacing w:after="0" w:line="240" w:lineRule="auto"/>
        <w:jc w:val="center"/>
        <w:textAlignment w:val="baseline"/>
        <w:rPr>
          <w:rFonts w:ascii="Times New Roman" w:eastAsia="Calibri" w:hAnsi="Times New Roman" w:cs="Times New Roman"/>
          <w:b/>
          <w:bCs/>
          <w:color w:val="000000"/>
          <w:sz w:val="36"/>
          <w:szCs w:val="28"/>
        </w:rPr>
      </w:pPr>
    </w:p>
    <w:p w:rsidR="003E5712" w:rsidRPr="009239EE" w:rsidRDefault="003E5712" w:rsidP="003E5712">
      <w:pPr>
        <w:widowControl w:val="0"/>
        <w:autoSpaceDE w:val="0"/>
        <w:autoSpaceDN w:val="0"/>
        <w:adjustRightInd w:val="0"/>
        <w:spacing w:after="0" w:line="240" w:lineRule="auto"/>
        <w:ind w:left="720"/>
        <w:contextualSpacing/>
        <w:jc w:val="both"/>
        <w:textAlignment w:val="baseline"/>
        <w:rPr>
          <w:rFonts w:ascii="Times New Roman" w:eastAsia="Calibri" w:hAnsi="Times New Roman" w:cs="Times New Roman"/>
          <w:bCs/>
          <w:color w:val="000000"/>
          <w:sz w:val="24"/>
          <w:szCs w:val="24"/>
        </w:rPr>
      </w:pPr>
    </w:p>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Pr="00CB130E" w:rsidRDefault="003E5712" w:rsidP="003E5712">
      <w:pPr>
        <w:spacing w:after="200" w:line="276" w:lineRule="auto"/>
        <w:jc w:val="center"/>
        <w:rPr>
          <w:rFonts w:ascii="Times New Roman" w:eastAsia="Times New Roman" w:hAnsi="Times New Roman" w:cs="Times New Roman"/>
          <w:b/>
          <w:bCs/>
          <w:sz w:val="24"/>
          <w:szCs w:val="24"/>
          <w:lang w:eastAsia="sk-SK"/>
        </w:rPr>
      </w:pPr>
      <w:r w:rsidRPr="00CB130E">
        <w:rPr>
          <w:rFonts w:ascii="Times New Roman" w:eastAsia="Times New Roman" w:hAnsi="Times New Roman" w:cs="Times New Roman"/>
          <w:b/>
          <w:bCs/>
          <w:sz w:val="24"/>
          <w:szCs w:val="24"/>
          <w:lang w:eastAsia="sk-SK"/>
        </w:rPr>
        <w:lastRenderedPageBreak/>
        <w:t>DOLOŽKA ZLUČITEĽNOSTI</w:t>
      </w:r>
    </w:p>
    <w:p w:rsidR="003E5712" w:rsidRPr="00C737DB" w:rsidRDefault="003E5712" w:rsidP="003E5712">
      <w:pPr>
        <w:spacing w:after="360" w:line="240" w:lineRule="auto"/>
        <w:jc w:val="center"/>
        <w:rPr>
          <w:rFonts w:ascii="Times New Roman" w:eastAsia="Times New Roman" w:hAnsi="Times New Roman" w:cs="Times New Roman"/>
          <w:b/>
          <w:bCs/>
          <w:sz w:val="24"/>
          <w:szCs w:val="24"/>
          <w:lang w:eastAsia="sk-SK"/>
        </w:rPr>
      </w:pPr>
      <w:r w:rsidRPr="00CB130E">
        <w:rPr>
          <w:rFonts w:ascii="Times New Roman" w:eastAsia="Times New Roman" w:hAnsi="Times New Roman" w:cs="Times New Roman"/>
          <w:b/>
          <w:bCs/>
          <w:sz w:val="24"/>
          <w:szCs w:val="24"/>
          <w:lang w:eastAsia="sk-SK"/>
        </w:rPr>
        <w:t>návrhu zákona s právom Európskej únie</w:t>
      </w:r>
    </w:p>
    <w:p w:rsidR="003E5712" w:rsidRPr="00CB130E" w:rsidRDefault="003E5712" w:rsidP="003E5712">
      <w:pPr>
        <w:spacing w:after="240" w:line="240" w:lineRule="auto"/>
        <w:jc w:val="both"/>
        <w:rPr>
          <w:rFonts w:ascii="Times New Roman" w:eastAsia="Times New Roman" w:hAnsi="Times New Roman" w:cs="Times New Roman"/>
          <w:sz w:val="24"/>
          <w:szCs w:val="24"/>
          <w:lang w:eastAsia="sk-SK"/>
        </w:rPr>
      </w:pPr>
      <w:r w:rsidRPr="00CB130E">
        <w:rPr>
          <w:rFonts w:ascii="Times New Roman" w:eastAsia="Times New Roman" w:hAnsi="Times New Roman" w:cs="Times New Roman"/>
          <w:sz w:val="24"/>
          <w:szCs w:val="24"/>
          <w:lang w:eastAsia="sk-SK"/>
        </w:rPr>
        <w:t>1.</w:t>
      </w:r>
      <w:r w:rsidRPr="00CB130E">
        <w:rPr>
          <w:rFonts w:ascii="Times New Roman" w:eastAsia="Times New Roman" w:hAnsi="Times New Roman" w:cs="Times New Roman"/>
          <w:b/>
          <w:bCs/>
          <w:sz w:val="24"/>
          <w:szCs w:val="24"/>
          <w:lang w:eastAsia="sk-SK"/>
        </w:rPr>
        <w:t xml:space="preserve"> Navrhovateľ zákona</w:t>
      </w:r>
      <w:r w:rsidRPr="00CB130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Ministerstvo vnútra Slovenskej republiky</w:t>
      </w:r>
    </w:p>
    <w:p w:rsidR="003E5712" w:rsidRDefault="003E5712" w:rsidP="003E5712">
      <w:pPr>
        <w:spacing w:after="240" w:line="240" w:lineRule="auto"/>
        <w:jc w:val="both"/>
        <w:rPr>
          <w:rFonts w:ascii="Times New Roman" w:eastAsia="Times New Roman" w:hAnsi="Times New Roman" w:cs="Times New Roman"/>
          <w:sz w:val="24"/>
          <w:szCs w:val="24"/>
          <w:lang w:eastAsia="sk-SK"/>
        </w:rPr>
      </w:pPr>
      <w:r w:rsidRPr="00CB130E">
        <w:rPr>
          <w:rFonts w:ascii="Times New Roman" w:eastAsia="Times New Roman" w:hAnsi="Times New Roman" w:cs="Times New Roman"/>
          <w:sz w:val="24"/>
          <w:szCs w:val="24"/>
          <w:lang w:eastAsia="sk-SK"/>
        </w:rPr>
        <w:t>2.</w:t>
      </w:r>
      <w:r w:rsidRPr="00CB130E">
        <w:rPr>
          <w:rFonts w:ascii="Times New Roman" w:eastAsia="Times New Roman" w:hAnsi="Times New Roman" w:cs="Times New Roman"/>
          <w:b/>
          <w:bCs/>
          <w:sz w:val="24"/>
          <w:szCs w:val="24"/>
          <w:lang w:eastAsia="sk-SK"/>
        </w:rPr>
        <w:t xml:space="preserve"> Názov návrhu zákona</w:t>
      </w:r>
      <w:r w:rsidRPr="00DB4D9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Návrh z</w:t>
      </w:r>
      <w:r w:rsidRPr="00DB4D93">
        <w:rPr>
          <w:rFonts w:ascii="Times New Roman" w:eastAsia="Times New Roman" w:hAnsi="Times New Roman" w:cs="Times New Roman"/>
          <w:bCs/>
          <w:sz w:val="24"/>
          <w:szCs w:val="24"/>
          <w:lang w:eastAsia="sk-SK"/>
        </w:rPr>
        <w:t>ákon</w:t>
      </w:r>
      <w:r>
        <w:rPr>
          <w:rFonts w:ascii="Times New Roman" w:eastAsia="Times New Roman" w:hAnsi="Times New Roman" w:cs="Times New Roman"/>
          <w:bCs/>
          <w:sz w:val="24"/>
          <w:szCs w:val="24"/>
          <w:lang w:eastAsia="sk-SK"/>
        </w:rPr>
        <w:t>a</w:t>
      </w:r>
      <w:r w:rsidRPr="00DB4D93">
        <w:rPr>
          <w:rFonts w:ascii="Times New Roman" w:eastAsia="Times New Roman" w:hAnsi="Times New Roman" w:cs="Times New Roman"/>
          <w:bCs/>
          <w:sz w:val="24"/>
          <w:szCs w:val="24"/>
          <w:lang w:eastAsia="sk-SK"/>
        </w:rPr>
        <w:t>, ktorým sa </w:t>
      </w:r>
      <w:r>
        <w:rPr>
          <w:rFonts w:ascii="Times New Roman" w:eastAsia="Times New Roman" w:hAnsi="Times New Roman" w:cs="Times New Roman"/>
          <w:bCs/>
          <w:sz w:val="24"/>
          <w:szCs w:val="24"/>
          <w:lang w:eastAsia="sk-SK"/>
        </w:rPr>
        <w:t>mení a dopĺňa zákon č. 180/2014 Z. z. o podmienkach výkonu volebného práva a o zmene a doplnení niektorých zákonov v znení neskorších predpisov.</w:t>
      </w:r>
    </w:p>
    <w:p w:rsidR="003E5712" w:rsidRPr="00AD6778" w:rsidRDefault="003E5712" w:rsidP="003E5712">
      <w:pPr>
        <w:spacing w:after="240" w:line="240" w:lineRule="auto"/>
        <w:jc w:val="both"/>
        <w:rPr>
          <w:rFonts w:ascii="Times New Roman" w:eastAsia="Times New Roman" w:hAnsi="Times New Roman" w:cs="Times New Roman"/>
          <w:bCs/>
          <w:sz w:val="24"/>
          <w:szCs w:val="24"/>
          <w:lang w:eastAsia="sk-SK"/>
        </w:rPr>
      </w:pPr>
      <w:r w:rsidRPr="00CB130E">
        <w:rPr>
          <w:rFonts w:ascii="Times New Roman" w:eastAsia="Times New Roman" w:hAnsi="Times New Roman" w:cs="Times New Roman"/>
          <w:sz w:val="24"/>
          <w:szCs w:val="24"/>
          <w:lang w:eastAsia="sk-SK"/>
        </w:rPr>
        <w:t>3. </w:t>
      </w:r>
      <w:r w:rsidRPr="00AD6778">
        <w:rPr>
          <w:rFonts w:ascii="Times New Roman" w:eastAsia="Times New Roman" w:hAnsi="Times New Roman" w:cs="Times New Roman"/>
          <w:b/>
          <w:bCs/>
          <w:sz w:val="24"/>
          <w:szCs w:val="24"/>
          <w:lang w:eastAsia="sk-SK"/>
        </w:rPr>
        <w:t>Predmet návrhu zákona</w:t>
      </w:r>
      <w:r w:rsidRPr="00AD6778">
        <w:rPr>
          <w:rFonts w:ascii="Times New Roman" w:eastAsia="Times New Roman" w:hAnsi="Times New Roman" w:cs="Times New Roman"/>
          <w:bCs/>
          <w:sz w:val="24"/>
          <w:szCs w:val="24"/>
          <w:lang w:eastAsia="sk-SK"/>
        </w:rPr>
        <w:t xml:space="preserve"> </w:t>
      </w:r>
      <w:r w:rsidRPr="00AD6778">
        <w:rPr>
          <w:rFonts w:ascii="Times New Roman" w:eastAsia="Times New Roman" w:hAnsi="Times New Roman" w:cs="Times New Roman"/>
          <w:sz w:val="24"/>
          <w:szCs w:val="24"/>
          <w:lang w:eastAsia="sk-SK"/>
        </w:rPr>
        <w:t>je upravený v práve Európskej únie:</w:t>
      </w:r>
    </w:p>
    <w:p w:rsidR="003E5712" w:rsidRPr="00AD6778" w:rsidRDefault="003E5712" w:rsidP="003E5712">
      <w:pPr>
        <w:pStyle w:val="Odsekzoznamu"/>
        <w:numPr>
          <w:ilvl w:val="0"/>
          <w:numId w:val="8"/>
        </w:numPr>
        <w:tabs>
          <w:tab w:val="left" w:pos="709"/>
          <w:tab w:val="left" w:pos="1068"/>
        </w:tabs>
        <w:spacing w:after="240" w:line="240" w:lineRule="auto"/>
        <w:ind w:left="714" w:hanging="357"/>
        <w:contextualSpacing w:val="0"/>
        <w:jc w:val="both"/>
        <w:rPr>
          <w:rFonts w:ascii="Times New Roman" w:hAnsi="Times New Roman" w:cs="Times New Roman"/>
          <w:sz w:val="24"/>
          <w:szCs w:val="24"/>
        </w:rPr>
      </w:pPr>
      <w:r w:rsidRPr="00AD6778">
        <w:rPr>
          <w:rFonts w:ascii="Times New Roman" w:hAnsi="Times New Roman" w:cs="Times New Roman"/>
          <w:sz w:val="24"/>
          <w:szCs w:val="24"/>
        </w:rPr>
        <w:t>v primárnom práve</w:t>
      </w:r>
    </w:p>
    <w:p w:rsidR="003E5712" w:rsidRPr="00AD6778" w:rsidRDefault="003E5712" w:rsidP="003E5712">
      <w:pPr>
        <w:pStyle w:val="Odsekzoznamu"/>
        <w:numPr>
          <w:ilvl w:val="0"/>
          <w:numId w:val="9"/>
        </w:numPr>
        <w:tabs>
          <w:tab w:val="left" w:pos="709"/>
          <w:tab w:val="left" w:pos="1068"/>
        </w:tabs>
        <w:spacing w:after="240" w:line="240" w:lineRule="auto"/>
        <w:contextualSpacing w:val="0"/>
        <w:jc w:val="both"/>
        <w:rPr>
          <w:rFonts w:ascii="Times New Roman" w:hAnsi="Times New Roman" w:cs="Times New Roman"/>
          <w:sz w:val="24"/>
          <w:szCs w:val="24"/>
        </w:rPr>
      </w:pPr>
      <w:r w:rsidRPr="00AD6778">
        <w:rPr>
          <w:rFonts w:ascii="Times New Roman" w:hAnsi="Times New Roman" w:cs="Times New Roman"/>
          <w:sz w:val="24"/>
          <w:szCs w:val="24"/>
        </w:rPr>
        <w:t>čl. 10 Zmluvy o Európskej únii,</w:t>
      </w:r>
    </w:p>
    <w:p w:rsidR="003E5712" w:rsidRPr="00AD6778" w:rsidRDefault="003E5712" w:rsidP="003E5712">
      <w:pPr>
        <w:pStyle w:val="Odsekzoznamu"/>
        <w:numPr>
          <w:ilvl w:val="0"/>
          <w:numId w:val="9"/>
        </w:numPr>
        <w:tabs>
          <w:tab w:val="left" w:pos="709"/>
          <w:tab w:val="left" w:pos="1068"/>
        </w:tabs>
        <w:spacing w:after="240" w:line="240" w:lineRule="auto"/>
        <w:contextualSpacing w:val="0"/>
        <w:jc w:val="both"/>
        <w:rPr>
          <w:rFonts w:ascii="Times New Roman" w:hAnsi="Times New Roman" w:cs="Times New Roman"/>
          <w:sz w:val="24"/>
          <w:szCs w:val="24"/>
        </w:rPr>
      </w:pPr>
      <w:r w:rsidRPr="00AD6778">
        <w:rPr>
          <w:rFonts w:ascii="Times New Roman" w:hAnsi="Times New Roman" w:cs="Times New Roman"/>
          <w:sz w:val="24"/>
          <w:szCs w:val="24"/>
        </w:rPr>
        <w:t>čl. 20 a čl. 22 Zmluvy o fungovaní Európskej únie,</w:t>
      </w:r>
    </w:p>
    <w:p w:rsidR="003E5712" w:rsidRPr="00AD6778" w:rsidRDefault="003E5712" w:rsidP="003E5712">
      <w:pPr>
        <w:pStyle w:val="Odsekzoznamu"/>
        <w:numPr>
          <w:ilvl w:val="0"/>
          <w:numId w:val="8"/>
        </w:numPr>
        <w:tabs>
          <w:tab w:val="left" w:pos="709"/>
          <w:tab w:val="left" w:pos="1068"/>
        </w:tabs>
        <w:spacing w:after="240" w:line="240" w:lineRule="auto"/>
        <w:ind w:left="714" w:hanging="357"/>
        <w:contextualSpacing w:val="0"/>
        <w:rPr>
          <w:rFonts w:ascii="Times New Roman" w:hAnsi="Times New Roman" w:cs="Times New Roman"/>
          <w:sz w:val="24"/>
          <w:szCs w:val="24"/>
        </w:rPr>
      </w:pPr>
      <w:r w:rsidRPr="00AD6778">
        <w:rPr>
          <w:rFonts w:ascii="Times New Roman" w:hAnsi="Times New Roman" w:cs="Times New Roman"/>
          <w:sz w:val="24"/>
          <w:szCs w:val="24"/>
        </w:rPr>
        <w:t>v sekundárnom práve</w:t>
      </w:r>
    </w:p>
    <w:p w:rsidR="003E5712" w:rsidRPr="00AD6778" w:rsidRDefault="003E5712" w:rsidP="003E5712">
      <w:pPr>
        <w:pStyle w:val="Odsekzoznamu"/>
        <w:tabs>
          <w:tab w:val="left" w:pos="709"/>
          <w:tab w:val="left" w:pos="1068"/>
        </w:tabs>
        <w:spacing w:after="240" w:line="240" w:lineRule="auto"/>
        <w:ind w:left="714"/>
        <w:contextualSpacing w:val="0"/>
        <w:rPr>
          <w:rFonts w:ascii="Times New Roman" w:hAnsi="Times New Roman" w:cs="Times New Roman"/>
          <w:sz w:val="24"/>
          <w:szCs w:val="24"/>
        </w:rPr>
      </w:pPr>
      <w:r w:rsidRPr="00AD6778">
        <w:rPr>
          <w:rFonts w:ascii="Times New Roman" w:hAnsi="Times New Roman" w:cs="Times New Roman"/>
          <w:sz w:val="24"/>
          <w:szCs w:val="24"/>
        </w:rPr>
        <w:t>- nie je upravený,</w:t>
      </w:r>
    </w:p>
    <w:p w:rsidR="003E5712" w:rsidRPr="00AD6778" w:rsidRDefault="003E5712" w:rsidP="003E5712">
      <w:pPr>
        <w:pStyle w:val="Odsekzoznamu"/>
        <w:numPr>
          <w:ilvl w:val="0"/>
          <w:numId w:val="8"/>
        </w:numPr>
        <w:tabs>
          <w:tab w:val="left" w:pos="709"/>
          <w:tab w:val="left" w:pos="1068"/>
        </w:tabs>
        <w:spacing w:after="240" w:line="240" w:lineRule="auto"/>
        <w:ind w:left="714" w:hanging="357"/>
        <w:contextualSpacing w:val="0"/>
        <w:rPr>
          <w:rFonts w:ascii="Times New Roman" w:hAnsi="Times New Roman" w:cs="Times New Roman"/>
          <w:sz w:val="24"/>
          <w:szCs w:val="24"/>
        </w:rPr>
      </w:pPr>
      <w:r w:rsidRPr="00AD6778">
        <w:rPr>
          <w:rFonts w:ascii="Times New Roman" w:hAnsi="Times New Roman" w:cs="Times New Roman"/>
          <w:sz w:val="24"/>
          <w:szCs w:val="24"/>
        </w:rPr>
        <w:t xml:space="preserve">v judikatúre </w:t>
      </w:r>
    </w:p>
    <w:p w:rsidR="003E5712" w:rsidRPr="00AD6778" w:rsidRDefault="003E5712" w:rsidP="003E5712">
      <w:pPr>
        <w:pStyle w:val="Odsekzoznamu"/>
        <w:tabs>
          <w:tab w:val="left" w:pos="709"/>
          <w:tab w:val="left" w:pos="1068"/>
        </w:tabs>
        <w:spacing w:after="240" w:line="240" w:lineRule="auto"/>
        <w:ind w:left="714"/>
        <w:contextualSpacing w:val="0"/>
        <w:rPr>
          <w:rFonts w:ascii="Times New Roman" w:hAnsi="Times New Roman" w:cs="Times New Roman"/>
          <w:sz w:val="24"/>
          <w:szCs w:val="24"/>
        </w:rPr>
      </w:pPr>
      <w:r w:rsidRPr="00AD6778">
        <w:rPr>
          <w:rFonts w:ascii="Times New Roman" w:hAnsi="Times New Roman" w:cs="Times New Roman"/>
          <w:sz w:val="24"/>
          <w:szCs w:val="24"/>
        </w:rPr>
        <w:t>- nie je obsiahnutý v judikatúre Súdneho dvora Európskej únie.</w:t>
      </w:r>
    </w:p>
    <w:p w:rsidR="003E5712" w:rsidRPr="00697682" w:rsidRDefault="003E5712" w:rsidP="003E5712">
      <w:pPr>
        <w:pStyle w:val="Standard"/>
        <w:widowControl w:val="0"/>
        <w:suppressAutoHyphens w:val="0"/>
        <w:spacing w:after="0" w:line="240" w:lineRule="auto"/>
        <w:jc w:val="both"/>
        <w:rPr>
          <w:rFonts w:ascii="Times New Roman" w:eastAsia="Times New Roman" w:hAnsi="Times New Roman" w:cs="Times New Roman"/>
          <w:b/>
          <w:sz w:val="24"/>
          <w:szCs w:val="24"/>
          <w:lang w:eastAsia="sk-SK"/>
        </w:rPr>
      </w:pPr>
      <w:r w:rsidRPr="00AD6778">
        <w:rPr>
          <w:rFonts w:ascii="Times New Roman" w:eastAsia="Times New Roman" w:hAnsi="Times New Roman" w:cs="Times New Roman"/>
          <w:sz w:val="24"/>
          <w:szCs w:val="24"/>
          <w:lang w:eastAsia="sk-SK"/>
        </w:rPr>
        <w:t>4.</w:t>
      </w:r>
      <w:r w:rsidRPr="00AD6778">
        <w:rPr>
          <w:rFonts w:ascii="Times New Roman" w:eastAsia="Times New Roman" w:hAnsi="Times New Roman" w:cs="Times New Roman"/>
          <w:b/>
          <w:sz w:val="24"/>
          <w:szCs w:val="24"/>
          <w:lang w:eastAsia="sk-SK"/>
        </w:rPr>
        <w:t xml:space="preserve"> Záväzky Slovenskej republiky vo vzťahu k Európskej únii: </w:t>
      </w:r>
      <w:r w:rsidRPr="00AD6778">
        <w:rPr>
          <w:rFonts w:ascii="Times New Roman" w:eastAsia="Times New Roman" w:hAnsi="Times New Roman" w:cs="Times New Roman"/>
          <w:sz w:val="24"/>
          <w:szCs w:val="24"/>
          <w:lang w:eastAsia="sk-SK"/>
        </w:rPr>
        <w:t>bezpredmetné</w:t>
      </w:r>
      <w:r w:rsidRPr="00D55417">
        <w:rPr>
          <w:rFonts w:ascii="Times New Roman" w:eastAsia="Times New Roman" w:hAnsi="Times New Roman" w:cs="Times New Roman"/>
          <w:sz w:val="24"/>
          <w:szCs w:val="24"/>
          <w:lang w:eastAsia="sk-SK"/>
        </w:rPr>
        <w:t>.</w:t>
      </w:r>
    </w:p>
    <w:p w:rsidR="003E5712" w:rsidRDefault="003E5712" w:rsidP="003E5712">
      <w:pPr>
        <w:pStyle w:val="Standard"/>
        <w:widowControl w:val="0"/>
        <w:suppressAutoHyphens w:val="0"/>
        <w:spacing w:after="0" w:line="240" w:lineRule="auto"/>
        <w:jc w:val="both"/>
        <w:rPr>
          <w:rFonts w:ascii="Times New Roman" w:hAnsi="Times New Roman" w:cs="Times New Roman"/>
          <w:sz w:val="24"/>
          <w:szCs w:val="24"/>
        </w:rPr>
      </w:pPr>
    </w:p>
    <w:p w:rsidR="003E5712" w:rsidRPr="00D55417" w:rsidRDefault="003E5712" w:rsidP="003E5712">
      <w:pPr>
        <w:spacing w:after="240" w:line="240" w:lineRule="auto"/>
        <w:jc w:val="both"/>
        <w:rPr>
          <w:rFonts w:ascii="Times New Roman" w:hAnsi="Times New Roman" w:cs="Times New Roman"/>
          <w:sz w:val="24"/>
          <w:szCs w:val="24"/>
          <w:shd w:val="clear" w:color="auto" w:fill="FFFFFF"/>
        </w:rPr>
      </w:pPr>
      <w:r w:rsidRPr="00697682">
        <w:rPr>
          <w:rFonts w:ascii="Times New Roman" w:hAnsi="Times New Roman"/>
          <w:sz w:val="24"/>
          <w:szCs w:val="24"/>
        </w:rPr>
        <w:t>5.</w:t>
      </w:r>
      <w:r>
        <w:rPr>
          <w:rFonts w:ascii="Times New Roman" w:hAnsi="Times New Roman"/>
          <w:b/>
          <w:sz w:val="24"/>
          <w:szCs w:val="24"/>
        </w:rPr>
        <w:t xml:space="preserve"> Návrh zákona je zlučiteľný s právom Európskej únie: </w:t>
      </w:r>
      <w:r>
        <w:rPr>
          <w:rFonts w:ascii="Times New Roman" w:hAnsi="Times New Roman"/>
          <w:sz w:val="24"/>
          <w:szCs w:val="24"/>
        </w:rPr>
        <w:t>úplne.</w:t>
      </w:r>
    </w:p>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p w:rsidR="003E5712" w:rsidRDefault="003E5712" w:rsidP="003E5712">
      <w:pPr>
        <w:spacing w:after="240" w:line="240" w:lineRule="auto"/>
        <w:rPr>
          <w:rFonts w:ascii="Times New Roman" w:hAnsi="Times New Roman" w:cs="Times New Roman"/>
          <w:b/>
          <w:sz w:val="24"/>
        </w:rPr>
      </w:pPr>
      <w:r>
        <w:rPr>
          <w:rFonts w:ascii="Times New Roman" w:hAnsi="Times New Roman" w:cs="Times New Roman"/>
          <w:b/>
          <w:sz w:val="24"/>
        </w:rPr>
        <w:lastRenderedPageBreak/>
        <w:t>B. Osobitná časť</w:t>
      </w:r>
    </w:p>
    <w:p w:rsidR="003E5712" w:rsidRDefault="003E5712" w:rsidP="003E5712">
      <w:pPr>
        <w:spacing w:after="240" w:line="240" w:lineRule="auto"/>
        <w:rPr>
          <w:rFonts w:ascii="Times New Roman" w:hAnsi="Times New Roman" w:cs="Times New Roman"/>
          <w:b/>
          <w:sz w:val="24"/>
        </w:rPr>
      </w:pPr>
      <w:r>
        <w:rPr>
          <w:rFonts w:ascii="Times New Roman" w:hAnsi="Times New Roman" w:cs="Times New Roman"/>
          <w:b/>
          <w:sz w:val="24"/>
        </w:rPr>
        <w:t>K čl. I</w:t>
      </w:r>
    </w:p>
    <w:p w:rsidR="003E5712" w:rsidRDefault="003E5712" w:rsidP="003E5712">
      <w:pPr>
        <w:spacing w:after="240" w:line="240" w:lineRule="auto"/>
        <w:rPr>
          <w:rFonts w:ascii="Times New Roman" w:hAnsi="Times New Roman" w:cs="Times New Roman"/>
          <w:b/>
          <w:sz w:val="24"/>
        </w:rPr>
      </w:pPr>
      <w:r>
        <w:rPr>
          <w:rFonts w:ascii="Times New Roman" w:hAnsi="Times New Roman" w:cs="Times New Roman"/>
          <w:b/>
          <w:sz w:val="24"/>
        </w:rPr>
        <w:t>K bodu 1 (§ 8 ods. 5)</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Ustanovuje sa, že vo voľbách do Národnej rady Slovenskej republiky, vo voľbách  prezidenta Slovenskej republiky a v referende sa zriaďujú osobitné okrsky pre voľbu poštou. Zriaďuje ich ministerstvo vnútra a ustanovuje sa tiež, pre aký počet návratných obálok zo zahraničia sa zriaďuje jeden okrsok. </w:t>
      </w:r>
    </w:p>
    <w:p w:rsidR="003E5712" w:rsidRDefault="003E5712" w:rsidP="003E5712">
      <w:pPr>
        <w:spacing w:after="240" w:line="240" w:lineRule="auto"/>
        <w:rPr>
          <w:rFonts w:ascii="Times New Roman" w:hAnsi="Times New Roman" w:cs="Times New Roman"/>
          <w:b/>
          <w:sz w:val="24"/>
        </w:rPr>
      </w:pPr>
      <w:r>
        <w:rPr>
          <w:rFonts w:ascii="Times New Roman" w:hAnsi="Times New Roman" w:cs="Times New Roman"/>
          <w:b/>
          <w:sz w:val="24"/>
        </w:rPr>
        <w:t>K bodu 2 (§ 11 ods. 5)</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rPr>
        <w:t xml:space="preserve">Uvedené sa vypúšťa, pretože </w:t>
      </w:r>
      <w:r>
        <w:rPr>
          <w:rFonts w:ascii="Times New Roman" w:hAnsi="Times New Roman" w:cs="Times New Roman"/>
          <w:sz w:val="24"/>
          <w:szCs w:val="24"/>
        </w:rPr>
        <w:t>spôsob vyhotovenia a vedenia osobitného zoznamu voličov sa upravuje vo všeobecných ustanoveniach pre všetky druhy volieb, v ktorých je možné hlasovať poštou.</w:t>
      </w:r>
    </w:p>
    <w:p w:rsidR="003E5712" w:rsidRPr="009C6BC5" w:rsidRDefault="003E5712" w:rsidP="003E5712">
      <w:pPr>
        <w:spacing w:after="240" w:line="240" w:lineRule="auto"/>
        <w:jc w:val="both"/>
        <w:rPr>
          <w:rFonts w:ascii="Times New Roman" w:hAnsi="Times New Roman" w:cs="Times New Roman"/>
          <w:b/>
          <w:sz w:val="24"/>
          <w:szCs w:val="24"/>
        </w:rPr>
      </w:pPr>
      <w:r w:rsidRPr="00FB01A2">
        <w:rPr>
          <w:rFonts w:ascii="Times New Roman" w:hAnsi="Times New Roman" w:cs="Times New Roman"/>
          <w:b/>
          <w:sz w:val="24"/>
          <w:szCs w:val="24"/>
        </w:rPr>
        <w:t>K bodu 3 (§ 11a až 11c)</w:t>
      </w:r>
    </w:p>
    <w:p w:rsidR="003E5712" w:rsidRDefault="003E5712" w:rsidP="003E5712">
      <w:pPr>
        <w:spacing w:after="240" w:line="240" w:lineRule="auto"/>
        <w:jc w:val="both"/>
        <w:rPr>
          <w:rFonts w:ascii="Times New Roman" w:hAnsi="Times New Roman" w:cs="Times New Roman"/>
          <w:sz w:val="24"/>
          <w:szCs w:val="24"/>
        </w:rPr>
      </w:pPr>
      <w:r w:rsidRPr="00AC2995">
        <w:rPr>
          <w:rFonts w:ascii="Times New Roman" w:hAnsi="Times New Roman" w:cs="Times New Roman"/>
          <w:color w:val="000000" w:themeColor="text1"/>
          <w:sz w:val="24"/>
        </w:rPr>
        <w:t xml:space="preserve">§ 11a zavádza spôsob vyhotovenia a vedenia osobitného zoznamu voličov vo všeobecných ustanoveniach zákona vzhľadom na vypustenie právnej úpravy osobitného zoznamu voličov z osobitných častí volebného zákona. </w:t>
      </w:r>
      <w:r w:rsidRPr="00AC2995">
        <w:rPr>
          <w:rFonts w:ascii="Times New Roman" w:hAnsi="Times New Roman" w:cs="Times New Roman"/>
          <w:color w:val="000000" w:themeColor="text1"/>
          <w:sz w:val="24"/>
          <w:szCs w:val="24"/>
        </w:rPr>
        <w:t xml:space="preserve">Osobitný zoznam voličov vedie ministerstvo vnútra na základe žiadostí prijatých elektronicky prostredníctvom informačného systému pre voľbu poštou alebo v listinnej podobe. V osobitnom zozname sa vedú voliči v abecednom poradí podľa priezviska. Na účely zisťovania výsledkov volieb ministerstvo vnútra vyhotovuje zoznam tých voličov pre jednotlivé utvorené okrsky, ktorých návratná obálka bola doručená, a teda využili právo voliť. Tento zoznam voličov sa vyhotovuje už v časovom poradí, podľa toho, kedy bola návratná obálka ministerstvu vnútra doručená. Vzhľadom na relatívne vysoký počet voličov je nevyhnutné tieto zoznamy vyhotovovať priebežne </w:t>
      </w:r>
      <w:r>
        <w:rPr>
          <w:rFonts w:ascii="Times New Roman" w:hAnsi="Times New Roman" w:cs="Times New Roman"/>
          <w:sz w:val="24"/>
          <w:szCs w:val="24"/>
        </w:rPr>
        <w:t>denne podľa doručovacieho denníka.</w:t>
      </w:r>
    </w:p>
    <w:p w:rsidR="003E5712" w:rsidRPr="00754C3C"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Do počtu voličov sa na účely zisťovania výsledkov volieb nezapočítavajú voliči s trvalým pobytom na území Slovenskej republiky, ktorých návratná obálka nebola doručená v zákonom ustanovenej lehote z dôvodu, že títo voliči sa ponechajú v zozname voličov obce ich trvalého pobytu. Tým sa zamedzí duplicitnému započítaniu </w:t>
      </w:r>
      <w:r w:rsidRPr="00950EA5">
        <w:rPr>
          <w:rFonts w:ascii="Times New Roman" w:hAnsi="Times New Roman" w:cs="Times New Roman"/>
          <w:color w:val="000000" w:themeColor="text1"/>
          <w:sz w:val="24"/>
          <w:szCs w:val="24"/>
        </w:rPr>
        <w:t xml:space="preserve">voličov, ale </w:t>
      </w:r>
      <w:r>
        <w:rPr>
          <w:rFonts w:ascii="Times New Roman" w:hAnsi="Times New Roman" w:cs="Times New Roman"/>
          <w:sz w:val="24"/>
          <w:szCs w:val="24"/>
        </w:rPr>
        <w:t xml:space="preserve">zároveň sa umožní voličom, ktorých obálka nebola doručená včas, hlasovať vo volebnej miestnosti na území Slovenskej </w:t>
      </w:r>
      <w:r w:rsidRPr="00754C3C">
        <w:rPr>
          <w:rFonts w:ascii="Times New Roman" w:hAnsi="Times New Roman" w:cs="Times New Roman"/>
          <w:sz w:val="24"/>
          <w:szCs w:val="24"/>
        </w:rPr>
        <w:t>republiky.</w:t>
      </w:r>
    </w:p>
    <w:p w:rsidR="003E5712" w:rsidRDefault="003E5712" w:rsidP="003E5712">
      <w:pPr>
        <w:spacing w:after="240" w:line="240" w:lineRule="auto"/>
        <w:jc w:val="both"/>
        <w:rPr>
          <w:rFonts w:ascii="Times New Roman" w:hAnsi="Times New Roman" w:cs="Times New Roman"/>
          <w:sz w:val="24"/>
          <w:szCs w:val="24"/>
        </w:rPr>
      </w:pPr>
      <w:r w:rsidRPr="00754C3C">
        <w:rPr>
          <w:rFonts w:ascii="Times New Roman" w:hAnsi="Times New Roman" w:cs="Times New Roman"/>
          <w:sz w:val="24"/>
          <w:szCs w:val="24"/>
        </w:rPr>
        <w:t>Zákon ustanovuje, že všetky zoznamy voličov vyhotovované na účely vykonania volieb, sú neverejné zoznamy a údaje z nich sa poskytujú iba zákonom ustanoveným subjektom. Zároveň, podľa § 39 ods. 3 zákona sa všetky volebné dokumenty sprístupňujú výlučne súdu a orgánom činným v trestnom konaní. Na uchovávanie zoznamov voličov a zároveň na uchovávanie všetkých volebných dokumentov sa vzťahujú príslušné predpisy na úseku správy registratúry, pričom lehota uloženia je ustanovená na dobu 2 rokov. Volebné dokumenty je potrebné uchovávať na účely preskúmavania výsledkov volieb, zákonnosti priebehu volieb, ústavných sťažností, sťažností ombudsmana a podobne.</w:t>
      </w:r>
    </w:p>
    <w:p w:rsidR="003E5712" w:rsidRPr="00950EA5" w:rsidRDefault="003E5712" w:rsidP="003E5712">
      <w:pPr>
        <w:spacing w:after="240" w:line="240" w:lineRule="auto"/>
        <w:jc w:val="both"/>
        <w:rPr>
          <w:rFonts w:ascii="Times New Roman" w:hAnsi="Times New Roman" w:cs="Times New Roman"/>
          <w:color w:val="000000" w:themeColor="text1"/>
          <w:sz w:val="24"/>
          <w:szCs w:val="24"/>
        </w:rPr>
      </w:pPr>
      <w:r w:rsidRPr="00950EA5">
        <w:rPr>
          <w:rFonts w:ascii="Times New Roman" w:hAnsi="Times New Roman" w:cs="Times New Roman"/>
          <w:color w:val="000000" w:themeColor="text1"/>
          <w:sz w:val="24"/>
          <w:szCs w:val="24"/>
        </w:rPr>
        <w:t xml:space="preserve">Ustanovenie § 11b obsahuje právnu úpravu informačného systému pre voľbu poštou. Pre zjednodušenie komunikácie s voličmi žijúcimi v zahraničí a pre zjednodušenie podania žiadosti o voľbu poštou elektronicky, ministerstvo vnútra utvára informačný systém pre voľbu poštou. Elektronickú žiadosť o voľbu poštou je možné podať iba prostredníctvom tohto informačného systému. Voličovi, ktorý podal žiadosť o voľbu poštou elektronicky, stačí uviesť rodné číslo </w:t>
      </w:r>
      <w:r w:rsidRPr="00950EA5">
        <w:rPr>
          <w:rFonts w:ascii="Times New Roman" w:hAnsi="Times New Roman" w:cs="Times New Roman"/>
          <w:color w:val="000000" w:themeColor="text1"/>
          <w:sz w:val="24"/>
          <w:szCs w:val="24"/>
        </w:rPr>
        <w:lastRenderedPageBreak/>
        <w:t>a číslo platného cestovného dokladu alebo občianskeho preukazu. Následne tohto voliča  informačný systém zaregistruje, doplní o ňom údaje nachádzajúce sa v registroch, ktoré spravuje ministerstvo vnútra, a volič iba doplní svoju e-mailovú adresu a adresu v zahraničí, na ktorú požaduje zaslať návratnú obálku a hlasovaciu obálku.</w:t>
      </w:r>
    </w:p>
    <w:p w:rsidR="003E5712" w:rsidRPr="00950EA5" w:rsidRDefault="003E5712" w:rsidP="003E5712">
      <w:pPr>
        <w:spacing w:after="240" w:line="240" w:lineRule="auto"/>
        <w:jc w:val="both"/>
        <w:rPr>
          <w:rFonts w:ascii="Times New Roman" w:hAnsi="Times New Roman" w:cs="Times New Roman"/>
          <w:color w:val="000000" w:themeColor="text1"/>
          <w:sz w:val="24"/>
          <w:szCs w:val="24"/>
        </w:rPr>
      </w:pPr>
      <w:r w:rsidRPr="00950EA5">
        <w:rPr>
          <w:rFonts w:ascii="Times New Roman" w:hAnsi="Times New Roman" w:cs="Times New Roman"/>
          <w:color w:val="000000" w:themeColor="text1"/>
          <w:sz w:val="24"/>
          <w:szCs w:val="24"/>
        </w:rPr>
        <w:t xml:space="preserve">Ustanovenie § 11c upravuje vydávanie hlasovacieho preukazu vo všeobecných ustanoveniach rovnako pre všetky druhy volieb, v ktorých ho možno použiť. Z dôvodu  sústredenia voľby poštou na ministerstvo vnútra je potrebné zabezpečiť, aby volič, ktorý hlasuje poštou, nemohol zároveň požiadať o hlasovací preukaz, a to za účelom zabezpečenia ústavou garantovanej rovnosti volieb. Ministerstvo vnútra bude najneskôr 50 dní predo dňom konania volieb informovať obce o voličoch, ktorí požiadali o voľbu poštou a týmto voličom obec nebude môcť vydať hlasovací preukaz. Výnimka platí pre voliča, ktorý svoju žiadosť zrušil podľa osobitných častí zákona.  </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Obce teda budú môcť vydávať hlasovacie preukazy odo dňa, kedy sa skončila lehota na podávanie žiadosti poštou a vydávať ich môžu až do posledného pracovného  dňa predo dňom konania volieb. Listinne alebo elektronicky však bude môcť požiadať o hlasovací preukaz volič  najneskôr 15 pracovných dní predo dňom konania volieb, aby bolo možné zabezpečiť spoľahlivé doručenie hlasovacieho preukazu voličovi poštou.</w:t>
      </w:r>
    </w:p>
    <w:p w:rsidR="003E5712" w:rsidRPr="002673FB" w:rsidRDefault="003E5712" w:rsidP="003E5712">
      <w:pPr>
        <w:spacing w:after="240" w:line="240" w:lineRule="auto"/>
        <w:jc w:val="both"/>
        <w:rPr>
          <w:rFonts w:ascii="Times New Roman" w:hAnsi="Times New Roman" w:cs="Times New Roman"/>
          <w:b/>
          <w:sz w:val="24"/>
          <w:szCs w:val="24"/>
        </w:rPr>
      </w:pPr>
      <w:r w:rsidRPr="002673FB">
        <w:rPr>
          <w:rFonts w:ascii="Times New Roman" w:hAnsi="Times New Roman" w:cs="Times New Roman"/>
          <w:b/>
          <w:sz w:val="24"/>
          <w:szCs w:val="24"/>
        </w:rPr>
        <w:t>K bodu 4 (§ 15 ods. 9)</w:t>
      </w:r>
    </w:p>
    <w:p w:rsidR="003E5712" w:rsidRPr="00950EA5" w:rsidRDefault="003E5712" w:rsidP="003E5712">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Utvorenie okresnej volebnej komisie pre voľbu poštou </w:t>
      </w:r>
      <w:r w:rsidRPr="00950EA5">
        <w:rPr>
          <w:rFonts w:ascii="Times New Roman" w:hAnsi="Times New Roman" w:cs="Times New Roman"/>
          <w:color w:val="000000" w:themeColor="text1"/>
          <w:sz w:val="24"/>
          <w:szCs w:val="24"/>
        </w:rPr>
        <w:t>súvisí s úpravou ustanovení súvisiacich s voľbou poštou pre občanov zdržiavajúcich sa v deň volieb v zahraničí bez ohľadu na miesto ich trvalého pobytu.</w:t>
      </w:r>
    </w:p>
    <w:p w:rsidR="003E5712" w:rsidRDefault="003E5712" w:rsidP="003E571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K bodu 5 (§ 22 ods. 7)</w:t>
      </w:r>
    </w:p>
    <w:p w:rsidR="003E5712" w:rsidRPr="00950EA5" w:rsidRDefault="003E5712" w:rsidP="003E5712">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Zákon ustanovuje vybavenie volebnej miestnosti </w:t>
      </w:r>
      <w:r w:rsidRPr="00950EA5">
        <w:rPr>
          <w:rFonts w:ascii="Times New Roman" w:hAnsi="Times New Roman" w:cs="Times New Roman"/>
          <w:color w:val="000000" w:themeColor="text1"/>
          <w:sz w:val="24"/>
          <w:szCs w:val="24"/>
        </w:rPr>
        <w:t>utvorenej pre osobitný okrsok. Zároveň určuje, že vybavenie tejto volebnej miestnosti zabezpečuje obec, na území ktorej je táto volebná miestnosť zriadená.</w:t>
      </w:r>
    </w:p>
    <w:p w:rsidR="003E5712" w:rsidRPr="002673FB" w:rsidRDefault="003E5712" w:rsidP="003E5712">
      <w:pPr>
        <w:spacing w:after="240" w:line="240" w:lineRule="auto"/>
        <w:jc w:val="both"/>
        <w:rPr>
          <w:rFonts w:ascii="Times New Roman" w:hAnsi="Times New Roman" w:cs="Times New Roman"/>
          <w:b/>
          <w:sz w:val="24"/>
          <w:szCs w:val="24"/>
        </w:rPr>
      </w:pPr>
      <w:r w:rsidRPr="002673FB">
        <w:rPr>
          <w:rFonts w:ascii="Times New Roman" w:hAnsi="Times New Roman" w:cs="Times New Roman"/>
          <w:b/>
          <w:sz w:val="24"/>
          <w:szCs w:val="24"/>
        </w:rPr>
        <w:t>K</w:t>
      </w:r>
      <w:r>
        <w:rPr>
          <w:rFonts w:ascii="Times New Roman" w:hAnsi="Times New Roman" w:cs="Times New Roman"/>
          <w:b/>
          <w:sz w:val="24"/>
          <w:szCs w:val="24"/>
        </w:rPr>
        <w:t xml:space="preserve"> bodom </w:t>
      </w:r>
      <w:r w:rsidRPr="002673FB">
        <w:rPr>
          <w:rFonts w:ascii="Times New Roman" w:hAnsi="Times New Roman" w:cs="Times New Roman"/>
          <w:b/>
          <w:sz w:val="24"/>
          <w:szCs w:val="24"/>
        </w:rPr>
        <w:t>6</w:t>
      </w:r>
      <w:r>
        <w:rPr>
          <w:rFonts w:ascii="Times New Roman" w:hAnsi="Times New Roman" w:cs="Times New Roman"/>
          <w:b/>
          <w:sz w:val="24"/>
          <w:szCs w:val="24"/>
        </w:rPr>
        <w:t xml:space="preserve">, 7 a 8 </w:t>
      </w:r>
      <w:r w:rsidRPr="002673FB">
        <w:rPr>
          <w:rFonts w:ascii="Times New Roman" w:hAnsi="Times New Roman" w:cs="Times New Roman"/>
          <w:b/>
          <w:sz w:val="24"/>
          <w:szCs w:val="24"/>
        </w:rPr>
        <w:t xml:space="preserve"> (§ 34 ods. 1</w:t>
      </w:r>
      <w:r>
        <w:rPr>
          <w:rFonts w:ascii="Times New Roman" w:hAnsi="Times New Roman" w:cs="Times New Roman"/>
          <w:b/>
          <w:sz w:val="24"/>
          <w:szCs w:val="24"/>
        </w:rPr>
        <w:t xml:space="preserve"> písm. c), § 34 ods. 1 písm. e) a § 34 ods. 3</w:t>
      </w:r>
      <w:r w:rsidRPr="002673FB">
        <w:rPr>
          <w:rFonts w:ascii="Times New Roman" w:hAnsi="Times New Roman" w:cs="Times New Roman"/>
          <w:b/>
          <w:sz w:val="24"/>
          <w:szCs w:val="24"/>
        </w:rPr>
        <w:t>)</w:t>
      </w:r>
    </w:p>
    <w:p w:rsidR="003E5712" w:rsidRPr="00777F37"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Ustanovuje sa zodpovednosť za zabezpečenie materiálneho vybavenia okresnej volebnej komisie pre voľbu poštou a okrskovej volebnej komisie utvorenej pre osobitný okrsok. Okresný úrad Bratislava najmä z dôvodov, že hlasovacie lístky budú adresované ministerstvu vnútra, ktoré má sídlo v Bratislave, bude zabezpečovať </w:t>
      </w:r>
      <w:r>
        <w:rPr>
          <w:rFonts w:ascii="Times New Roman" w:hAnsi="Times New Roman" w:cs="Times New Roman"/>
          <w:sz w:val="24"/>
        </w:rPr>
        <w:t>m</w:t>
      </w:r>
      <w:r w:rsidRPr="005207C3">
        <w:rPr>
          <w:rFonts w:ascii="Times New Roman" w:hAnsi="Times New Roman" w:cs="Times New Roman"/>
          <w:sz w:val="24"/>
        </w:rPr>
        <w:t xml:space="preserve">ateriálne prostriedky potrebné na činnosť </w:t>
      </w:r>
      <w:r>
        <w:rPr>
          <w:rFonts w:ascii="Times New Roman" w:hAnsi="Times New Roman" w:cs="Times New Roman"/>
          <w:sz w:val="24"/>
        </w:rPr>
        <w:t xml:space="preserve">okresnej volebnej  komisie pre voľbu </w:t>
      </w:r>
      <w:r w:rsidRPr="00950EA5">
        <w:rPr>
          <w:rFonts w:ascii="Times New Roman" w:hAnsi="Times New Roman" w:cs="Times New Roman"/>
          <w:color w:val="000000" w:themeColor="text1"/>
          <w:sz w:val="24"/>
        </w:rPr>
        <w:t xml:space="preserve">poštou, ako aj osoby potrebné na organizačnú a technickú prípravu volieb a ich vykonanie. Pre okrskovú volebnú komisiu utvorenú pre osobitný okrsok bude tieto prostriedky zabezpečovať obec, resp. mestská časť mesta Bratislava, v územnom obvode ktorej bude táto okrsková volebná komisia </w:t>
      </w:r>
      <w:r w:rsidRPr="00777F37">
        <w:rPr>
          <w:rFonts w:ascii="Times New Roman" w:hAnsi="Times New Roman" w:cs="Times New Roman"/>
          <w:sz w:val="24"/>
        </w:rPr>
        <w:t>zriadená.</w:t>
      </w:r>
    </w:p>
    <w:p w:rsidR="003E5712" w:rsidRDefault="003E5712" w:rsidP="003E5712">
      <w:pPr>
        <w:spacing w:after="240" w:line="240" w:lineRule="auto"/>
        <w:jc w:val="both"/>
        <w:rPr>
          <w:rFonts w:ascii="Times New Roman" w:hAnsi="Times New Roman" w:cs="Times New Roman"/>
          <w:b/>
          <w:sz w:val="24"/>
        </w:rPr>
      </w:pPr>
      <w:r w:rsidRPr="00484C13">
        <w:rPr>
          <w:rFonts w:ascii="Times New Roman" w:hAnsi="Times New Roman" w:cs="Times New Roman"/>
          <w:b/>
          <w:sz w:val="24"/>
        </w:rPr>
        <w:t>K bodu 9 (§ 34 ods. 4)</w:t>
      </w:r>
    </w:p>
    <w:p w:rsidR="003E5712" w:rsidRDefault="003E5712" w:rsidP="003E5712">
      <w:pPr>
        <w:spacing w:after="240" w:line="240" w:lineRule="auto"/>
        <w:jc w:val="both"/>
        <w:rPr>
          <w:rFonts w:ascii="Times New Roman" w:hAnsi="Times New Roman" w:cs="Times New Roman"/>
          <w:sz w:val="24"/>
        </w:rPr>
      </w:pPr>
      <w:r>
        <w:rPr>
          <w:rFonts w:ascii="Times New Roman" w:hAnsi="Times New Roman" w:cs="Times New Roman"/>
          <w:sz w:val="24"/>
          <w:szCs w:val="24"/>
        </w:rPr>
        <w:t>Ustanovuje sa</w:t>
      </w:r>
      <w:r w:rsidRPr="00F76CB8">
        <w:rPr>
          <w:rFonts w:ascii="Times New Roman" w:hAnsi="Times New Roman" w:cs="Times New Roman"/>
          <w:sz w:val="24"/>
          <w:szCs w:val="24"/>
        </w:rPr>
        <w:t>, že n</w:t>
      </w:r>
      <w:r w:rsidRPr="00F76CB8">
        <w:rPr>
          <w:rFonts w:ascii="Times New Roman" w:hAnsi="Times New Roman" w:cs="Times New Roman"/>
          <w:sz w:val="24"/>
        </w:rPr>
        <w:t>a účely úhrady výdavkov spojených s činnosťou okresnej volebnej komisie pre voľbu poštou sa táto komisia považuje za okresnú volebnú komisiu. Na účely úhrady výdavkov spojených s činnosťou okrskovej volebnej komisie utvorenej pre osobitný okrsok sa táto komisia považuje za okrskovú volebnú komisiu</w:t>
      </w:r>
      <w:r>
        <w:rPr>
          <w:rFonts w:ascii="Times New Roman" w:hAnsi="Times New Roman" w:cs="Times New Roman"/>
          <w:sz w:val="24"/>
        </w:rPr>
        <w:t>.</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bodom 10 a 11 (§ 36 ods. 2 písm. b) a § 36 ods. 2 písm. d))</w:t>
      </w:r>
    </w:p>
    <w:p w:rsidR="003E5712" w:rsidRPr="001F40E1"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rPr>
        <w:lastRenderedPageBreak/>
        <w:t>Zákon</w:t>
      </w:r>
      <w:r w:rsidRPr="0031266B">
        <w:rPr>
          <w:rFonts w:ascii="Times New Roman" w:hAnsi="Times New Roman" w:cs="Times New Roman"/>
          <w:sz w:val="24"/>
        </w:rPr>
        <w:t xml:space="preserve"> ustanovuje povinnosť resp. príslušnosť na výplatu nárokov pre členov okresnej vole</w:t>
      </w:r>
      <w:r>
        <w:rPr>
          <w:rFonts w:ascii="Times New Roman" w:hAnsi="Times New Roman" w:cs="Times New Roman"/>
          <w:sz w:val="24"/>
        </w:rPr>
        <w:t xml:space="preserve">bnej komisie pre voľbu </w:t>
      </w:r>
      <w:r w:rsidRPr="00950EA5">
        <w:rPr>
          <w:rFonts w:ascii="Times New Roman" w:hAnsi="Times New Roman" w:cs="Times New Roman"/>
          <w:color w:val="000000" w:themeColor="text1"/>
          <w:sz w:val="24"/>
        </w:rPr>
        <w:t xml:space="preserve">poštou, okrskovej volebnej komisie a okrskovej </w:t>
      </w:r>
      <w:r w:rsidRPr="0031266B">
        <w:rPr>
          <w:rFonts w:ascii="Times New Roman" w:hAnsi="Times New Roman" w:cs="Times New Roman"/>
          <w:sz w:val="24"/>
        </w:rPr>
        <w:t>volebnej komisie utvorenej p</w:t>
      </w:r>
      <w:r>
        <w:rPr>
          <w:rFonts w:ascii="Times New Roman" w:hAnsi="Times New Roman" w:cs="Times New Roman"/>
          <w:sz w:val="24"/>
        </w:rPr>
        <w:t>re osobitný okrsok. Obdobne ako</w:t>
      </w:r>
      <w:r>
        <w:rPr>
          <w:rFonts w:ascii="Times New Roman" w:hAnsi="Times New Roman" w:cs="Times New Roman"/>
          <w:color w:val="FF0000"/>
          <w:sz w:val="24"/>
        </w:rPr>
        <w:t xml:space="preserve"> </w:t>
      </w:r>
      <w:r w:rsidRPr="0031266B">
        <w:rPr>
          <w:rFonts w:ascii="Times New Roman" w:hAnsi="Times New Roman" w:cs="Times New Roman"/>
          <w:sz w:val="24"/>
        </w:rPr>
        <w:t>v §</w:t>
      </w:r>
      <w:r>
        <w:rPr>
          <w:rFonts w:ascii="Times New Roman" w:hAnsi="Times New Roman" w:cs="Times New Roman"/>
          <w:sz w:val="24"/>
        </w:rPr>
        <w:t xml:space="preserve"> 34 sa </w:t>
      </w:r>
      <w:r w:rsidRPr="0031266B">
        <w:rPr>
          <w:rFonts w:ascii="Times New Roman" w:hAnsi="Times New Roman" w:cs="Times New Roman"/>
          <w:sz w:val="24"/>
        </w:rPr>
        <w:t>táto povinnosť ukladá Okresnému úradu Bratislava pre okresnú volebnú komisiu a </w:t>
      </w:r>
      <w:r w:rsidRPr="00950EA5">
        <w:rPr>
          <w:rFonts w:ascii="Times New Roman" w:hAnsi="Times New Roman" w:cs="Times New Roman"/>
          <w:color w:val="000000" w:themeColor="text1"/>
          <w:sz w:val="24"/>
        </w:rPr>
        <w:t>príslušnej obci, resp. mestskej časti mesta Bratislava</w:t>
      </w:r>
      <w:r w:rsidRPr="0031266B">
        <w:rPr>
          <w:rFonts w:ascii="Times New Roman" w:hAnsi="Times New Roman" w:cs="Times New Roman"/>
          <w:sz w:val="24"/>
        </w:rPr>
        <w:t xml:space="preserve">, v územnom obvode ktorej bude okrsková volebná komisia pre osobitný </w:t>
      </w:r>
      <w:r w:rsidRPr="001F40E1">
        <w:rPr>
          <w:rFonts w:ascii="Times New Roman" w:hAnsi="Times New Roman" w:cs="Times New Roman"/>
          <w:sz w:val="24"/>
        </w:rPr>
        <w:t>okrsok zriadená.</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bodom 12 a 13 (§ 36 ods. 4 a § 36 ods. 5)</w:t>
      </w:r>
    </w:p>
    <w:p w:rsidR="003E5712" w:rsidRPr="005B0F78" w:rsidRDefault="003E5712" w:rsidP="003E5712">
      <w:pPr>
        <w:spacing w:after="240" w:line="240" w:lineRule="auto"/>
        <w:jc w:val="both"/>
        <w:rPr>
          <w:rFonts w:ascii="Times New Roman" w:hAnsi="Times New Roman" w:cs="Times New Roman"/>
          <w:sz w:val="24"/>
          <w:szCs w:val="24"/>
        </w:rPr>
      </w:pPr>
      <w:r w:rsidRPr="00950EA5">
        <w:rPr>
          <w:rFonts w:ascii="Times New Roman" w:hAnsi="Times New Roman" w:cs="Times New Roman"/>
          <w:color w:val="000000" w:themeColor="text1"/>
          <w:sz w:val="24"/>
        </w:rPr>
        <w:t xml:space="preserve">Členom okresnej volebnej komisie pre voľbu poštou a členom okrskovej volebnej komisie utvorenej pre osobitný okrsok zákon priznáva nárok na výplatu odmeny alebo náhradu </w:t>
      </w:r>
      <w:r w:rsidRPr="001F40E1">
        <w:rPr>
          <w:rFonts w:ascii="Times New Roman" w:hAnsi="Times New Roman" w:cs="Times New Roman"/>
          <w:sz w:val="24"/>
        </w:rPr>
        <w:t>mzdy tak</w:t>
      </w:r>
      <w:r>
        <w:rPr>
          <w:rFonts w:ascii="Times New Roman" w:hAnsi="Times New Roman" w:cs="Times New Roman"/>
          <w:color w:val="FF0000"/>
          <w:sz w:val="24"/>
        </w:rPr>
        <w:t>,</w:t>
      </w:r>
      <w:r w:rsidRPr="001F40E1">
        <w:rPr>
          <w:rFonts w:ascii="Times New Roman" w:hAnsi="Times New Roman" w:cs="Times New Roman"/>
          <w:sz w:val="24"/>
        </w:rPr>
        <w:t xml:space="preserve">  ako ostatným členom volebných  komisií a zapisovateľovi volebnej komisie.</w:t>
      </w:r>
    </w:p>
    <w:p w:rsidR="003E5712" w:rsidRDefault="003E5712" w:rsidP="003E5712">
      <w:pPr>
        <w:spacing w:after="240" w:line="240" w:lineRule="auto"/>
        <w:jc w:val="both"/>
        <w:rPr>
          <w:rFonts w:ascii="Times New Roman" w:hAnsi="Times New Roman" w:cs="Times New Roman"/>
          <w:b/>
          <w:sz w:val="24"/>
        </w:rPr>
      </w:pPr>
      <w:r w:rsidRPr="00917783">
        <w:rPr>
          <w:rFonts w:ascii="Times New Roman" w:hAnsi="Times New Roman" w:cs="Times New Roman"/>
          <w:b/>
          <w:sz w:val="24"/>
        </w:rPr>
        <w:t>K bodu 14 (§ 45, § 46, § 76, § 99, § 117, § 197 a § 198)</w:t>
      </w:r>
    </w:p>
    <w:p w:rsidR="003E5712" w:rsidRDefault="003E5712" w:rsidP="003E5712">
      <w:pPr>
        <w:spacing w:after="240" w:line="240" w:lineRule="auto"/>
        <w:jc w:val="both"/>
        <w:rPr>
          <w:rFonts w:ascii="Times New Roman" w:hAnsi="Times New Roman" w:cs="Times New Roman"/>
          <w:color w:val="000000" w:themeColor="text1"/>
          <w:sz w:val="24"/>
        </w:rPr>
      </w:pPr>
      <w:r w:rsidRPr="00CD7B1A">
        <w:rPr>
          <w:rFonts w:ascii="Times New Roman" w:hAnsi="Times New Roman" w:cs="Times New Roman"/>
          <w:color w:val="000000" w:themeColor="text1"/>
          <w:sz w:val="24"/>
        </w:rPr>
        <w:t>Vzhľadom na to, že sa ustanovením § 11a osobitný zoznam voličov upravil vo všeobecnej časti zákona</w:t>
      </w:r>
      <w:r>
        <w:rPr>
          <w:rFonts w:ascii="Times New Roman" w:hAnsi="Times New Roman" w:cs="Times New Roman"/>
          <w:color w:val="000000" w:themeColor="text1"/>
          <w:sz w:val="24"/>
        </w:rPr>
        <w:t>,</w:t>
      </w:r>
      <w:r w:rsidRPr="00CD7B1A">
        <w:rPr>
          <w:rFonts w:ascii="Times New Roman" w:hAnsi="Times New Roman" w:cs="Times New Roman"/>
          <w:color w:val="000000" w:themeColor="text1"/>
          <w:sz w:val="24"/>
        </w:rPr>
        <w:t xml:space="preserve"> ustanovenia</w:t>
      </w:r>
      <w:r>
        <w:rPr>
          <w:rFonts w:ascii="Times New Roman" w:hAnsi="Times New Roman" w:cs="Times New Roman"/>
          <w:color w:val="000000" w:themeColor="text1"/>
          <w:sz w:val="24"/>
        </w:rPr>
        <w:t xml:space="preserve"> § 45 a 197</w:t>
      </w:r>
      <w:r w:rsidRPr="00CD7B1A">
        <w:rPr>
          <w:rFonts w:ascii="Times New Roman" w:hAnsi="Times New Roman" w:cs="Times New Roman"/>
          <w:color w:val="000000" w:themeColor="text1"/>
          <w:sz w:val="24"/>
        </w:rPr>
        <w:t xml:space="preserve"> sa zo zákona vypúšťajú.</w:t>
      </w:r>
    </w:p>
    <w:p w:rsidR="003E5712" w:rsidRPr="00CD7B1A" w:rsidRDefault="003E5712" w:rsidP="003E5712">
      <w:pPr>
        <w:spacing w:after="240" w:line="240" w:lineRule="auto"/>
        <w:jc w:val="both"/>
        <w:rPr>
          <w:rFonts w:ascii="Times New Roman" w:hAnsi="Times New Roman" w:cs="Times New Roman"/>
          <w:color w:val="000000" w:themeColor="text1"/>
          <w:sz w:val="24"/>
        </w:rPr>
      </w:pPr>
      <w:r w:rsidRPr="00C659EA">
        <w:rPr>
          <w:rFonts w:ascii="Times New Roman" w:hAnsi="Times New Roman" w:cs="Times New Roman"/>
          <w:sz w:val="24"/>
          <w:szCs w:val="24"/>
        </w:rPr>
        <w:t>Ustanovenia § 46, § 76, § 99, § 117 a § 198</w:t>
      </w:r>
      <w:r>
        <w:rPr>
          <w:rFonts w:ascii="Times New Roman" w:hAnsi="Times New Roman" w:cs="Times New Roman"/>
          <w:b/>
          <w:sz w:val="24"/>
          <w:szCs w:val="24"/>
        </w:rPr>
        <w:t xml:space="preserve"> </w:t>
      </w:r>
      <w:r w:rsidRPr="00CD7B1A">
        <w:rPr>
          <w:rFonts w:ascii="Times New Roman" w:hAnsi="Times New Roman" w:cs="Times New Roman"/>
          <w:color w:val="000000" w:themeColor="text1"/>
          <w:sz w:val="24"/>
          <w:szCs w:val="24"/>
        </w:rPr>
        <w:t>sa vypúšťajú, pretože sa právna úprava hlasovacieho preukazu zavádza do všeobecných ustanovení zákona (§ 11c).</w:t>
      </w:r>
    </w:p>
    <w:p w:rsidR="003E5712" w:rsidRPr="004A25A6" w:rsidRDefault="003E5712" w:rsidP="003E571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K bodu 15 (§ 47 ods. 2)</w:t>
      </w:r>
    </w:p>
    <w:p w:rsidR="003E5712" w:rsidRDefault="003E5712" w:rsidP="003E5712">
      <w:pPr>
        <w:spacing w:after="240" w:line="240" w:lineRule="auto"/>
        <w:jc w:val="both"/>
        <w:rPr>
          <w:rFonts w:ascii="Times New Roman" w:hAnsi="Times New Roman" w:cs="Times New Roman"/>
          <w:sz w:val="24"/>
        </w:rPr>
      </w:pPr>
      <w:r w:rsidRPr="001F40E1">
        <w:rPr>
          <w:rFonts w:ascii="Times New Roman" w:hAnsi="Times New Roman" w:cs="Times New Roman"/>
          <w:sz w:val="24"/>
        </w:rPr>
        <w:t xml:space="preserve">Zákon upravuje kreovanie okresnej volebnej komisie pre voľbu poštou. Od okresnej volebnej komisie sa </w:t>
      </w:r>
      <w:r w:rsidRPr="00CD7B1A">
        <w:rPr>
          <w:rFonts w:ascii="Times New Roman" w:hAnsi="Times New Roman" w:cs="Times New Roman"/>
          <w:color w:val="000000" w:themeColor="text1"/>
          <w:sz w:val="24"/>
        </w:rPr>
        <w:t xml:space="preserve">odlišuje iba  </w:t>
      </w:r>
      <w:r w:rsidRPr="001F40E1">
        <w:rPr>
          <w:rFonts w:ascii="Times New Roman" w:hAnsi="Times New Roman" w:cs="Times New Roman"/>
          <w:sz w:val="24"/>
        </w:rPr>
        <w:t>tým, že oznámenie o delegovaní člena predkladá politická strana alebo koalícia, ktorej kandidátna listina bola zaregistrovan</w:t>
      </w:r>
      <w:r w:rsidRPr="00CD7B1A">
        <w:rPr>
          <w:rFonts w:ascii="Times New Roman" w:hAnsi="Times New Roman" w:cs="Times New Roman"/>
          <w:color w:val="000000" w:themeColor="text1"/>
          <w:sz w:val="24"/>
        </w:rPr>
        <w:t xml:space="preserve">á, </w:t>
      </w:r>
      <w:r w:rsidRPr="001F40E1">
        <w:rPr>
          <w:rFonts w:ascii="Times New Roman" w:hAnsi="Times New Roman" w:cs="Times New Roman"/>
          <w:sz w:val="24"/>
        </w:rPr>
        <w:t xml:space="preserve">predsedovi štátnej komisie. </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16 (§ 47 ods. 5, § 100 ods. 4 a § 199 ods. 4</w:t>
      </w:r>
      <w:r w:rsidRPr="001D5E9A">
        <w:rPr>
          <w:rFonts w:ascii="Times New Roman" w:hAnsi="Times New Roman" w:cs="Times New Roman"/>
          <w:b/>
          <w:sz w:val="24"/>
        </w:rPr>
        <w:t>)</w:t>
      </w:r>
    </w:p>
    <w:p w:rsidR="003E5712" w:rsidRPr="00CD7B1A" w:rsidRDefault="003E5712" w:rsidP="003E5712">
      <w:pPr>
        <w:spacing w:after="240" w:line="240" w:lineRule="auto"/>
        <w:jc w:val="both"/>
        <w:rPr>
          <w:rFonts w:ascii="Times New Roman" w:hAnsi="Times New Roman" w:cs="Times New Roman"/>
          <w:color w:val="000000" w:themeColor="text1"/>
          <w:sz w:val="24"/>
        </w:rPr>
      </w:pPr>
      <w:r w:rsidRPr="001F40E1">
        <w:rPr>
          <w:rFonts w:ascii="Times New Roman" w:hAnsi="Times New Roman" w:cs="Times New Roman"/>
          <w:sz w:val="24"/>
        </w:rPr>
        <w:t xml:space="preserve">Predseda štátnej </w:t>
      </w:r>
      <w:r w:rsidRPr="00CD7B1A">
        <w:rPr>
          <w:rFonts w:ascii="Times New Roman" w:hAnsi="Times New Roman" w:cs="Times New Roman"/>
          <w:color w:val="000000" w:themeColor="text1"/>
          <w:sz w:val="24"/>
        </w:rPr>
        <w:t xml:space="preserve">komisie </w:t>
      </w:r>
      <w:proofErr w:type="spellStart"/>
      <w:r w:rsidRPr="00CD7B1A">
        <w:rPr>
          <w:rFonts w:ascii="Times New Roman" w:hAnsi="Times New Roman" w:cs="Times New Roman"/>
          <w:color w:val="000000" w:themeColor="text1"/>
          <w:sz w:val="24"/>
        </w:rPr>
        <w:t>domenúva</w:t>
      </w:r>
      <w:proofErr w:type="spellEnd"/>
      <w:r w:rsidRPr="00CD7B1A">
        <w:rPr>
          <w:rFonts w:ascii="Times New Roman" w:hAnsi="Times New Roman" w:cs="Times New Roman"/>
          <w:color w:val="000000" w:themeColor="text1"/>
          <w:sz w:val="24"/>
        </w:rPr>
        <w:t xml:space="preserve"> chýbajúcich členov okresnej volebnej komisie pre voľbu poštou.</w:t>
      </w:r>
    </w:p>
    <w:p w:rsidR="003E5712" w:rsidRPr="001D5E9A"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17 (§ 47 ods. 6 a § 100 ods. 5)</w:t>
      </w:r>
    </w:p>
    <w:p w:rsidR="003E5712" w:rsidRPr="00CD7B1A" w:rsidRDefault="003E5712" w:rsidP="003E5712">
      <w:pPr>
        <w:spacing w:after="240" w:line="240" w:lineRule="auto"/>
        <w:jc w:val="both"/>
        <w:rPr>
          <w:rFonts w:ascii="Times New Roman" w:hAnsi="Times New Roman" w:cs="Times New Roman"/>
          <w:color w:val="000000" w:themeColor="text1"/>
          <w:sz w:val="24"/>
        </w:rPr>
      </w:pPr>
      <w:r w:rsidRPr="00CD7B1A">
        <w:rPr>
          <w:rFonts w:ascii="Times New Roman" w:hAnsi="Times New Roman" w:cs="Times New Roman"/>
          <w:color w:val="000000" w:themeColor="text1"/>
          <w:sz w:val="24"/>
        </w:rPr>
        <w:t>Ustanovujú sa podrobnosti pre prvé zasadanie okresnej volebnej komisie, ako aj kompetencia predsedu štátnej komisie zvolávať prvé zasadanie okresnej volebnej komisie pre voľbu poštou.</w:t>
      </w:r>
    </w:p>
    <w:p w:rsidR="003E5712" w:rsidRPr="001D5E9A"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18 (§ 47 ods. 9)</w:t>
      </w:r>
    </w:p>
    <w:p w:rsidR="003E5712" w:rsidRPr="00CD7B1A" w:rsidRDefault="003E5712" w:rsidP="003E5712">
      <w:pPr>
        <w:spacing w:after="240" w:line="240" w:lineRule="auto"/>
        <w:jc w:val="both"/>
        <w:rPr>
          <w:rFonts w:ascii="Times New Roman" w:hAnsi="Times New Roman" w:cs="Times New Roman"/>
          <w:color w:val="000000" w:themeColor="text1"/>
          <w:sz w:val="24"/>
        </w:rPr>
      </w:pPr>
      <w:r w:rsidRPr="00CD7B1A">
        <w:rPr>
          <w:rFonts w:ascii="Times New Roman" w:hAnsi="Times New Roman" w:cs="Times New Roman"/>
          <w:color w:val="000000" w:themeColor="text1"/>
          <w:sz w:val="24"/>
        </w:rPr>
        <w:t>Explicitne sa ustanovuje, že sa na zánik členstva v okresnej volebnej komisii pre voľbu poštou primerane vzťahujú ustanovenia upravujúce zánik členstva v okresnej volebnej komisii.</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 xml:space="preserve">K bodu 19 </w:t>
      </w:r>
      <w:r w:rsidRPr="00917783">
        <w:rPr>
          <w:rFonts w:ascii="Times New Roman" w:hAnsi="Times New Roman" w:cs="Times New Roman"/>
          <w:b/>
          <w:sz w:val="24"/>
        </w:rPr>
        <w:t>(§ 47</w:t>
      </w:r>
      <w:r>
        <w:rPr>
          <w:rFonts w:ascii="Times New Roman" w:hAnsi="Times New Roman" w:cs="Times New Roman"/>
          <w:b/>
          <w:sz w:val="24"/>
        </w:rPr>
        <w:t xml:space="preserve"> ods. 11)</w:t>
      </w:r>
    </w:p>
    <w:p w:rsidR="003E5712" w:rsidRDefault="003E5712" w:rsidP="003E5712">
      <w:pPr>
        <w:spacing w:after="240" w:line="240" w:lineRule="auto"/>
        <w:jc w:val="both"/>
        <w:rPr>
          <w:rFonts w:ascii="Times New Roman" w:hAnsi="Times New Roman" w:cs="Times New Roman"/>
          <w:sz w:val="24"/>
        </w:rPr>
      </w:pPr>
      <w:r>
        <w:rPr>
          <w:rFonts w:ascii="Times New Roman" w:hAnsi="Times New Roman" w:cs="Times New Roman"/>
          <w:sz w:val="24"/>
        </w:rPr>
        <w:t>Upravuje sa</w:t>
      </w:r>
      <w:r w:rsidRPr="001F40E1">
        <w:rPr>
          <w:rFonts w:ascii="Times New Roman" w:hAnsi="Times New Roman" w:cs="Times New Roman"/>
          <w:sz w:val="24"/>
        </w:rPr>
        <w:t xml:space="preserve"> pôsobnosť okresnej volebnej komisie pre voľbu poštou, ktorá dohliada na pripravenosť okrskových volebných komisií utvorených pre osobitné okrsky zabezpečovať úlohy podľa zákona, dohliada na spracovanie výsledkov hlasovania poštou a najmä vyhotovuje zápisnicu o výsledku voľby poštou. Volebné dokumenty do úschovy od okresnej komisie preberá ministerstvo vnútra.</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20</w:t>
      </w:r>
      <w:r w:rsidRPr="006B3428">
        <w:rPr>
          <w:rFonts w:ascii="Times New Roman" w:hAnsi="Times New Roman" w:cs="Times New Roman"/>
          <w:b/>
          <w:sz w:val="24"/>
        </w:rPr>
        <w:t xml:space="preserve"> (§ 48, § 101 a § 200)</w:t>
      </w:r>
    </w:p>
    <w:p w:rsidR="003E5712" w:rsidRPr="006B3428" w:rsidRDefault="003E5712" w:rsidP="003E5712">
      <w:pPr>
        <w:spacing w:after="240" w:line="240" w:lineRule="auto"/>
        <w:jc w:val="both"/>
        <w:rPr>
          <w:rFonts w:ascii="Times New Roman" w:hAnsi="Times New Roman" w:cs="Times New Roman"/>
          <w:sz w:val="24"/>
        </w:rPr>
      </w:pPr>
      <w:r>
        <w:rPr>
          <w:rFonts w:ascii="Times New Roman" w:hAnsi="Times New Roman" w:cs="Times New Roman"/>
          <w:sz w:val="24"/>
        </w:rPr>
        <w:lastRenderedPageBreak/>
        <w:t>Zákon pre všetky voľby, v </w:t>
      </w:r>
      <w:r w:rsidRPr="009420E8">
        <w:rPr>
          <w:rFonts w:ascii="Times New Roman" w:hAnsi="Times New Roman" w:cs="Times New Roman"/>
          <w:color w:val="000000" w:themeColor="text1"/>
          <w:sz w:val="24"/>
        </w:rPr>
        <w:t xml:space="preserve">ktorých je </w:t>
      </w:r>
      <w:r>
        <w:rPr>
          <w:rFonts w:ascii="Times New Roman" w:hAnsi="Times New Roman" w:cs="Times New Roman"/>
          <w:sz w:val="24"/>
        </w:rPr>
        <w:t xml:space="preserve">umožnené hlasovať </w:t>
      </w:r>
      <w:r w:rsidRPr="009420E8">
        <w:rPr>
          <w:rFonts w:ascii="Times New Roman" w:hAnsi="Times New Roman" w:cs="Times New Roman"/>
          <w:color w:val="000000" w:themeColor="text1"/>
          <w:sz w:val="24"/>
        </w:rPr>
        <w:t xml:space="preserve">poštou, </w:t>
      </w:r>
      <w:r>
        <w:rPr>
          <w:rFonts w:ascii="Times New Roman" w:hAnsi="Times New Roman" w:cs="Times New Roman"/>
          <w:sz w:val="24"/>
        </w:rPr>
        <w:t>a teda sa utvára pre tieto voľby okresná volebná komisia pre voľby pošto</w:t>
      </w:r>
      <w:r w:rsidRPr="009420E8">
        <w:rPr>
          <w:rFonts w:ascii="Times New Roman" w:hAnsi="Times New Roman" w:cs="Times New Roman"/>
          <w:color w:val="000000" w:themeColor="text1"/>
          <w:sz w:val="24"/>
        </w:rPr>
        <w:t xml:space="preserve">u, </w:t>
      </w:r>
      <w:r>
        <w:rPr>
          <w:rFonts w:ascii="Times New Roman" w:hAnsi="Times New Roman" w:cs="Times New Roman"/>
          <w:sz w:val="24"/>
        </w:rPr>
        <w:t xml:space="preserve">ustanovuje, že zapisovateľa okresnej volebnej komisie pre voľbu poštou vymenúva a odvoláva predseda štátnej komisie. </w:t>
      </w:r>
    </w:p>
    <w:p w:rsidR="003E5712" w:rsidRPr="006B3428"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21 (§ 49 ods. 1 a § 201 ods. 1)</w:t>
      </w:r>
    </w:p>
    <w:p w:rsidR="003E5712" w:rsidRPr="009420E8" w:rsidRDefault="003E5712" w:rsidP="003E5712">
      <w:pPr>
        <w:spacing w:after="240" w:line="240" w:lineRule="auto"/>
        <w:jc w:val="both"/>
        <w:rPr>
          <w:rFonts w:ascii="Times New Roman" w:hAnsi="Times New Roman" w:cs="Times New Roman"/>
          <w:color w:val="000000" w:themeColor="text1"/>
          <w:sz w:val="24"/>
        </w:rPr>
      </w:pPr>
      <w:r w:rsidRPr="009420E8">
        <w:rPr>
          <w:rFonts w:ascii="Times New Roman" w:hAnsi="Times New Roman" w:cs="Times New Roman"/>
          <w:color w:val="000000" w:themeColor="text1"/>
          <w:sz w:val="24"/>
        </w:rPr>
        <w:t>Predmetná časť ustanovení sa vypúšťa z dôvodu samostatnej úpravy v iných ustanoveniach zákona pre lepšiu prehľadnosť.</w:t>
      </w:r>
    </w:p>
    <w:p w:rsidR="003E5712" w:rsidRPr="00964FB3"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bodom 22 a 65</w:t>
      </w:r>
      <w:r w:rsidRPr="00964FB3">
        <w:rPr>
          <w:rFonts w:ascii="Times New Roman" w:hAnsi="Times New Roman" w:cs="Times New Roman"/>
          <w:b/>
          <w:sz w:val="24"/>
        </w:rPr>
        <w:t xml:space="preserve"> (§ 49 ods. 2</w:t>
      </w:r>
      <w:r>
        <w:rPr>
          <w:rFonts w:ascii="Times New Roman" w:hAnsi="Times New Roman" w:cs="Times New Roman"/>
          <w:b/>
          <w:sz w:val="24"/>
        </w:rPr>
        <w:t xml:space="preserve"> a § 201 ods. 2</w:t>
      </w:r>
      <w:r w:rsidRPr="00964FB3">
        <w:rPr>
          <w:rFonts w:ascii="Times New Roman" w:hAnsi="Times New Roman" w:cs="Times New Roman"/>
          <w:b/>
          <w:sz w:val="24"/>
        </w:rPr>
        <w:t>)</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Dopĺňajú sa ustanovenia </w:t>
      </w:r>
      <w:r w:rsidRPr="009420E8">
        <w:rPr>
          <w:rFonts w:ascii="Times New Roman" w:hAnsi="Times New Roman" w:cs="Times New Roman"/>
          <w:color w:val="000000" w:themeColor="text1"/>
          <w:sz w:val="24"/>
          <w:szCs w:val="24"/>
        </w:rPr>
        <w:t xml:space="preserve">upravujúce utváranie a činnosti okrskovej volebnej komisie utvorenej pre osobitný okrsok a ustanovujú sa niektoré odlišnosti od okrskovej volebnej komisie. Návrh zákona ustanovuje minimálny počet členov okrskovej volebnej </w:t>
      </w:r>
      <w:r>
        <w:rPr>
          <w:rFonts w:ascii="Times New Roman" w:hAnsi="Times New Roman" w:cs="Times New Roman"/>
          <w:sz w:val="24"/>
          <w:szCs w:val="24"/>
        </w:rPr>
        <w:t xml:space="preserve">komisie utvorenej pre osobitný okrsok. Na rozdiel od okrskovej volebnej komisie táto musí mať minimálne </w:t>
      </w:r>
      <w:r w:rsidRPr="009420E8">
        <w:rPr>
          <w:rFonts w:ascii="Times New Roman" w:hAnsi="Times New Roman" w:cs="Times New Roman"/>
          <w:color w:val="000000" w:themeColor="text1"/>
          <w:sz w:val="24"/>
          <w:szCs w:val="24"/>
        </w:rPr>
        <w:t xml:space="preserve">deväť </w:t>
      </w:r>
      <w:r>
        <w:rPr>
          <w:rFonts w:ascii="Times New Roman" w:hAnsi="Times New Roman" w:cs="Times New Roman"/>
          <w:sz w:val="24"/>
          <w:szCs w:val="24"/>
        </w:rPr>
        <w:t>členov z dôvodu, že okrsková volebná komisia sa utvára spravidla pre 4000 voličov. Na jednej strane komisia nebude počas dňa poskytovať služby voličom, avšak bude v priebehu volebného dňa otvárať návratné obálky, kontrolovať ich podľa zoznamu voličov a zisťovať výsledky hlasovania.</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Oznámenie o delegovaní člena do tejto okrskovej volebnej komisie bude politická strana, alebo koalícia, ktorej kandidátna listina bola zaregistrovaná, predkladať predsedovi štátnej komisie.</w:t>
      </w:r>
    </w:p>
    <w:p w:rsidR="003E5712" w:rsidRPr="004C2FAB" w:rsidRDefault="003E5712" w:rsidP="003E5712">
      <w:pPr>
        <w:spacing w:after="240" w:line="240" w:lineRule="auto"/>
        <w:jc w:val="both"/>
        <w:rPr>
          <w:rFonts w:ascii="Times New Roman" w:hAnsi="Times New Roman" w:cs="Times New Roman"/>
          <w:sz w:val="24"/>
        </w:rPr>
      </w:pPr>
      <w:r w:rsidRPr="00A61320">
        <w:rPr>
          <w:rFonts w:ascii="Times New Roman" w:hAnsi="Times New Roman" w:cs="Times New Roman"/>
          <w:sz w:val="24"/>
        </w:rPr>
        <w:t>Vzhľadom na skutočnosť, že počet okrskových volebných komisií utvorených pre osobitný okrsok bude známy až po uplynutí lehoty na podanie žiadosti o voľbu poštou, ustanovuje sa, že oznámenie o d</w:t>
      </w:r>
      <w:r>
        <w:rPr>
          <w:rFonts w:ascii="Times New Roman" w:hAnsi="Times New Roman" w:cs="Times New Roman"/>
          <w:sz w:val="24"/>
        </w:rPr>
        <w:t>e</w:t>
      </w:r>
      <w:r w:rsidRPr="00A61320">
        <w:rPr>
          <w:rFonts w:ascii="Times New Roman" w:hAnsi="Times New Roman" w:cs="Times New Roman"/>
          <w:sz w:val="24"/>
        </w:rPr>
        <w:t xml:space="preserve">legovaní člena komisie sa </w:t>
      </w:r>
      <w:r w:rsidRPr="009420E8">
        <w:rPr>
          <w:rFonts w:ascii="Times New Roman" w:hAnsi="Times New Roman" w:cs="Times New Roman"/>
          <w:color w:val="000000" w:themeColor="text1"/>
          <w:sz w:val="24"/>
        </w:rPr>
        <w:t xml:space="preserve">predkladá </w:t>
      </w:r>
      <w:r>
        <w:rPr>
          <w:rFonts w:ascii="Times New Roman" w:hAnsi="Times New Roman" w:cs="Times New Roman"/>
          <w:color w:val="000000" w:themeColor="text1"/>
          <w:sz w:val="24"/>
        </w:rPr>
        <w:t xml:space="preserve">najneskôr </w:t>
      </w:r>
      <w:r w:rsidRPr="009420E8">
        <w:rPr>
          <w:rFonts w:ascii="Times New Roman" w:hAnsi="Times New Roman" w:cs="Times New Roman"/>
          <w:color w:val="000000" w:themeColor="text1"/>
          <w:sz w:val="24"/>
        </w:rPr>
        <w:t xml:space="preserve">40 dní predo </w:t>
      </w:r>
      <w:r w:rsidRPr="00A61320">
        <w:rPr>
          <w:rFonts w:ascii="Times New Roman" w:hAnsi="Times New Roman" w:cs="Times New Roman"/>
          <w:sz w:val="24"/>
        </w:rPr>
        <w:t>dňom konania volieb</w:t>
      </w:r>
      <w:r>
        <w:rPr>
          <w:rFonts w:ascii="Times New Roman" w:hAnsi="Times New Roman" w:cs="Times New Roman"/>
          <w:sz w:val="24"/>
        </w:rPr>
        <w:t>.</w:t>
      </w:r>
    </w:p>
    <w:p w:rsidR="003E5712" w:rsidRPr="00B42809" w:rsidRDefault="003E5712" w:rsidP="003E5712">
      <w:pPr>
        <w:spacing w:after="240" w:line="240" w:lineRule="auto"/>
        <w:jc w:val="both"/>
        <w:rPr>
          <w:rFonts w:ascii="Times New Roman" w:hAnsi="Times New Roman" w:cs="Times New Roman"/>
          <w:b/>
          <w:sz w:val="24"/>
          <w:szCs w:val="24"/>
        </w:rPr>
      </w:pPr>
      <w:r w:rsidRPr="00B42809">
        <w:rPr>
          <w:rFonts w:ascii="Times New Roman" w:hAnsi="Times New Roman" w:cs="Times New Roman"/>
          <w:b/>
          <w:sz w:val="24"/>
          <w:szCs w:val="24"/>
        </w:rPr>
        <w:t>K bodom</w:t>
      </w:r>
      <w:r>
        <w:rPr>
          <w:rFonts w:ascii="Times New Roman" w:hAnsi="Times New Roman" w:cs="Times New Roman"/>
          <w:b/>
          <w:sz w:val="24"/>
          <w:szCs w:val="24"/>
        </w:rPr>
        <w:t xml:space="preserve"> 23</w:t>
      </w:r>
      <w:r w:rsidRPr="00B42809">
        <w:rPr>
          <w:rFonts w:ascii="Times New Roman" w:hAnsi="Times New Roman" w:cs="Times New Roman"/>
          <w:b/>
          <w:sz w:val="24"/>
          <w:szCs w:val="24"/>
        </w:rPr>
        <w:t xml:space="preserve"> a 66 (§ 49 ods. 5 a § 201 ods. 5)</w:t>
      </w:r>
    </w:p>
    <w:p w:rsidR="003E5712" w:rsidRPr="00B42809" w:rsidRDefault="003E5712" w:rsidP="003E5712">
      <w:pPr>
        <w:spacing w:after="240" w:line="240" w:lineRule="auto"/>
        <w:jc w:val="both"/>
        <w:rPr>
          <w:rFonts w:ascii="Times New Roman" w:hAnsi="Times New Roman" w:cs="Times New Roman"/>
          <w:color w:val="000000" w:themeColor="text1"/>
          <w:sz w:val="24"/>
          <w:szCs w:val="24"/>
        </w:rPr>
      </w:pPr>
      <w:r w:rsidRPr="00B42809">
        <w:rPr>
          <w:rFonts w:ascii="Times New Roman" w:hAnsi="Times New Roman" w:cs="Times New Roman"/>
          <w:color w:val="000000" w:themeColor="text1"/>
          <w:sz w:val="24"/>
          <w:szCs w:val="24"/>
        </w:rPr>
        <w:t>Ustanovuje sa, kto a v akom prípade vymenúva chýbajúcich členov okrskovej volebnej komisie a okrskovej volebnej komisie utvorenej pre osobitný okrsok.</w:t>
      </w:r>
    </w:p>
    <w:p w:rsidR="003E5712" w:rsidRPr="00B42809" w:rsidRDefault="003E5712" w:rsidP="003E5712">
      <w:pPr>
        <w:spacing w:after="240" w:line="240" w:lineRule="auto"/>
        <w:jc w:val="both"/>
        <w:rPr>
          <w:rFonts w:ascii="Times New Roman" w:hAnsi="Times New Roman" w:cs="Times New Roman"/>
          <w:b/>
          <w:sz w:val="24"/>
          <w:szCs w:val="24"/>
        </w:rPr>
      </w:pPr>
      <w:r w:rsidRPr="00B42809">
        <w:rPr>
          <w:rFonts w:ascii="Times New Roman" w:hAnsi="Times New Roman" w:cs="Times New Roman"/>
          <w:b/>
          <w:sz w:val="24"/>
          <w:szCs w:val="24"/>
        </w:rPr>
        <w:t>K bodom</w:t>
      </w:r>
      <w:r>
        <w:rPr>
          <w:rFonts w:ascii="Times New Roman" w:hAnsi="Times New Roman" w:cs="Times New Roman"/>
          <w:b/>
          <w:sz w:val="24"/>
          <w:szCs w:val="24"/>
        </w:rPr>
        <w:t xml:space="preserve"> 24</w:t>
      </w:r>
      <w:r w:rsidRPr="00B42809">
        <w:rPr>
          <w:rFonts w:ascii="Times New Roman" w:hAnsi="Times New Roman" w:cs="Times New Roman"/>
          <w:b/>
          <w:sz w:val="24"/>
          <w:szCs w:val="24"/>
        </w:rPr>
        <w:t>, 45 a 67 (§ 49 ods. 6, § 102 ods. 6 a § 201 ods. 6)</w:t>
      </w:r>
    </w:p>
    <w:p w:rsidR="003E5712" w:rsidRPr="00B42809" w:rsidRDefault="003E5712" w:rsidP="003E5712">
      <w:pPr>
        <w:spacing w:after="240" w:line="240" w:lineRule="auto"/>
        <w:jc w:val="both"/>
        <w:rPr>
          <w:rFonts w:ascii="Times New Roman" w:hAnsi="Times New Roman" w:cs="Times New Roman"/>
          <w:color w:val="000000" w:themeColor="text1"/>
          <w:sz w:val="24"/>
          <w:szCs w:val="24"/>
        </w:rPr>
      </w:pPr>
      <w:r w:rsidRPr="00B42809">
        <w:rPr>
          <w:rFonts w:ascii="Times New Roman" w:hAnsi="Times New Roman" w:cs="Times New Roman"/>
          <w:color w:val="000000" w:themeColor="text1"/>
          <w:sz w:val="24"/>
          <w:szCs w:val="24"/>
        </w:rPr>
        <w:t>Ustanovuje sa, že prvé zasadanie okrskovej volebnej komisie utvorenej pre osobitný okrsok zvoláva predseda štátnej komisie tak, aby sa uskutočnilo najneskôr 15 dní predo dňom konania volieb.</w:t>
      </w:r>
    </w:p>
    <w:p w:rsidR="003E5712" w:rsidRPr="00B42809" w:rsidRDefault="003E5712" w:rsidP="003E5712">
      <w:pPr>
        <w:spacing w:after="240" w:line="240" w:lineRule="auto"/>
        <w:jc w:val="both"/>
        <w:rPr>
          <w:rFonts w:ascii="Times New Roman" w:hAnsi="Times New Roman" w:cs="Times New Roman"/>
          <w:b/>
          <w:sz w:val="24"/>
          <w:szCs w:val="24"/>
        </w:rPr>
      </w:pPr>
      <w:r w:rsidRPr="00B42809">
        <w:rPr>
          <w:rFonts w:ascii="Times New Roman" w:hAnsi="Times New Roman" w:cs="Times New Roman"/>
          <w:b/>
          <w:sz w:val="24"/>
          <w:szCs w:val="24"/>
        </w:rPr>
        <w:t>K bodom</w:t>
      </w:r>
      <w:r>
        <w:rPr>
          <w:rFonts w:ascii="Times New Roman" w:hAnsi="Times New Roman" w:cs="Times New Roman"/>
          <w:b/>
          <w:sz w:val="24"/>
          <w:szCs w:val="24"/>
        </w:rPr>
        <w:t xml:space="preserve"> 25</w:t>
      </w:r>
      <w:r w:rsidRPr="00B42809">
        <w:rPr>
          <w:rFonts w:ascii="Times New Roman" w:hAnsi="Times New Roman" w:cs="Times New Roman"/>
          <w:b/>
          <w:sz w:val="24"/>
          <w:szCs w:val="24"/>
        </w:rPr>
        <w:t>, 46 a 68 (§ 49 ods. 9, § 102 ods. 8 a § 201 ods. 8)</w:t>
      </w:r>
    </w:p>
    <w:p w:rsidR="003E5712" w:rsidRPr="00B42809" w:rsidRDefault="003E5712" w:rsidP="003E5712">
      <w:pPr>
        <w:spacing w:after="240" w:line="240" w:lineRule="auto"/>
        <w:jc w:val="both"/>
        <w:rPr>
          <w:rFonts w:ascii="Times New Roman" w:hAnsi="Times New Roman" w:cs="Times New Roman"/>
          <w:color w:val="000000" w:themeColor="text1"/>
          <w:sz w:val="24"/>
        </w:rPr>
      </w:pPr>
      <w:r w:rsidRPr="00B42809">
        <w:rPr>
          <w:rFonts w:ascii="Times New Roman" w:hAnsi="Times New Roman" w:cs="Times New Roman"/>
          <w:color w:val="000000" w:themeColor="text1"/>
          <w:sz w:val="24"/>
        </w:rPr>
        <w:t>Explicitne sa ustanovuje, že na zánik členstva v okrskovej volebnej komisii utvorenej pre osobitný okrsok sa primerane vzťahujú ustanovenia upravujúce zánik členstva v okrskovej volebnej komisii.</w:t>
      </w:r>
    </w:p>
    <w:p w:rsidR="003E5712" w:rsidRPr="00B42809"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26</w:t>
      </w:r>
      <w:r w:rsidRPr="00B42809">
        <w:rPr>
          <w:rFonts w:ascii="Times New Roman" w:hAnsi="Times New Roman" w:cs="Times New Roman"/>
          <w:b/>
          <w:sz w:val="24"/>
        </w:rPr>
        <w:t xml:space="preserve"> (§ 49 ods. 11 písm. b) a § 201 ods. 8 písm. b))</w:t>
      </w:r>
    </w:p>
    <w:p w:rsidR="003E5712" w:rsidRPr="00754C3C" w:rsidRDefault="003E5712" w:rsidP="003E5712">
      <w:pPr>
        <w:spacing w:after="240" w:line="240" w:lineRule="auto"/>
        <w:jc w:val="both"/>
        <w:rPr>
          <w:rFonts w:ascii="Times New Roman" w:hAnsi="Times New Roman" w:cs="Times New Roman"/>
          <w:color w:val="000000" w:themeColor="text1"/>
          <w:sz w:val="24"/>
        </w:rPr>
      </w:pPr>
      <w:r w:rsidRPr="00754C3C">
        <w:rPr>
          <w:rFonts w:ascii="Times New Roman" w:hAnsi="Times New Roman" w:cs="Times New Roman"/>
          <w:color w:val="000000" w:themeColor="text1"/>
          <w:sz w:val="24"/>
        </w:rPr>
        <w:t>Legislatívna úprava súvisí s novelizačnými bodmi 2 a 3.</w:t>
      </w:r>
    </w:p>
    <w:p w:rsidR="003E5712" w:rsidRPr="00754C3C" w:rsidRDefault="003E5712" w:rsidP="003E5712">
      <w:pPr>
        <w:spacing w:after="240" w:line="240" w:lineRule="auto"/>
        <w:jc w:val="both"/>
        <w:rPr>
          <w:rFonts w:ascii="Times New Roman" w:hAnsi="Times New Roman" w:cs="Times New Roman"/>
          <w:b/>
          <w:color w:val="000000" w:themeColor="text1"/>
          <w:sz w:val="24"/>
        </w:rPr>
      </w:pPr>
      <w:r w:rsidRPr="00754C3C">
        <w:rPr>
          <w:rFonts w:ascii="Times New Roman" w:hAnsi="Times New Roman" w:cs="Times New Roman"/>
          <w:b/>
          <w:color w:val="000000" w:themeColor="text1"/>
          <w:sz w:val="24"/>
        </w:rPr>
        <w:t>K bodu 27 (§ 49 ods. 11 písm. c))</w:t>
      </w:r>
    </w:p>
    <w:p w:rsidR="003E5712" w:rsidRPr="00B42809" w:rsidRDefault="003E5712" w:rsidP="003E5712">
      <w:pPr>
        <w:spacing w:after="240" w:line="240" w:lineRule="auto"/>
        <w:jc w:val="both"/>
        <w:rPr>
          <w:rFonts w:ascii="Times New Roman" w:hAnsi="Times New Roman" w:cs="Times New Roman"/>
          <w:color w:val="000000" w:themeColor="text1"/>
          <w:sz w:val="24"/>
        </w:rPr>
      </w:pPr>
      <w:r w:rsidRPr="00754C3C">
        <w:rPr>
          <w:rFonts w:ascii="Times New Roman" w:hAnsi="Times New Roman" w:cs="Times New Roman"/>
          <w:color w:val="000000" w:themeColor="text1"/>
          <w:sz w:val="24"/>
        </w:rPr>
        <w:lastRenderedPageBreak/>
        <w:t xml:space="preserve">Navrhuje sa, aby okrsková volebná komisia utvorená pre osobitný okrsok vkladala obálky na hlasovanie do volebnej schránky. Obálkami na hlasovanie sú neprehľadné obálky rovnakej veľkosti, akosti, farby a sú opatrené odtlačkom úradnej pečiatky ministerstva vnútra. Zároveň sa v navrhovanej úprave ustanovuje legislatívna skratka. </w:t>
      </w:r>
    </w:p>
    <w:p w:rsidR="003E5712" w:rsidRPr="00B42809" w:rsidRDefault="003E5712" w:rsidP="003E5712">
      <w:pPr>
        <w:spacing w:after="240" w:line="240" w:lineRule="auto"/>
        <w:jc w:val="both"/>
        <w:rPr>
          <w:rFonts w:ascii="Times New Roman" w:hAnsi="Times New Roman" w:cs="Times New Roman"/>
          <w:b/>
          <w:sz w:val="24"/>
          <w:szCs w:val="24"/>
        </w:rPr>
      </w:pPr>
      <w:r w:rsidRPr="00B42809">
        <w:rPr>
          <w:rFonts w:ascii="Times New Roman" w:hAnsi="Times New Roman" w:cs="Times New Roman"/>
          <w:b/>
          <w:sz w:val="24"/>
          <w:szCs w:val="24"/>
        </w:rPr>
        <w:t>K bodu 28 (§ 52 ods. 6)</w:t>
      </w:r>
    </w:p>
    <w:p w:rsidR="003E5712" w:rsidRPr="00B42809" w:rsidRDefault="003E5712" w:rsidP="003E5712">
      <w:pPr>
        <w:pStyle w:val="Zkladntext"/>
        <w:spacing w:before="0" w:after="240"/>
        <w:rPr>
          <w:rFonts w:ascii="Times New Roman" w:hAnsi="Times New Roman" w:cs="Times New Roman"/>
          <w:color w:val="auto"/>
          <w:sz w:val="24"/>
        </w:rPr>
      </w:pPr>
      <w:r w:rsidRPr="00B42809">
        <w:rPr>
          <w:rFonts w:ascii="Times New Roman" w:hAnsi="Times New Roman" w:cs="Times New Roman"/>
          <w:color w:val="auto"/>
          <w:sz w:val="24"/>
        </w:rPr>
        <w:t xml:space="preserve">Vypúšťa sa povinnosť na účely voľby poštou uverejňovať zoznam kandidátov najneskôr 40 dní predo dňom konania volieb na webovom sídle ministerstva vnútra z dôvodu, že </w:t>
      </w:r>
      <w:r w:rsidRPr="00B42809">
        <w:rPr>
          <w:rFonts w:ascii="Times New Roman" w:eastAsia="Times New Roman" w:hAnsi="Times New Roman" w:cs="Times New Roman"/>
          <w:color w:val="auto"/>
          <w:sz w:val="24"/>
          <w:lang w:eastAsia="sk-SK"/>
        </w:rPr>
        <w:t>ministerstvo vnútra na svojom webovom sídle najneskôr 50 dní predo dňom konania volieb zverejní hlasovacie lístky pre voľbu poštou.</w:t>
      </w:r>
    </w:p>
    <w:p w:rsidR="003E5712" w:rsidRPr="00B42809" w:rsidRDefault="003E5712" w:rsidP="003E5712">
      <w:pPr>
        <w:spacing w:after="240" w:line="240" w:lineRule="auto"/>
        <w:jc w:val="both"/>
        <w:rPr>
          <w:rFonts w:ascii="Times New Roman" w:hAnsi="Times New Roman" w:cs="Times New Roman"/>
          <w:b/>
          <w:sz w:val="24"/>
          <w:szCs w:val="24"/>
        </w:rPr>
      </w:pPr>
      <w:r w:rsidRPr="00B42809">
        <w:rPr>
          <w:rFonts w:ascii="Times New Roman" w:hAnsi="Times New Roman" w:cs="Times New Roman"/>
          <w:b/>
          <w:sz w:val="24"/>
          <w:szCs w:val="24"/>
        </w:rPr>
        <w:t>K bodom 29, 49</w:t>
      </w:r>
      <w:r>
        <w:rPr>
          <w:rFonts w:ascii="Times New Roman" w:hAnsi="Times New Roman" w:cs="Times New Roman"/>
          <w:b/>
          <w:sz w:val="24"/>
          <w:szCs w:val="24"/>
        </w:rPr>
        <w:t xml:space="preserve"> a 71</w:t>
      </w:r>
      <w:r w:rsidRPr="00B42809">
        <w:rPr>
          <w:rFonts w:ascii="Times New Roman" w:hAnsi="Times New Roman" w:cs="Times New Roman"/>
          <w:b/>
          <w:sz w:val="24"/>
          <w:szCs w:val="24"/>
        </w:rPr>
        <w:t xml:space="preserve"> (§ 55 ods. 3 štvrtá veta, § 105 ods. 3 a § 204 ods. 3)</w:t>
      </w:r>
    </w:p>
    <w:p w:rsidR="003E5712" w:rsidRPr="00B42809" w:rsidRDefault="003E5712" w:rsidP="003E5712">
      <w:pPr>
        <w:spacing w:after="240" w:line="240" w:lineRule="auto"/>
        <w:jc w:val="both"/>
        <w:rPr>
          <w:rFonts w:ascii="Times New Roman" w:hAnsi="Times New Roman" w:cs="Times New Roman"/>
          <w:color w:val="000000" w:themeColor="text1"/>
          <w:sz w:val="24"/>
        </w:rPr>
      </w:pPr>
      <w:r w:rsidRPr="00B42809">
        <w:rPr>
          <w:rFonts w:ascii="Times New Roman" w:hAnsi="Times New Roman" w:cs="Times New Roman"/>
          <w:color w:val="000000" w:themeColor="text1"/>
          <w:sz w:val="24"/>
        </w:rPr>
        <w:t>Explicitne sa ustanovuje, že správnosť údajov uvedených na hlasovacích lístkoch pre voľbu poštou overuje štátna komisia, ktorá zároveň opatrí originál hlasovacieho lístka pre voľbu poštou odtlačkom svojej úradnej pečiatky.</w:t>
      </w:r>
    </w:p>
    <w:p w:rsidR="003E5712" w:rsidRPr="00B42809" w:rsidRDefault="003E5712" w:rsidP="003E5712">
      <w:pPr>
        <w:spacing w:after="240" w:line="240" w:lineRule="auto"/>
        <w:jc w:val="both"/>
        <w:rPr>
          <w:rFonts w:ascii="Times New Roman" w:hAnsi="Times New Roman" w:cs="Times New Roman"/>
          <w:b/>
          <w:sz w:val="24"/>
          <w:szCs w:val="24"/>
        </w:rPr>
      </w:pPr>
      <w:r w:rsidRPr="00B42809">
        <w:rPr>
          <w:rFonts w:ascii="Times New Roman" w:hAnsi="Times New Roman" w:cs="Times New Roman"/>
          <w:b/>
          <w:sz w:val="24"/>
          <w:szCs w:val="24"/>
        </w:rPr>
        <w:t>K bodom 30, 50</w:t>
      </w:r>
      <w:r>
        <w:rPr>
          <w:rFonts w:ascii="Times New Roman" w:hAnsi="Times New Roman" w:cs="Times New Roman"/>
          <w:b/>
          <w:sz w:val="24"/>
          <w:szCs w:val="24"/>
        </w:rPr>
        <w:t xml:space="preserve"> a 72</w:t>
      </w:r>
      <w:r w:rsidRPr="00B42809">
        <w:rPr>
          <w:rFonts w:ascii="Times New Roman" w:hAnsi="Times New Roman" w:cs="Times New Roman"/>
          <w:b/>
          <w:sz w:val="24"/>
          <w:szCs w:val="24"/>
        </w:rPr>
        <w:t xml:space="preserve"> (§ 55 ods. 3 posledná veta, § 105 ods. 3 posledná veta a § 204 ods. 3 posledná veta)</w:t>
      </w:r>
    </w:p>
    <w:p w:rsidR="003E5712" w:rsidRPr="00B42809" w:rsidRDefault="003E5712" w:rsidP="003E5712">
      <w:pPr>
        <w:spacing w:after="240" w:line="240" w:lineRule="auto"/>
        <w:jc w:val="both"/>
        <w:rPr>
          <w:rFonts w:ascii="Times New Roman" w:hAnsi="Times New Roman" w:cs="Times New Roman"/>
          <w:color w:val="000000" w:themeColor="text1"/>
          <w:sz w:val="24"/>
          <w:szCs w:val="24"/>
        </w:rPr>
      </w:pPr>
      <w:r w:rsidRPr="00B42809">
        <w:rPr>
          <w:rFonts w:ascii="Times New Roman" w:hAnsi="Times New Roman" w:cs="Times New Roman"/>
          <w:color w:val="000000" w:themeColor="text1"/>
          <w:sz w:val="24"/>
          <w:szCs w:val="24"/>
        </w:rPr>
        <w:t>Na hlasovanie poštou už nebude potrebné zasielať voličom, ktorí požiadali o voľbu poštou elektronicky, hlasovacie lístky do zahraničia. Voliči si vytlačia hlasovacie lístky, ktoré budú uverejnené na webovom sídle ministerstva vnútra.</w:t>
      </w:r>
    </w:p>
    <w:p w:rsidR="003E5712" w:rsidRPr="00B42809" w:rsidRDefault="003E5712" w:rsidP="003E5712">
      <w:pPr>
        <w:spacing w:after="240" w:line="240" w:lineRule="auto"/>
        <w:jc w:val="both"/>
        <w:rPr>
          <w:rFonts w:ascii="Times New Roman" w:hAnsi="Times New Roman" w:cs="Times New Roman"/>
          <w:b/>
          <w:sz w:val="24"/>
          <w:szCs w:val="24"/>
        </w:rPr>
      </w:pPr>
      <w:r w:rsidRPr="00B42809">
        <w:rPr>
          <w:rFonts w:ascii="Times New Roman" w:hAnsi="Times New Roman" w:cs="Times New Roman"/>
          <w:b/>
          <w:sz w:val="24"/>
          <w:szCs w:val="24"/>
        </w:rPr>
        <w:t>K bodom 31, 51</w:t>
      </w:r>
      <w:r>
        <w:rPr>
          <w:rFonts w:ascii="Times New Roman" w:hAnsi="Times New Roman" w:cs="Times New Roman"/>
          <w:b/>
          <w:sz w:val="24"/>
          <w:szCs w:val="24"/>
        </w:rPr>
        <w:t xml:space="preserve"> a 73</w:t>
      </w:r>
      <w:r w:rsidRPr="00B42809">
        <w:rPr>
          <w:rFonts w:ascii="Times New Roman" w:hAnsi="Times New Roman" w:cs="Times New Roman"/>
          <w:b/>
          <w:sz w:val="24"/>
          <w:szCs w:val="24"/>
        </w:rPr>
        <w:t xml:space="preserve"> (§ 55 ods. 4, § 105 ods. 4 a § 204 ods. 4)</w:t>
      </w:r>
    </w:p>
    <w:p w:rsidR="003E5712" w:rsidRPr="00B42809" w:rsidRDefault="003E5712" w:rsidP="003E5712">
      <w:pPr>
        <w:spacing w:after="240" w:line="240" w:lineRule="auto"/>
        <w:jc w:val="both"/>
        <w:rPr>
          <w:rFonts w:ascii="Times New Roman" w:hAnsi="Times New Roman" w:cs="Times New Roman"/>
          <w:color w:val="000000" w:themeColor="text1"/>
          <w:sz w:val="24"/>
        </w:rPr>
      </w:pPr>
      <w:r w:rsidRPr="00B42809">
        <w:rPr>
          <w:rFonts w:ascii="Times New Roman" w:hAnsi="Times New Roman" w:cs="Times New Roman"/>
          <w:color w:val="000000" w:themeColor="text1"/>
          <w:sz w:val="24"/>
          <w:szCs w:val="24"/>
        </w:rPr>
        <w:t xml:space="preserve">Voličom sa neukladá povinnosť, aby hlasovacie lístky pre voľbu poštou boli vytlačené na predpísanom papieri, a preto pri voľbe poštou neplatí všeobecné pravidlo, že </w:t>
      </w:r>
      <w:r w:rsidRPr="00B42809">
        <w:rPr>
          <w:rFonts w:ascii="Times New Roman" w:hAnsi="Times New Roman" w:cs="Times New Roman"/>
          <w:color w:val="000000" w:themeColor="text1"/>
          <w:sz w:val="24"/>
        </w:rPr>
        <w:t>lístky musia byť vytlačené na papieri rovnakej farby a akosti a tých istých rozmerov.</w:t>
      </w:r>
    </w:p>
    <w:p w:rsidR="003E5712" w:rsidRPr="00B42809" w:rsidRDefault="003E5712" w:rsidP="003E5712">
      <w:pPr>
        <w:spacing w:after="240" w:line="240" w:lineRule="auto"/>
        <w:jc w:val="both"/>
        <w:rPr>
          <w:rFonts w:ascii="Times New Roman" w:hAnsi="Times New Roman" w:cs="Times New Roman"/>
          <w:b/>
          <w:sz w:val="24"/>
        </w:rPr>
      </w:pPr>
      <w:r w:rsidRPr="00B42809">
        <w:rPr>
          <w:rFonts w:ascii="Times New Roman" w:hAnsi="Times New Roman" w:cs="Times New Roman"/>
          <w:b/>
          <w:sz w:val="24"/>
        </w:rPr>
        <w:t>K bodom 32, 52</w:t>
      </w:r>
      <w:r>
        <w:rPr>
          <w:rFonts w:ascii="Times New Roman" w:hAnsi="Times New Roman" w:cs="Times New Roman"/>
          <w:b/>
          <w:sz w:val="24"/>
        </w:rPr>
        <w:t xml:space="preserve"> a 74</w:t>
      </w:r>
      <w:r w:rsidRPr="00B42809">
        <w:rPr>
          <w:rFonts w:ascii="Times New Roman" w:hAnsi="Times New Roman" w:cs="Times New Roman"/>
          <w:b/>
          <w:sz w:val="24"/>
        </w:rPr>
        <w:t xml:space="preserve"> (§ 55 ods. 6, § 105 ods. 5 a § 204 ods. 5)</w:t>
      </w:r>
    </w:p>
    <w:p w:rsidR="003E5712" w:rsidRPr="00B42809" w:rsidRDefault="003E5712" w:rsidP="003E5712">
      <w:pPr>
        <w:spacing w:after="240" w:line="240" w:lineRule="auto"/>
        <w:jc w:val="both"/>
        <w:rPr>
          <w:rFonts w:ascii="Times New Roman" w:hAnsi="Times New Roman" w:cs="Times New Roman"/>
          <w:sz w:val="24"/>
          <w:szCs w:val="24"/>
        </w:rPr>
      </w:pPr>
      <w:r w:rsidRPr="00B42809">
        <w:rPr>
          <w:rFonts w:ascii="Times New Roman" w:hAnsi="Times New Roman" w:cs="Times New Roman"/>
          <w:sz w:val="24"/>
          <w:szCs w:val="24"/>
        </w:rPr>
        <w:t>Nie je potrebné, aby ministerstvo vnútra doručovalo obci hlasovacie lístky 40 dní predo dňom volieb, keďže obce už nebudú zabezpečovať voľbu poštou. Na prípravu volebného dňa postačuje, aby hlasovacie lístky boli doručené obciam 20 dní predo dňom konania volieb.</w:t>
      </w:r>
    </w:p>
    <w:p w:rsidR="003E5712" w:rsidRPr="00B42809" w:rsidRDefault="003E5712" w:rsidP="003E5712">
      <w:pPr>
        <w:spacing w:after="240" w:line="240" w:lineRule="auto"/>
        <w:jc w:val="both"/>
        <w:rPr>
          <w:rFonts w:ascii="Times New Roman" w:hAnsi="Times New Roman" w:cs="Times New Roman"/>
          <w:b/>
          <w:sz w:val="24"/>
          <w:szCs w:val="24"/>
        </w:rPr>
      </w:pPr>
      <w:r w:rsidRPr="00B42809">
        <w:rPr>
          <w:rFonts w:ascii="Times New Roman" w:hAnsi="Times New Roman" w:cs="Times New Roman"/>
          <w:b/>
          <w:sz w:val="24"/>
          <w:szCs w:val="24"/>
        </w:rPr>
        <w:t>K bodu 33 (§ 57 ods. 3 písm. b))</w:t>
      </w:r>
    </w:p>
    <w:p w:rsidR="003E5712" w:rsidRPr="00B42809" w:rsidRDefault="003E5712" w:rsidP="003E5712">
      <w:pPr>
        <w:pStyle w:val="Odstavec-posun-minus1r"/>
        <w:spacing w:before="0" w:after="240"/>
        <w:ind w:left="0" w:firstLine="0"/>
        <w:rPr>
          <w:rFonts w:ascii="Times New Roman" w:hAnsi="Times New Roman" w:cs="Times New Roman"/>
          <w:color w:val="000000" w:themeColor="text1"/>
          <w:sz w:val="24"/>
        </w:rPr>
      </w:pPr>
      <w:r w:rsidRPr="00B42809">
        <w:rPr>
          <w:rFonts w:ascii="Times New Roman" w:hAnsi="Times New Roman" w:cs="Times New Roman"/>
          <w:color w:val="000000" w:themeColor="text1"/>
          <w:sz w:val="24"/>
        </w:rPr>
        <w:t>Úprava súvisí so skutočnosťou, že proces voľby poštou pri voličoch, ktorí majú trvalý pobyt na území Slovenskej republiky, sa presúva z obcí na ministerstvo vnútra.</w:t>
      </w:r>
    </w:p>
    <w:p w:rsidR="003E5712" w:rsidRPr="00B42809" w:rsidRDefault="003E5712" w:rsidP="003E5712">
      <w:pPr>
        <w:pStyle w:val="Odstavec-posun-minus1r"/>
        <w:spacing w:before="0" w:after="240"/>
        <w:ind w:left="0" w:firstLine="0"/>
        <w:rPr>
          <w:rFonts w:ascii="Times New Roman" w:hAnsi="Times New Roman" w:cs="Times New Roman"/>
          <w:b/>
          <w:color w:val="auto"/>
          <w:sz w:val="24"/>
        </w:rPr>
      </w:pPr>
      <w:r>
        <w:rPr>
          <w:rFonts w:ascii="Times New Roman" w:hAnsi="Times New Roman" w:cs="Times New Roman"/>
          <w:b/>
          <w:color w:val="auto"/>
          <w:sz w:val="24"/>
        </w:rPr>
        <w:t>K bodom</w:t>
      </w:r>
      <w:r w:rsidRPr="00B42809">
        <w:rPr>
          <w:rFonts w:ascii="Times New Roman" w:hAnsi="Times New Roman" w:cs="Times New Roman"/>
          <w:b/>
          <w:color w:val="auto"/>
          <w:sz w:val="24"/>
        </w:rPr>
        <w:t xml:space="preserve"> 34</w:t>
      </w:r>
      <w:r>
        <w:rPr>
          <w:rFonts w:ascii="Times New Roman" w:hAnsi="Times New Roman" w:cs="Times New Roman"/>
          <w:b/>
          <w:color w:val="auto"/>
          <w:sz w:val="24"/>
        </w:rPr>
        <w:t xml:space="preserve">, 35, 57, 76 a 77 (§ 59, </w:t>
      </w:r>
      <w:r w:rsidRPr="00B42809">
        <w:rPr>
          <w:rFonts w:ascii="Times New Roman" w:hAnsi="Times New Roman" w:cs="Times New Roman"/>
          <w:b/>
          <w:color w:val="auto"/>
          <w:sz w:val="24"/>
        </w:rPr>
        <w:t>§ 60</w:t>
      </w:r>
      <w:r>
        <w:rPr>
          <w:rFonts w:ascii="Times New Roman" w:hAnsi="Times New Roman" w:cs="Times New Roman"/>
          <w:b/>
          <w:color w:val="auto"/>
          <w:sz w:val="24"/>
        </w:rPr>
        <w:t>, § 60a, § 107a až § 107c, § 207, § 208 a § 208a</w:t>
      </w:r>
      <w:r w:rsidRPr="00B42809">
        <w:rPr>
          <w:rFonts w:ascii="Times New Roman" w:hAnsi="Times New Roman" w:cs="Times New Roman"/>
          <w:b/>
          <w:color w:val="auto"/>
          <w:sz w:val="24"/>
        </w:rPr>
        <w:t>)</w:t>
      </w:r>
    </w:p>
    <w:p w:rsidR="003E5712" w:rsidRDefault="003E5712" w:rsidP="003E5712">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Upravuje sa postup</w:t>
      </w:r>
      <w:r w:rsidRPr="00B42809">
        <w:rPr>
          <w:rFonts w:ascii="Times New Roman" w:hAnsi="Times New Roman" w:cs="Times New Roman"/>
          <w:color w:val="000000" w:themeColor="text1"/>
          <w:sz w:val="24"/>
          <w:szCs w:val="24"/>
        </w:rPr>
        <w:t xml:space="preserve"> podania žiadosti o voľbu poštou</w:t>
      </w:r>
      <w:r>
        <w:rPr>
          <w:rFonts w:ascii="Times New Roman" w:hAnsi="Times New Roman" w:cs="Times New Roman"/>
          <w:color w:val="000000" w:themeColor="text1"/>
          <w:sz w:val="24"/>
          <w:szCs w:val="24"/>
        </w:rPr>
        <w:t xml:space="preserve"> a priebeh hlasovania poštou.</w:t>
      </w:r>
      <w:r w:rsidRPr="00B42809">
        <w:rPr>
          <w:rFonts w:ascii="Times New Roman" w:hAnsi="Times New Roman" w:cs="Times New Roman"/>
          <w:color w:val="000000" w:themeColor="text1"/>
          <w:sz w:val="24"/>
          <w:szCs w:val="24"/>
        </w:rPr>
        <w:t xml:space="preserve"> </w:t>
      </w:r>
    </w:p>
    <w:p w:rsidR="003E5712" w:rsidRPr="00754C3C" w:rsidRDefault="003E5712" w:rsidP="003E5712">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Žiadosť o </w:t>
      </w:r>
      <w:r w:rsidRPr="00754C3C">
        <w:rPr>
          <w:rFonts w:ascii="Times New Roman" w:hAnsi="Times New Roman" w:cs="Times New Roman"/>
          <w:color w:val="000000" w:themeColor="text1"/>
          <w:sz w:val="24"/>
          <w:szCs w:val="24"/>
        </w:rPr>
        <w:t xml:space="preserve">voľbu poštou možno podať elektronicky prostredníctvom informačného systému pre voľbu poštou, elektronicky prostredníctvom ústredného portálu verejnej správy alebo v listinnej podobe. </w:t>
      </w:r>
    </w:p>
    <w:p w:rsidR="003E5712" w:rsidRPr="00754C3C" w:rsidRDefault="003E5712" w:rsidP="003E5712">
      <w:pPr>
        <w:spacing w:after="240" w:line="240" w:lineRule="auto"/>
        <w:jc w:val="both"/>
        <w:rPr>
          <w:rFonts w:ascii="Times New Roman" w:hAnsi="Times New Roman" w:cs="Times New Roman"/>
          <w:color w:val="000000" w:themeColor="text1"/>
          <w:sz w:val="24"/>
          <w:szCs w:val="24"/>
        </w:rPr>
      </w:pPr>
      <w:r w:rsidRPr="00754C3C">
        <w:rPr>
          <w:rFonts w:ascii="Times New Roman" w:hAnsi="Times New Roman" w:cs="Times New Roman"/>
          <w:color w:val="000000" w:themeColor="text1"/>
          <w:sz w:val="24"/>
          <w:szCs w:val="24"/>
        </w:rPr>
        <w:t>Volič môže overiť svoju totožnosť aj úspešnou autentifikáciou.</w:t>
      </w:r>
    </w:p>
    <w:p w:rsidR="003E5712" w:rsidRDefault="003E5712" w:rsidP="003E5712">
      <w:pPr>
        <w:spacing w:after="240" w:line="240" w:lineRule="auto"/>
        <w:jc w:val="both"/>
        <w:rPr>
          <w:rFonts w:ascii="Times New Roman" w:hAnsi="Times New Roman" w:cs="Times New Roman"/>
          <w:color w:val="000000" w:themeColor="text1"/>
          <w:sz w:val="24"/>
          <w:szCs w:val="24"/>
        </w:rPr>
      </w:pPr>
      <w:r w:rsidRPr="00754C3C">
        <w:rPr>
          <w:rFonts w:ascii="Times New Roman" w:hAnsi="Times New Roman" w:cs="Times New Roman"/>
          <w:color w:val="000000" w:themeColor="text1"/>
          <w:sz w:val="24"/>
          <w:szCs w:val="24"/>
        </w:rPr>
        <w:lastRenderedPageBreak/>
        <w:t>V prípade elektronicky podanej žiadosti prostredníctvom informačného systému voličovi pre zaregistrovanie do zoznamu voličov postačuje uviesť rodné číslo a číslo občianskeho preukazu alebo rodné číslo a číslo cestovného dokladu Slovenskej republiky. V tomto prípade ostatné údaje potrebné na zápis voliča do osobitného zoznamu voličov ministerstvo získa z údajov</w:t>
      </w:r>
      <w:r w:rsidRPr="00917783">
        <w:rPr>
          <w:rFonts w:ascii="Times New Roman" w:hAnsi="Times New Roman" w:cs="Times New Roman"/>
          <w:color w:val="000000" w:themeColor="text1"/>
          <w:sz w:val="24"/>
          <w:szCs w:val="24"/>
        </w:rPr>
        <w:t xml:space="preserve"> obsiahnutých v informačných systémoch register fyzických osôb, evidencia občianskych preukazov a centrálna evidencia cestovných dokladov.</w:t>
      </w:r>
      <w:r>
        <w:rPr>
          <w:rFonts w:ascii="Times New Roman" w:hAnsi="Times New Roman" w:cs="Times New Roman"/>
          <w:color w:val="000000" w:themeColor="text1"/>
          <w:sz w:val="24"/>
          <w:szCs w:val="24"/>
        </w:rPr>
        <w:t xml:space="preserve"> </w:t>
      </w:r>
    </w:p>
    <w:p w:rsidR="003E5712" w:rsidRPr="00B42809" w:rsidRDefault="003E5712" w:rsidP="003E5712">
      <w:pPr>
        <w:spacing w:after="240" w:line="240" w:lineRule="auto"/>
        <w:jc w:val="both"/>
        <w:rPr>
          <w:rFonts w:ascii="Times New Roman" w:hAnsi="Times New Roman" w:cs="Times New Roman"/>
          <w:color w:val="000000" w:themeColor="text1"/>
          <w:sz w:val="24"/>
          <w:szCs w:val="24"/>
        </w:rPr>
      </w:pPr>
      <w:r w:rsidRPr="00B42809">
        <w:rPr>
          <w:rFonts w:ascii="Times New Roman" w:hAnsi="Times New Roman" w:cs="Times New Roman"/>
          <w:color w:val="000000" w:themeColor="text1"/>
          <w:sz w:val="24"/>
          <w:szCs w:val="24"/>
        </w:rPr>
        <w:t xml:space="preserve">Ďalej volič musí uviesť adresu v zahraničí, na ktorú mu ministerstvo vnútra zašle hlasovaciu obálku opatrenú odtlačkom úradnej pečiatky ministerstva vnútra a návratnú obálku s poučením. Pre komunikáciu s informačným systémov volič uvedie svoju e-mailovú adresu. </w:t>
      </w:r>
      <w:r>
        <w:rPr>
          <w:rFonts w:ascii="Times New Roman" w:hAnsi="Times New Roman" w:cs="Times New Roman"/>
          <w:color w:val="000000" w:themeColor="text1"/>
          <w:sz w:val="24"/>
          <w:szCs w:val="24"/>
        </w:rPr>
        <w:t>Overením</w:t>
      </w:r>
      <w:r w:rsidRPr="00B42809">
        <w:rPr>
          <w:rFonts w:ascii="Times New Roman" w:hAnsi="Times New Roman" w:cs="Times New Roman"/>
          <w:color w:val="000000" w:themeColor="text1"/>
          <w:sz w:val="24"/>
          <w:szCs w:val="24"/>
        </w:rPr>
        <w:t xml:space="preserve"> e-mailovej adresy bude volič zapísaný do osobitného zoznamu voličov, a informačný systém ho bude informovať o vybavovaní jeho žiadosti a pohybe jeho volebných materiálov. </w:t>
      </w:r>
    </w:p>
    <w:p w:rsidR="003E5712" w:rsidRPr="00B42809" w:rsidRDefault="003E5712" w:rsidP="003E5712">
      <w:pPr>
        <w:spacing w:after="240" w:line="240" w:lineRule="auto"/>
        <w:jc w:val="both"/>
        <w:rPr>
          <w:rFonts w:ascii="Times New Roman" w:hAnsi="Times New Roman" w:cs="Times New Roman"/>
          <w:color w:val="000000" w:themeColor="text1"/>
          <w:sz w:val="24"/>
          <w:szCs w:val="24"/>
        </w:rPr>
      </w:pPr>
      <w:r w:rsidRPr="00B42809">
        <w:rPr>
          <w:rFonts w:ascii="Times New Roman" w:hAnsi="Times New Roman" w:cs="Times New Roman"/>
          <w:color w:val="000000" w:themeColor="text1"/>
          <w:sz w:val="24"/>
          <w:szCs w:val="24"/>
        </w:rPr>
        <w:t xml:space="preserve">Zasielanie volebných materiálov do zahraničia môže začať skôr ako tomu bolo doposiaľ, keďže nebude potrebné čakať na registráciu kandidátnych listín a tlač hlasovacích lístkov, volič si jednoducho vytlačí hlasovací lístok uverejnený na webovom sídle ministerstva vnútra. </w:t>
      </w:r>
    </w:p>
    <w:p w:rsidR="003E5712" w:rsidRDefault="003E5712" w:rsidP="003E5712">
      <w:pPr>
        <w:pStyle w:val="Zkladntext"/>
        <w:spacing w:before="0" w:after="240"/>
        <w:rPr>
          <w:rFonts w:ascii="Times New Roman" w:hAnsi="Times New Roman" w:cs="Times New Roman"/>
          <w:color w:val="auto"/>
          <w:sz w:val="24"/>
        </w:rPr>
      </w:pPr>
      <w:r w:rsidRPr="00D87BE6">
        <w:rPr>
          <w:rFonts w:ascii="Times New Roman" w:hAnsi="Times New Roman" w:cs="Times New Roman"/>
          <w:color w:val="000000" w:themeColor="text1"/>
          <w:sz w:val="24"/>
        </w:rPr>
        <w:t xml:space="preserve">Za účelom zabezpečenia možnosti uplatnenia hlasovacieho práva pre každého voliča bolo potrebné upraviť spôsob hlasovania pre voličov, ktorí nedokážu komunikovať elektronicky a uprednostnia listovú poštovú zásielku. Pre týchto voličov sa podmienky uplatnenia volebného práva v porovnaní s dosiaľ platným právnym stavom zmenia iba v tom, že bez ohľadu na miesto trvalého pobytu, budú žiadosť o voľbu poštou adresovať </w:t>
      </w:r>
      <w:r>
        <w:rPr>
          <w:rFonts w:ascii="Times New Roman" w:hAnsi="Times New Roman" w:cs="Times New Roman"/>
          <w:sz w:val="24"/>
        </w:rPr>
        <w:t xml:space="preserve">ministerstvu </w:t>
      </w:r>
      <w:r w:rsidRPr="00214CF1">
        <w:rPr>
          <w:rFonts w:ascii="Times New Roman" w:hAnsi="Times New Roman" w:cs="Times New Roman"/>
          <w:color w:val="auto"/>
          <w:sz w:val="24"/>
        </w:rPr>
        <w:t>vnútra. Volič k žiadosti o voľbu poštou pripája fotokópiu občianskeho preukazu alebo fotokópiu časti cestovného dokladu Slovenskej republiky s osobnými údajmi</w:t>
      </w:r>
      <w:r>
        <w:rPr>
          <w:rFonts w:ascii="Times New Roman" w:hAnsi="Times New Roman" w:cs="Times New Roman"/>
          <w:color w:val="auto"/>
          <w:sz w:val="24"/>
        </w:rPr>
        <w:t xml:space="preserve"> </w:t>
      </w:r>
      <w:r w:rsidRPr="00806CAA">
        <w:rPr>
          <w:rFonts w:ascii="Times New Roman" w:hAnsi="Times New Roman" w:cs="Times New Roman"/>
          <w:color w:val="auto"/>
          <w:sz w:val="24"/>
        </w:rPr>
        <w:t>v rozsahu meno a priezvisko, rodné číslo a číslo príslušného dokladu. S cieľom ochrany ostatných údajov nachádzajúcich sa na fotokópii príslušného dokladu volič ostatné údaje anonymizuje začiernením.</w:t>
      </w:r>
      <w:r>
        <w:rPr>
          <w:rFonts w:ascii="Times New Roman" w:hAnsi="Times New Roman" w:cs="Times New Roman"/>
          <w:color w:val="auto"/>
          <w:sz w:val="24"/>
        </w:rPr>
        <w:t xml:space="preserve"> </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Voliči, ktorí požiadali o voľbu poštou v listinnej podobe však môžu v prípade, že nesprávne upravia hlasovací lístok, taktiež použiť tlač hlasovacieho lístka uverejneného na webovom sídle ministerstva vnútra.</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V spoločných ustanoveniach pre voľbu poštou sa ustanovuje vzhľad hlasovacieho lístka, spôsob jeho úpravy a hlasovania.</w:t>
      </w:r>
    </w:p>
    <w:p w:rsidR="003E5712" w:rsidRDefault="003E5712" w:rsidP="003E5712">
      <w:pPr>
        <w:spacing w:after="240" w:line="240" w:lineRule="auto"/>
        <w:jc w:val="both"/>
        <w:rPr>
          <w:rFonts w:ascii="Times New Roman" w:hAnsi="Times New Roman" w:cs="Times New Roman"/>
          <w:sz w:val="24"/>
          <w:szCs w:val="24"/>
        </w:rPr>
      </w:pPr>
      <w:r w:rsidRPr="00CD2CEB">
        <w:rPr>
          <w:rFonts w:ascii="Times New Roman" w:hAnsi="Times New Roman" w:cs="Times New Roman"/>
          <w:sz w:val="24"/>
          <w:szCs w:val="24"/>
        </w:rPr>
        <w:t xml:space="preserve">Upravujú sa aj osobitosti návratnej obálky, ktorá bude okrem </w:t>
      </w:r>
      <w:r w:rsidRPr="00CD2CEB">
        <w:rPr>
          <w:rFonts w:ascii="Times New Roman" w:eastAsia="Times New Roman" w:hAnsi="Times New Roman" w:cs="Times New Roman"/>
          <w:sz w:val="24"/>
          <w:lang w:eastAsia="sk-SK"/>
        </w:rPr>
        <w:t>označenia heslom „VOĽBA POŠTOU“ obsahovať adresu sídla ministerstva</w:t>
      </w:r>
      <w:r>
        <w:rPr>
          <w:rFonts w:ascii="Times New Roman" w:eastAsia="Times New Roman" w:hAnsi="Times New Roman" w:cs="Times New Roman"/>
          <w:sz w:val="24"/>
          <w:lang w:eastAsia="sk-SK"/>
        </w:rPr>
        <w:t xml:space="preserve"> vnútra ako adresáta, adresu</w:t>
      </w:r>
      <w:r w:rsidRPr="00CD2CEB">
        <w:rPr>
          <w:rFonts w:ascii="Times New Roman" w:eastAsia="Times New Roman" w:hAnsi="Times New Roman" w:cs="Times New Roman"/>
          <w:sz w:val="24"/>
          <w:lang w:eastAsia="sk-SK"/>
        </w:rPr>
        <w:t xml:space="preserve"> voliča ako odosielateľa a jedinečný identifikačný kód. Práve tento jedi</w:t>
      </w:r>
      <w:r>
        <w:rPr>
          <w:rFonts w:ascii="Times New Roman" w:eastAsia="Times New Roman" w:hAnsi="Times New Roman" w:cs="Times New Roman"/>
          <w:sz w:val="24"/>
          <w:lang w:eastAsia="sk-SK"/>
        </w:rPr>
        <w:t>n</w:t>
      </w:r>
      <w:r w:rsidRPr="00CD2CEB">
        <w:rPr>
          <w:rFonts w:ascii="Times New Roman" w:eastAsia="Times New Roman" w:hAnsi="Times New Roman" w:cs="Times New Roman"/>
          <w:sz w:val="24"/>
          <w:lang w:eastAsia="sk-SK"/>
        </w:rPr>
        <w:t xml:space="preserve">ečný identifikačný kód umožní komunikáciu informačného systému </w:t>
      </w:r>
      <w:r w:rsidRPr="00D87BE6">
        <w:rPr>
          <w:rFonts w:ascii="Times New Roman" w:eastAsia="Times New Roman" w:hAnsi="Times New Roman" w:cs="Times New Roman"/>
          <w:color w:val="000000" w:themeColor="text1"/>
          <w:sz w:val="24"/>
          <w:lang w:eastAsia="sk-SK"/>
        </w:rPr>
        <w:t xml:space="preserve">s e-mailovou </w:t>
      </w:r>
      <w:r w:rsidRPr="00CD2CEB">
        <w:rPr>
          <w:rFonts w:ascii="Times New Roman" w:eastAsia="Times New Roman" w:hAnsi="Times New Roman" w:cs="Times New Roman"/>
          <w:sz w:val="24"/>
          <w:lang w:eastAsia="sk-SK"/>
        </w:rPr>
        <w:t>adresou voliča a oznámi mu aj úspešné doručenie návratnej obálky s hlasovacím lístkom ministerstvu vnútra.</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Zákon myslí aj na situácie, že volič si zásielku s hlasovacími materiálmi v zahraničí neprevezme z rôznych dôvodov a obálka sa vráti ministerstvu ako nedoručená. Volič môže najneskôr však 10 dní predo dňom konania volieb požiadať o opätovné zaslanie hlasovacích materiálo</w:t>
      </w:r>
      <w:r w:rsidRPr="00D87BE6">
        <w:rPr>
          <w:rFonts w:ascii="Times New Roman" w:hAnsi="Times New Roman" w:cs="Times New Roman"/>
          <w:color w:val="000000" w:themeColor="text1"/>
          <w:sz w:val="24"/>
          <w:szCs w:val="24"/>
        </w:rPr>
        <w:t xml:space="preserve">v. </w:t>
      </w:r>
      <w:r>
        <w:rPr>
          <w:rFonts w:ascii="Times New Roman" w:hAnsi="Times New Roman" w:cs="Times New Roman"/>
          <w:sz w:val="24"/>
          <w:szCs w:val="24"/>
        </w:rPr>
        <w:t>Lehota je dôležitá preto, aby sa zabezpečila návratnosť hlasovacích lístkov s prihliadnutím na doručovacie lehoty pošty.</w:t>
      </w:r>
    </w:p>
    <w:p w:rsidR="003E5712" w:rsidRPr="00D87BE6" w:rsidRDefault="003E5712" w:rsidP="003E5712">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Okrem toho môže volič voľbu poštou zrušiť, čo má pre voliča význam, ak chce požiadať o hlasovací preukaz a hlasovať na území Slovenskej republiky (za predpokladu, že tu má trvalý pobyt). Zrušiť voľbu poštou možno však iba v prípade, že obálka s volebnými </w:t>
      </w:r>
      <w:r w:rsidRPr="00D87BE6">
        <w:rPr>
          <w:rFonts w:ascii="Times New Roman" w:hAnsi="Times New Roman" w:cs="Times New Roman"/>
          <w:color w:val="000000" w:themeColor="text1"/>
          <w:sz w:val="24"/>
          <w:szCs w:val="24"/>
        </w:rPr>
        <w:t>materiálmi sa vrátila ministerstvu vnútra ako nedoručená. V opačnom prípade by nebolo možné zamedziť dvojitému hlasovaniu.</w:t>
      </w:r>
    </w:p>
    <w:p w:rsidR="003E5712" w:rsidRPr="00F90707" w:rsidRDefault="003E5712" w:rsidP="003E5712">
      <w:pPr>
        <w:spacing w:after="240" w:line="240" w:lineRule="auto"/>
        <w:jc w:val="both"/>
        <w:rPr>
          <w:rFonts w:ascii="Times New Roman" w:eastAsia="Times New Roman" w:hAnsi="Times New Roman" w:cs="Times New Roman"/>
          <w:color w:val="000000" w:themeColor="text1"/>
          <w:sz w:val="24"/>
          <w:lang w:eastAsia="sk-SK"/>
        </w:rPr>
      </w:pPr>
      <w:r w:rsidRPr="006F56DA">
        <w:rPr>
          <w:rFonts w:ascii="Times New Roman" w:hAnsi="Times New Roman" w:cs="Times New Roman"/>
          <w:sz w:val="24"/>
          <w:szCs w:val="24"/>
        </w:rPr>
        <w:lastRenderedPageBreak/>
        <w:t xml:space="preserve">Keďže do výsledku volieb sa započítavajú </w:t>
      </w:r>
      <w:r w:rsidRPr="006F56DA">
        <w:rPr>
          <w:rFonts w:ascii="Times New Roman" w:eastAsia="Times New Roman" w:hAnsi="Times New Roman" w:cs="Times New Roman"/>
          <w:sz w:val="24"/>
          <w:lang w:eastAsia="sk-SK"/>
        </w:rPr>
        <w:t xml:space="preserve">hlasy na hlasovacích lístkoch, ktoré boli doručené ministerstvu vnútra najneskôr </w:t>
      </w:r>
      <w:r w:rsidRPr="006F56DA">
        <w:rPr>
          <w:rFonts w:ascii="Times New Roman" w:hAnsi="Times New Roman" w:cs="Times New Roman"/>
          <w:sz w:val="24"/>
        </w:rPr>
        <w:t>do dvanástej</w:t>
      </w:r>
      <w:r w:rsidRPr="006F56DA">
        <w:rPr>
          <w:rFonts w:ascii="Times New Roman" w:eastAsia="Times New Roman" w:hAnsi="Times New Roman" w:cs="Times New Roman"/>
          <w:sz w:val="24"/>
          <w:lang w:eastAsia="sk-SK"/>
        </w:rPr>
        <w:t xml:space="preserve"> hodiny posledného pracovného</w:t>
      </w:r>
      <w:r>
        <w:rPr>
          <w:rFonts w:ascii="Times New Roman" w:eastAsia="Times New Roman" w:hAnsi="Times New Roman" w:cs="Times New Roman"/>
          <w:sz w:val="24"/>
          <w:lang w:eastAsia="sk-SK"/>
        </w:rPr>
        <w:t xml:space="preserve"> dňa predo dňom konania volieb,</w:t>
      </w:r>
      <w:r w:rsidRPr="006F56DA">
        <w:rPr>
          <w:rFonts w:ascii="Times New Roman" w:eastAsia="Times New Roman" w:hAnsi="Times New Roman" w:cs="Times New Roman"/>
          <w:sz w:val="24"/>
          <w:lang w:eastAsia="sk-SK"/>
        </w:rPr>
        <w:t xml:space="preserve"> ministerstvo vnútra až v tento deň oznámi príslušnej obci zoznam voličov s trvalým pobytom na jej území, ktorých návratná obálka bola doručená ministerstvu vnútra a  obec voliča zo zoznamu voličov podľa § 11 vyčiarkne s poznámkou, že volič hlasoval poštou. </w:t>
      </w:r>
      <w:r w:rsidRPr="00F90707">
        <w:rPr>
          <w:rFonts w:ascii="Times New Roman" w:eastAsia="Times New Roman" w:hAnsi="Times New Roman" w:cs="Times New Roman"/>
          <w:color w:val="000000" w:themeColor="text1"/>
          <w:sz w:val="24"/>
          <w:lang w:eastAsia="sk-SK"/>
        </w:rPr>
        <w:t>Týmto sa zamedzí dvojitému hlasovaniu, ale najmä sa  umožní voličom,  ktorých obálka nebola doručená, či už z dôvodu na strane pošty, alebo volič sa oneskorene rozhodol zaslať hlasovací lístok, využiť volebné právo vo volebnej miestnosti na území Slovenskej republiky.</w:t>
      </w:r>
    </w:p>
    <w:p w:rsidR="003E5712" w:rsidRPr="006F56DA" w:rsidRDefault="003E5712" w:rsidP="003E5712">
      <w:pPr>
        <w:tabs>
          <w:tab w:val="left" w:pos="709"/>
        </w:tabs>
        <w:spacing w:after="240" w:line="240" w:lineRule="auto"/>
        <w:jc w:val="both"/>
        <w:rPr>
          <w:rFonts w:ascii="Times New Roman" w:eastAsia="Times New Roman" w:hAnsi="Times New Roman" w:cs="Times New Roman"/>
          <w:sz w:val="24"/>
          <w:lang w:eastAsia="sk-SK"/>
        </w:rPr>
      </w:pPr>
      <w:r w:rsidRPr="006F56DA">
        <w:rPr>
          <w:rFonts w:ascii="Times New Roman" w:hAnsi="Times New Roman" w:cs="Times New Roman"/>
          <w:sz w:val="24"/>
          <w:szCs w:val="24"/>
        </w:rPr>
        <w:t xml:space="preserve">Zákon ďalej ustanovuje spôsob zisťovania výsledkov hlasovania poštou okrskovou komisiou utvorenou pre osobitný okrsok. </w:t>
      </w:r>
      <w:r w:rsidRPr="006F56DA">
        <w:rPr>
          <w:rFonts w:ascii="Times New Roman" w:eastAsia="Times New Roman" w:hAnsi="Times New Roman" w:cs="Times New Roman"/>
          <w:sz w:val="24"/>
          <w:lang w:eastAsia="sk-SK"/>
        </w:rPr>
        <w:t xml:space="preserve">Po otvorení návratných obálok a po vybratí obálok s hlasovacími lístkami vkladá okrsková volebná komisia utvorená pre osobitný okrsok obálky do volebnej schránky. Ak je v návratnej obálke viac obálok na hlasovanie, sú všetky tieto obálky neplatné. </w:t>
      </w:r>
    </w:p>
    <w:p w:rsidR="003E5712" w:rsidRPr="006F56DA" w:rsidRDefault="003E5712" w:rsidP="003E5712">
      <w:pPr>
        <w:tabs>
          <w:tab w:val="left" w:pos="709"/>
        </w:tabs>
        <w:spacing w:after="240" w:line="240" w:lineRule="auto"/>
        <w:jc w:val="both"/>
        <w:rPr>
          <w:rFonts w:ascii="Times New Roman" w:eastAsia="Times New Roman" w:hAnsi="Times New Roman" w:cs="Times New Roman"/>
          <w:sz w:val="24"/>
          <w:lang w:eastAsia="sk-SK"/>
        </w:rPr>
      </w:pPr>
      <w:r w:rsidRPr="006F56DA">
        <w:rPr>
          <w:rFonts w:ascii="Times New Roman" w:eastAsia="Times New Roman" w:hAnsi="Times New Roman" w:cs="Times New Roman"/>
          <w:sz w:val="24"/>
          <w:lang w:eastAsia="sk-SK"/>
        </w:rPr>
        <w:t>Vzhľadom na vysoký počet hlasovacích lístkov, ktoré táto okrsková komisia musí spočítať, môže začať s otváraním hlasovacích obálok a zi</w:t>
      </w:r>
      <w:r>
        <w:rPr>
          <w:rFonts w:ascii="Times New Roman" w:eastAsia="Times New Roman" w:hAnsi="Times New Roman" w:cs="Times New Roman"/>
          <w:sz w:val="24"/>
          <w:lang w:eastAsia="sk-SK"/>
        </w:rPr>
        <w:t xml:space="preserve">sťovaním výsledkov </w:t>
      </w:r>
      <w:r w:rsidRPr="00F90707">
        <w:rPr>
          <w:rFonts w:ascii="Times New Roman" w:eastAsia="Times New Roman" w:hAnsi="Times New Roman" w:cs="Times New Roman"/>
          <w:color w:val="000000" w:themeColor="text1"/>
          <w:sz w:val="24"/>
          <w:lang w:eastAsia="sk-SK"/>
        </w:rPr>
        <w:t xml:space="preserve">volieb už od osemnástej hodiny. Na postup zisťovania výsledkov sa </w:t>
      </w:r>
      <w:r>
        <w:rPr>
          <w:rFonts w:ascii="Times New Roman" w:eastAsia="Times New Roman" w:hAnsi="Times New Roman" w:cs="Times New Roman"/>
          <w:color w:val="000000" w:themeColor="text1"/>
          <w:sz w:val="24"/>
          <w:lang w:eastAsia="sk-SK"/>
        </w:rPr>
        <w:t xml:space="preserve">primerane </w:t>
      </w:r>
      <w:r w:rsidRPr="00F90707">
        <w:rPr>
          <w:rFonts w:ascii="Times New Roman" w:eastAsia="Times New Roman" w:hAnsi="Times New Roman" w:cs="Times New Roman"/>
          <w:color w:val="000000" w:themeColor="text1"/>
          <w:sz w:val="24"/>
          <w:lang w:eastAsia="sk-SK"/>
        </w:rPr>
        <w:t xml:space="preserve">vzťahujú </w:t>
      </w:r>
      <w:r>
        <w:rPr>
          <w:rFonts w:ascii="Times New Roman" w:eastAsia="Times New Roman" w:hAnsi="Times New Roman" w:cs="Times New Roman"/>
          <w:sz w:val="24"/>
          <w:lang w:eastAsia="sk-SK"/>
        </w:rPr>
        <w:t>príslušné ustanovenia osobitných častí zákona týkajúce sa sčítania hlasov a posudzovania platnosti hlasovacích lístkov.</w:t>
      </w:r>
      <w:r w:rsidRPr="006F56DA">
        <w:rPr>
          <w:rFonts w:ascii="Times New Roman" w:eastAsia="Times New Roman" w:hAnsi="Times New Roman" w:cs="Times New Roman"/>
          <w:sz w:val="24"/>
          <w:lang w:eastAsia="sk-SK"/>
        </w:rPr>
        <w:t xml:space="preserve"> Elektronicky vyhotovenú zápisnicu o výsledku hlasovania poštou zašle okrsková volebná komisia utvorená pre osobitný okrsok bezodkladne po podpísaní okresnej volebnej komisii pre voľbu poštou.</w:t>
      </w:r>
    </w:p>
    <w:p w:rsidR="003E5712" w:rsidRPr="005B0F78" w:rsidRDefault="003E5712" w:rsidP="003E5712">
      <w:pPr>
        <w:spacing w:after="240" w:line="240" w:lineRule="auto"/>
        <w:jc w:val="both"/>
        <w:rPr>
          <w:rFonts w:ascii="Times New Roman" w:eastAsia="Times New Roman" w:hAnsi="Times New Roman" w:cs="Times New Roman"/>
          <w:sz w:val="24"/>
          <w:lang w:eastAsia="sk-SK"/>
        </w:rPr>
      </w:pPr>
      <w:r w:rsidRPr="006F56DA">
        <w:rPr>
          <w:rFonts w:ascii="Times New Roman" w:eastAsia="Times New Roman" w:hAnsi="Times New Roman" w:cs="Times New Roman"/>
          <w:sz w:val="24"/>
          <w:lang w:eastAsia="sk-SK"/>
        </w:rPr>
        <w:t>Okresná volebná komisia pre voľbu poštou bezodkladne zasiela elektronicky štátnej komisii podpísanú zápisnicu o výsledku voľby poštou a bezodkladne zabezpečí doručenie jedného rovnopisu zápisnice štátnej komisii. Okresná volebná komisia pre voľbu poštou ukončí svoju činnosť na pokyn štátnej komisie.</w:t>
      </w:r>
    </w:p>
    <w:p w:rsidR="003E5712" w:rsidRDefault="003E5712" w:rsidP="003E571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K bodu 36 (§ 62 ods. 1)</w:t>
      </w:r>
    </w:p>
    <w:p w:rsidR="003E5712" w:rsidRPr="005B0F78" w:rsidRDefault="003E5712" w:rsidP="003E5712">
      <w:pPr>
        <w:tabs>
          <w:tab w:val="left" w:pos="709"/>
        </w:tabs>
        <w:spacing w:after="240" w:line="240" w:lineRule="auto"/>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Pri posudzovaní platnosti hlasovacích lístkov bolo potrebné doplniť aj posudzovanie hlasovacích lístkov, ktoré voliči vytlačili sami a to najmä, či použili overený hlasovací lístok uverejnený na webovom sídle ministerstva vnútra.</w:t>
      </w:r>
    </w:p>
    <w:p w:rsidR="003E5712" w:rsidRDefault="003E5712" w:rsidP="003E571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K bodu 37 (§ 63 ods. 1 písm. d), § 65 ods. 1 písm. d), § 211 ods. 1 písm. d) a § 213 ods. 1 písm. d))</w:t>
      </w:r>
    </w:p>
    <w:p w:rsidR="003E5712" w:rsidRPr="00C26589" w:rsidRDefault="003E5712" w:rsidP="003E5712">
      <w:pPr>
        <w:spacing w:after="240" w:line="240" w:lineRule="auto"/>
        <w:jc w:val="both"/>
        <w:rPr>
          <w:rFonts w:ascii="Times New Roman" w:hAnsi="Times New Roman" w:cs="Times New Roman"/>
          <w:color w:val="000000" w:themeColor="text1"/>
          <w:sz w:val="24"/>
          <w:szCs w:val="24"/>
        </w:rPr>
      </w:pPr>
      <w:r w:rsidRPr="00C26589">
        <w:rPr>
          <w:rFonts w:ascii="Times New Roman" w:hAnsi="Times New Roman" w:cs="Times New Roman"/>
          <w:color w:val="000000" w:themeColor="text1"/>
          <w:sz w:val="24"/>
          <w:szCs w:val="24"/>
        </w:rPr>
        <w:t>Vzhľadom na to, že okrsková volebná komisia bude pracovať výlučne s obálkami voličov, ktorí sa volieb zúčastnia osobne, predmetný vnútorný odkaz už nie je potrebný.</w:t>
      </w:r>
    </w:p>
    <w:p w:rsidR="003E5712" w:rsidRPr="00E11C34" w:rsidRDefault="003E5712" w:rsidP="003E5712">
      <w:pPr>
        <w:spacing w:after="240" w:line="240" w:lineRule="auto"/>
        <w:jc w:val="both"/>
        <w:rPr>
          <w:rFonts w:ascii="Times New Roman" w:hAnsi="Times New Roman" w:cs="Times New Roman"/>
          <w:b/>
          <w:sz w:val="24"/>
          <w:szCs w:val="24"/>
        </w:rPr>
      </w:pPr>
      <w:r w:rsidRPr="00E11C34">
        <w:rPr>
          <w:rFonts w:ascii="Times New Roman" w:hAnsi="Times New Roman" w:cs="Times New Roman"/>
          <w:b/>
          <w:sz w:val="24"/>
          <w:szCs w:val="24"/>
        </w:rPr>
        <w:t>K bodu 38 (§ 63 ods. 1, § 65 ods. 1, § 211 ods. 1 a § 213 ods. 1)</w:t>
      </w:r>
    </w:p>
    <w:p w:rsidR="003E5712" w:rsidRPr="00C26589" w:rsidRDefault="003E5712" w:rsidP="003E5712">
      <w:pPr>
        <w:pStyle w:val="Odstavec-posun-minus1r"/>
        <w:spacing w:before="0" w:after="240"/>
        <w:ind w:left="0" w:firstLine="0"/>
        <w:rPr>
          <w:rFonts w:ascii="Times New Roman" w:hAnsi="Times New Roman" w:cs="Times New Roman"/>
          <w:color w:val="000000" w:themeColor="text1"/>
          <w:sz w:val="24"/>
        </w:rPr>
      </w:pPr>
      <w:r>
        <w:rPr>
          <w:rFonts w:ascii="Times New Roman" w:hAnsi="Times New Roman" w:cs="Times New Roman"/>
          <w:sz w:val="24"/>
        </w:rPr>
        <w:t xml:space="preserve">V príslušných ustanoveniach sa </w:t>
      </w:r>
      <w:r w:rsidRPr="00C26589">
        <w:rPr>
          <w:rFonts w:ascii="Times New Roman" w:hAnsi="Times New Roman" w:cs="Times New Roman"/>
          <w:sz w:val="24"/>
        </w:rPr>
        <w:t>vypúšťa</w:t>
      </w:r>
      <w:r w:rsidRPr="00C26589">
        <w:rPr>
          <w:rFonts w:ascii="Times New Roman" w:hAnsi="Times New Roman" w:cs="Times New Roman"/>
          <w:color w:val="FF0000"/>
          <w:sz w:val="24"/>
        </w:rPr>
        <w:t> </w:t>
      </w:r>
      <w:r w:rsidRPr="00C26589">
        <w:rPr>
          <w:rFonts w:ascii="Times New Roman" w:hAnsi="Times New Roman" w:cs="Times New Roman"/>
          <w:sz w:val="24"/>
        </w:rPr>
        <w:t>údaj</w:t>
      </w:r>
      <w:r>
        <w:rPr>
          <w:rFonts w:ascii="Times New Roman" w:hAnsi="Times New Roman" w:cs="Times New Roman"/>
          <w:sz w:val="24"/>
        </w:rPr>
        <w:t xml:space="preserve"> o voľbe poštou v zápisniciach o výsledku volieb okrskovej a okresnej volebnej komisie z dôvodu, že tento údaj sa bude uvádzať iba v zápisnici okresnej volebnej komisie pre voľbu poštou a okrskových volebných komisiách utvorených pre osobitný okrsok. </w:t>
      </w:r>
      <w:r w:rsidRPr="00D87BE6">
        <w:rPr>
          <w:rFonts w:ascii="Times New Roman" w:hAnsi="Times New Roman" w:cs="Times New Roman"/>
          <w:color w:val="000000" w:themeColor="text1"/>
          <w:sz w:val="24"/>
        </w:rPr>
        <w:t>Úprava súvisí so skutočnosťou, že proces voľby poštou pri voličoch, ktorí majú trvalý pobyt na území Slovenskej republiky, sa presúva z obcí na ministerstvo vnútra.</w:t>
      </w:r>
    </w:p>
    <w:p w:rsidR="003E5712" w:rsidRDefault="003E5712" w:rsidP="003E571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K bodu 39 (§ 69 ods. 1 písm. f))</w:t>
      </w:r>
    </w:p>
    <w:p w:rsidR="003E5712" w:rsidRPr="00C26589" w:rsidRDefault="003E5712" w:rsidP="003E5712">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Precizuje sa, že do výsledku volieb sa započítavajú  hlasy voličov, ktorých návratná obálka bola doručená </w:t>
      </w:r>
      <w:r w:rsidRPr="00C26589">
        <w:rPr>
          <w:rFonts w:ascii="Times New Roman" w:hAnsi="Times New Roman" w:cs="Times New Roman"/>
          <w:color w:val="000000" w:themeColor="text1"/>
          <w:sz w:val="24"/>
          <w:szCs w:val="24"/>
        </w:rPr>
        <w:t>a nie hlasy voličov, ktorých návratná obálka bola zaslaná, pričom v skutočnosti doručená byť nemusela.</w:t>
      </w:r>
    </w:p>
    <w:p w:rsidR="003E5712" w:rsidRDefault="003E5712" w:rsidP="003E571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K bodu 40 (§ 100 ods. 2)</w:t>
      </w:r>
    </w:p>
    <w:p w:rsidR="003E5712" w:rsidRPr="00E11C34" w:rsidRDefault="003E5712" w:rsidP="003E5712">
      <w:pPr>
        <w:spacing w:after="240" w:line="240" w:lineRule="auto"/>
        <w:jc w:val="both"/>
        <w:rPr>
          <w:rFonts w:ascii="Times New Roman" w:hAnsi="Times New Roman" w:cs="Times New Roman"/>
          <w:b/>
          <w:sz w:val="24"/>
          <w:szCs w:val="24"/>
        </w:rPr>
      </w:pPr>
      <w:r w:rsidRPr="007A2E71">
        <w:rPr>
          <w:rFonts w:ascii="Times New Roman" w:hAnsi="Times New Roman" w:cs="Times New Roman"/>
          <w:color w:val="000000" w:themeColor="text1"/>
          <w:sz w:val="24"/>
          <w:szCs w:val="24"/>
        </w:rPr>
        <w:t xml:space="preserve">Ustanovuje sa spôsob </w:t>
      </w:r>
      <w:r>
        <w:rPr>
          <w:rFonts w:ascii="Times New Roman" w:hAnsi="Times New Roman" w:cs="Times New Roman"/>
          <w:sz w:val="24"/>
          <w:szCs w:val="24"/>
        </w:rPr>
        <w:t>kreovania okresnej volebnej komisie pre voľbu poštou vo voľbách prezidenta. Do tejto volebnej komisie sú oprávnené delegovať politické strany zastúpené v Národnej rade Slovenskej republiky a petičný výbor, ktorého návrh bol prijatý, avšak oznámenie o delegovaní sa predkladá predsedovi štátnej komisie.</w:t>
      </w:r>
    </w:p>
    <w:p w:rsidR="003E5712" w:rsidRPr="002A565A" w:rsidRDefault="003E5712" w:rsidP="003E5712">
      <w:pPr>
        <w:spacing w:after="240" w:line="240" w:lineRule="auto"/>
        <w:jc w:val="both"/>
        <w:rPr>
          <w:rFonts w:ascii="Times New Roman" w:hAnsi="Times New Roman" w:cs="Times New Roman"/>
          <w:b/>
          <w:sz w:val="24"/>
        </w:rPr>
      </w:pPr>
      <w:r w:rsidRPr="002A565A">
        <w:rPr>
          <w:rFonts w:ascii="Times New Roman" w:hAnsi="Times New Roman" w:cs="Times New Roman"/>
          <w:b/>
          <w:sz w:val="24"/>
        </w:rPr>
        <w:t>K bodu 41 (§ 100 ods. 8)</w:t>
      </w:r>
    </w:p>
    <w:p w:rsidR="003E5712" w:rsidRPr="007A2E71" w:rsidRDefault="003E5712" w:rsidP="003E5712">
      <w:pPr>
        <w:spacing w:after="240" w:line="240" w:lineRule="auto"/>
        <w:jc w:val="both"/>
        <w:rPr>
          <w:rFonts w:ascii="Times New Roman" w:hAnsi="Times New Roman" w:cs="Times New Roman"/>
          <w:color w:val="000000" w:themeColor="text1"/>
          <w:sz w:val="24"/>
        </w:rPr>
      </w:pPr>
      <w:r w:rsidRPr="007A2E71">
        <w:rPr>
          <w:rFonts w:ascii="Times New Roman" w:hAnsi="Times New Roman" w:cs="Times New Roman"/>
          <w:color w:val="000000" w:themeColor="text1"/>
          <w:sz w:val="24"/>
        </w:rPr>
        <w:t>Explicitne sa ustanovuje, že na zánik členstva v okresnej volebnej komisii pre voľbu poštou sa primerane vzťahujú ustanovenia upravujúce zánik členstva v okresnej volebnej komisii.</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42 (§ 100 ods. 10)</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Upravuje pôsobnosť okresnej volebnej komisie pre voľbu poštou, ktorá najmä dohliada na pripravenosť okrskových volebných komisií utvorených pre osobitné okrsky, vyhotovuje zápisnicu o výsledku voľby poštou a volebné dokumenty </w:t>
      </w:r>
      <w:r w:rsidRPr="007A2E71">
        <w:rPr>
          <w:rFonts w:ascii="Times New Roman" w:hAnsi="Times New Roman" w:cs="Times New Roman"/>
          <w:color w:val="000000" w:themeColor="text1"/>
          <w:sz w:val="24"/>
          <w:szCs w:val="24"/>
        </w:rPr>
        <w:t xml:space="preserve">odovzdáva do úschovy ministerstvu </w:t>
      </w:r>
      <w:r>
        <w:rPr>
          <w:rFonts w:ascii="Times New Roman" w:hAnsi="Times New Roman" w:cs="Times New Roman"/>
          <w:sz w:val="24"/>
          <w:szCs w:val="24"/>
        </w:rPr>
        <w:t>vnútra.</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43 (§ 102 ods. 2)</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V ustanovení sa dopĺňa spôsob kreovania okrskovej volebnej komisie pre voľbu poštou vo voľbách prezidenta. Do tejto volebnej komisie sú oprávnené delegovať politické strany zastúpené v Národnej rade Slovenskej republiky a petičný výbor, ktorého návrh bol prijatý, avšak oznámenie o delegovaní sa predkladá predsedovi štátnej komisie. Minimálny počet členov tejto okrskovej sa určuje na deväť.</w:t>
      </w:r>
    </w:p>
    <w:p w:rsidR="003E5712" w:rsidRDefault="003E5712" w:rsidP="003E5712">
      <w:pPr>
        <w:spacing w:after="240" w:line="240" w:lineRule="auto"/>
        <w:jc w:val="both"/>
        <w:rPr>
          <w:rFonts w:ascii="Times New Roman" w:hAnsi="Times New Roman" w:cs="Times New Roman"/>
          <w:sz w:val="24"/>
        </w:rPr>
      </w:pPr>
      <w:r w:rsidRPr="00A61320">
        <w:rPr>
          <w:rFonts w:ascii="Times New Roman" w:hAnsi="Times New Roman" w:cs="Times New Roman"/>
          <w:sz w:val="24"/>
        </w:rPr>
        <w:t>Vzhľadom na skutočnosť, že počet okrskových volebných komisií utvorených pre osobitný okrsok bude známy až po uplynutí lehoty na podanie žiadosti o voľbu poštou, ustanovuje sa, že oznámenie o d</w:t>
      </w:r>
      <w:r>
        <w:rPr>
          <w:rFonts w:ascii="Times New Roman" w:hAnsi="Times New Roman" w:cs="Times New Roman"/>
          <w:sz w:val="24"/>
        </w:rPr>
        <w:t>e</w:t>
      </w:r>
      <w:r w:rsidRPr="00A61320">
        <w:rPr>
          <w:rFonts w:ascii="Times New Roman" w:hAnsi="Times New Roman" w:cs="Times New Roman"/>
          <w:sz w:val="24"/>
        </w:rPr>
        <w:t xml:space="preserve">legovaní člena komisie sa </w:t>
      </w:r>
      <w:r w:rsidRPr="007A2E71">
        <w:rPr>
          <w:rFonts w:ascii="Times New Roman" w:hAnsi="Times New Roman" w:cs="Times New Roman"/>
          <w:color w:val="000000" w:themeColor="text1"/>
          <w:sz w:val="24"/>
        </w:rPr>
        <w:t xml:space="preserve">predkladá najneskôr 40 dní predo </w:t>
      </w:r>
      <w:r w:rsidRPr="00A61320">
        <w:rPr>
          <w:rFonts w:ascii="Times New Roman" w:hAnsi="Times New Roman" w:cs="Times New Roman"/>
          <w:sz w:val="24"/>
        </w:rPr>
        <w:t>dňom konania volieb</w:t>
      </w:r>
      <w:r>
        <w:rPr>
          <w:rFonts w:ascii="Times New Roman" w:hAnsi="Times New Roman" w:cs="Times New Roman"/>
          <w:sz w:val="24"/>
        </w:rPr>
        <w:t>.</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44 (§ 102 ods. 5)</w:t>
      </w:r>
    </w:p>
    <w:p w:rsidR="003E5712" w:rsidRPr="007A2E71" w:rsidRDefault="003E5712" w:rsidP="003E5712">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Predseda štátnej komisie </w:t>
      </w:r>
      <w:proofErr w:type="spellStart"/>
      <w:r>
        <w:rPr>
          <w:rFonts w:ascii="Times New Roman" w:hAnsi="Times New Roman" w:cs="Times New Roman"/>
          <w:sz w:val="24"/>
          <w:szCs w:val="24"/>
        </w:rPr>
        <w:t>domenúva</w:t>
      </w:r>
      <w:proofErr w:type="spellEnd"/>
      <w:r>
        <w:rPr>
          <w:rFonts w:ascii="Times New Roman" w:hAnsi="Times New Roman" w:cs="Times New Roman"/>
          <w:sz w:val="24"/>
          <w:szCs w:val="24"/>
        </w:rPr>
        <w:t xml:space="preserve"> </w:t>
      </w:r>
      <w:r w:rsidRPr="007A2E71">
        <w:rPr>
          <w:rFonts w:ascii="Times New Roman" w:hAnsi="Times New Roman" w:cs="Times New Roman"/>
          <w:color w:val="000000" w:themeColor="text1"/>
          <w:sz w:val="24"/>
          <w:szCs w:val="24"/>
        </w:rPr>
        <w:t xml:space="preserve">chýbajúcich členov okrskovej volebnej komisie utvorenej pre osobitný okrsok, ak sa </w:t>
      </w:r>
      <w:r>
        <w:rPr>
          <w:rFonts w:ascii="Times New Roman" w:hAnsi="Times New Roman" w:cs="Times New Roman"/>
          <w:color w:val="000000" w:themeColor="text1"/>
          <w:sz w:val="24"/>
          <w:szCs w:val="24"/>
        </w:rPr>
        <w:t xml:space="preserve">ich </w:t>
      </w:r>
      <w:r w:rsidRPr="007A2E71">
        <w:rPr>
          <w:rFonts w:ascii="Times New Roman" w:hAnsi="Times New Roman" w:cs="Times New Roman"/>
          <w:color w:val="000000" w:themeColor="text1"/>
          <w:sz w:val="24"/>
          <w:szCs w:val="24"/>
        </w:rPr>
        <w:t>počet zníži pod deväť, alebo ak táto komisia nebola utvorená podľa zákona.</w:t>
      </w:r>
    </w:p>
    <w:p w:rsidR="003E5712" w:rsidRPr="00D314B6" w:rsidRDefault="003E5712" w:rsidP="003E5712">
      <w:pPr>
        <w:spacing w:after="240" w:line="240" w:lineRule="auto"/>
        <w:jc w:val="both"/>
        <w:rPr>
          <w:rFonts w:ascii="Times New Roman" w:hAnsi="Times New Roman" w:cs="Times New Roman"/>
          <w:b/>
          <w:sz w:val="24"/>
        </w:rPr>
      </w:pPr>
      <w:r w:rsidRPr="00D314B6">
        <w:rPr>
          <w:rFonts w:ascii="Times New Roman" w:hAnsi="Times New Roman" w:cs="Times New Roman"/>
          <w:b/>
          <w:sz w:val="24"/>
        </w:rPr>
        <w:t>K bodu 47 (§ 102 ods. 10)</w:t>
      </w:r>
    </w:p>
    <w:p w:rsidR="003E5712" w:rsidRPr="00D314B6" w:rsidRDefault="003E5712" w:rsidP="003E5712">
      <w:pPr>
        <w:spacing w:after="240" w:line="240" w:lineRule="auto"/>
        <w:jc w:val="both"/>
        <w:rPr>
          <w:rFonts w:ascii="Times New Roman" w:hAnsi="Times New Roman" w:cs="Times New Roman"/>
          <w:sz w:val="24"/>
        </w:rPr>
      </w:pPr>
      <w:r w:rsidRPr="00D314B6">
        <w:rPr>
          <w:rFonts w:ascii="Times New Roman" w:hAnsi="Times New Roman" w:cs="Times New Roman"/>
          <w:sz w:val="24"/>
        </w:rPr>
        <w:t>Ustanovujú sa právomoci okrskovej volebnej komisie utvorenej pre osobitný okrsok, ktorými sú najmä preberanie ná</w:t>
      </w:r>
      <w:r>
        <w:rPr>
          <w:rFonts w:ascii="Times New Roman" w:hAnsi="Times New Roman" w:cs="Times New Roman"/>
          <w:sz w:val="24"/>
        </w:rPr>
        <w:t xml:space="preserve">vratných obálok od ministerstva, sčítavanie hlasov </w:t>
      </w:r>
      <w:r w:rsidRPr="00D314B6">
        <w:rPr>
          <w:rFonts w:ascii="Times New Roman" w:hAnsi="Times New Roman" w:cs="Times New Roman"/>
          <w:sz w:val="24"/>
        </w:rPr>
        <w:t>a vyhotovovanie zápisnice o výsledku hlasovania poštou a odovzdávanie volebných dokumentov do úschovy ministerstvu vnútra.</w:t>
      </w:r>
    </w:p>
    <w:p w:rsidR="003E5712" w:rsidRPr="00D314B6" w:rsidRDefault="003E5712" w:rsidP="003E5712">
      <w:pPr>
        <w:spacing w:after="240" w:line="240" w:lineRule="auto"/>
        <w:jc w:val="both"/>
        <w:rPr>
          <w:rFonts w:ascii="Times New Roman" w:hAnsi="Times New Roman" w:cs="Times New Roman"/>
          <w:b/>
          <w:sz w:val="24"/>
        </w:rPr>
      </w:pPr>
      <w:r w:rsidRPr="00D314B6">
        <w:rPr>
          <w:rFonts w:ascii="Times New Roman" w:hAnsi="Times New Roman" w:cs="Times New Roman"/>
          <w:b/>
          <w:sz w:val="24"/>
        </w:rPr>
        <w:t>K bodu 48 (§ 103 ods. 3)</w:t>
      </w:r>
    </w:p>
    <w:p w:rsidR="003E5712" w:rsidRPr="00A61320" w:rsidRDefault="003E5712" w:rsidP="003E5712">
      <w:pPr>
        <w:spacing w:after="240" w:line="240" w:lineRule="auto"/>
        <w:jc w:val="both"/>
        <w:rPr>
          <w:rFonts w:ascii="Times New Roman" w:hAnsi="Times New Roman" w:cs="Times New Roman"/>
          <w:sz w:val="24"/>
        </w:rPr>
      </w:pPr>
      <w:r>
        <w:rPr>
          <w:rFonts w:ascii="Times New Roman" w:hAnsi="Times New Roman" w:cs="Times New Roman"/>
          <w:sz w:val="24"/>
        </w:rPr>
        <w:lastRenderedPageBreak/>
        <w:t>Vzhľadom na predĺženie lehoty na vyhlásenie volieb prezidenta sa zároveň poskytuje predsedovi Národnej rady Slovenskej republiky väčší priestor na preskúmanie návrhov na kandidáta a lehota sa predlžuje zo sedem dní na štrnásť dní.</w:t>
      </w:r>
    </w:p>
    <w:p w:rsidR="003E5712" w:rsidRPr="00EC32F0" w:rsidRDefault="003E5712" w:rsidP="003E5712">
      <w:pPr>
        <w:spacing w:after="240" w:line="240" w:lineRule="auto"/>
        <w:jc w:val="both"/>
        <w:rPr>
          <w:rFonts w:ascii="Times New Roman" w:hAnsi="Times New Roman" w:cs="Times New Roman"/>
          <w:b/>
          <w:color w:val="000000" w:themeColor="text1"/>
          <w:sz w:val="24"/>
          <w:szCs w:val="24"/>
        </w:rPr>
      </w:pPr>
      <w:r w:rsidRPr="00EC32F0">
        <w:rPr>
          <w:rFonts w:ascii="Times New Roman" w:hAnsi="Times New Roman" w:cs="Times New Roman"/>
          <w:b/>
          <w:color w:val="000000" w:themeColor="text1"/>
          <w:sz w:val="24"/>
          <w:szCs w:val="24"/>
        </w:rPr>
        <w:t>K bodu 53 (§</w:t>
      </w:r>
      <w:r>
        <w:rPr>
          <w:rFonts w:ascii="Times New Roman" w:hAnsi="Times New Roman" w:cs="Times New Roman"/>
          <w:b/>
          <w:color w:val="000000" w:themeColor="text1"/>
          <w:sz w:val="24"/>
          <w:szCs w:val="24"/>
        </w:rPr>
        <w:t xml:space="preserve"> </w:t>
      </w:r>
      <w:r w:rsidRPr="00EC32F0">
        <w:rPr>
          <w:rFonts w:ascii="Times New Roman" w:hAnsi="Times New Roman" w:cs="Times New Roman"/>
          <w:b/>
          <w:color w:val="000000" w:themeColor="text1"/>
          <w:sz w:val="24"/>
          <w:szCs w:val="24"/>
        </w:rPr>
        <w:t>105 ods. 6)</w:t>
      </w:r>
    </w:p>
    <w:p w:rsidR="003E5712" w:rsidRPr="00EC32F0" w:rsidRDefault="003E5712" w:rsidP="003E5712">
      <w:pPr>
        <w:spacing w:after="240" w:line="240" w:lineRule="auto"/>
        <w:jc w:val="both"/>
        <w:rPr>
          <w:rFonts w:ascii="Times New Roman" w:hAnsi="Times New Roman" w:cs="Times New Roman"/>
          <w:color w:val="000000" w:themeColor="text1"/>
          <w:sz w:val="24"/>
          <w:szCs w:val="24"/>
        </w:rPr>
      </w:pPr>
      <w:r w:rsidRPr="00EC32F0">
        <w:rPr>
          <w:rFonts w:ascii="Times New Roman" w:hAnsi="Times New Roman" w:cs="Times New Roman"/>
          <w:color w:val="000000" w:themeColor="text1"/>
          <w:sz w:val="24"/>
          <w:szCs w:val="24"/>
        </w:rPr>
        <w:t>Ide o precizovanie textu vzhľadom na zavedenie spôsobu voľby poštou prezidenta Slovenskej republiky.</w:t>
      </w:r>
    </w:p>
    <w:p w:rsidR="003E5712" w:rsidRPr="00D4784A" w:rsidRDefault="003E5712" w:rsidP="003E5712">
      <w:pPr>
        <w:spacing w:after="240" w:line="240" w:lineRule="auto"/>
        <w:jc w:val="both"/>
        <w:rPr>
          <w:rFonts w:ascii="Times New Roman" w:hAnsi="Times New Roman" w:cs="Times New Roman"/>
          <w:b/>
          <w:sz w:val="24"/>
          <w:szCs w:val="24"/>
        </w:rPr>
      </w:pPr>
      <w:r w:rsidRPr="00D4784A">
        <w:rPr>
          <w:rFonts w:ascii="Times New Roman" w:hAnsi="Times New Roman" w:cs="Times New Roman"/>
          <w:b/>
          <w:sz w:val="24"/>
          <w:szCs w:val="24"/>
        </w:rPr>
        <w:t>K bodu 54 (§ 106 ods. 1)</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Doposiaľ platná lehota na vyhlásenie volieb je z dôvodu zavedenia voľby poštou pre voľby prezidenta nedostatočná. Z toho dôvodu sa navrhuje ustanoviť, že voľby prezidenta vyhlasuje predseda Národnej rady Slovenskej republiky najneskôr 110 dní pred ich konaním.</w:t>
      </w:r>
    </w:p>
    <w:p w:rsidR="003E5712" w:rsidRPr="00D4784A" w:rsidRDefault="003E5712" w:rsidP="003E5712">
      <w:pPr>
        <w:spacing w:after="240" w:line="240" w:lineRule="auto"/>
        <w:jc w:val="both"/>
        <w:rPr>
          <w:rFonts w:ascii="Times New Roman" w:hAnsi="Times New Roman" w:cs="Times New Roman"/>
          <w:b/>
          <w:sz w:val="24"/>
          <w:szCs w:val="24"/>
        </w:rPr>
      </w:pPr>
      <w:r w:rsidRPr="00D4784A">
        <w:rPr>
          <w:rFonts w:ascii="Times New Roman" w:hAnsi="Times New Roman" w:cs="Times New Roman"/>
          <w:b/>
          <w:sz w:val="24"/>
          <w:szCs w:val="24"/>
        </w:rPr>
        <w:t>K bodu 55 (§ 106a)</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Na spôsob voľby prezidenta sa vzťahujú tie isté ustanovenia ako na spôsob voľby do Národnej rady Slovenskej republiky.</w:t>
      </w:r>
    </w:p>
    <w:p w:rsidR="003E5712" w:rsidRPr="00D4784A" w:rsidRDefault="003E5712" w:rsidP="003E5712">
      <w:pPr>
        <w:spacing w:after="240" w:line="240" w:lineRule="auto"/>
        <w:jc w:val="both"/>
        <w:rPr>
          <w:rFonts w:ascii="Times New Roman" w:hAnsi="Times New Roman" w:cs="Times New Roman"/>
          <w:b/>
          <w:sz w:val="24"/>
          <w:szCs w:val="24"/>
        </w:rPr>
      </w:pPr>
      <w:r w:rsidRPr="00D4784A">
        <w:rPr>
          <w:rFonts w:ascii="Times New Roman" w:hAnsi="Times New Roman" w:cs="Times New Roman"/>
          <w:b/>
          <w:sz w:val="24"/>
          <w:szCs w:val="24"/>
        </w:rPr>
        <w:t>K bodu 56 (§ 107 ods. 5)</w:t>
      </w:r>
    </w:p>
    <w:p w:rsidR="003E5712" w:rsidRPr="00EC32F0" w:rsidRDefault="003E5712" w:rsidP="003E5712">
      <w:pPr>
        <w:spacing w:after="240" w:line="240" w:lineRule="auto"/>
        <w:jc w:val="both"/>
        <w:rPr>
          <w:rFonts w:ascii="Times New Roman" w:hAnsi="Times New Roman" w:cs="Times New Roman"/>
          <w:color w:val="000000" w:themeColor="text1"/>
          <w:sz w:val="24"/>
          <w:szCs w:val="24"/>
        </w:rPr>
      </w:pPr>
      <w:r w:rsidRPr="00EC32F0">
        <w:rPr>
          <w:rFonts w:ascii="Times New Roman" w:hAnsi="Times New Roman" w:cs="Times New Roman"/>
          <w:color w:val="000000" w:themeColor="text1"/>
          <w:sz w:val="24"/>
          <w:szCs w:val="24"/>
        </w:rPr>
        <w:t xml:space="preserve">Uvedené ustanovenie sa vypúšťa z dôvodu osobitnej úpravy voľby poštou prezidenta Slovenskej republiky v ďalších ustanoveniach zákona. </w:t>
      </w:r>
    </w:p>
    <w:p w:rsidR="003E5712" w:rsidRPr="00D4784A" w:rsidRDefault="003E5712" w:rsidP="003E5712">
      <w:pPr>
        <w:spacing w:after="240" w:line="240" w:lineRule="auto"/>
        <w:jc w:val="both"/>
        <w:rPr>
          <w:rFonts w:ascii="Times New Roman" w:hAnsi="Times New Roman" w:cs="Times New Roman"/>
          <w:b/>
          <w:sz w:val="24"/>
          <w:szCs w:val="24"/>
        </w:rPr>
      </w:pPr>
      <w:r w:rsidRPr="00D4784A">
        <w:rPr>
          <w:rFonts w:ascii="Times New Roman" w:hAnsi="Times New Roman" w:cs="Times New Roman"/>
          <w:b/>
          <w:sz w:val="24"/>
          <w:szCs w:val="24"/>
        </w:rPr>
        <w:t>K bodu 58 (§ 113 ods. 1)</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V súvislosti so zavedením voľby poštou vo voľbách prezidenta sa upravuje obsah zápisnice štátnej komisie.</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59 (§ 115a)</w:t>
      </w:r>
    </w:p>
    <w:p w:rsidR="003E5712" w:rsidRPr="004C2FAB" w:rsidRDefault="003E5712" w:rsidP="003E5712">
      <w:pPr>
        <w:spacing w:after="240" w:line="240" w:lineRule="auto"/>
        <w:jc w:val="both"/>
        <w:rPr>
          <w:rFonts w:ascii="Times New Roman" w:hAnsi="Times New Roman" w:cs="Times New Roman"/>
          <w:color w:val="000000" w:themeColor="text1"/>
          <w:sz w:val="24"/>
          <w:szCs w:val="24"/>
        </w:rPr>
      </w:pPr>
      <w:r w:rsidRPr="004C2FAB">
        <w:rPr>
          <w:rFonts w:ascii="Times New Roman" w:hAnsi="Times New Roman" w:cs="Times New Roman"/>
          <w:color w:val="000000" w:themeColor="text1"/>
          <w:sz w:val="24"/>
          <w:szCs w:val="24"/>
        </w:rPr>
        <w:t xml:space="preserve">Vytvárajú sa legislatívne podmienky na to, aby sa mohlo druhé kolo voľby prezidenta Slovenskej republiky a voľby do Európskeho parlamentu konať v rovnaký deň a v rovnakom čase. </w:t>
      </w:r>
    </w:p>
    <w:p w:rsidR="003E5712" w:rsidRPr="004C2FAB" w:rsidRDefault="003E5712" w:rsidP="003E5712">
      <w:pPr>
        <w:spacing w:after="240" w:line="240" w:lineRule="auto"/>
        <w:jc w:val="both"/>
        <w:rPr>
          <w:rFonts w:ascii="Times New Roman" w:hAnsi="Times New Roman" w:cs="Times New Roman"/>
          <w:strike/>
          <w:color w:val="FF0000"/>
          <w:sz w:val="24"/>
          <w:szCs w:val="24"/>
        </w:rPr>
      </w:pPr>
      <w:r>
        <w:rPr>
          <w:rFonts w:ascii="Times New Roman" w:hAnsi="Times New Roman" w:cs="Times New Roman"/>
          <w:sz w:val="24"/>
          <w:szCs w:val="24"/>
        </w:rPr>
        <w:t xml:space="preserve">Zákon upravuje čas a miesto konania volieb </w:t>
      </w:r>
      <w:r w:rsidRPr="004C2FAB">
        <w:rPr>
          <w:rFonts w:ascii="Times New Roman" w:hAnsi="Times New Roman" w:cs="Times New Roman"/>
          <w:color w:val="000000" w:themeColor="text1"/>
          <w:sz w:val="24"/>
          <w:szCs w:val="24"/>
        </w:rPr>
        <w:t xml:space="preserve">podobne, ako </w:t>
      </w:r>
      <w:r>
        <w:rPr>
          <w:rFonts w:ascii="Times New Roman" w:hAnsi="Times New Roman" w:cs="Times New Roman"/>
          <w:sz w:val="24"/>
          <w:szCs w:val="24"/>
        </w:rPr>
        <w:t>sa navrhlo vo voľbách do orgánov územnej samosprávy, volebné miestnosti pre tieto voľby budú spoločné a navrhujú sa zatvoriť o dvadsiatej hodine. Upravuje sa spôsob zisťovania výsledkov volieb, pričom ako prvé sa navrhujú zistiť výsledky volieb do Európskeho parlamentu a ako druhé výsledky volieb prezidenta.</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Volebná dokumentácia musí byť pre každé voľby vyhotovená a evidovaná osobitne, vrátane zoznamov voličov pre voľby a zoznamov žiadateľov o prenosnú volebnú schránku.</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Inak sa na celý proces volieb vzťahujú osobitné časti zákona upravujúce voľby do Európskeho parlamentu a voľbu prezidenta.</w:t>
      </w:r>
    </w:p>
    <w:p w:rsidR="003E5712" w:rsidRDefault="003E5712" w:rsidP="003E5712">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K bodu 60 (§ 115b až 115d)</w:t>
      </w:r>
    </w:p>
    <w:p w:rsidR="003E5712" w:rsidRPr="00265496" w:rsidRDefault="003E5712" w:rsidP="003E5712">
      <w:pPr>
        <w:spacing w:after="240" w:line="240" w:lineRule="auto"/>
        <w:jc w:val="both"/>
        <w:rPr>
          <w:rFonts w:ascii="Times New Roman" w:hAnsi="Times New Roman" w:cs="Times New Roman"/>
          <w:sz w:val="24"/>
          <w:szCs w:val="24"/>
        </w:rPr>
      </w:pPr>
      <w:r w:rsidRPr="004C2FAB">
        <w:rPr>
          <w:rFonts w:ascii="Times New Roman" w:hAnsi="Times New Roman" w:cs="Times New Roman"/>
          <w:color w:val="000000" w:themeColor="text1"/>
          <w:sz w:val="24"/>
          <w:szCs w:val="24"/>
        </w:rPr>
        <w:t xml:space="preserve">Upravuje sa spôsob kreovania okrskových volebných komisií a okresných volebných komisií, v ktorých musia </w:t>
      </w:r>
      <w:r>
        <w:rPr>
          <w:rFonts w:ascii="Times New Roman" w:hAnsi="Times New Roman" w:cs="Times New Roman"/>
          <w:sz w:val="24"/>
          <w:szCs w:val="24"/>
        </w:rPr>
        <w:t xml:space="preserve">byť zastúpené všetky oprávnené subjekty podľa úpravy v osobitných častiach </w:t>
      </w:r>
      <w:r>
        <w:rPr>
          <w:rFonts w:ascii="Times New Roman" w:hAnsi="Times New Roman" w:cs="Times New Roman"/>
          <w:sz w:val="24"/>
          <w:szCs w:val="24"/>
        </w:rPr>
        <w:lastRenderedPageBreak/>
        <w:t xml:space="preserve">zákona, teda všetky, ktorých kandidátne listiny boli zaregistrované pre voľby do Európskeho parlamentu, všetky politické strany zastúpené v Národnej rade Slovenskej </w:t>
      </w:r>
      <w:r w:rsidRPr="004C2FAB">
        <w:rPr>
          <w:rFonts w:ascii="Times New Roman" w:hAnsi="Times New Roman" w:cs="Times New Roman"/>
          <w:color w:val="000000" w:themeColor="text1"/>
          <w:sz w:val="24"/>
          <w:szCs w:val="24"/>
        </w:rPr>
        <w:t xml:space="preserve">republiky, </w:t>
      </w:r>
      <w:r>
        <w:rPr>
          <w:rFonts w:ascii="Times New Roman" w:hAnsi="Times New Roman" w:cs="Times New Roman"/>
          <w:sz w:val="24"/>
          <w:szCs w:val="24"/>
        </w:rPr>
        <w:t xml:space="preserve">ako aj petičný výbor, ktorého návrh na kandidáta prezidenta bol prijatý. Takto utvorené volebné </w:t>
      </w:r>
      <w:r w:rsidRPr="00265496">
        <w:rPr>
          <w:rFonts w:ascii="Times New Roman" w:hAnsi="Times New Roman" w:cs="Times New Roman"/>
          <w:sz w:val="24"/>
          <w:szCs w:val="24"/>
        </w:rPr>
        <w:t>komisie budú spoločné.</w:t>
      </w:r>
    </w:p>
    <w:p w:rsidR="003E5712" w:rsidRPr="005B0F78" w:rsidRDefault="003E5712" w:rsidP="00C626B3">
      <w:pPr>
        <w:pStyle w:val="Odsekzoznamu"/>
        <w:spacing w:after="240"/>
        <w:ind w:left="0"/>
        <w:contextualSpacing w:val="0"/>
        <w:jc w:val="both"/>
        <w:rPr>
          <w:rFonts w:ascii="Times New Roman" w:eastAsia="Times New Roman" w:hAnsi="Times New Roman" w:cs="Times New Roman"/>
          <w:sz w:val="24"/>
          <w:lang w:eastAsia="sk-SK"/>
        </w:rPr>
      </w:pPr>
      <w:r w:rsidRPr="00C86163">
        <w:rPr>
          <w:rFonts w:ascii="Times New Roman" w:hAnsi="Times New Roman" w:cs="Times New Roman"/>
          <w:sz w:val="24"/>
        </w:rPr>
        <w:t>Ustanovuje sa</w:t>
      </w:r>
      <w:r w:rsidRPr="00C86163">
        <w:rPr>
          <w:rFonts w:ascii="Times New Roman" w:hAnsi="Times New Roman" w:cs="Times New Roman"/>
          <w:color w:val="000000" w:themeColor="text1"/>
          <w:sz w:val="24"/>
        </w:rPr>
        <w:t xml:space="preserve">, že </w:t>
      </w:r>
      <w:r w:rsidR="00C626B3" w:rsidRPr="00C86163">
        <w:rPr>
          <w:rFonts w:ascii="Times New Roman" w:hAnsi="Times New Roman" w:cs="Times New Roman"/>
          <w:color w:val="000000" w:themeColor="text1"/>
          <w:sz w:val="24"/>
        </w:rPr>
        <w:t xml:space="preserve">výšku odmeny </w:t>
      </w:r>
      <w:r w:rsidRPr="00C86163">
        <w:rPr>
          <w:rFonts w:ascii="Times New Roman" w:hAnsi="Times New Roman" w:cs="Times New Roman"/>
          <w:color w:val="000000" w:themeColor="text1"/>
          <w:sz w:val="24"/>
        </w:rPr>
        <w:t>č</w:t>
      </w:r>
      <w:r w:rsidRPr="00C86163">
        <w:rPr>
          <w:rFonts w:ascii="Times New Roman" w:eastAsia="Times New Roman" w:hAnsi="Times New Roman" w:cs="Times New Roman"/>
          <w:color w:val="000000" w:themeColor="text1"/>
          <w:sz w:val="24"/>
          <w:lang w:eastAsia="sk-SK"/>
        </w:rPr>
        <w:t>len</w:t>
      </w:r>
      <w:r w:rsidR="00C626B3" w:rsidRPr="00C86163">
        <w:rPr>
          <w:rFonts w:ascii="Times New Roman" w:eastAsia="Times New Roman" w:hAnsi="Times New Roman" w:cs="Times New Roman"/>
          <w:color w:val="000000" w:themeColor="text1"/>
          <w:sz w:val="24"/>
          <w:lang w:eastAsia="sk-SK"/>
        </w:rPr>
        <w:t>a</w:t>
      </w:r>
      <w:r w:rsidRPr="00C86163">
        <w:rPr>
          <w:rFonts w:ascii="Times New Roman" w:eastAsia="Times New Roman" w:hAnsi="Times New Roman" w:cs="Times New Roman"/>
          <w:color w:val="000000" w:themeColor="text1"/>
          <w:sz w:val="24"/>
          <w:lang w:eastAsia="sk-SK"/>
        </w:rPr>
        <w:t xml:space="preserve"> </w:t>
      </w:r>
      <w:r w:rsidRPr="00C86163">
        <w:rPr>
          <w:rFonts w:ascii="Times New Roman" w:eastAsia="Times New Roman" w:hAnsi="Times New Roman" w:cs="Times New Roman"/>
          <w:sz w:val="24"/>
          <w:lang w:eastAsia="sk-SK"/>
        </w:rPr>
        <w:t>okrskovej volebnej komisie a zapisovateľ</w:t>
      </w:r>
      <w:r w:rsidR="00C626B3" w:rsidRPr="00C86163">
        <w:rPr>
          <w:rFonts w:ascii="Times New Roman" w:eastAsia="Times New Roman" w:hAnsi="Times New Roman" w:cs="Times New Roman"/>
          <w:sz w:val="24"/>
          <w:lang w:eastAsia="sk-SK"/>
        </w:rPr>
        <w:t>a</w:t>
      </w:r>
      <w:r w:rsidRPr="00C86163">
        <w:rPr>
          <w:rFonts w:ascii="Times New Roman" w:eastAsia="Times New Roman" w:hAnsi="Times New Roman" w:cs="Times New Roman"/>
          <w:sz w:val="24"/>
          <w:lang w:eastAsia="sk-SK"/>
        </w:rPr>
        <w:t xml:space="preserve"> okrskovej volebnej komisie utvorenej pre konanie volieb v jeden deň za deň konania spojených volieb </w:t>
      </w:r>
      <w:r w:rsidR="00F24200" w:rsidRPr="00C86163">
        <w:rPr>
          <w:rFonts w:ascii="Times New Roman" w:eastAsia="Times New Roman" w:hAnsi="Times New Roman" w:cs="Times New Roman"/>
          <w:sz w:val="24"/>
          <w:lang w:eastAsia="sk-SK"/>
        </w:rPr>
        <w:t>upraví</w:t>
      </w:r>
      <w:r w:rsidR="00C626B3" w:rsidRPr="00C86163">
        <w:rPr>
          <w:rFonts w:ascii="Times New Roman" w:eastAsia="Times New Roman" w:hAnsi="Times New Roman" w:cs="Times New Roman"/>
          <w:sz w:val="24"/>
          <w:lang w:eastAsia="sk-SK"/>
        </w:rPr>
        <w:t xml:space="preserve"> ministerstvo vnútra všeobecne záväzným právnym predpisom.</w:t>
      </w:r>
    </w:p>
    <w:p w:rsidR="003E5712" w:rsidRDefault="003E5712" w:rsidP="00C626B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Zákon upravuje postup pri zisťovaní výsledkov volieb tak, aby nebola naštrbená dôvera vo výsledky volieb. Pred zisťovaním výsledkov volieb do Európskeho parlamentu je okrsková volebná komisia </w:t>
      </w:r>
      <w:r w:rsidRPr="004C2FAB">
        <w:rPr>
          <w:rFonts w:ascii="Times New Roman" w:hAnsi="Times New Roman" w:cs="Times New Roman"/>
          <w:color w:val="000000" w:themeColor="text1"/>
          <w:sz w:val="24"/>
          <w:szCs w:val="24"/>
        </w:rPr>
        <w:t xml:space="preserve">povinná </w:t>
      </w:r>
      <w:r>
        <w:rPr>
          <w:rFonts w:ascii="Times New Roman" w:hAnsi="Times New Roman" w:cs="Times New Roman"/>
          <w:sz w:val="24"/>
          <w:szCs w:val="24"/>
        </w:rPr>
        <w:t>zapečatiť hlasovacie schránky, do ktorých voliči vkladali hlasovacie lístky pre druhé kolo voľby prezidenta spolu so zoznamom voličov a odložiť ich tak, aby sa zabránilo manipulácii s nimi.</w:t>
      </w:r>
    </w:p>
    <w:p w:rsidR="003E5712" w:rsidRPr="004C2FAB" w:rsidRDefault="003E5712" w:rsidP="003E5712">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Pred začiatkom zisťovania výsledkov hlasovania v druhom kole voľby prezidenta okrsková volebná komisia overí </w:t>
      </w:r>
      <w:r w:rsidRPr="004C2FAB">
        <w:rPr>
          <w:rFonts w:ascii="Times New Roman" w:hAnsi="Times New Roman" w:cs="Times New Roman"/>
          <w:color w:val="000000" w:themeColor="text1"/>
          <w:sz w:val="24"/>
          <w:szCs w:val="24"/>
        </w:rPr>
        <w:t>neporušenosť pečatí. Zistené skutočnosti uvedie okrsková volebná komisia v zápisnici o priebehu a výsledku a až potom pristúpi k zisťovaniu výsledkov hlasovania v okrsku.</w:t>
      </w:r>
    </w:p>
    <w:p w:rsidR="003E5712" w:rsidRPr="00411DE4" w:rsidRDefault="003E5712" w:rsidP="003E5712">
      <w:pPr>
        <w:spacing w:after="240" w:line="240" w:lineRule="auto"/>
        <w:jc w:val="both"/>
        <w:rPr>
          <w:rFonts w:ascii="Times New Roman" w:hAnsi="Times New Roman" w:cs="Times New Roman"/>
          <w:b/>
          <w:sz w:val="24"/>
          <w:szCs w:val="24"/>
        </w:rPr>
      </w:pPr>
      <w:r w:rsidRPr="00411DE4">
        <w:rPr>
          <w:rFonts w:ascii="Times New Roman" w:hAnsi="Times New Roman" w:cs="Times New Roman"/>
          <w:b/>
          <w:sz w:val="24"/>
          <w:szCs w:val="24"/>
        </w:rPr>
        <w:t>K bodu 61 (§</w:t>
      </w:r>
      <w:r>
        <w:rPr>
          <w:rFonts w:ascii="Times New Roman" w:hAnsi="Times New Roman" w:cs="Times New Roman"/>
          <w:b/>
          <w:sz w:val="24"/>
          <w:szCs w:val="24"/>
        </w:rPr>
        <w:t xml:space="preserve"> </w:t>
      </w:r>
      <w:r w:rsidRPr="00411DE4">
        <w:rPr>
          <w:rFonts w:ascii="Times New Roman" w:hAnsi="Times New Roman" w:cs="Times New Roman"/>
          <w:b/>
          <w:sz w:val="24"/>
          <w:szCs w:val="24"/>
        </w:rPr>
        <w:t>199 ods. 2)</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V súvislosti so zmenou úpravy voľby poštou sa ustanovuje aj pre hlasovanie v referende  kreovanie okresnej volebnej komisie pre voľby poštou. Spôsob utvárania okresnej volebnej komisie pre voľbu poštou sa líši </w:t>
      </w:r>
      <w:r w:rsidRPr="004C2FAB">
        <w:rPr>
          <w:rFonts w:ascii="Times New Roman" w:hAnsi="Times New Roman" w:cs="Times New Roman"/>
          <w:color w:val="000000" w:themeColor="text1"/>
          <w:sz w:val="24"/>
          <w:szCs w:val="24"/>
        </w:rPr>
        <w:t xml:space="preserve">od okresnej volenej komisie tým, že oprávnené </w:t>
      </w:r>
      <w:r>
        <w:rPr>
          <w:rFonts w:ascii="Times New Roman" w:hAnsi="Times New Roman" w:cs="Times New Roman"/>
          <w:sz w:val="24"/>
          <w:szCs w:val="24"/>
        </w:rPr>
        <w:t>subjekty predkladajú oznámenie o delegovaní člena predsedovi štátnej komisie.</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62 (§ 199 ods. 6)</w:t>
      </w:r>
    </w:p>
    <w:p w:rsidR="003E5712" w:rsidRPr="004C2FAB" w:rsidRDefault="003E5712" w:rsidP="003E5712">
      <w:pPr>
        <w:spacing w:after="240" w:line="240" w:lineRule="auto"/>
        <w:jc w:val="both"/>
        <w:rPr>
          <w:rFonts w:ascii="Times New Roman" w:hAnsi="Times New Roman" w:cs="Times New Roman"/>
          <w:color w:val="000000" w:themeColor="text1"/>
          <w:sz w:val="24"/>
          <w:szCs w:val="24"/>
        </w:rPr>
      </w:pPr>
      <w:r w:rsidRPr="004C2FAB">
        <w:rPr>
          <w:rFonts w:ascii="Times New Roman" w:hAnsi="Times New Roman" w:cs="Times New Roman"/>
          <w:color w:val="000000" w:themeColor="text1"/>
          <w:sz w:val="24"/>
          <w:szCs w:val="24"/>
        </w:rPr>
        <w:t>Ustanovuje sa, že prvé zasadanie okresnej volebnej komisie pre voľbu poštou zvoláva predseda štátnej komisie.</w:t>
      </w:r>
    </w:p>
    <w:p w:rsidR="003E5712" w:rsidRPr="00411DE4" w:rsidRDefault="003E5712" w:rsidP="003E5712">
      <w:pPr>
        <w:spacing w:after="240" w:line="240" w:lineRule="auto"/>
        <w:jc w:val="both"/>
        <w:rPr>
          <w:rFonts w:ascii="Times New Roman" w:hAnsi="Times New Roman" w:cs="Times New Roman"/>
          <w:b/>
          <w:sz w:val="24"/>
          <w:szCs w:val="24"/>
        </w:rPr>
      </w:pPr>
      <w:r w:rsidRPr="00411DE4">
        <w:rPr>
          <w:rFonts w:ascii="Times New Roman" w:hAnsi="Times New Roman" w:cs="Times New Roman"/>
          <w:b/>
          <w:sz w:val="24"/>
          <w:szCs w:val="24"/>
        </w:rPr>
        <w:t>K bodu 63 (§ 199 ods. 8)</w:t>
      </w:r>
    </w:p>
    <w:p w:rsidR="003E5712" w:rsidRPr="004C2FAB" w:rsidRDefault="003E5712" w:rsidP="003E5712">
      <w:pPr>
        <w:spacing w:after="240" w:line="240" w:lineRule="auto"/>
        <w:jc w:val="both"/>
        <w:rPr>
          <w:rFonts w:ascii="Times New Roman" w:hAnsi="Times New Roman" w:cs="Times New Roman"/>
          <w:color w:val="000000" w:themeColor="text1"/>
          <w:sz w:val="24"/>
        </w:rPr>
      </w:pPr>
      <w:r w:rsidRPr="004C2FAB">
        <w:rPr>
          <w:rFonts w:ascii="Times New Roman" w:hAnsi="Times New Roman" w:cs="Times New Roman"/>
          <w:color w:val="000000" w:themeColor="text1"/>
          <w:sz w:val="24"/>
        </w:rPr>
        <w:t>Explicitne sa ustanovuje, že na zánik členstva v okresnej volebnej komisii pre voľbu poštou sa primerane vzťahujú ustanovenia upravujúce zánik členstva v okresnej volebnej komisii.</w:t>
      </w:r>
    </w:p>
    <w:p w:rsidR="003E5712" w:rsidRDefault="003E5712" w:rsidP="003E5712">
      <w:pPr>
        <w:spacing w:after="240" w:line="240" w:lineRule="auto"/>
        <w:jc w:val="both"/>
        <w:rPr>
          <w:rFonts w:ascii="Times New Roman" w:hAnsi="Times New Roman" w:cs="Times New Roman"/>
          <w:b/>
          <w:sz w:val="24"/>
        </w:rPr>
      </w:pPr>
      <w:r>
        <w:rPr>
          <w:rFonts w:ascii="Times New Roman" w:hAnsi="Times New Roman" w:cs="Times New Roman"/>
          <w:b/>
          <w:sz w:val="24"/>
        </w:rPr>
        <w:t>K bodu 64 (§ 199 ods. 10)</w:t>
      </w:r>
    </w:p>
    <w:p w:rsidR="003E5712" w:rsidRPr="00754C3C" w:rsidRDefault="003E5712" w:rsidP="003E5712">
      <w:pPr>
        <w:spacing w:after="240" w:line="240" w:lineRule="auto"/>
        <w:jc w:val="both"/>
        <w:rPr>
          <w:rFonts w:ascii="Times New Roman" w:hAnsi="Times New Roman" w:cs="Times New Roman"/>
          <w:sz w:val="24"/>
          <w:szCs w:val="24"/>
        </w:rPr>
      </w:pPr>
      <w:r w:rsidRPr="004C2FAB">
        <w:rPr>
          <w:rFonts w:ascii="Times New Roman" w:hAnsi="Times New Roman" w:cs="Times New Roman"/>
          <w:color w:val="000000" w:themeColor="text1"/>
          <w:sz w:val="24"/>
        </w:rPr>
        <w:t>Ustanovujú sa právomoci okresnej volebnej komisie pre voľbu poštou</w:t>
      </w:r>
      <w:r w:rsidRPr="004C2FAB">
        <w:rPr>
          <w:rFonts w:ascii="Times New Roman" w:hAnsi="Times New Roman" w:cs="Times New Roman"/>
          <w:b/>
          <w:color w:val="000000" w:themeColor="text1"/>
          <w:sz w:val="24"/>
        </w:rPr>
        <w:t xml:space="preserve">. </w:t>
      </w:r>
      <w:r w:rsidRPr="004C2FAB">
        <w:rPr>
          <w:rFonts w:ascii="Times New Roman" w:hAnsi="Times New Roman" w:cs="Times New Roman"/>
          <w:color w:val="000000" w:themeColor="text1"/>
          <w:sz w:val="24"/>
          <w:szCs w:val="24"/>
        </w:rPr>
        <w:t xml:space="preserve">Okresná volebná komisia pre voľbu poštou najmä dohliada na činnosť okrskových volebných komisií utvorených </w:t>
      </w:r>
      <w:r w:rsidRPr="00754C3C">
        <w:rPr>
          <w:rFonts w:ascii="Times New Roman" w:hAnsi="Times New Roman" w:cs="Times New Roman"/>
          <w:color w:val="000000" w:themeColor="text1"/>
          <w:sz w:val="24"/>
          <w:szCs w:val="24"/>
        </w:rPr>
        <w:t xml:space="preserve">pre osobitný okrsok, dohliada na spracovanie výsledkov hlasovania poštou, vyhotovuje zápisnicu o výsledku voľby poštou a dokumenty odovzdáva do úschovy </w:t>
      </w:r>
      <w:r w:rsidRPr="00754C3C">
        <w:rPr>
          <w:rFonts w:ascii="Times New Roman" w:hAnsi="Times New Roman" w:cs="Times New Roman"/>
          <w:sz w:val="24"/>
          <w:szCs w:val="24"/>
        </w:rPr>
        <w:t>ministerstvu vnútra.</w:t>
      </w:r>
    </w:p>
    <w:p w:rsidR="003E5712" w:rsidRPr="00754C3C" w:rsidRDefault="003E5712" w:rsidP="003E5712">
      <w:pPr>
        <w:spacing w:after="240" w:line="240" w:lineRule="auto"/>
        <w:jc w:val="both"/>
        <w:rPr>
          <w:rFonts w:ascii="Times New Roman" w:hAnsi="Times New Roman" w:cs="Times New Roman"/>
          <w:b/>
          <w:sz w:val="24"/>
          <w:szCs w:val="24"/>
        </w:rPr>
      </w:pPr>
      <w:r w:rsidRPr="00754C3C">
        <w:rPr>
          <w:rFonts w:ascii="Times New Roman" w:hAnsi="Times New Roman" w:cs="Times New Roman"/>
          <w:b/>
          <w:sz w:val="24"/>
          <w:szCs w:val="24"/>
        </w:rPr>
        <w:t>K bodu 69 (§ 201 ods. 10 písm. c)</w:t>
      </w:r>
    </w:p>
    <w:p w:rsidR="003E5712" w:rsidRPr="00754C3C" w:rsidRDefault="003E5712" w:rsidP="003E5712">
      <w:pPr>
        <w:spacing w:after="240" w:line="240" w:lineRule="auto"/>
        <w:jc w:val="both"/>
        <w:rPr>
          <w:rFonts w:ascii="Times New Roman" w:hAnsi="Times New Roman" w:cs="Times New Roman"/>
          <w:sz w:val="24"/>
          <w:szCs w:val="24"/>
        </w:rPr>
      </w:pPr>
      <w:r w:rsidRPr="00754C3C">
        <w:rPr>
          <w:rFonts w:ascii="Times New Roman" w:hAnsi="Times New Roman" w:cs="Times New Roman"/>
          <w:sz w:val="24"/>
          <w:szCs w:val="24"/>
        </w:rPr>
        <w:t>Navrhovaná právna úprava súvisí s novelizačným bodom 27.</w:t>
      </w:r>
    </w:p>
    <w:p w:rsidR="003E5712" w:rsidRDefault="003E5712" w:rsidP="003E5712">
      <w:pPr>
        <w:spacing w:after="240" w:line="240" w:lineRule="auto"/>
        <w:jc w:val="both"/>
        <w:rPr>
          <w:rFonts w:ascii="Times New Roman" w:hAnsi="Times New Roman" w:cs="Times New Roman"/>
          <w:b/>
          <w:sz w:val="24"/>
        </w:rPr>
      </w:pPr>
      <w:r w:rsidRPr="00754C3C">
        <w:rPr>
          <w:rFonts w:ascii="Times New Roman" w:hAnsi="Times New Roman" w:cs="Times New Roman"/>
          <w:b/>
          <w:sz w:val="24"/>
        </w:rPr>
        <w:t>K bodu 70 (§ 201 ods. 10 písm. d))</w:t>
      </w:r>
    </w:p>
    <w:p w:rsidR="003E5712" w:rsidRPr="00634F05" w:rsidRDefault="003E5712" w:rsidP="003E5712">
      <w:pPr>
        <w:spacing w:after="240" w:line="240" w:lineRule="auto"/>
        <w:jc w:val="both"/>
        <w:rPr>
          <w:rFonts w:ascii="Times New Roman" w:hAnsi="Times New Roman" w:cs="Times New Roman"/>
          <w:color w:val="000000" w:themeColor="text1"/>
          <w:sz w:val="24"/>
        </w:rPr>
      </w:pPr>
      <w:r w:rsidRPr="00634F05">
        <w:rPr>
          <w:rFonts w:ascii="Times New Roman" w:hAnsi="Times New Roman" w:cs="Times New Roman"/>
          <w:color w:val="000000" w:themeColor="text1"/>
          <w:sz w:val="24"/>
        </w:rPr>
        <w:lastRenderedPageBreak/>
        <w:t>Táto legislatívna zmena sa navrhuje, pretože okrsková volebná komisia utvorená pre osobitný okrsok sčítava hlasy a vyhotovuje zápisnicu o výsledku hlasovania poštou bez ohľadu na trvalý pobyt voliča.</w:t>
      </w:r>
    </w:p>
    <w:p w:rsidR="003E5712" w:rsidRPr="00E74B8D" w:rsidRDefault="003E5712" w:rsidP="003E5712">
      <w:pPr>
        <w:spacing w:after="240" w:line="240" w:lineRule="auto"/>
        <w:jc w:val="both"/>
        <w:rPr>
          <w:rFonts w:ascii="Times New Roman" w:hAnsi="Times New Roman" w:cs="Times New Roman"/>
          <w:b/>
          <w:sz w:val="24"/>
        </w:rPr>
      </w:pPr>
      <w:r w:rsidRPr="00E74B8D">
        <w:rPr>
          <w:rFonts w:ascii="Times New Roman" w:hAnsi="Times New Roman" w:cs="Times New Roman"/>
          <w:b/>
          <w:sz w:val="24"/>
        </w:rPr>
        <w:t>K</w:t>
      </w:r>
      <w:r>
        <w:rPr>
          <w:rFonts w:ascii="Times New Roman" w:hAnsi="Times New Roman" w:cs="Times New Roman"/>
          <w:b/>
          <w:sz w:val="24"/>
        </w:rPr>
        <w:t> bodu 75</w:t>
      </w:r>
      <w:r w:rsidRPr="00E74B8D">
        <w:rPr>
          <w:rFonts w:ascii="Times New Roman" w:hAnsi="Times New Roman" w:cs="Times New Roman"/>
          <w:b/>
          <w:sz w:val="24"/>
        </w:rPr>
        <w:t xml:space="preserve"> (§ 205)</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Na spôsob voľby v referende sa vzťahujú ustanovenia o spôsobe voľby do Národnej rady Slovenskej republiky.</w:t>
      </w:r>
    </w:p>
    <w:p w:rsidR="003E5712" w:rsidRDefault="003E5712" w:rsidP="003E5712">
      <w:pPr>
        <w:spacing w:after="240" w:line="240" w:lineRule="auto"/>
        <w:jc w:val="both"/>
        <w:rPr>
          <w:rFonts w:ascii="Times New Roman" w:eastAsia="Times New Roman" w:hAnsi="Times New Roman" w:cs="Times New Roman"/>
          <w:b/>
          <w:sz w:val="24"/>
          <w:lang w:eastAsia="sk-SK"/>
        </w:rPr>
      </w:pPr>
      <w:r>
        <w:rPr>
          <w:rFonts w:ascii="Times New Roman" w:eastAsia="Times New Roman" w:hAnsi="Times New Roman" w:cs="Times New Roman"/>
          <w:b/>
          <w:sz w:val="24"/>
          <w:lang w:eastAsia="sk-SK"/>
        </w:rPr>
        <w:t>K bodu 78</w:t>
      </w:r>
      <w:r w:rsidRPr="00111997">
        <w:rPr>
          <w:rFonts w:ascii="Times New Roman" w:eastAsia="Times New Roman" w:hAnsi="Times New Roman" w:cs="Times New Roman"/>
          <w:b/>
          <w:sz w:val="24"/>
          <w:lang w:eastAsia="sk-SK"/>
        </w:rPr>
        <w:t xml:space="preserve"> (§ 211 ods. 1 písm. e) a § 213 ods. 1 písm. e))</w:t>
      </w:r>
    </w:p>
    <w:p w:rsidR="003E5712" w:rsidRDefault="003E5712" w:rsidP="003E571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V súvislosti s utvorením okrskovej volebnej komisie utvorenej pre osobitný okrsok  a okresnej volebnej komisie pre voľbu poštou pre voličov bez ohľadu na miesto ich trvalého pobytu, sa upravujú náležitosti zápisnice okrskovej volebnej komisie a okresnej volebnej komisie, kde sa voľba poštou zo zahraničia vypúšťa.</w:t>
      </w:r>
    </w:p>
    <w:p w:rsidR="003E5712" w:rsidRDefault="003E5712" w:rsidP="003E5712">
      <w:pPr>
        <w:spacing w:after="240" w:line="240" w:lineRule="auto"/>
        <w:jc w:val="both"/>
        <w:rPr>
          <w:rFonts w:ascii="Times New Roman" w:eastAsia="Times New Roman" w:hAnsi="Times New Roman" w:cs="Times New Roman"/>
          <w:b/>
          <w:sz w:val="24"/>
          <w:lang w:eastAsia="sk-SK"/>
        </w:rPr>
      </w:pPr>
      <w:r>
        <w:rPr>
          <w:rFonts w:ascii="Times New Roman" w:eastAsia="Times New Roman" w:hAnsi="Times New Roman" w:cs="Times New Roman"/>
          <w:b/>
          <w:sz w:val="24"/>
          <w:lang w:eastAsia="sk-SK"/>
        </w:rPr>
        <w:t>K bodu 79 (§ 211 ods. 2)</w:t>
      </w:r>
    </w:p>
    <w:p w:rsidR="003E5712" w:rsidRPr="00982ECF" w:rsidRDefault="003E5712" w:rsidP="003E5712">
      <w:pPr>
        <w:spacing w:after="240" w:line="240" w:lineRule="auto"/>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 xml:space="preserve">Ide o precizovanie textu, vzhľadom na kreovanie okrskovej volebnej komisie utvorenej pre osobitný okrsok a výkon jej činností. </w:t>
      </w:r>
    </w:p>
    <w:p w:rsidR="003E5712" w:rsidRDefault="003E5712" w:rsidP="003E5712">
      <w:pPr>
        <w:spacing w:after="240" w:line="240" w:lineRule="auto"/>
        <w:jc w:val="both"/>
        <w:rPr>
          <w:rFonts w:ascii="Times New Roman" w:eastAsia="Times New Roman" w:hAnsi="Times New Roman" w:cs="Times New Roman"/>
          <w:b/>
          <w:sz w:val="24"/>
          <w:lang w:eastAsia="sk-SK"/>
        </w:rPr>
      </w:pPr>
      <w:r>
        <w:rPr>
          <w:rFonts w:ascii="Times New Roman" w:eastAsia="Times New Roman" w:hAnsi="Times New Roman" w:cs="Times New Roman"/>
          <w:b/>
          <w:sz w:val="24"/>
          <w:lang w:eastAsia="sk-SK"/>
        </w:rPr>
        <w:t>K bodu 80 (§ 214 ods. 1 písm. f))</w:t>
      </w:r>
    </w:p>
    <w:p w:rsidR="003E5712" w:rsidRPr="00EE3642" w:rsidRDefault="003E5712" w:rsidP="003E5712">
      <w:pPr>
        <w:spacing w:after="36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Upravuje sa obsah zápisnice štátnej komisie v tom zmysle, pre výsledky referenda je relevantný údaj o počtoch voličov, ktorí doručili návratnú obálku z cudziny a to v lehote, ktorú ustanovuje zákon a nie údaj o voličoch, ktorí návratnú obálku síce </w:t>
      </w:r>
      <w:r w:rsidRPr="00EE3642">
        <w:rPr>
          <w:rFonts w:ascii="Times New Roman" w:hAnsi="Times New Roman" w:cs="Times New Roman"/>
          <w:color w:val="000000" w:themeColor="text1"/>
          <w:sz w:val="24"/>
          <w:szCs w:val="24"/>
        </w:rPr>
        <w:t>zaslali, ale tá nemusela byť doručená ministerstvu vnútra.</w:t>
      </w:r>
    </w:p>
    <w:p w:rsidR="003E5712" w:rsidRPr="00EE3642" w:rsidRDefault="003E5712" w:rsidP="003E5712">
      <w:pPr>
        <w:spacing w:after="240" w:line="240" w:lineRule="auto"/>
        <w:jc w:val="both"/>
        <w:rPr>
          <w:rFonts w:ascii="Times New Roman" w:hAnsi="Times New Roman" w:cs="Times New Roman"/>
          <w:b/>
          <w:color w:val="000000" w:themeColor="text1"/>
          <w:sz w:val="24"/>
          <w:szCs w:val="24"/>
        </w:rPr>
      </w:pPr>
      <w:r w:rsidRPr="00EE3642">
        <w:rPr>
          <w:rFonts w:ascii="Times New Roman" w:hAnsi="Times New Roman" w:cs="Times New Roman"/>
          <w:b/>
          <w:color w:val="000000" w:themeColor="text1"/>
          <w:sz w:val="24"/>
          <w:szCs w:val="24"/>
        </w:rPr>
        <w:t>K čl. II</w:t>
      </w:r>
    </w:p>
    <w:p w:rsidR="003E5712" w:rsidRPr="00DF7430" w:rsidRDefault="003E5712" w:rsidP="003E5712">
      <w:pPr>
        <w:jc w:val="both"/>
        <w:rPr>
          <w:rFonts w:ascii="Times New Roman" w:hAnsi="Times New Roman" w:cs="Times New Roman"/>
          <w:sz w:val="24"/>
          <w:szCs w:val="24"/>
        </w:rPr>
      </w:pPr>
      <w:r w:rsidRPr="005B0F78">
        <w:rPr>
          <w:rFonts w:ascii="Times New Roman" w:hAnsi="Times New Roman" w:cs="Times New Roman"/>
          <w:sz w:val="24"/>
          <w:szCs w:val="24"/>
        </w:rPr>
        <w:t xml:space="preserve">Vzhľadom na potrebnú dĺžku legislatívneho procesu a dostatočnú </w:t>
      </w:r>
      <w:proofErr w:type="spellStart"/>
      <w:r w:rsidRPr="005B0F78">
        <w:rPr>
          <w:rFonts w:ascii="Times New Roman" w:hAnsi="Times New Roman" w:cs="Times New Roman"/>
          <w:sz w:val="24"/>
          <w:szCs w:val="24"/>
        </w:rPr>
        <w:t>legisvakanciu</w:t>
      </w:r>
      <w:proofErr w:type="spellEnd"/>
      <w:r w:rsidRPr="005B0F78">
        <w:rPr>
          <w:rFonts w:ascii="Times New Roman" w:hAnsi="Times New Roman" w:cs="Times New Roman"/>
          <w:sz w:val="24"/>
          <w:szCs w:val="24"/>
        </w:rPr>
        <w:t xml:space="preserve"> sa navrhuje účinnosť zákona od 1. marca 2023. </w:t>
      </w:r>
    </w:p>
    <w:p w:rsidR="00666896" w:rsidRPr="00666896" w:rsidRDefault="00666896" w:rsidP="00666896">
      <w:pPr>
        <w:spacing w:line="276" w:lineRule="auto"/>
        <w:jc w:val="both"/>
        <w:rPr>
          <w:rFonts w:ascii="Times New Roman" w:hAnsi="Times New Roman" w:cs="Times New Roman"/>
          <w:sz w:val="24"/>
        </w:rPr>
      </w:pPr>
      <w:r w:rsidRPr="00A55A1C">
        <w:rPr>
          <w:rFonts w:ascii="Times New Roman" w:hAnsi="Times New Roman" w:cs="Times New Roman"/>
          <w:sz w:val="24"/>
        </w:rPr>
        <w:t>Schválené vládou Slovensk</w:t>
      </w:r>
      <w:r w:rsidR="0029611E">
        <w:rPr>
          <w:rFonts w:ascii="Times New Roman" w:hAnsi="Times New Roman" w:cs="Times New Roman"/>
          <w:sz w:val="24"/>
        </w:rPr>
        <w:t>ej republiky 28. septembra</w:t>
      </w:r>
      <w:r w:rsidR="00DD55A0" w:rsidRPr="00A55A1C">
        <w:rPr>
          <w:rFonts w:ascii="Times New Roman" w:hAnsi="Times New Roman" w:cs="Times New Roman"/>
          <w:sz w:val="24"/>
        </w:rPr>
        <w:t xml:space="preserve"> 2022.</w:t>
      </w:r>
    </w:p>
    <w:p w:rsidR="00666896" w:rsidRPr="00666896" w:rsidRDefault="00666896" w:rsidP="00666896">
      <w:pPr>
        <w:jc w:val="both"/>
        <w:rPr>
          <w:rFonts w:ascii="Times New Roman" w:hAnsi="Times New Roman" w:cs="Times New Roman"/>
          <w:sz w:val="24"/>
        </w:rPr>
      </w:pPr>
    </w:p>
    <w:p w:rsidR="00666896" w:rsidRPr="00666896" w:rsidRDefault="00666896" w:rsidP="00666896">
      <w:pPr>
        <w:spacing w:line="276" w:lineRule="auto"/>
        <w:jc w:val="center"/>
        <w:rPr>
          <w:rFonts w:ascii="Times New Roman" w:hAnsi="Times New Roman" w:cs="Times New Roman"/>
          <w:b/>
          <w:bCs/>
          <w:sz w:val="24"/>
        </w:rPr>
      </w:pPr>
      <w:r w:rsidRPr="00666896">
        <w:rPr>
          <w:rFonts w:ascii="Times New Roman" w:hAnsi="Times New Roman" w:cs="Times New Roman"/>
          <w:b/>
          <w:bCs/>
          <w:sz w:val="24"/>
        </w:rPr>
        <w:t>Eduard  H e g e r</w:t>
      </w:r>
      <w:r w:rsidR="00507DE9">
        <w:rPr>
          <w:rFonts w:ascii="Times New Roman" w:hAnsi="Times New Roman" w:cs="Times New Roman"/>
          <w:b/>
          <w:bCs/>
          <w:sz w:val="24"/>
        </w:rPr>
        <w:t>, v. r.</w:t>
      </w:r>
    </w:p>
    <w:p w:rsidR="00666896" w:rsidRPr="00666896" w:rsidRDefault="00666896" w:rsidP="00666896">
      <w:pPr>
        <w:spacing w:line="276" w:lineRule="auto"/>
        <w:jc w:val="center"/>
        <w:rPr>
          <w:rFonts w:ascii="Times New Roman" w:hAnsi="Times New Roman" w:cs="Times New Roman"/>
          <w:sz w:val="24"/>
        </w:rPr>
      </w:pPr>
      <w:r w:rsidRPr="00666896">
        <w:rPr>
          <w:rFonts w:ascii="Times New Roman" w:hAnsi="Times New Roman" w:cs="Times New Roman"/>
          <w:sz w:val="24"/>
        </w:rPr>
        <w:t>predseda vlády Slovenskej republiky</w:t>
      </w:r>
    </w:p>
    <w:p w:rsidR="00666896" w:rsidRPr="00666896" w:rsidRDefault="00666896" w:rsidP="00666896">
      <w:pPr>
        <w:spacing w:line="276" w:lineRule="auto"/>
        <w:jc w:val="center"/>
        <w:rPr>
          <w:rFonts w:ascii="Times New Roman" w:hAnsi="Times New Roman" w:cs="Times New Roman"/>
          <w:sz w:val="24"/>
        </w:rPr>
      </w:pPr>
    </w:p>
    <w:p w:rsidR="00666896" w:rsidRPr="00666896" w:rsidRDefault="00666896" w:rsidP="00666896">
      <w:pPr>
        <w:spacing w:line="276" w:lineRule="auto"/>
        <w:jc w:val="center"/>
        <w:rPr>
          <w:rFonts w:ascii="Times New Roman" w:hAnsi="Times New Roman" w:cs="Times New Roman"/>
          <w:b/>
          <w:bCs/>
          <w:sz w:val="24"/>
        </w:rPr>
      </w:pPr>
      <w:r w:rsidRPr="00666896">
        <w:rPr>
          <w:rFonts w:ascii="Times New Roman" w:hAnsi="Times New Roman" w:cs="Times New Roman"/>
          <w:b/>
          <w:bCs/>
          <w:sz w:val="24"/>
        </w:rPr>
        <w:t>Roman  M i k u l e c</w:t>
      </w:r>
      <w:r w:rsidR="00507DE9">
        <w:rPr>
          <w:rFonts w:ascii="Times New Roman" w:hAnsi="Times New Roman" w:cs="Times New Roman"/>
          <w:b/>
          <w:bCs/>
          <w:sz w:val="24"/>
        </w:rPr>
        <w:t>, v. r.</w:t>
      </w:r>
      <w:bookmarkStart w:id="2" w:name="_GoBack"/>
      <w:bookmarkEnd w:id="2"/>
    </w:p>
    <w:p w:rsidR="003E5712" w:rsidRPr="00E83450" w:rsidRDefault="00666896">
      <w:pPr>
        <w:rPr>
          <w:rFonts w:ascii="Times New Roman" w:hAnsi="Times New Roman" w:cs="Times New Roman"/>
          <w:sz w:val="24"/>
        </w:rPr>
      </w:pPr>
      <w:r w:rsidRPr="00666896">
        <w:rPr>
          <w:rFonts w:ascii="Times New Roman" w:hAnsi="Times New Roman" w:cs="Times New Roman"/>
          <w:sz w:val="24"/>
        </w:rPr>
        <w:t>                                              minister vnútra Slovenskej republiky</w:t>
      </w:r>
      <w:r w:rsidR="00E83450">
        <w:rPr>
          <w:rFonts w:ascii="Times New Roman" w:hAnsi="Times New Roman" w:cs="Times New Roman"/>
          <w:sz w:val="24"/>
        </w:rPr>
        <w:t xml:space="preserve"> </w:t>
      </w:r>
    </w:p>
    <w:sectPr w:rsidR="003E5712" w:rsidRPr="00E834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E22" w:rsidRDefault="00DE0E22">
      <w:pPr>
        <w:spacing w:after="0" w:line="240" w:lineRule="auto"/>
      </w:pPr>
      <w:r>
        <w:separator/>
      </w:r>
    </w:p>
  </w:endnote>
  <w:endnote w:type="continuationSeparator" w:id="0">
    <w:p w:rsidR="00DE0E22" w:rsidRDefault="00DE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ira Sans">
    <w:altName w:val="Arial"/>
    <w:charset w:val="00"/>
    <w:family w:val="swiss"/>
    <w:pitch w:val="variable"/>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12" w:rsidRDefault="003E571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3E5712" w:rsidRDefault="003E571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12" w:rsidRPr="009239EE" w:rsidRDefault="003E5712" w:rsidP="003E5712">
    <w:pPr>
      <w:pStyle w:val="Pta"/>
      <w:jc w:val="center"/>
      <w:rPr>
        <w:rFonts w:ascii="Times New Roman" w:hAnsi="Times New Roman" w:cs="Times New Roman"/>
        <w:sz w:val="20"/>
      </w:rPr>
    </w:pPr>
    <w:r w:rsidRPr="009239EE">
      <w:rPr>
        <w:rFonts w:ascii="Times New Roman" w:hAnsi="Times New Roman" w:cs="Times New Roman"/>
        <w:sz w:val="20"/>
      </w:rPr>
      <w:fldChar w:fldCharType="begin"/>
    </w:r>
    <w:r w:rsidRPr="009239EE">
      <w:rPr>
        <w:rFonts w:ascii="Times New Roman" w:hAnsi="Times New Roman" w:cs="Times New Roman"/>
        <w:sz w:val="20"/>
      </w:rPr>
      <w:instrText>PAGE   \* MERGEFORMAT</w:instrText>
    </w:r>
    <w:r w:rsidRPr="009239EE">
      <w:rPr>
        <w:rFonts w:ascii="Times New Roman" w:hAnsi="Times New Roman" w:cs="Times New Roman"/>
        <w:sz w:val="20"/>
      </w:rPr>
      <w:fldChar w:fldCharType="separate"/>
    </w:r>
    <w:r w:rsidR="00507DE9">
      <w:rPr>
        <w:rFonts w:ascii="Times New Roman" w:hAnsi="Times New Roman" w:cs="Times New Roman"/>
        <w:noProof/>
        <w:sz w:val="20"/>
      </w:rPr>
      <w:t>13</w:t>
    </w:r>
    <w:r w:rsidRPr="009239EE">
      <w:rPr>
        <w:rFonts w:ascii="Times New Roman" w:hAnsi="Times New Roman" w:cs="Times New Roman"/>
        <w:sz w:val="20"/>
      </w:rPr>
      <w:fldChar w:fldCharType="end"/>
    </w:r>
  </w:p>
  <w:p w:rsidR="003E5712" w:rsidRDefault="003E571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12" w:rsidRDefault="003E5712">
    <w:pPr>
      <w:pStyle w:val="Pta"/>
      <w:jc w:val="right"/>
    </w:pPr>
    <w:r>
      <w:fldChar w:fldCharType="begin"/>
    </w:r>
    <w:r>
      <w:instrText>PAGE   \* MERGEFORMAT</w:instrText>
    </w:r>
    <w:r>
      <w:fldChar w:fldCharType="separate"/>
    </w:r>
    <w:r>
      <w:rPr>
        <w:noProof/>
      </w:rPr>
      <w:t>0</w:t>
    </w:r>
    <w:r>
      <w:fldChar w:fldCharType="end"/>
    </w:r>
  </w:p>
  <w:p w:rsidR="003E5712" w:rsidRDefault="003E571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3E5712" w:rsidRPr="006045CB" w:rsidRDefault="003E5712" w:rsidP="003E5712">
        <w:pPr>
          <w:pStyle w:val="Pta"/>
          <w:jc w:val="center"/>
          <w:rPr>
            <w:rFonts w:ascii="Times New Roman" w:hAnsi="Times New Roman" w:cs="Times New Roman"/>
            <w:sz w:val="24"/>
            <w:szCs w:val="24"/>
          </w:rPr>
        </w:pPr>
        <w:r w:rsidRPr="009239EE">
          <w:rPr>
            <w:rFonts w:ascii="Times New Roman" w:hAnsi="Times New Roman" w:cs="Times New Roman"/>
            <w:sz w:val="20"/>
            <w:szCs w:val="24"/>
          </w:rPr>
          <w:fldChar w:fldCharType="begin"/>
        </w:r>
        <w:r w:rsidRPr="009239EE">
          <w:rPr>
            <w:rFonts w:ascii="Times New Roman" w:hAnsi="Times New Roman" w:cs="Times New Roman"/>
            <w:sz w:val="20"/>
            <w:szCs w:val="24"/>
          </w:rPr>
          <w:instrText>PAGE   \* MERGEFORMAT</w:instrText>
        </w:r>
        <w:r w:rsidRPr="009239EE">
          <w:rPr>
            <w:rFonts w:ascii="Times New Roman" w:hAnsi="Times New Roman" w:cs="Times New Roman"/>
            <w:sz w:val="20"/>
            <w:szCs w:val="24"/>
          </w:rPr>
          <w:fldChar w:fldCharType="separate"/>
        </w:r>
        <w:r w:rsidR="00507DE9">
          <w:rPr>
            <w:rFonts w:ascii="Times New Roman" w:hAnsi="Times New Roman" w:cs="Times New Roman"/>
            <w:noProof/>
            <w:sz w:val="20"/>
            <w:szCs w:val="24"/>
          </w:rPr>
          <w:t>16</w:t>
        </w:r>
        <w:r w:rsidRPr="009239EE">
          <w:rPr>
            <w:rFonts w:ascii="Times New Roman" w:hAnsi="Times New Roman" w:cs="Times New Roman"/>
            <w:sz w:val="20"/>
            <w:szCs w:val="24"/>
          </w:rPr>
          <w:fldChar w:fldCharType="end"/>
        </w:r>
      </w:p>
    </w:sdtContent>
  </w:sdt>
  <w:p w:rsidR="003E5712" w:rsidRDefault="003E5712">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3E5712" w:rsidRPr="001D6749" w:rsidRDefault="003E5712" w:rsidP="003E5712">
        <w:pPr>
          <w:pStyle w:val="Pta"/>
          <w:jc w:val="center"/>
          <w:rPr>
            <w:rFonts w:ascii="Times New Roman" w:hAnsi="Times New Roman" w:cs="Times New Roman"/>
          </w:rPr>
        </w:pPr>
        <w:r w:rsidRPr="009239EE">
          <w:rPr>
            <w:rFonts w:ascii="Times New Roman" w:hAnsi="Times New Roman" w:cs="Times New Roman"/>
            <w:sz w:val="20"/>
          </w:rPr>
          <w:fldChar w:fldCharType="begin"/>
        </w:r>
        <w:r w:rsidRPr="009239EE">
          <w:rPr>
            <w:rFonts w:ascii="Times New Roman" w:hAnsi="Times New Roman" w:cs="Times New Roman"/>
            <w:sz w:val="20"/>
          </w:rPr>
          <w:instrText>PAGE   \* MERGEFORMAT</w:instrText>
        </w:r>
        <w:r w:rsidRPr="009239EE">
          <w:rPr>
            <w:rFonts w:ascii="Times New Roman" w:hAnsi="Times New Roman" w:cs="Times New Roman"/>
            <w:sz w:val="20"/>
          </w:rPr>
          <w:fldChar w:fldCharType="separate"/>
        </w:r>
        <w:r w:rsidR="00507DE9">
          <w:rPr>
            <w:rFonts w:ascii="Times New Roman" w:hAnsi="Times New Roman" w:cs="Times New Roman"/>
            <w:noProof/>
            <w:sz w:val="20"/>
          </w:rPr>
          <w:t>18</w:t>
        </w:r>
        <w:r w:rsidRPr="009239EE">
          <w:rPr>
            <w:rFonts w:ascii="Times New Roman" w:hAnsi="Times New Roman" w:cs="Times New Roman"/>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sz w:val="20"/>
      </w:rPr>
    </w:sdtEndPr>
    <w:sdtContent>
      <w:p w:rsidR="003E5712" w:rsidRPr="009239EE" w:rsidRDefault="003E5712" w:rsidP="003E5712">
        <w:pPr>
          <w:pStyle w:val="Pta"/>
          <w:jc w:val="center"/>
          <w:rPr>
            <w:rFonts w:ascii="Times New Roman" w:hAnsi="Times New Roman" w:cs="Times New Roman"/>
            <w:sz w:val="20"/>
          </w:rPr>
        </w:pPr>
        <w:r w:rsidRPr="009239EE">
          <w:rPr>
            <w:rFonts w:ascii="Times New Roman" w:hAnsi="Times New Roman" w:cs="Times New Roman"/>
            <w:sz w:val="20"/>
          </w:rPr>
          <w:fldChar w:fldCharType="begin"/>
        </w:r>
        <w:r w:rsidRPr="009239EE">
          <w:rPr>
            <w:rFonts w:ascii="Times New Roman" w:hAnsi="Times New Roman" w:cs="Times New Roman"/>
            <w:sz w:val="20"/>
          </w:rPr>
          <w:instrText>PAGE   \* MERGEFORMAT</w:instrText>
        </w:r>
        <w:r w:rsidRPr="009239EE">
          <w:rPr>
            <w:rFonts w:ascii="Times New Roman" w:hAnsi="Times New Roman" w:cs="Times New Roman"/>
            <w:sz w:val="20"/>
          </w:rPr>
          <w:fldChar w:fldCharType="separate"/>
        </w:r>
        <w:r w:rsidR="00507DE9">
          <w:rPr>
            <w:rFonts w:ascii="Times New Roman" w:hAnsi="Times New Roman" w:cs="Times New Roman"/>
            <w:noProof/>
            <w:sz w:val="20"/>
          </w:rPr>
          <w:t>38</w:t>
        </w:r>
        <w:r w:rsidRPr="009239EE">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E22" w:rsidRDefault="00DE0E22">
      <w:pPr>
        <w:spacing w:after="0" w:line="240" w:lineRule="auto"/>
      </w:pPr>
      <w:r>
        <w:separator/>
      </w:r>
    </w:p>
  </w:footnote>
  <w:footnote w:type="continuationSeparator" w:id="0">
    <w:p w:rsidR="00DE0E22" w:rsidRDefault="00DE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12" w:rsidRDefault="003E5712" w:rsidP="003E5712">
    <w:pPr>
      <w:pStyle w:val="Hlavika"/>
      <w:jc w:val="right"/>
      <w:rPr>
        <w:sz w:val="24"/>
        <w:szCs w:val="24"/>
      </w:rPr>
    </w:pPr>
    <w:r>
      <w:rPr>
        <w:sz w:val="24"/>
        <w:szCs w:val="24"/>
      </w:rPr>
      <w:t>Príloha č. 2</w:t>
    </w:r>
  </w:p>
  <w:p w:rsidR="003E5712" w:rsidRPr="00EB59C8" w:rsidRDefault="003E5712" w:rsidP="003E5712">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12" w:rsidRPr="000A15AE" w:rsidRDefault="003E5712" w:rsidP="003E5712">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12" w:rsidRPr="009239EE" w:rsidRDefault="003E5712" w:rsidP="003E571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12" w:rsidRPr="00CD4982" w:rsidRDefault="003E5712" w:rsidP="003E5712">
    <w:pPr>
      <w:tabs>
        <w:tab w:val="center" w:pos="4536"/>
        <w:tab w:val="right" w:pos="9072"/>
      </w:tabs>
      <w:spacing w:after="0" w:line="240" w:lineRule="auto"/>
      <w:rPr>
        <w:rFonts w:ascii="Times New Roman" w:eastAsia="Times New Roman" w:hAnsi="Times New Roman" w:cs="Times New Roman"/>
        <w:sz w:val="24"/>
        <w:szCs w:val="24"/>
        <w:lang w:eastAsia="sk-SK"/>
      </w:rPr>
    </w:pPr>
  </w:p>
  <w:p w:rsidR="003E5712" w:rsidRPr="00433C47" w:rsidRDefault="003E5712" w:rsidP="003E57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76C4A"/>
    <w:multiLevelType w:val="hybridMultilevel"/>
    <w:tmpl w:val="522CE2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6C6101B7"/>
    <w:multiLevelType w:val="hybridMultilevel"/>
    <w:tmpl w:val="9392C036"/>
    <w:lvl w:ilvl="0" w:tplc="FB628390">
      <w:start w:val="3"/>
      <w:numFmt w:val="bullet"/>
      <w:lvlText w:val="-"/>
      <w:lvlJc w:val="left"/>
      <w:pPr>
        <w:ind w:left="1074" w:hanging="360"/>
      </w:pPr>
      <w:rPr>
        <w:rFonts w:ascii="Times New Roman" w:eastAsiaTheme="minorHAnsi" w:hAnsi="Times New Roman" w:cs="Times New Roman"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7"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8"/>
  </w:num>
  <w:num w:numId="2">
    <w:abstractNumId w:val="2"/>
  </w:num>
  <w:num w:numId="3">
    <w:abstractNumId w:val="3"/>
  </w:num>
  <w:num w:numId="4">
    <w:abstractNumId w:val="1"/>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12"/>
    <w:rsid w:val="000F0156"/>
    <w:rsid w:val="0029611E"/>
    <w:rsid w:val="003E5712"/>
    <w:rsid w:val="00507DE9"/>
    <w:rsid w:val="00660EA5"/>
    <w:rsid w:val="00666896"/>
    <w:rsid w:val="00884F40"/>
    <w:rsid w:val="00942118"/>
    <w:rsid w:val="00A55A1C"/>
    <w:rsid w:val="00AB6B5D"/>
    <w:rsid w:val="00BA627E"/>
    <w:rsid w:val="00C415F5"/>
    <w:rsid w:val="00C626B3"/>
    <w:rsid w:val="00C86163"/>
    <w:rsid w:val="00C87481"/>
    <w:rsid w:val="00D629D4"/>
    <w:rsid w:val="00DD55A0"/>
    <w:rsid w:val="00DE0E22"/>
    <w:rsid w:val="00E83450"/>
    <w:rsid w:val="00F24200"/>
    <w:rsid w:val="00F740A0"/>
    <w:rsid w:val="00FC4E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DAD4"/>
  <w15:chartTrackingRefBased/>
  <w15:docId w15:val="{5DB5AE85-BA50-4E87-AE5D-2436A2F2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571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3E5712"/>
    <w:pPr>
      <w:spacing w:before="100" w:beforeAutospacing="1" w:after="100" w:afterAutospacing="1" w:line="240" w:lineRule="auto"/>
    </w:pPr>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3E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E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E571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5712"/>
  </w:style>
  <w:style w:type="paragraph" w:styleId="Pta">
    <w:name w:val="footer"/>
    <w:basedOn w:val="Normlny"/>
    <w:link w:val="PtaChar"/>
    <w:uiPriority w:val="99"/>
    <w:unhideWhenUsed/>
    <w:rsid w:val="003E5712"/>
    <w:pPr>
      <w:tabs>
        <w:tab w:val="center" w:pos="4536"/>
        <w:tab w:val="right" w:pos="9072"/>
      </w:tabs>
      <w:spacing w:after="0" w:line="240" w:lineRule="auto"/>
    </w:pPr>
  </w:style>
  <w:style w:type="character" w:customStyle="1" w:styleId="PtaChar">
    <w:name w:val="Päta Char"/>
    <w:basedOn w:val="Predvolenpsmoodseku"/>
    <w:link w:val="Pta"/>
    <w:uiPriority w:val="99"/>
    <w:rsid w:val="003E5712"/>
  </w:style>
  <w:style w:type="paragraph" w:styleId="Textbubliny">
    <w:name w:val="Balloon Text"/>
    <w:basedOn w:val="Normlny"/>
    <w:link w:val="TextbublinyChar"/>
    <w:uiPriority w:val="99"/>
    <w:semiHidden/>
    <w:unhideWhenUsed/>
    <w:rsid w:val="003E571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E5712"/>
    <w:rPr>
      <w:rFonts w:ascii="Tahoma" w:hAnsi="Tahoma" w:cs="Tahoma"/>
      <w:sz w:val="16"/>
      <w:szCs w:val="16"/>
    </w:rPr>
  </w:style>
  <w:style w:type="character" w:styleId="Hypertextovprepojenie">
    <w:name w:val="Hyperlink"/>
    <w:basedOn w:val="Predvolenpsmoodseku"/>
    <w:uiPriority w:val="99"/>
    <w:unhideWhenUsed/>
    <w:rsid w:val="003E5712"/>
    <w:rPr>
      <w:color w:val="0563C1" w:themeColor="hyperlink"/>
      <w:u w:val="single"/>
    </w:rPr>
  </w:style>
  <w:style w:type="character" w:customStyle="1" w:styleId="norm00e1lnychar1">
    <w:name w:val="norm_00e1lny__char1"/>
    <w:rsid w:val="003E5712"/>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3E5712"/>
    <w:pPr>
      <w:spacing w:after="0" w:line="200" w:lineRule="atLeast"/>
    </w:pPr>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3E5712"/>
    <w:rPr>
      <w:rFonts w:cs="Times New Roman"/>
    </w:rPr>
  </w:style>
  <w:style w:type="table" w:customStyle="1" w:styleId="Mriekatabuky3">
    <w:name w:val="Mriežka tabuľky3"/>
    <w:basedOn w:val="Normlnatabuka"/>
    <w:next w:val="Mriekatabuky"/>
    <w:uiPriority w:val="59"/>
    <w:rsid w:val="003E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E5712"/>
    <w:pPr>
      <w:ind w:left="720"/>
      <w:contextualSpacing/>
    </w:pPr>
  </w:style>
  <w:style w:type="paragraph" w:customStyle="1" w:styleId="Standard">
    <w:name w:val="Standard"/>
    <w:rsid w:val="003E5712"/>
    <w:pPr>
      <w:suppressAutoHyphens/>
      <w:autoSpaceDN w:val="0"/>
      <w:spacing w:after="200" w:line="276" w:lineRule="auto"/>
    </w:pPr>
    <w:rPr>
      <w:rFonts w:ascii="Calibri" w:eastAsia="SimSun" w:hAnsi="Calibri" w:cs="Calibri"/>
      <w:kern w:val="3"/>
      <w:lang w:eastAsia="ar-SA"/>
    </w:rPr>
  </w:style>
  <w:style w:type="paragraph" w:styleId="Zkladntext">
    <w:name w:val="Body Text"/>
    <w:basedOn w:val="Normlny"/>
    <w:link w:val="ZkladntextChar"/>
    <w:qFormat/>
    <w:rsid w:val="003E5712"/>
    <w:pPr>
      <w:spacing w:before="120" w:after="120" w:line="240" w:lineRule="auto"/>
      <w:jc w:val="both"/>
    </w:pPr>
    <w:rPr>
      <w:rFonts w:ascii="Fira Sans" w:hAnsi="Fira Sans"/>
      <w:color w:val="232323"/>
      <w:sz w:val="20"/>
      <w:szCs w:val="24"/>
    </w:rPr>
  </w:style>
  <w:style w:type="character" w:customStyle="1" w:styleId="ZkladntextChar">
    <w:name w:val="Základný text Char"/>
    <w:basedOn w:val="Predvolenpsmoodseku"/>
    <w:link w:val="Zkladntext"/>
    <w:rsid w:val="003E5712"/>
    <w:rPr>
      <w:rFonts w:ascii="Fira Sans" w:hAnsi="Fira Sans"/>
      <w:color w:val="232323"/>
      <w:sz w:val="20"/>
      <w:szCs w:val="24"/>
    </w:rPr>
  </w:style>
  <w:style w:type="paragraph" w:customStyle="1" w:styleId="Odstavec-posun-minus1r">
    <w:name w:val="Odstavec-posun-minus_1r"/>
    <w:basedOn w:val="Normlny"/>
    <w:qFormat/>
    <w:rsid w:val="003E5712"/>
    <w:pPr>
      <w:spacing w:before="120" w:after="120" w:line="240" w:lineRule="auto"/>
      <w:ind w:left="851" w:hanging="284"/>
      <w:jc w:val="both"/>
    </w:pPr>
    <w:rPr>
      <w:rFonts w:ascii="Fira Sans" w:hAnsi="Fira Sans"/>
      <w:color w:val="232323"/>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a.chmelova@minv.sk"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39</Pages>
  <Words>14046</Words>
  <Characters>80066</Characters>
  <Application>Microsoft Office Word</Application>
  <DocSecurity>0</DocSecurity>
  <Lines>667</Lines>
  <Paragraphs>187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Partičková</dc:creator>
  <cp:keywords/>
  <dc:description/>
  <cp:lastModifiedBy>Nataša Wiedemannová</cp:lastModifiedBy>
  <cp:revision>13</cp:revision>
  <cp:lastPrinted>2022-09-29T09:18:00Z</cp:lastPrinted>
  <dcterms:created xsi:type="dcterms:W3CDTF">2022-09-26T12:29:00Z</dcterms:created>
  <dcterms:modified xsi:type="dcterms:W3CDTF">2022-09-29T09:19:00Z</dcterms:modified>
</cp:coreProperties>
</file>