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9166" w14:textId="497B0B46" w:rsidR="00F06FAB" w:rsidRDefault="00F06FAB" w:rsidP="00977B8E">
      <w:pPr>
        <w:rPr>
          <w:sz w:val="24"/>
          <w:szCs w:val="24"/>
        </w:rPr>
      </w:pPr>
    </w:p>
    <w:p w14:paraId="356A4D07" w14:textId="77777777" w:rsidR="00F06FAB" w:rsidRPr="00330CB7" w:rsidRDefault="00F06FAB" w:rsidP="00F06FAB">
      <w:pPr>
        <w:pBdr>
          <w:bottom w:val="single" w:sz="6" w:space="1" w:color="auto"/>
        </w:pBdr>
        <w:jc w:val="center"/>
        <w:rPr>
          <w:b/>
          <w:sz w:val="30"/>
          <w:szCs w:val="24"/>
        </w:rPr>
      </w:pPr>
      <w:r w:rsidRPr="00330CB7">
        <w:rPr>
          <w:b/>
          <w:sz w:val="30"/>
          <w:szCs w:val="24"/>
        </w:rPr>
        <w:t>VLÁDA SLOVENSKEJ REPUBLIKY</w:t>
      </w:r>
    </w:p>
    <w:p w14:paraId="4A19DAE3" w14:textId="123C7227" w:rsidR="00F06FAB" w:rsidRPr="00C2695F" w:rsidRDefault="00F06FAB" w:rsidP="00F06FAB">
      <w:pPr>
        <w:spacing w:before="600"/>
        <w:jc w:val="both"/>
        <w:rPr>
          <w:sz w:val="24"/>
          <w:szCs w:val="24"/>
        </w:rPr>
      </w:pPr>
      <w:r w:rsidRPr="00C2695F">
        <w:rPr>
          <w:sz w:val="24"/>
          <w:szCs w:val="24"/>
        </w:rPr>
        <w:t>Na rokovanie</w:t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 w:rsidRPr="00C2695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C2695F">
        <w:rPr>
          <w:sz w:val="24"/>
          <w:szCs w:val="24"/>
        </w:rPr>
        <w:t>Číslo:</w:t>
      </w:r>
      <w:r>
        <w:rPr>
          <w:sz w:val="24"/>
          <w:szCs w:val="24"/>
        </w:rPr>
        <w:t xml:space="preserve"> </w:t>
      </w:r>
      <w:r w:rsidRPr="004D7C46">
        <w:rPr>
          <w:sz w:val="24"/>
          <w:shd w:val="clear" w:color="auto" w:fill="FFFFFF"/>
        </w:rPr>
        <w:t>UV-</w:t>
      </w:r>
      <w:r w:rsidR="004D7C46" w:rsidRPr="004D7C46">
        <w:rPr>
          <w:sz w:val="24"/>
          <w:shd w:val="clear" w:color="auto" w:fill="FFFFFF"/>
        </w:rPr>
        <w:t>36333/2022</w:t>
      </w:r>
    </w:p>
    <w:p w14:paraId="5CEF0C08" w14:textId="77777777" w:rsidR="00F06FAB" w:rsidRPr="00C2695F" w:rsidRDefault="00F06FAB" w:rsidP="00F06FAB">
      <w:pPr>
        <w:spacing w:before="60"/>
        <w:jc w:val="both"/>
        <w:rPr>
          <w:sz w:val="24"/>
          <w:szCs w:val="24"/>
        </w:rPr>
      </w:pPr>
      <w:r w:rsidRPr="00C2695F">
        <w:rPr>
          <w:sz w:val="24"/>
          <w:szCs w:val="24"/>
        </w:rPr>
        <w:t>Národnej rady Slovenskej republiky</w:t>
      </w:r>
    </w:p>
    <w:p w14:paraId="59AD7961" w14:textId="77777777" w:rsidR="00F06FAB" w:rsidRDefault="00F06FAB" w:rsidP="00F06FAB">
      <w:pPr>
        <w:jc w:val="both"/>
        <w:rPr>
          <w:sz w:val="24"/>
          <w:szCs w:val="24"/>
        </w:rPr>
      </w:pPr>
    </w:p>
    <w:p w14:paraId="6F165C58" w14:textId="77777777" w:rsidR="00F06FAB" w:rsidRDefault="00F06FAB" w:rsidP="00F06FAB">
      <w:pPr>
        <w:jc w:val="both"/>
        <w:rPr>
          <w:sz w:val="24"/>
          <w:szCs w:val="24"/>
        </w:rPr>
      </w:pPr>
    </w:p>
    <w:p w14:paraId="47E1A191" w14:textId="77777777" w:rsidR="00F06FAB" w:rsidRPr="00C2695F" w:rsidRDefault="00F06FAB" w:rsidP="00F06FAB">
      <w:pPr>
        <w:jc w:val="both"/>
        <w:rPr>
          <w:sz w:val="24"/>
          <w:szCs w:val="24"/>
        </w:rPr>
      </w:pPr>
    </w:p>
    <w:p w14:paraId="36000C6C" w14:textId="10CDC376" w:rsidR="00F06FAB" w:rsidRDefault="00C41164" w:rsidP="00F06FAB">
      <w:pPr>
        <w:jc w:val="center"/>
        <w:rPr>
          <w:b/>
          <w:sz w:val="24"/>
          <w:szCs w:val="24"/>
        </w:rPr>
      </w:pPr>
      <w:r w:rsidRPr="00C41164">
        <w:rPr>
          <w:b/>
          <w:sz w:val="24"/>
          <w:szCs w:val="24"/>
        </w:rPr>
        <w:t>1211</w:t>
      </w:r>
    </w:p>
    <w:p w14:paraId="3AE94F6B" w14:textId="77777777" w:rsidR="00F06FAB" w:rsidRPr="00442C53" w:rsidRDefault="00F06FAB" w:rsidP="00F06FAB">
      <w:pPr>
        <w:jc w:val="center"/>
        <w:rPr>
          <w:b/>
          <w:sz w:val="24"/>
          <w:szCs w:val="24"/>
        </w:rPr>
      </w:pPr>
    </w:p>
    <w:p w14:paraId="2398A0F4" w14:textId="77777777" w:rsidR="00F06FAB" w:rsidRPr="004E5003" w:rsidRDefault="00F06FAB" w:rsidP="00F06FAB">
      <w:pPr>
        <w:jc w:val="center"/>
        <w:rPr>
          <w:sz w:val="24"/>
          <w:szCs w:val="24"/>
        </w:rPr>
      </w:pPr>
    </w:p>
    <w:p w14:paraId="31636564" w14:textId="77777777" w:rsidR="00F06FAB" w:rsidRPr="00330CB7" w:rsidRDefault="00F06FAB" w:rsidP="00F06FAB">
      <w:pPr>
        <w:jc w:val="center"/>
        <w:rPr>
          <w:b/>
          <w:sz w:val="24"/>
          <w:szCs w:val="24"/>
        </w:rPr>
      </w:pPr>
      <w:r w:rsidRPr="00330CB7">
        <w:rPr>
          <w:b/>
          <w:sz w:val="24"/>
          <w:szCs w:val="24"/>
        </w:rPr>
        <w:t>VLÁDNY NÁVRH</w:t>
      </w:r>
    </w:p>
    <w:p w14:paraId="4D35825F" w14:textId="77777777" w:rsidR="00F06FAB" w:rsidRPr="00C0234D" w:rsidRDefault="00F06FAB" w:rsidP="00F06FAB">
      <w:pPr>
        <w:jc w:val="center"/>
        <w:rPr>
          <w:sz w:val="24"/>
          <w:szCs w:val="24"/>
        </w:rPr>
      </w:pPr>
    </w:p>
    <w:p w14:paraId="18D75693" w14:textId="77777777" w:rsidR="00F06FAB" w:rsidRPr="00D42262" w:rsidRDefault="00F06FAB" w:rsidP="00F06FA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Zákon,</w:t>
      </w:r>
    </w:p>
    <w:p w14:paraId="1820F3A3" w14:textId="30E4EA59" w:rsidR="00F06FAB" w:rsidRPr="00F06FAB" w:rsidRDefault="00F06FAB" w:rsidP="0069703B">
      <w:pPr>
        <w:pBdr>
          <w:bottom w:val="single" w:sz="4" w:space="1" w:color="auto"/>
        </w:pBdr>
        <w:jc w:val="center"/>
        <w:rPr>
          <w:b/>
          <w:sz w:val="44"/>
          <w:szCs w:val="24"/>
        </w:rPr>
      </w:pPr>
      <w:r w:rsidRPr="00F06FAB">
        <w:rPr>
          <w:b/>
          <w:bCs/>
          <w:sz w:val="24"/>
        </w:rPr>
        <w:t>ktorým sa mení a dopĺňa zákon č. 583/2008 Z. z. o prevencii kriminality a inej protispoločenskej činnosti a o zmene a doplnení niektorých zákonov v znení neskorších</w:t>
      </w:r>
      <w:r w:rsidR="00476865">
        <w:rPr>
          <w:b/>
          <w:bCs/>
          <w:sz w:val="24"/>
        </w:rPr>
        <w:t xml:space="preserve"> predpisov</w:t>
      </w:r>
    </w:p>
    <w:p w14:paraId="0D141E31" w14:textId="77777777" w:rsidR="00F06FAB" w:rsidRPr="003B264F" w:rsidRDefault="00F06FAB" w:rsidP="003B264F">
      <w:pPr>
        <w:tabs>
          <w:tab w:val="left" w:pos="5529"/>
        </w:tabs>
        <w:spacing w:before="600" w:after="200"/>
        <w:ind w:left="5528"/>
        <w:jc w:val="both"/>
        <w:rPr>
          <w:bCs/>
          <w:color w:val="000000"/>
          <w:sz w:val="24"/>
          <w:szCs w:val="24"/>
        </w:rPr>
      </w:pPr>
      <w:bookmarkStart w:id="0" w:name="_GoBack"/>
      <w:bookmarkEnd w:id="0"/>
      <w:r w:rsidRPr="003B264F">
        <w:rPr>
          <w:bCs/>
          <w:color w:val="000000"/>
          <w:sz w:val="24"/>
          <w:szCs w:val="24"/>
        </w:rPr>
        <w:t>Návrh uznesenia:</w:t>
      </w:r>
    </w:p>
    <w:p w14:paraId="57D6F1CD" w14:textId="77777777" w:rsidR="00F06FAB" w:rsidRDefault="00F06FAB" w:rsidP="003B264F">
      <w:pPr>
        <w:spacing w:after="200"/>
        <w:ind w:left="5528"/>
        <w:jc w:val="both"/>
        <w:rPr>
          <w:bCs/>
          <w:color w:val="000000"/>
          <w:sz w:val="24"/>
          <w:szCs w:val="24"/>
        </w:rPr>
      </w:pPr>
      <w:r w:rsidRPr="00330CB7">
        <w:rPr>
          <w:bCs/>
          <w:color w:val="000000"/>
          <w:sz w:val="24"/>
          <w:szCs w:val="24"/>
        </w:rPr>
        <w:t>Národn</w:t>
      </w:r>
      <w:r>
        <w:rPr>
          <w:bCs/>
          <w:color w:val="000000"/>
          <w:sz w:val="24"/>
          <w:szCs w:val="24"/>
        </w:rPr>
        <w:t>á</w:t>
      </w:r>
      <w:r w:rsidRPr="00330CB7">
        <w:rPr>
          <w:bCs/>
          <w:color w:val="000000"/>
          <w:sz w:val="24"/>
          <w:szCs w:val="24"/>
        </w:rPr>
        <w:t xml:space="preserve"> rad</w:t>
      </w:r>
      <w:r>
        <w:rPr>
          <w:bCs/>
          <w:color w:val="000000"/>
          <w:sz w:val="24"/>
          <w:szCs w:val="24"/>
        </w:rPr>
        <w:t>a</w:t>
      </w:r>
      <w:r w:rsidRPr="00330CB7">
        <w:rPr>
          <w:bCs/>
          <w:color w:val="000000"/>
          <w:sz w:val="24"/>
          <w:szCs w:val="24"/>
        </w:rPr>
        <w:t xml:space="preserve"> Slovenskej republiky</w:t>
      </w:r>
    </w:p>
    <w:p w14:paraId="689F4DDA" w14:textId="740B5A4E" w:rsidR="00F06FAB" w:rsidRPr="003B264F" w:rsidRDefault="00F06FAB" w:rsidP="003B264F">
      <w:pPr>
        <w:ind w:left="5529"/>
        <w:jc w:val="both"/>
        <w:rPr>
          <w:sz w:val="24"/>
          <w:szCs w:val="24"/>
        </w:rPr>
      </w:pPr>
      <w:r w:rsidRPr="003B264F">
        <w:rPr>
          <w:sz w:val="24"/>
          <w:szCs w:val="24"/>
        </w:rPr>
        <w:t xml:space="preserve">s ch v a ľ u j e  </w:t>
      </w:r>
      <w:r w:rsidRPr="00F06FAB">
        <w:rPr>
          <w:sz w:val="24"/>
          <w:szCs w:val="24"/>
        </w:rPr>
        <w:t xml:space="preserve">vládny návrh zákona, </w:t>
      </w:r>
      <w:r w:rsidRPr="00F06FAB">
        <w:rPr>
          <w:bCs/>
          <w:sz w:val="24"/>
          <w:szCs w:val="24"/>
        </w:rPr>
        <w:t>ktorým sa mení a dopĺňa zákon č. 583/2008 Z. z. o prevencii kriminality a inej protispoločenskej činnosti a o zmene a doplnení niektorých zákonov v znení neskorších</w:t>
      </w:r>
      <w:r w:rsidR="00476865">
        <w:rPr>
          <w:bCs/>
          <w:sz w:val="24"/>
          <w:szCs w:val="24"/>
        </w:rPr>
        <w:t xml:space="preserve"> predpisov</w:t>
      </w:r>
    </w:p>
    <w:p w14:paraId="427A9B68" w14:textId="77777777" w:rsidR="00F06FAB" w:rsidRPr="00C0234D" w:rsidRDefault="00F06FAB" w:rsidP="00F06FAB">
      <w:pPr>
        <w:ind w:left="5670"/>
        <w:jc w:val="both"/>
        <w:rPr>
          <w:bCs/>
          <w:color w:val="000000"/>
          <w:sz w:val="24"/>
          <w:szCs w:val="24"/>
        </w:rPr>
      </w:pPr>
    </w:p>
    <w:p w14:paraId="74A8BE3E" w14:textId="77777777" w:rsidR="00F06FAB" w:rsidRDefault="00F06FAB" w:rsidP="00F06FAB">
      <w:pPr>
        <w:rPr>
          <w:bCs/>
          <w:color w:val="000000"/>
          <w:sz w:val="24"/>
          <w:szCs w:val="24"/>
          <w:u w:val="single"/>
        </w:rPr>
      </w:pPr>
    </w:p>
    <w:p w14:paraId="08974C15" w14:textId="77777777" w:rsidR="00F06FAB" w:rsidRDefault="00F06FAB" w:rsidP="00F06FAB">
      <w:pPr>
        <w:rPr>
          <w:bCs/>
          <w:color w:val="000000"/>
          <w:sz w:val="24"/>
          <w:szCs w:val="24"/>
          <w:u w:val="single"/>
        </w:rPr>
      </w:pPr>
    </w:p>
    <w:p w14:paraId="2F4E8956" w14:textId="2B13B0A1" w:rsidR="00F06FAB" w:rsidRDefault="00F06FAB" w:rsidP="00F06FAB">
      <w:pPr>
        <w:rPr>
          <w:bCs/>
          <w:color w:val="000000"/>
          <w:sz w:val="24"/>
          <w:szCs w:val="24"/>
          <w:u w:val="single"/>
        </w:rPr>
      </w:pPr>
    </w:p>
    <w:p w14:paraId="5DF0C5EC" w14:textId="78E5DE26" w:rsidR="003B264F" w:rsidRDefault="003B264F" w:rsidP="00F06FAB">
      <w:pPr>
        <w:rPr>
          <w:bCs/>
          <w:color w:val="000000"/>
          <w:sz w:val="24"/>
          <w:szCs w:val="24"/>
          <w:u w:val="single"/>
        </w:rPr>
      </w:pPr>
    </w:p>
    <w:p w14:paraId="72F77B8F" w14:textId="77777777" w:rsidR="00F06FAB" w:rsidRDefault="00F06FAB" w:rsidP="00F06FAB">
      <w:pPr>
        <w:rPr>
          <w:bCs/>
          <w:color w:val="000000"/>
          <w:sz w:val="24"/>
          <w:szCs w:val="24"/>
          <w:u w:val="single"/>
        </w:rPr>
      </w:pPr>
    </w:p>
    <w:p w14:paraId="1B4C1C8E" w14:textId="77777777" w:rsidR="00F06FAB" w:rsidRDefault="00F06FAB" w:rsidP="00F06FAB">
      <w:pPr>
        <w:rPr>
          <w:bCs/>
          <w:color w:val="000000"/>
          <w:sz w:val="24"/>
          <w:szCs w:val="24"/>
          <w:u w:val="single"/>
        </w:rPr>
      </w:pPr>
    </w:p>
    <w:p w14:paraId="51F033F3" w14:textId="77777777" w:rsidR="00F06FAB" w:rsidRDefault="00F06FAB" w:rsidP="00F06FAB">
      <w:pPr>
        <w:rPr>
          <w:bCs/>
          <w:color w:val="000000"/>
          <w:sz w:val="24"/>
          <w:szCs w:val="24"/>
          <w:u w:val="single"/>
        </w:rPr>
      </w:pPr>
    </w:p>
    <w:p w14:paraId="0705CC3E" w14:textId="77777777" w:rsidR="00F06FAB" w:rsidRPr="000A3133" w:rsidRDefault="00F06FAB" w:rsidP="00F06FAB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0A3133">
        <w:rPr>
          <w:b/>
          <w:bCs/>
          <w:color w:val="000000"/>
          <w:sz w:val="24"/>
          <w:szCs w:val="24"/>
          <w:u w:val="single"/>
        </w:rPr>
        <w:t>Predkladá</w:t>
      </w:r>
      <w:r w:rsidRPr="000A3133">
        <w:rPr>
          <w:b/>
          <w:bCs/>
          <w:color w:val="000000"/>
          <w:sz w:val="24"/>
          <w:szCs w:val="24"/>
        </w:rPr>
        <w:t>:</w:t>
      </w:r>
    </w:p>
    <w:p w14:paraId="04792DA2" w14:textId="77777777" w:rsidR="00F06FAB" w:rsidRPr="00330CB7" w:rsidRDefault="00F06FAB" w:rsidP="00F06FAB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Eduard  H e g e r</w:t>
      </w:r>
    </w:p>
    <w:p w14:paraId="37D861CA" w14:textId="77777777" w:rsidR="00F06FAB" w:rsidRDefault="00F06FAB" w:rsidP="00F06FAB">
      <w:pPr>
        <w:jc w:val="both"/>
        <w:rPr>
          <w:bCs/>
          <w:color w:val="000000"/>
          <w:sz w:val="24"/>
          <w:szCs w:val="24"/>
        </w:rPr>
      </w:pPr>
      <w:r w:rsidRPr="00C2695F">
        <w:rPr>
          <w:bCs/>
          <w:color w:val="000000"/>
          <w:sz w:val="24"/>
          <w:szCs w:val="24"/>
        </w:rPr>
        <w:t>predseda vlády</w:t>
      </w:r>
    </w:p>
    <w:p w14:paraId="032C563B" w14:textId="77777777" w:rsidR="00F06FAB" w:rsidRDefault="00F06FAB" w:rsidP="00F06FAB">
      <w:pPr>
        <w:jc w:val="both"/>
        <w:rPr>
          <w:bCs/>
          <w:color w:val="000000"/>
          <w:sz w:val="24"/>
          <w:szCs w:val="24"/>
        </w:rPr>
      </w:pPr>
      <w:r w:rsidRPr="00C2695F">
        <w:rPr>
          <w:bCs/>
          <w:color w:val="000000"/>
          <w:sz w:val="24"/>
          <w:szCs w:val="24"/>
        </w:rPr>
        <w:t>Slovenskej republiky</w:t>
      </w:r>
    </w:p>
    <w:p w14:paraId="56F4D2B9" w14:textId="77777777" w:rsidR="00F06FAB" w:rsidRPr="00C2695F" w:rsidRDefault="00F06FAB" w:rsidP="00F06FAB">
      <w:pPr>
        <w:jc w:val="both"/>
        <w:rPr>
          <w:bCs/>
          <w:color w:val="000000"/>
          <w:sz w:val="24"/>
          <w:szCs w:val="24"/>
        </w:rPr>
      </w:pPr>
    </w:p>
    <w:p w14:paraId="0944F361" w14:textId="77777777" w:rsidR="00F06FAB" w:rsidRDefault="00F06FAB" w:rsidP="00F06FAB"/>
    <w:p w14:paraId="40554038" w14:textId="7016CAAD" w:rsidR="00A70896" w:rsidRDefault="00A70896" w:rsidP="00F06FAB"/>
    <w:sectPr w:rsidR="00A70896" w:rsidSect="00867C8E">
      <w:footerReference w:type="default" r:id="rId6"/>
      <w:pgSz w:w="11906" w:h="16838" w:code="9"/>
      <w:pgMar w:top="1135" w:right="1418" w:bottom="1418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4DBD5" w14:textId="77777777" w:rsidR="00D17FE5" w:rsidRDefault="00D17FE5">
      <w:r>
        <w:separator/>
      </w:r>
    </w:p>
  </w:endnote>
  <w:endnote w:type="continuationSeparator" w:id="0">
    <w:p w14:paraId="124F47FC" w14:textId="77777777" w:rsidR="00D17FE5" w:rsidRDefault="00D1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787DC" w14:textId="2D67BB72" w:rsidR="00AF1D48" w:rsidRPr="00F06FAB" w:rsidRDefault="00F06FAB" w:rsidP="00F06FAB">
    <w:pPr>
      <w:pStyle w:val="Zkladntext2"/>
      <w:ind w:left="60"/>
      <w:rPr>
        <w:sz w:val="22"/>
      </w:rPr>
    </w:pPr>
    <w:r w:rsidRPr="00F06FAB">
      <w:rPr>
        <w:sz w:val="22"/>
      </w:rPr>
      <w:t>Bratislava, september 2022</w:t>
    </w:r>
  </w:p>
  <w:p w14:paraId="7853DC75" w14:textId="77777777" w:rsidR="00AF1D48" w:rsidRDefault="00D17F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EC1E6" w14:textId="77777777" w:rsidR="00D17FE5" w:rsidRDefault="00D17FE5">
      <w:r>
        <w:separator/>
      </w:r>
    </w:p>
  </w:footnote>
  <w:footnote w:type="continuationSeparator" w:id="0">
    <w:p w14:paraId="25710B96" w14:textId="77777777" w:rsidR="00D17FE5" w:rsidRDefault="00D1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1E"/>
    <w:rsid w:val="00017E56"/>
    <w:rsid w:val="00027F54"/>
    <w:rsid w:val="00074D66"/>
    <w:rsid w:val="000A6751"/>
    <w:rsid w:val="000C1A94"/>
    <w:rsid w:val="0010043D"/>
    <w:rsid w:val="001134BF"/>
    <w:rsid w:val="00124D50"/>
    <w:rsid w:val="00130C3A"/>
    <w:rsid w:val="00164493"/>
    <w:rsid w:val="00165B78"/>
    <w:rsid w:val="00190D5F"/>
    <w:rsid w:val="001B0C0B"/>
    <w:rsid w:val="00241F79"/>
    <w:rsid w:val="0025334A"/>
    <w:rsid w:val="002C3004"/>
    <w:rsid w:val="002D1005"/>
    <w:rsid w:val="002F1A4F"/>
    <w:rsid w:val="003025F2"/>
    <w:rsid w:val="003058F3"/>
    <w:rsid w:val="00307FF2"/>
    <w:rsid w:val="0035207A"/>
    <w:rsid w:val="00390CBE"/>
    <w:rsid w:val="003928A1"/>
    <w:rsid w:val="003B264F"/>
    <w:rsid w:val="00427DE4"/>
    <w:rsid w:val="00463198"/>
    <w:rsid w:val="00476865"/>
    <w:rsid w:val="004838CE"/>
    <w:rsid w:val="00483D4C"/>
    <w:rsid w:val="00491FD1"/>
    <w:rsid w:val="00492CBC"/>
    <w:rsid w:val="004931DB"/>
    <w:rsid w:val="00495ADC"/>
    <w:rsid w:val="00496C68"/>
    <w:rsid w:val="004B4804"/>
    <w:rsid w:val="004C1E35"/>
    <w:rsid w:val="004D7C46"/>
    <w:rsid w:val="0050526D"/>
    <w:rsid w:val="00515B0E"/>
    <w:rsid w:val="00564673"/>
    <w:rsid w:val="00571775"/>
    <w:rsid w:val="005816FD"/>
    <w:rsid w:val="00582080"/>
    <w:rsid w:val="005906A2"/>
    <w:rsid w:val="005E3721"/>
    <w:rsid w:val="0060262C"/>
    <w:rsid w:val="00637D4D"/>
    <w:rsid w:val="006643BB"/>
    <w:rsid w:val="00685F46"/>
    <w:rsid w:val="006928D8"/>
    <w:rsid w:val="00696AE1"/>
    <w:rsid w:val="0069703B"/>
    <w:rsid w:val="006A3559"/>
    <w:rsid w:val="006C3E5E"/>
    <w:rsid w:val="006C74FE"/>
    <w:rsid w:val="006D0C57"/>
    <w:rsid w:val="006F400A"/>
    <w:rsid w:val="007416BC"/>
    <w:rsid w:val="0074229D"/>
    <w:rsid w:val="00747708"/>
    <w:rsid w:val="00755E49"/>
    <w:rsid w:val="00761998"/>
    <w:rsid w:val="007B2AD8"/>
    <w:rsid w:val="007F450E"/>
    <w:rsid w:val="008104F6"/>
    <w:rsid w:val="00814999"/>
    <w:rsid w:val="008220AB"/>
    <w:rsid w:val="00823ACD"/>
    <w:rsid w:val="00847323"/>
    <w:rsid w:val="008540CB"/>
    <w:rsid w:val="00876896"/>
    <w:rsid w:val="008A4A49"/>
    <w:rsid w:val="008B6E10"/>
    <w:rsid w:val="008C465F"/>
    <w:rsid w:val="008D0273"/>
    <w:rsid w:val="00906E7A"/>
    <w:rsid w:val="00967414"/>
    <w:rsid w:val="00977B8E"/>
    <w:rsid w:val="009E29BC"/>
    <w:rsid w:val="00A04240"/>
    <w:rsid w:val="00A46AD9"/>
    <w:rsid w:val="00A70896"/>
    <w:rsid w:val="00A77907"/>
    <w:rsid w:val="00AA53F9"/>
    <w:rsid w:val="00AC5C1E"/>
    <w:rsid w:val="00B42770"/>
    <w:rsid w:val="00B437DB"/>
    <w:rsid w:val="00B6029A"/>
    <w:rsid w:val="00B84A93"/>
    <w:rsid w:val="00BB5147"/>
    <w:rsid w:val="00BD02D9"/>
    <w:rsid w:val="00C000DD"/>
    <w:rsid w:val="00C2657E"/>
    <w:rsid w:val="00C41164"/>
    <w:rsid w:val="00C838EC"/>
    <w:rsid w:val="00CA5D7F"/>
    <w:rsid w:val="00CD08AE"/>
    <w:rsid w:val="00CF1F82"/>
    <w:rsid w:val="00D17DD1"/>
    <w:rsid w:val="00D17FE5"/>
    <w:rsid w:val="00D96906"/>
    <w:rsid w:val="00DB4D0E"/>
    <w:rsid w:val="00DC7A66"/>
    <w:rsid w:val="00E26853"/>
    <w:rsid w:val="00E3189D"/>
    <w:rsid w:val="00E40B50"/>
    <w:rsid w:val="00E5276D"/>
    <w:rsid w:val="00ED22B3"/>
    <w:rsid w:val="00ED697B"/>
    <w:rsid w:val="00F06FAB"/>
    <w:rsid w:val="00F21308"/>
    <w:rsid w:val="00F566BF"/>
    <w:rsid w:val="00F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77534"/>
  <w15:chartTrackingRefBased/>
  <w15:docId w15:val="{4CC8ED1D-3846-4CD6-8E24-345238AC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20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8220AB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220AB"/>
    <w:rPr>
      <w:rFonts w:ascii="Times New Roman" w:eastAsiaTheme="minorEastAsia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220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20AB"/>
    <w:rPr>
      <w:rFonts w:ascii="Times New Roman" w:eastAsiaTheme="minorEastAsia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8220AB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674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7414"/>
    <w:rPr>
      <w:rFonts w:ascii="Segoe UI" w:eastAsiaTheme="minorEastAsia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06F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6FAB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Tarabíková</dc:creator>
  <cp:keywords/>
  <dc:description/>
  <cp:lastModifiedBy>Michaela Partičková</cp:lastModifiedBy>
  <cp:revision>7</cp:revision>
  <cp:lastPrinted>2022-09-09T07:15:00Z</cp:lastPrinted>
  <dcterms:created xsi:type="dcterms:W3CDTF">2022-09-26T13:06:00Z</dcterms:created>
  <dcterms:modified xsi:type="dcterms:W3CDTF">2022-09-28T11:30:00Z</dcterms:modified>
</cp:coreProperties>
</file>