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A734C4" w:rsidP="007375F5">
      <w:pPr>
        <w:pStyle w:val="Protokoln"/>
        <w:rPr>
          <w:sz w:val="20"/>
        </w:rPr>
      </w:pPr>
      <w:r>
        <w:rPr>
          <w:sz w:val="20"/>
        </w:rPr>
        <w:t>Číslo: CRD-1879</w:t>
      </w:r>
      <w:r w:rsidR="007375F5">
        <w:rPr>
          <w:sz w:val="20"/>
        </w:rPr>
        <w:t>/2022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7D2AF9" w:rsidP="007375F5">
      <w:pPr>
        <w:pStyle w:val="uznesenia"/>
      </w:pPr>
      <w:r>
        <w:t>1574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7D2AF9">
        <w:rPr>
          <w:spacing w:val="0"/>
        </w:rPr>
        <w:t>20</w:t>
      </w:r>
      <w:r>
        <w:rPr>
          <w:spacing w:val="0"/>
        </w:rPr>
        <w:t>. septembra 2022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A734C4" w:rsidRDefault="007375F5" w:rsidP="007375F5">
      <w:pPr>
        <w:jc w:val="both"/>
      </w:pPr>
      <w:r w:rsidRPr="00A734C4">
        <w:t xml:space="preserve">k </w:t>
      </w:r>
      <w:r w:rsidR="00A734C4" w:rsidRPr="00A734C4">
        <w:t xml:space="preserve">návrhu poslancov Národnej rady Slovenskej republiky Miloša </w:t>
      </w:r>
      <w:proofErr w:type="spellStart"/>
      <w:r w:rsidR="00A734C4" w:rsidRPr="00A734C4">
        <w:t>Svrčeka</w:t>
      </w:r>
      <w:proofErr w:type="spellEnd"/>
      <w:r w:rsidR="00A734C4" w:rsidRPr="00A734C4">
        <w:t xml:space="preserve"> a Petry </w:t>
      </w:r>
      <w:proofErr w:type="spellStart"/>
      <w:r w:rsidR="00A734C4" w:rsidRPr="00A734C4">
        <w:t>Hajšelovej</w:t>
      </w:r>
      <w:proofErr w:type="spellEnd"/>
      <w:r w:rsidR="00A734C4" w:rsidRPr="00A734C4">
        <w:t xml:space="preserve"> na vydanie ústavného zákona, ktorým sa mení a dopĺňa Ústava Slovenskej republiky č. 460/1992 Zb. v znení neskorších predpisov (tlač 1163) – prvé čítanie</w:t>
      </w:r>
    </w:p>
    <w:p w:rsidR="007375F5" w:rsidRDefault="007375F5" w:rsidP="007375F5">
      <w:pPr>
        <w:ind w:left="340" w:hanging="340"/>
        <w:jc w:val="both"/>
      </w:pP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7375F5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7375F5">
      <w:pPr>
        <w:widowControl w:val="0"/>
        <w:ind w:left="492" w:firstLine="708"/>
        <w:jc w:val="both"/>
        <w:rPr>
          <w:rFonts w:cs="Arial"/>
        </w:rPr>
      </w:pPr>
      <w:r>
        <w:rPr>
          <w:rFonts w:cs="Arial"/>
        </w:rPr>
        <w:t xml:space="preserve">prerokuje uvedený návrh </w:t>
      </w:r>
      <w:r w:rsidR="007D2AF9">
        <w:rPr>
          <w:rFonts w:cs="Arial"/>
        </w:rPr>
        <w:t xml:space="preserve">ústavného </w:t>
      </w:r>
      <w:r>
        <w:rPr>
          <w:rFonts w:cs="Arial"/>
        </w:rPr>
        <w:t>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FA1EA0" w:rsidRPr="00CC6AFD" w:rsidRDefault="00FA1EA0" w:rsidP="00FA1EA0">
      <w:pPr>
        <w:pStyle w:val="Zkladntext"/>
        <w:keepNext w:val="0"/>
        <w:keepLines w:val="0"/>
        <w:widowControl w:val="0"/>
        <w:ind w:left="492" w:firstLine="708"/>
        <w:rPr>
          <w:rFonts w:cs="Arial"/>
        </w:rPr>
      </w:pPr>
      <w:r w:rsidRPr="00CC6AFD">
        <w:rPr>
          <w:rFonts w:cs="Arial"/>
        </w:rPr>
        <w:t xml:space="preserve">tento návrh </w:t>
      </w:r>
      <w:r w:rsidR="007D2AF9">
        <w:rPr>
          <w:rFonts w:cs="Arial"/>
        </w:rPr>
        <w:t xml:space="preserve">ústavného </w:t>
      </w:r>
      <w:bookmarkStart w:id="0" w:name="_GoBack"/>
      <w:bookmarkEnd w:id="0"/>
      <w:r w:rsidRPr="00CC6AFD">
        <w:rPr>
          <w:rFonts w:cs="Arial"/>
        </w:rPr>
        <w:t>zákona na prerokovanie</w:t>
      </w:r>
    </w:p>
    <w:p w:rsidR="00FA1EA0" w:rsidRDefault="00FA1EA0" w:rsidP="00FA1EA0">
      <w:pPr>
        <w:widowControl w:val="0"/>
        <w:ind w:left="1200"/>
        <w:jc w:val="both"/>
        <w:rPr>
          <w:rFonts w:cs="Arial"/>
        </w:rPr>
      </w:pPr>
    </w:p>
    <w:p w:rsidR="00FA1EA0" w:rsidRDefault="00FA1EA0" w:rsidP="00FA1EA0">
      <w:pPr>
        <w:widowControl w:val="0"/>
        <w:ind w:left="1200"/>
        <w:jc w:val="both"/>
        <w:rPr>
          <w:rFonts w:cs="Arial"/>
        </w:rPr>
      </w:pPr>
      <w:r>
        <w:rPr>
          <w:rFonts w:cs="Arial"/>
        </w:rPr>
        <w:t>Ústavnoprávnemu výboru Národnej rady Slovenskej republiky;</w:t>
      </w:r>
    </w:p>
    <w:p w:rsidR="00FA1EA0" w:rsidRPr="00E37144" w:rsidRDefault="00FA1EA0" w:rsidP="001D2037">
      <w:pPr>
        <w:keepNext w:val="0"/>
        <w:keepLines w:val="0"/>
        <w:widowControl w:val="0"/>
        <w:ind w:left="1200"/>
        <w:jc w:val="both"/>
        <w:rPr>
          <w:rFonts w:cs="Arial"/>
        </w:rPr>
      </w:pPr>
    </w:p>
    <w:p w:rsidR="00FA1EA0" w:rsidRDefault="00FA1EA0" w:rsidP="001D2037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FA1EA0" w:rsidRDefault="00FA1EA0" w:rsidP="001D2037">
      <w:pPr>
        <w:pStyle w:val="Zarkazkladnhotextu"/>
        <w:keepNext w:val="0"/>
        <w:keepLines w:val="0"/>
        <w:widowControl w:val="0"/>
        <w:spacing w:after="0"/>
        <w:ind w:left="492"/>
        <w:rPr>
          <w:rFonts w:cs="Arial"/>
          <w:sz w:val="18"/>
          <w:szCs w:val="18"/>
        </w:rPr>
      </w:pPr>
    </w:p>
    <w:p w:rsidR="00FA1EA0" w:rsidRDefault="00FA1EA0" w:rsidP="001D2037">
      <w:pPr>
        <w:keepNext w:val="0"/>
        <w:keepLines w:val="0"/>
        <w:widowControl w:val="0"/>
        <w:ind w:firstLine="708"/>
        <w:jc w:val="both"/>
      </w:pPr>
      <w:r>
        <w:rPr>
          <w:rFonts w:cs="Arial"/>
        </w:rPr>
        <w:t xml:space="preserve">        ako gestorský Ústavnoprávny výbor Národnej rady Slovenskej republiky a lehotu </w:t>
      </w:r>
      <w:r>
        <w:t>na jeho prerokovanie v druhom čítaní v gestorskom výbore do 32 dní odo dňa jeho pridelenia.</w:t>
      </w:r>
    </w:p>
    <w:p w:rsidR="00FA1EA0" w:rsidRDefault="00FA1EA0" w:rsidP="00FA1EA0">
      <w:pPr>
        <w:tabs>
          <w:tab w:val="left" w:pos="-1985"/>
          <w:tab w:val="left" w:pos="709"/>
          <w:tab w:val="left" w:pos="1077"/>
        </w:tabs>
        <w:jc w:val="both"/>
      </w:pPr>
    </w:p>
    <w:p w:rsidR="0092437C" w:rsidRDefault="0092437C" w:rsidP="00FA1EA0">
      <w:pPr>
        <w:tabs>
          <w:tab w:val="left" w:pos="-1985"/>
          <w:tab w:val="left" w:pos="709"/>
          <w:tab w:val="left" w:pos="1077"/>
        </w:tabs>
        <w:jc w:val="both"/>
      </w:pPr>
    </w:p>
    <w:p w:rsidR="00FA1EA0" w:rsidRDefault="00FA1EA0" w:rsidP="00FA1EA0">
      <w:pPr>
        <w:keepNext w:val="0"/>
        <w:keepLines w:val="0"/>
        <w:widowControl w:val="0"/>
        <w:jc w:val="left"/>
        <w:outlineLvl w:val="0"/>
        <w:rPr>
          <w:rFonts w:cs="Arial"/>
        </w:rPr>
      </w:pPr>
    </w:p>
    <w:p w:rsidR="00FA1EA0" w:rsidRDefault="00FA1EA0" w:rsidP="00FA1EA0">
      <w:pPr>
        <w:keepNext w:val="0"/>
        <w:keepLines w:val="0"/>
        <w:widowControl w:val="0"/>
        <w:jc w:val="left"/>
        <w:outlineLvl w:val="0"/>
        <w:rPr>
          <w:rFonts w:cs="Arial"/>
        </w:rPr>
      </w:pPr>
    </w:p>
    <w:p w:rsidR="00FA1EA0" w:rsidRDefault="00FA1EA0" w:rsidP="00FA1EA0">
      <w:pPr>
        <w:keepNext w:val="0"/>
        <w:keepLines w:val="0"/>
        <w:widowControl w:val="0"/>
        <w:jc w:val="left"/>
        <w:outlineLvl w:val="0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7375F5" w:rsidRDefault="007375F5" w:rsidP="007375F5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FA1EA0" w:rsidRDefault="00FA1EA0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FA1EA0" w:rsidRDefault="00FA1EA0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FA1EA0" w:rsidRDefault="00FA1EA0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Peter  D o b e š   v. r.</w:t>
      </w:r>
      <w:r>
        <w:rPr>
          <w:rFonts w:cs="Arial"/>
        </w:rPr>
        <w:tab/>
      </w: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Jana  V a ľ o v á   v. r.</w:t>
      </w:r>
    </w:p>
    <w:sectPr w:rsidR="007375F5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3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965B4"/>
    <w:rsid w:val="001D2037"/>
    <w:rsid w:val="0022714D"/>
    <w:rsid w:val="00385DE4"/>
    <w:rsid w:val="007375F5"/>
    <w:rsid w:val="007D2AF9"/>
    <w:rsid w:val="0092437C"/>
    <w:rsid w:val="00A734C4"/>
    <w:rsid w:val="00F66DFB"/>
    <w:rsid w:val="00FA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4DA24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Kresáčová, Marta</cp:lastModifiedBy>
  <cp:revision>7</cp:revision>
  <cp:lastPrinted>2022-09-08T08:08:00Z</cp:lastPrinted>
  <dcterms:created xsi:type="dcterms:W3CDTF">2022-09-08T07:49:00Z</dcterms:created>
  <dcterms:modified xsi:type="dcterms:W3CDTF">2022-09-21T08:20:00Z</dcterms:modified>
</cp:coreProperties>
</file>