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9016D6">
        <w:t>120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EC56AB">
        <w:t>CRD-1340</w:t>
      </w:r>
      <w:r w:rsidR="009016D6">
        <w:rPr>
          <w:iCs/>
        </w:rPr>
        <w:t>/2022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186A7B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337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0585C">
        <w:t>1</w:t>
      </w:r>
      <w:r w:rsidR="009016D6">
        <w:t>3</w:t>
      </w:r>
      <w:r w:rsidR="00552BE1" w:rsidRPr="00404450">
        <w:t xml:space="preserve">. </w:t>
      </w:r>
      <w:r w:rsidR="009016D6">
        <w:t xml:space="preserve">septembra </w:t>
      </w:r>
      <w:r w:rsidR="00E0585C">
        <w:t>2022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EC56AB" w:rsidRPr="003560C4">
        <w:t xml:space="preserve">vládneho návrhu zákona o prístupnosti výrobkov a služieb pre osoby so zdravotným postihnutím a o zmene a doplnení niektorých zákonov </w:t>
      </w:r>
      <w:r w:rsidR="00EC56AB" w:rsidRPr="003560C4">
        <w:rPr>
          <w:b/>
        </w:rPr>
        <w:t>(tlač 1038</w:t>
      </w:r>
      <w:r w:rsidR="00EC56AB">
        <w:rPr>
          <w:b/>
        </w:rPr>
        <w:t>a</w:t>
      </w:r>
      <w:r w:rsidR="00EC56AB" w:rsidRPr="003560C4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EC56AB" w:rsidRPr="003560C4">
        <w:t xml:space="preserve">vládneho návrhu zákona o prístupnosti výrobkov a služieb pre osoby so zdravotným postihnutím a o zmene a doplnení niektorých zákonov </w:t>
      </w:r>
      <w:r w:rsidR="00EC56AB" w:rsidRPr="003560C4">
        <w:rPr>
          <w:b/>
        </w:rPr>
        <w:t>(tlač 1038</w:t>
      </w:r>
      <w:r w:rsidR="00EC56AB">
        <w:rPr>
          <w:b/>
        </w:rPr>
        <w:t>a</w:t>
      </w:r>
      <w:r w:rsidR="00EC56AB" w:rsidRPr="003560C4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EC56AB">
        <w:rPr>
          <w:b/>
          <w:bCs/>
        </w:rPr>
        <w:t>Vojtecha Tótha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</w:t>
      </w:r>
      <w:proofErr w:type="spellStart"/>
      <w:r>
        <w:rPr>
          <w:b/>
        </w:rPr>
        <w:t>Liba</w:t>
      </w:r>
      <w:proofErr w:type="spellEnd"/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954C8"/>
    <w:rsid w:val="000F3559"/>
    <w:rsid w:val="0011094B"/>
    <w:rsid w:val="001666D6"/>
    <w:rsid w:val="00186A7B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016D6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61BE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EC56AB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DCE9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2020-05-28T07:55:00Z</cp:lastPrinted>
  <dcterms:created xsi:type="dcterms:W3CDTF">2022-09-06T11:23:00Z</dcterms:created>
  <dcterms:modified xsi:type="dcterms:W3CDTF">2022-09-12T14:40:00Z</dcterms:modified>
</cp:coreProperties>
</file>