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1D0B" w:rsidRPr="00C51179" w:rsidP="00521D0B">
      <w:pPr>
        <w:pBdr>
          <w:bottom w:val="single" w:sz="12" w:space="1" w:color="auto"/>
        </w:pBdr>
        <w:jc w:val="center"/>
        <w:rPr>
          <w:b/>
          <w:spacing w:val="20"/>
        </w:rPr>
      </w:pPr>
      <w:r w:rsidRPr="00C51179">
        <w:rPr>
          <w:b/>
          <w:spacing w:val="20"/>
        </w:rPr>
        <w:t>NÁRODNÁ  RADA  SLOVENSKEJ  REPUBLIKY</w:t>
      </w:r>
    </w:p>
    <w:p w:rsidR="00521D0B" w:rsidP="00521D0B">
      <w:pPr>
        <w:jc w:val="center"/>
        <w:rPr>
          <w:spacing w:val="20"/>
        </w:rPr>
      </w:pPr>
    </w:p>
    <w:p w:rsidR="00521D0B" w:rsidRPr="00C51179" w:rsidP="00521D0B">
      <w:pPr>
        <w:jc w:val="center"/>
        <w:rPr>
          <w:spacing w:val="20"/>
        </w:rPr>
      </w:pPr>
      <w:r w:rsidRPr="00C51179">
        <w:rPr>
          <w:spacing w:val="20"/>
        </w:rPr>
        <w:t>VI</w:t>
      </w:r>
      <w:r w:rsidR="00E93F01">
        <w:rPr>
          <w:spacing w:val="20"/>
        </w:rPr>
        <w:t>II</w:t>
      </w:r>
      <w:r w:rsidRPr="00C51179">
        <w:rPr>
          <w:spacing w:val="20"/>
        </w:rPr>
        <w:t>. volebné obdobie</w:t>
      </w:r>
    </w:p>
    <w:p w:rsidR="00521D0B" w:rsidRPr="00C51179" w:rsidP="00521D0B">
      <w:pPr>
        <w:jc w:val="center"/>
        <w:rPr>
          <w:b/>
          <w:spacing w:val="30"/>
        </w:rPr>
      </w:pPr>
    </w:p>
    <w:p w:rsidR="00521D0B" w:rsidRPr="00C51179" w:rsidP="00521D0B">
      <w:pPr>
        <w:jc w:val="center"/>
        <w:rPr>
          <w:b/>
          <w:spacing w:val="30"/>
        </w:rPr>
      </w:pPr>
    </w:p>
    <w:p w:rsidR="00521D0B" w:rsidRPr="00C51179" w:rsidP="00521D0B">
      <w:pPr>
        <w:jc w:val="center"/>
        <w:rPr>
          <w:b/>
          <w:spacing w:val="30"/>
        </w:rPr>
      </w:pPr>
      <w:r w:rsidRPr="00C51179">
        <w:rPr>
          <w:b/>
          <w:spacing w:val="30"/>
        </w:rPr>
        <w:t xml:space="preserve">Návrh </w:t>
      </w:r>
    </w:p>
    <w:p w:rsidR="00521D0B" w:rsidRPr="00C51179" w:rsidP="00521D0B">
      <w:pPr>
        <w:jc w:val="center"/>
        <w:rPr>
          <w:b/>
          <w:spacing w:val="30"/>
        </w:rPr>
      </w:pPr>
    </w:p>
    <w:p w:rsidR="00521D0B" w:rsidRPr="00C51179" w:rsidP="00521D0B">
      <w:pPr>
        <w:jc w:val="center"/>
        <w:rPr>
          <w:b/>
          <w:caps/>
          <w:spacing w:val="30"/>
        </w:rPr>
      </w:pPr>
      <w:r w:rsidRPr="00C51179">
        <w:rPr>
          <w:b/>
          <w:caps/>
          <w:spacing w:val="30"/>
        </w:rPr>
        <w:t>zákon</w:t>
      </w:r>
    </w:p>
    <w:p w:rsidR="00521D0B" w:rsidRPr="00C51179" w:rsidP="00521D0B">
      <w:pPr>
        <w:jc w:val="center"/>
      </w:pPr>
    </w:p>
    <w:p w:rsidR="00521D0B" w:rsidRPr="00C51179" w:rsidP="00521D0B">
      <w:pPr>
        <w:jc w:val="center"/>
      </w:pPr>
      <w:r w:rsidR="00E93F01">
        <w:t>z ... 202</w:t>
      </w:r>
      <w:r w:rsidR="00467F63">
        <w:t>2</w:t>
      </w:r>
      <w:r w:rsidRPr="00C51179">
        <w:t>,</w:t>
      </w:r>
    </w:p>
    <w:p w:rsidR="00521D0B" w:rsidP="00521D0B">
      <w:pPr>
        <w:jc w:val="center"/>
      </w:pPr>
    </w:p>
    <w:p w:rsidR="00D8243E" w:rsidP="00521D0B">
      <w:pPr>
        <w:jc w:val="center"/>
        <w:rPr>
          <w:b/>
        </w:rPr>
      </w:pPr>
      <w:r w:rsidRPr="00C51179" w:rsidR="00521D0B">
        <w:rPr>
          <w:b/>
        </w:rPr>
        <w:t>ktorým sa</w:t>
      </w:r>
      <w:r w:rsidR="00521D0B">
        <w:rPr>
          <w:b/>
        </w:rPr>
        <w:t xml:space="preserve"> mení a dopĺňa zákon č. </w:t>
      </w:r>
      <w:r>
        <w:rPr>
          <w:b/>
        </w:rPr>
        <w:t>5/2004</w:t>
      </w:r>
      <w:r w:rsidR="00521D0B">
        <w:rPr>
          <w:b/>
        </w:rPr>
        <w:t xml:space="preserve"> Z. z. o</w:t>
      </w:r>
      <w:r w:rsidR="0095377B">
        <w:rPr>
          <w:b/>
        </w:rPr>
        <w:t xml:space="preserve"> službách zamestnanosti </w:t>
      </w:r>
      <w:r w:rsidRPr="00E93F01" w:rsidR="00E93F01">
        <w:rPr>
          <w:b/>
        </w:rPr>
        <w:t>a o zmene a doplnení niektorých zákonov</w:t>
      </w:r>
      <w:r w:rsidR="00E93F01">
        <w:rPr>
          <w:b/>
        </w:rPr>
        <w:t xml:space="preserve"> </w:t>
      </w:r>
      <w:r w:rsidR="0095377B">
        <w:rPr>
          <w:b/>
        </w:rPr>
        <w:t>v znení neskorších predpisov</w:t>
      </w:r>
    </w:p>
    <w:p w:rsidR="00D8243E" w:rsidP="00521D0B">
      <w:pPr>
        <w:jc w:val="center"/>
        <w:rPr>
          <w:b/>
        </w:rPr>
      </w:pPr>
    </w:p>
    <w:p w:rsidR="0095377B" w:rsidP="00521D0B">
      <w:pPr>
        <w:jc w:val="center"/>
        <w:rPr>
          <w:b/>
        </w:rPr>
      </w:pPr>
    </w:p>
    <w:p w:rsidR="00760CD6" w:rsidRPr="00760CD6" w:rsidP="00760CD6">
      <w:pPr>
        <w:ind w:firstLine="708"/>
      </w:pPr>
      <w:r w:rsidRPr="00760CD6">
        <w:t>Nár</w:t>
      </w:r>
      <w:r>
        <w:t xml:space="preserve">odná rada Slovenskej </w:t>
      </w:r>
      <w:r>
        <w:t xml:space="preserve">republiky sa uzniesla na tomto zákone: </w:t>
      </w:r>
    </w:p>
    <w:p w:rsidR="00760CD6" w:rsidP="00521D0B">
      <w:pPr>
        <w:jc w:val="center"/>
        <w:rPr>
          <w:b/>
        </w:rPr>
      </w:pPr>
    </w:p>
    <w:p w:rsidR="00760CD6" w:rsidP="00521D0B">
      <w:pPr>
        <w:jc w:val="center"/>
        <w:rPr>
          <w:b/>
        </w:rPr>
      </w:pPr>
      <w:r>
        <w:rPr>
          <w:b/>
        </w:rPr>
        <w:t>Čl. I</w:t>
      </w:r>
    </w:p>
    <w:p w:rsidR="00760CD6" w:rsidRPr="0095377B" w:rsidP="0095377B"/>
    <w:p w:rsidR="005F1507" w:rsidRPr="00400C9C" w:rsidP="005F1507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  <w:r w:rsidRPr="00A24F26">
        <w:rPr>
          <w:rFonts w:ascii="Times New Roman" w:hAnsi="Times New Roman" w:cs="Times New Roman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Z. z., zákona č. 52/2010 Z. z., zákona č. 136/2010 Z. z., zákona č. 373/2010 Z. z., zákona č. 120/2011 Z. z., zákona č. 223/2011 Z. z., zákona č. 231/2011 Z. z., zákona č. 257/2011 Z. z., zákona č. 468/2011 Z. z., zákona č. 324/2012 Z. z., zákona č. 96/2013 Z. z., zákona č. 308/2013 Z. z., zákona č. 352/2013 Z. z., </w:t>
      </w:r>
      <w:r>
        <w:rPr>
          <w:rFonts w:ascii="Times New Roman" w:hAnsi="Times New Roman" w:cs="Times New Roman"/>
        </w:rPr>
        <w:t xml:space="preserve">zákona č. 417/2013 Z. z., </w:t>
      </w:r>
      <w:r w:rsidRPr="00A24F26">
        <w:rPr>
          <w:rFonts w:ascii="Times New Roman" w:hAnsi="Times New Roman" w:cs="Times New Roman"/>
        </w:rPr>
        <w:t xml:space="preserve">zákona č. 436/2013 Z. z., zákona č. 495/2013 Z. z., zákona č. 310/2014 Z. z., zákona č. 311/2014 Z. z., zákona č. 14/2015 Z. z., zákona č. 336/2015 Z. z., zákona č. 353/2015 Z. z., zákona č. 378/2015 Z. z., zákona č. 389/2015 Z. z., zákona č. 91/2016 Z. z., zákona č. 310/2016 Z. z., zákona č. 81/2017 Z. z., zákona č. </w:t>
      </w:r>
      <w:r w:rsidRPr="00CF0BCB">
        <w:rPr>
          <w:rFonts w:ascii="Times New Roman" w:hAnsi="Times New Roman" w:cs="Times New Roman"/>
        </w:rPr>
        <w:t>82/2017 Z. z.,</w:t>
      </w:r>
      <w:r w:rsidRPr="00A24F26">
        <w:rPr>
          <w:rFonts w:ascii="Times New Roman" w:hAnsi="Times New Roman" w:cs="Times New Roman"/>
        </w:rPr>
        <w:t xml:space="preserve"> zákona č. 57/2018 Z. z., zákona č. 63/2018 Z. z., zákona č. 64/2018 Z. z., zákona č. 108/2018 Z. z., zákona č. 112/2018 Z. z., zákona č. 177/2018 Z. z., zákona</w:t>
      </w:r>
      <w:r w:rsidRPr="00A24F26">
        <w:rPr>
          <w:rFonts w:ascii="Times New Roman" w:hAnsi="Times New Roman" w:cs="Times New Roman"/>
        </w:rPr>
        <w:t xml:space="preserve"> č. 317/2018 Z. z., zákona č. 376/2018 Z. z., zákona č. 35/2019 Z. z., zákona č. 83/2019 Z. z., zákona č. 221/2019 Z. z., zákona č. 223/2019 Z. z., zákona č. </w:t>
      </w:r>
      <w:r w:rsidRPr="00CF0BCB">
        <w:rPr>
          <w:rFonts w:ascii="Times New Roman" w:hAnsi="Times New Roman" w:cs="Times New Roman"/>
        </w:rPr>
        <w:t>225/2019 Z. z.,</w:t>
      </w:r>
      <w:r w:rsidRPr="00A24F26">
        <w:rPr>
          <w:rFonts w:ascii="Times New Roman" w:hAnsi="Times New Roman" w:cs="Times New Roman"/>
        </w:rPr>
        <w:t xml:space="preserve"> zákona č. 374/2019 Z. z., zákona č. 63/2020 Z. z., zákona č. 66/2020 Z. z., zákona č. 95/2020 Z. z., zákona č. 127/2020 Z. z., zákona č. </w:t>
      </w:r>
      <w:r w:rsidRPr="00CF0BCB">
        <w:rPr>
          <w:rFonts w:ascii="Times New Roman" w:hAnsi="Times New Roman" w:cs="Times New Roman"/>
        </w:rPr>
        <w:t>198/2020 Z. z.,</w:t>
      </w:r>
      <w:r w:rsidRPr="00A24F26">
        <w:rPr>
          <w:rFonts w:ascii="Times New Roman" w:hAnsi="Times New Roman" w:cs="Times New Roman"/>
        </w:rPr>
        <w:t xml:space="preserve"> zákona č. 264/2020 Z. z., zákona č. 9/2021 Z. z., zákona č. 76/2021 Z. z., zákona č. 215/2021 Z. z.</w:t>
      </w:r>
      <w:r>
        <w:rPr>
          <w:rFonts w:ascii="Times New Roman" w:hAnsi="Times New Roman" w:cs="Times New Roman"/>
        </w:rPr>
        <w:t>,</w:t>
      </w:r>
      <w:r w:rsidRPr="00A24F26">
        <w:rPr>
          <w:rFonts w:ascii="Times New Roman" w:hAnsi="Times New Roman" w:cs="Times New Roman"/>
        </w:rPr>
        <w:t xml:space="preserve"> zákona č. 310/2021 Z. z.</w:t>
      </w:r>
      <w:r>
        <w:rPr>
          <w:rFonts w:ascii="Times New Roman" w:hAnsi="Times New Roman" w:cs="Times New Roman"/>
        </w:rPr>
        <w:t>, zákona č. 480/2021 Z. z., zákona č. 82/2022 Z. z., zákona č. 92/2022 Z. z.</w:t>
      </w:r>
      <w:r w:rsidR="00CF0B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zákona č. 101/2022 Z. z.</w:t>
      </w:r>
      <w:r w:rsidR="00CF0BCB">
        <w:rPr>
          <w:rFonts w:ascii="Times New Roman" w:hAnsi="Times New Roman" w:cs="Times New Roman"/>
        </w:rPr>
        <w:t>, zákona č. 112/2022 Z. z. a zákona č. 113/2022 Z. z.</w:t>
      </w:r>
      <w:r w:rsidRPr="00A24F26">
        <w:rPr>
          <w:rFonts w:ascii="Times New Roman" w:hAnsi="Times New Roman" w:cs="Times New Roman"/>
        </w:rPr>
        <w:t xml:space="preserve"> sa mení a dopĺňa takto:</w:t>
      </w:r>
    </w:p>
    <w:p w:rsidR="008252D2" w:rsidP="00760CD6">
      <w:pPr>
        <w:jc w:val="both"/>
      </w:pPr>
    </w:p>
    <w:p w:rsidR="008252D2" w:rsidP="00C67992">
      <w:pPr>
        <w:numPr>
          <w:ilvl w:val="0"/>
          <w:numId w:val="2"/>
        </w:numPr>
        <w:jc w:val="both"/>
      </w:pPr>
      <w:r w:rsidR="00560C59">
        <w:t>V § 55</w:t>
      </w:r>
      <w:r>
        <w:t xml:space="preserve"> ods. 1 </w:t>
      </w:r>
      <w:r w:rsidR="00560C59">
        <w:t>sa slová „</w:t>
      </w:r>
      <w:r w:rsidRPr="00C67992" w:rsidR="00C67992">
        <w:t>pracovné podmienky vrátane nárokov na pracovný výkon prispôsobené zdravotnému stavu občanov so zdravotným postihnutím</w:t>
      </w:r>
      <w:r w:rsidR="00560C59">
        <w:t xml:space="preserve">“ nahrádzajú slovami „pracovný priestor, </w:t>
      </w:r>
      <w:r w:rsidR="00C67992">
        <w:t xml:space="preserve">pracovný výkon alebo </w:t>
      </w:r>
      <w:r w:rsidR="00560C59">
        <w:t>pracovné podmienky</w:t>
      </w:r>
      <w:r w:rsidR="00C67992">
        <w:t xml:space="preserve"> vrátane možnosti flexibilného pracovného času a rozloženia práce prispôsobené</w:t>
      </w:r>
      <w:r w:rsidR="00110381">
        <w:t xml:space="preserve"> celkovému zdravotnému</w:t>
      </w:r>
      <w:r w:rsidR="00C67992">
        <w:t xml:space="preserve"> a aktuálnemu fyzickému a psychickému </w:t>
      </w:r>
      <w:r w:rsidR="00110381">
        <w:t>stavu</w:t>
      </w:r>
      <w:r w:rsidR="00C67992">
        <w:t xml:space="preserve"> občanov so zdravotným postihnutím</w:t>
      </w:r>
      <w:r w:rsidR="00560C59">
        <w:t>“</w:t>
      </w:r>
      <w:r>
        <w:t xml:space="preserve">. </w:t>
      </w:r>
    </w:p>
    <w:p w:rsidR="00560C59" w:rsidP="003754BD">
      <w:pPr>
        <w:pStyle w:val="ListParagraph"/>
        <w:ind w:left="0"/>
      </w:pPr>
    </w:p>
    <w:p w:rsidR="00560C59" w:rsidP="008252D2">
      <w:pPr>
        <w:numPr>
          <w:ilvl w:val="0"/>
          <w:numId w:val="2"/>
        </w:numPr>
        <w:jc w:val="both"/>
      </w:pPr>
      <w:r>
        <w:t xml:space="preserve">V § 55 ods. 1 sa za tretiu vetu vkladá nová veta, ktorá znie: </w:t>
      </w:r>
      <w:r w:rsidR="000B0524">
        <w:t>„</w:t>
      </w:r>
      <w:r>
        <w:t xml:space="preserve">Občan so zdravotným postihnutím môže dočasne vykonávať prácu v pracovnom pomere aj mimo chránenej dielne alebo chráneného pracoviska, ak </w:t>
      </w:r>
      <w:r w:rsidR="00811356">
        <w:t xml:space="preserve">to umožňuje charakter jeho práce alebo </w:t>
      </w:r>
      <w:r>
        <w:t>je to nevyhnutné n</w:t>
      </w:r>
      <w:r w:rsidR="00811356">
        <w:t>a plnenie jeho pracovných úloh</w:t>
      </w:r>
      <w:r>
        <w:t>.</w:t>
      </w:r>
      <w:r w:rsidR="000B0524">
        <w:t>“.</w:t>
      </w:r>
      <w:r>
        <w:t xml:space="preserve"> </w:t>
      </w:r>
    </w:p>
    <w:p w:rsidR="00B52E99" w:rsidP="0033206A">
      <w:pPr>
        <w:jc w:val="both"/>
      </w:pPr>
    </w:p>
    <w:p w:rsidR="00FF1135" w:rsidP="00FF1135">
      <w:pPr>
        <w:jc w:val="both"/>
      </w:pPr>
    </w:p>
    <w:p w:rsidR="00FF1135" w:rsidRPr="00EE594B" w:rsidP="00EE594B">
      <w:pPr>
        <w:jc w:val="center"/>
        <w:rPr>
          <w:b/>
        </w:rPr>
      </w:pPr>
      <w:r w:rsidRPr="00D26499" w:rsidR="00D26499">
        <w:rPr>
          <w:b/>
        </w:rPr>
        <w:t>Čl. II</w:t>
      </w:r>
    </w:p>
    <w:p w:rsidR="00D26499" w:rsidP="00D26499"/>
    <w:p w:rsidR="00D26499" w:rsidRPr="001C19FC" w:rsidP="00D26499">
      <w:pPr>
        <w:ind w:firstLine="708"/>
      </w:pPr>
      <w:r>
        <w:t>Tento</w:t>
      </w:r>
      <w:r w:rsidRPr="001C19FC">
        <w:t xml:space="preserve"> zákon nadobúda účinnosť </w:t>
      </w:r>
      <w:r>
        <w:t xml:space="preserve">1. </w:t>
      </w:r>
      <w:r w:rsidR="00E93F01">
        <w:t>januára 202</w:t>
      </w:r>
      <w:r w:rsidR="00BA6C42">
        <w:t>3</w:t>
      </w:r>
      <w:r>
        <w:t>.</w:t>
      </w:r>
    </w:p>
    <w:p w:rsidR="00D26499" w:rsidRPr="00D26499" w:rsidP="00D26499"/>
    <w:sectPr w:rsidSect="0082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1F4"/>
    <w:multiLevelType w:val="hybridMultilevel"/>
    <w:tmpl w:val="4300B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4A20"/>
    <w:multiLevelType w:val="hybridMultilevel"/>
    <w:tmpl w:val="6D98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C3D48"/>
    <w:multiLevelType w:val="hybridMultilevel"/>
    <w:tmpl w:val="979C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D0B"/>
    <w:rsid w:val="000575A6"/>
    <w:rsid w:val="000B0524"/>
    <w:rsid w:val="00110381"/>
    <w:rsid w:val="001711B0"/>
    <w:rsid w:val="00185BB8"/>
    <w:rsid w:val="001C19FC"/>
    <w:rsid w:val="002D4BFF"/>
    <w:rsid w:val="003008AE"/>
    <w:rsid w:val="0033206A"/>
    <w:rsid w:val="00364160"/>
    <w:rsid w:val="003754BD"/>
    <w:rsid w:val="003E4B12"/>
    <w:rsid w:val="00400C9C"/>
    <w:rsid w:val="0042412D"/>
    <w:rsid w:val="00467F63"/>
    <w:rsid w:val="00521D0B"/>
    <w:rsid w:val="005244E7"/>
    <w:rsid w:val="00560C59"/>
    <w:rsid w:val="005F1507"/>
    <w:rsid w:val="006D4FD1"/>
    <w:rsid w:val="00760CD6"/>
    <w:rsid w:val="00811356"/>
    <w:rsid w:val="00820B2B"/>
    <w:rsid w:val="008252D2"/>
    <w:rsid w:val="008E0BA6"/>
    <w:rsid w:val="0095377B"/>
    <w:rsid w:val="009661F0"/>
    <w:rsid w:val="00A24F26"/>
    <w:rsid w:val="00A544F8"/>
    <w:rsid w:val="00AC2099"/>
    <w:rsid w:val="00B027B0"/>
    <w:rsid w:val="00B52E99"/>
    <w:rsid w:val="00BA6C42"/>
    <w:rsid w:val="00C51179"/>
    <w:rsid w:val="00C67992"/>
    <w:rsid w:val="00CC6787"/>
    <w:rsid w:val="00CD4FD2"/>
    <w:rsid w:val="00CF0BCB"/>
    <w:rsid w:val="00D26499"/>
    <w:rsid w:val="00D36FA1"/>
    <w:rsid w:val="00D5573E"/>
    <w:rsid w:val="00D8243E"/>
    <w:rsid w:val="00DC1EFE"/>
    <w:rsid w:val="00E93F01"/>
    <w:rsid w:val="00EE594B"/>
    <w:rsid w:val="00F072D7"/>
    <w:rsid w:val="00F31F7A"/>
    <w:rsid w:val="00FB3734"/>
    <w:rsid w:val="00FF113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21D0B"/>
    <w:rPr>
      <w:rFonts w:ascii="Times New Roman" w:eastAsia="Times New Roman" w:hAnsi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letitle">
    <w:name w:val="ruletitle"/>
    <w:basedOn w:val="DefaultParagraphFont"/>
    <w:rsid w:val="00521D0B"/>
  </w:style>
  <w:style w:type="character" w:customStyle="1" w:styleId="bonus">
    <w:name w:val="bonus"/>
    <w:basedOn w:val="DefaultParagraphFont"/>
    <w:rsid w:val="00521D0B"/>
  </w:style>
  <w:style w:type="paragraph" w:styleId="ListParagraph">
    <w:name w:val="List Paragraph"/>
    <w:basedOn w:val="Normal"/>
    <w:uiPriority w:val="34"/>
    <w:qFormat/>
    <w:rsid w:val="008252D2"/>
    <w:pPr>
      <w:ind w:left="708"/>
    </w:pPr>
  </w:style>
  <w:style w:type="character" w:styleId="Hyperlink">
    <w:name w:val="Hyperlink"/>
    <w:uiPriority w:val="99"/>
    <w:semiHidden/>
    <w:unhideWhenUsed/>
    <w:rsid w:val="008252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6499"/>
  </w:style>
  <w:style w:type="character" w:styleId="HTMLVariable">
    <w:name w:val="HTML Variable"/>
    <w:uiPriority w:val="99"/>
    <w:semiHidden/>
    <w:unhideWhenUsed/>
    <w:rsid w:val="00560C59"/>
    <w:rPr>
      <w:i/>
      <w:iCs/>
    </w:rPr>
  </w:style>
  <w:style w:type="character" w:styleId="CommentReference">
    <w:name w:val="annotation reference"/>
    <w:uiPriority w:val="99"/>
    <w:semiHidden/>
    <w:unhideWhenUsed/>
    <w:rsid w:val="003754BD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754BD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3754BD"/>
    <w:rPr>
      <w:rFonts w:ascii="Times New Roman" w:eastAsia="Times New Roman" w:hAnsi="Times New Roman"/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754BD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3754BD"/>
    <w:rPr>
      <w:rFonts w:ascii="Times New Roman" w:eastAsia="Times New Roman" w:hAnsi="Times New Roman"/>
      <w:b/>
      <w:bCs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754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3754BD"/>
    <w:rPr>
      <w:rFonts w:ascii="Segoe UI" w:eastAsia="Times New Roman" w:hAnsi="Segoe UI" w:cs="Segoe UI"/>
      <w:sz w:val="18"/>
      <w:szCs w:val="18"/>
      <w:lang w:val="sk-SK" w:eastAsia="sk-SK"/>
    </w:rPr>
  </w:style>
  <w:style w:type="paragraph" w:customStyle="1" w:styleId="Default">
    <w:name w:val="Default"/>
    <w:rsid w:val="005F1507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0137-559C-4690-BFC2-F877E2E2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Batková</dc:creator>
  <cp:lastModifiedBy>Monika</cp:lastModifiedBy>
  <cp:revision>17</cp:revision>
  <dcterms:created xsi:type="dcterms:W3CDTF">2015-08-16T13:32:00Z</dcterms:created>
  <dcterms:modified xsi:type="dcterms:W3CDTF">2022-08-23T12:45:00Z</dcterms:modified>
</cp:coreProperties>
</file>