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470887">
        <w:rPr>
          <w:szCs w:val="24"/>
          <w:lang w:val="cs-CZ" w:eastAsia="sk-SK"/>
        </w:rPr>
        <w:t>1751/2022</w:t>
      </w:r>
    </w:p>
    <w:p w:rsidR="006303C5" w:rsidRDefault="00470887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1086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470887" w:rsidRPr="00470887">
        <w:rPr>
          <w:szCs w:val="24"/>
          <w:lang w:eastAsia="sk-SK"/>
        </w:rPr>
        <w:t>návrh</w:t>
      </w:r>
      <w:r w:rsidR="00470887">
        <w:rPr>
          <w:szCs w:val="24"/>
          <w:lang w:eastAsia="sk-SK"/>
        </w:rPr>
        <w:t>u</w:t>
      </w:r>
      <w:r w:rsidR="00470887" w:rsidRPr="00470887">
        <w:rPr>
          <w:szCs w:val="24"/>
          <w:lang w:eastAsia="sk-SK"/>
        </w:rPr>
        <w:t xml:space="preserve"> na vyslovenie súhlasu Národnej rady Slovenskej republiky s Protokolom k Severoatlantickej zmluve o pristúpení Fínskej republiky </w:t>
      </w:r>
      <w:r w:rsidR="00470887" w:rsidRPr="00470887">
        <w:rPr>
          <w:b/>
          <w:szCs w:val="24"/>
          <w:lang w:eastAsia="sk-SK"/>
        </w:rPr>
        <w:t>(tlač 1086)</w:t>
      </w:r>
      <w:r w:rsidR="00470887" w:rsidRPr="00470887">
        <w:rPr>
          <w:szCs w:val="24"/>
          <w:lang w:eastAsia="sk-SK"/>
        </w:rPr>
        <w:t xml:space="preserve"> 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Pr="006303C5">
        <w:rPr>
          <w:color w:val="000000"/>
        </w:rPr>
        <w:t xml:space="preserve"> </w:t>
      </w:r>
      <w:r w:rsidR="00470887" w:rsidRPr="00470887">
        <w:rPr>
          <w:color w:val="000000"/>
        </w:rPr>
        <w:t>návrh</w:t>
      </w:r>
      <w:r w:rsidR="00470887">
        <w:rPr>
          <w:color w:val="000000"/>
        </w:rPr>
        <w:t>u</w:t>
      </w:r>
      <w:r w:rsidR="00470887" w:rsidRPr="00470887">
        <w:rPr>
          <w:color w:val="000000"/>
        </w:rPr>
        <w:t xml:space="preserve"> na vyslovenie súhlasu Národnej rady Slovenskej republiky s Protokolom k Severoatlantickej zmluve o pristúpení Fínskej republiky </w:t>
      </w:r>
      <w:r w:rsidR="00470887" w:rsidRPr="00470887">
        <w:rPr>
          <w:b/>
          <w:color w:val="000000"/>
        </w:rPr>
        <w:t>(tlač 1086)</w:t>
      </w:r>
      <w:r w:rsidR="00470887" w:rsidRPr="00470887">
        <w:rPr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A699F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470887">
        <w:rPr>
          <w:b/>
          <w:szCs w:val="24"/>
          <w:lang w:eastAsia="sk-SK"/>
        </w:rPr>
        <w:t>1135</w:t>
      </w:r>
      <w:r>
        <w:rPr>
          <w:b/>
          <w:szCs w:val="24"/>
          <w:lang w:eastAsia="sk-SK"/>
        </w:rPr>
        <w:t xml:space="preserve"> </w:t>
      </w:r>
      <w:r w:rsidR="00741DAD">
        <w:rPr>
          <w:szCs w:val="24"/>
          <w:lang w:eastAsia="sk-SK"/>
        </w:rPr>
        <w:t>z</w:t>
      </w:r>
      <w:r w:rsidR="00470887">
        <w:rPr>
          <w:szCs w:val="24"/>
          <w:lang w:eastAsia="sk-SK"/>
        </w:rPr>
        <w:t xml:space="preserve"> 15. augusta 2022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470887" w:rsidRPr="00470887">
        <w:rPr>
          <w:color w:val="000000"/>
        </w:rPr>
        <w:t xml:space="preserve">návrh na vyslovenie súhlasu Národnej rady Slovenskej republiky s Protokolom k Severoatlantickej zmluve o pristúpení Fínskej republiky </w:t>
      </w:r>
      <w:r w:rsidR="00470887" w:rsidRPr="00470887">
        <w:rPr>
          <w:b/>
          <w:color w:val="000000"/>
        </w:rPr>
        <w:t>(tlač 1086)</w:t>
      </w:r>
      <w:r w:rsidR="00470887" w:rsidRPr="00470887">
        <w:rPr>
          <w:color w:val="000000"/>
        </w:rPr>
        <w:t xml:space="preserve"> </w:t>
      </w:r>
      <w:r>
        <w:rPr>
          <w:szCs w:val="24"/>
          <w:lang w:eastAsia="sk-SK"/>
        </w:rPr>
        <w:t>na prerokovanie</w:t>
      </w: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6303C5" w:rsidRDefault="006303C5" w:rsidP="006A699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Výboru Národnej rady Slovenskej republiky pre obranu a</w:t>
      </w:r>
      <w:r w:rsidR="006A699F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 w:rsidR="006A699F">
        <w:rPr>
          <w:szCs w:val="24"/>
          <w:lang w:eastAsia="sk-SK"/>
        </w:rPr>
        <w:t xml:space="preserve"> a</w:t>
      </w:r>
    </w:p>
    <w:p w:rsidR="006A699F" w:rsidRDefault="006A699F" w:rsidP="006A699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470887">
        <w:rPr>
          <w:szCs w:val="24"/>
          <w:lang w:eastAsia="sk-SK"/>
        </w:rPr>
        <w:t xml:space="preserve">Zahraničnému výboru </w:t>
      </w:r>
      <w:r>
        <w:rPr>
          <w:szCs w:val="24"/>
          <w:lang w:eastAsia="sk-SK"/>
        </w:rPr>
        <w:t>Národnej rady Slovenskej republiky.</w:t>
      </w:r>
    </w:p>
    <w:p w:rsidR="00741DAD" w:rsidRDefault="00741DAD" w:rsidP="006303C5">
      <w:pPr>
        <w:spacing w:after="0" w:line="240" w:lineRule="auto"/>
        <w:ind w:firstLine="708"/>
        <w:jc w:val="both"/>
        <w:rPr>
          <w:color w:val="000000" w:themeColor="text1"/>
          <w:szCs w:val="24"/>
          <w:lang w:eastAsia="sk-SK"/>
        </w:rPr>
      </w:pPr>
    </w:p>
    <w:p w:rsidR="00470887" w:rsidRPr="00470887" w:rsidRDefault="00470887" w:rsidP="00470887">
      <w:pPr>
        <w:spacing w:after="0" w:line="240" w:lineRule="auto"/>
        <w:ind w:firstLine="708"/>
        <w:jc w:val="both"/>
        <w:rPr>
          <w:b/>
          <w:bCs/>
          <w:color w:val="000000" w:themeColor="text1"/>
          <w:szCs w:val="24"/>
          <w:lang w:eastAsia="sk-SK"/>
        </w:rPr>
      </w:pPr>
      <w:r w:rsidRPr="00470887">
        <w:rPr>
          <w:b/>
          <w:color w:val="000000" w:themeColor="text1"/>
          <w:szCs w:val="24"/>
          <w:lang w:eastAsia="sk-SK"/>
        </w:rPr>
        <w:t xml:space="preserve">Zahraničný výbor Národnej rady Slovenskej republiky </w:t>
      </w:r>
      <w:r w:rsidRPr="00470887">
        <w:rPr>
          <w:color w:val="000000" w:themeColor="text1"/>
          <w:szCs w:val="24"/>
          <w:lang w:eastAsia="sk-SK"/>
        </w:rPr>
        <w:t xml:space="preserve">o predmetnom návrhu nerokoval, pretože podľa </w:t>
      </w:r>
      <w:r w:rsidRPr="00470887">
        <w:rPr>
          <w:bCs/>
          <w:color w:val="000000" w:themeColor="text1"/>
          <w:szCs w:val="24"/>
          <w:lang w:eastAsia="sk-SK"/>
        </w:rPr>
        <w:t>§ 52 ods. 2 zákona Národnej rady Slovenskej republiky</w:t>
      </w:r>
      <w:r w:rsidRPr="00470887">
        <w:rPr>
          <w:bCs/>
          <w:color w:val="000000" w:themeColor="text1"/>
          <w:szCs w:val="24"/>
          <w:lang w:eastAsia="sk-SK"/>
        </w:rPr>
        <w:br/>
        <w:t xml:space="preserve">č. 350/1996 Z. z. o rokovacom poriadku Národnej rady Slovenskej republiky v znení neskorších predpisov </w:t>
      </w:r>
      <w:r w:rsidRPr="00470887">
        <w:rPr>
          <w:b/>
          <w:bCs/>
          <w:color w:val="000000" w:themeColor="text1"/>
          <w:szCs w:val="24"/>
          <w:lang w:eastAsia="sk-SK"/>
        </w:rPr>
        <w:t>nebol uznášaniaschopný.</w:t>
      </w:r>
    </w:p>
    <w:p w:rsidR="00470887" w:rsidRPr="00470887" w:rsidRDefault="00470887" w:rsidP="00470887">
      <w:pPr>
        <w:spacing w:after="0" w:line="240" w:lineRule="auto"/>
        <w:ind w:firstLine="708"/>
        <w:jc w:val="both"/>
        <w:rPr>
          <w:color w:val="000000" w:themeColor="text1"/>
          <w:szCs w:val="24"/>
          <w:lang w:eastAsia="sk-SK"/>
        </w:rPr>
      </w:pPr>
      <w:r w:rsidRPr="00470887">
        <w:rPr>
          <w:b/>
          <w:color w:val="000000" w:themeColor="text1"/>
          <w:szCs w:val="24"/>
          <w:lang w:eastAsia="sk-SK"/>
        </w:rPr>
        <w:t>Výbor Národnej rady Slovenskej republiky</w:t>
      </w:r>
      <w:r w:rsidRPr="00470887">
        <w:rPr>
          <w:color w:val="000000" w:themeColor="text1"/>
          <w:szCs w:val="24"/>
          <w:lang w:eastAsia="sk-SK"/>
        </w:rPr>
        <w:t xml:space="preserve"> </w:t>
      </w:r>
      <w:r w:rsidRPr="00470887">
        <w:rPr>
          <w:b/>
          <w:color w:val="000000" w:themeColor="text1"/>
          <w:szCs w:val="24"/>
          <w:lang w:eastAsia="sk-SK"/>
        </w:rPr>
        <w:t>pre obranu a bezpečnosť</w:t>
      </w:r>
      <w:r w:rsidRPr="00470887">
        <w:rPr>
          <w:color w:val="000000" w:themeColor="text1"/>
          <w:szCs w:val="24"/>
          <w:lang w:eastAsia="sk-SK"/>
        </w:rPr>
        <w:t xml:space="preserve"> prerokoval  návrh na vyslovenie súhlasu Národnej rady Slovenskej republiky s Protokolom k Severoatlantickej zmluve o pristúpení Fínskej republiky </w:t>
      </w:r>
      <w:r w:rsidRPr="00470887">
        <w:rPr>
          <w:b/>
          <w:color w:val="000000" w:themeColor="text1"/>
          <w:szCs w:val="24"/>
          <w:lang w:eastAsia="sk-SK"/>
        </w:rPr>
        <w:t>(tlač 1086)</w:t>
      </w:r>
      <w:r w:rsidRPr="00470887">
        <w:rPr>
          <w:color w:val="000000" w:themeColor="text1"/>
          <w:szCs w:val="24"/>
          <w:lang w:eastAsia="sk-SK"/>
        </w:rPr>
        <w:t xml:space="preserve"> v určenej lehote a </w:t>
      </w:r>
      <w:r w:rsidRPr="00470887">
        <w:rPr>
          <w:b/>
          <w:color w:val="000000" w:themeColor="text1"/>
          <w:szCs w:val="24"/>
          <w:lang w:eastAsia="sk-SK"/>
        </w:rPr>
        <w:t>odporučil</w:t>
      </w:r>
    </w:p>
    <w:p w:rsidR="00470887" w:rsidRPr="00470887" w:rsidRDefault="00470887" w:rsidP="00470887">
      <w:pPr>
        <w:spacing w:after="0" w:line="240" w:lineRule="auto"/>
        <w:ind w:firstLine="708"/>
        <w:jc w:val="both"/>
        <w:rPr>
          <w:color w:val="000000" w:themeColor="text1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470887" w:rsidRP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470887">
        <w:t>na základe článku 86 písm. d) Ústavy Slovenskej republiky</w:t>
      </w:r>
    </w:p>
    <w:p w:rsidR="00470887" w:rsidRP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</w:rPr>
      </w:pPr>
      <w:r w:rsidRPr="00470887">
        <w:t xml:space="preserve">                   </w:t>
      </w:r>
      <w:r w:rsidRPr="00470887">
        <w:rPr>
          <w:b/>
        </w:rPr>
        <w:t>vysloviť súhlas</w:t>
      </w:r>
    </w:p>
    <w:p w:rsidR="00470887" w:rsidRP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470887">
        <w:t xml:space="preserve">       s Protokolom k Severoatlantickej zmluve o pristúpení Fínskej republiky;</w:t>
      </w:r>
    </w:p>
    <w:p w:rsidR="00470887" w:rsidRDefault="00470887" w:rsidP="00470887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szCs w:val="24"/>
          <w:lang w:eastAsia="sk-SK"/>
        </w:rPr>
      </w:pPr>
    </w:p>
    <w:p w:rsidR="00DF2868" w:rsidRPr="00470887" w:rsidRDefault="00741DAD" w:rsidP="00470887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b/>
          <w:sz w:val="28"/>
          <w:szCs w:val="24"/>
          <w:lang w:eastAsia="sk-SK"/>
        </w:rPr>
      </w:pPr>
      <w:r w:rsidRPr="00741DAD">
        <w:rPr>
          <w:szCs w:val="24"/>
          <w:lang w:eastAsia="sk-SK"/>
        </w:rPr>
        <w:t xml:space="preserve">      </w:t>
      </w:r>
      <w:r w:rsidR="006303C5">
        <w:rPr>
          <w:szCs w:val="24"/>
          <w:lang w:eastAsia="sk-SK"/>
        </w:rPr>
        <w:t>Prílohou tejto správy je návrh na uznesenie Národnej rady Slovenskej republiky.</w:t>
      </w:r>
    </w:p>
    <w:p w:rsidR="00470887" w:rsidRDefault="00470887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470887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12</w:t>
      </w:r>
      <w:r w:rsidR="000E4FC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septembra  2022</w:t>
      </w:r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6303C5">
        <w:rPr>
          <w:b/>
          <w:bCs/>
          <w:sz w:val="28"/>
          <w:szCs w:val="28"/>
          <w:lang w:eastAsia="sk-SK"/>
        </w:rPr>
        <w:t>Juraj KRÚPA</w:t>
      </w:r>
      <w:r w:rsidR="002A2646">
        <w:rPr>
          <w:b/>
          <w:bCs/>
          <w:sz w:val="28"/>
          <w:szCs w:val="28"/>
          <w:lang w:eastAsia="sk-SK"/>
        </w:rPr>
        <w:t>, v.r.</w:t>
      </w:r>
      <w:bookmarkStart w:id="0" w:name="_GoBack"/>
      <w:bookmarkEnd w:id="0"/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 w:rsidR="006303C5"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6A699F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 xml:space="preserve">z ..... </w:t>
      </w:r>
      <w:r w:rsidR="00470887">
        <w:rPr>
          <w:szCs w:val="24"/>
          <w:lang w:eastAsia="sk-SK"/>
        </w:rPr>
        <w:t>septembra</w:t>
      </w:r>
      <w:r w:rsidR="006303C5">
        <w:rPr>
          <w:szCs w:val="24"/>
          <w:lang w:eastAsia="sk-SK"/>
        </w:rPr>
        <w:t xml:space="preserve"> 202</w:t>
      </w:r>
      <w:r w:rsidR="00470887">
        <w:rPr>
          <w:szCs w:val="24"/>
          <w:lang w:eastAsia="sk-SK"/>
        </w:rPr>
        <w:t>2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A699F" w:rsidRPr="00C72A3C" w:rsidRDefault="00741DAD" w:rsidP="006A699F">
      <w:pPr>
        <w:spacing w:after="0" w:line="240" w:lineRule="auto"/>
        <w:jc w:val="both"/>
        <w:rPr>
          <w:szCs w:val="24"/>
          <w:lang w:eastAsia="sk-SK"/>
        </w:rPr>
      </w:pPr>
      <w:r w:rsidRPr="00741DAD">
        <w:rPr>
          <w:color w:val="000000"/>
          <w:sz w:val="22"/>
          <w:lang w:eastAsia="sk-SK"/>
        </w:rPr>
        <w:t>k</w:t>
      </w:r>
      <w:r w:rsidRPr="00741DAD">
        <w:rPr>
          <w:color w:val="000000"/>
          <w:spacing w:val="60"/>
          <w:sz w:val="22"/>
          <w:lang w:eastAsia="sk-SK"/>
        </w:rPr>
        <w:t xml:space="preserve"> </w:t>
      </w:r>
      <w:r w:rsidR="00470887" w:rsidRPr="00470887">
        <w:rPr>
          <w:color w:val="000000" w:themeColor="text1"/>
          <w:szCs w:val="24"/>
          <w:lang w:eastAsia="sk-SK"/>
        </w:rPr>
        <w:t>návrh</w:t>
      </w:r>
      <w:r w:rsidR="00470887">
        <w:rPr>
          <w:color w:val="000000" w:themeColor="text1"/>
          <w:szCs w:val="24"/>
          <w:lang w:eastAsia="sk-SK"/>
        </w:rPr>
        <w:t>u</w:t>
      </w:r>
      <w:r w:rsidR="00470887" w:rsidRPr="00470887">
        <w:rPr>
          <w:color w:val="000000" w:themeColor="text1"/>
          <w:szCs w:val="24"/>
          <w:lang w:eastAsia="sk-SK"/>
        </w:rPr>
        <w:t xml:space="preserve"> na vyslovenie súhlasu Národnej rady Slovenskej republiky s Protokolom k Severoatlantickej zmluve o pristúpení Fínskej republiky</w:t>
      </w:r>
    </w:p>
    <w:p w:rsidR="00741DAD" w:rsidRDefault="00741DAD" w:rsidP="00741DAD">
      <w:pPr>
        <w:spacing w:after="0" w:line="240" w:lineRule="auto"/>
        <w:rPr>
          <w:b/>
          <w:bCs/>
          <w:color w:val="000000"/>
          <w:sz w:val="28"/>
          <w:szCs w:val="28"/>
          <w:lang w:eastAsia="sk-SK"/>
        </w:rPr>
      </w:pPr>
    </w:p>
    <w:p w:rsidR="00741DAD" w:rsidRPr="00741DAD" w:rsidRDefault="00741DAD" w:rsidP="00741DAD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741DAD">
        <w:rPr>
          <w:b/>
          <w:bCs/>
          <w:color w:val="000000"/>
          <w:sz w:val="28"/>
          <w:szCs w:val="28"/>
          <w:lang w:eastAsia="sk-SK"/>
        </w:rPr>
        <w:t>Národná rada Slovenskej republiky</w:t>
      </w:r>
    </w:p>
    <w:p w:rsidR="00741DAD" w:rsidRDefault="00741DAD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741DAD" w:rsidRPr="00741DAD" w:rsidRDefault="00741DAD" w:rsidP="00741DAD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741DAD">
        <w:rPr>
          <w:color w:val="000000"/>
          <w:sz w:val="22"/>
          <w:lang w:eastAsia="sk-SK"/>
        </w:rPr>
        <w:t>podľa čl. 86 písm. d) Ústavy Slovenskej republiky</w:t>
      </w:r>
    </w:p>
    <w:p w:rsidR="00741DAD" w:rsidRDefault="00741DAD" w:rsidP="00741DAD">
      <w:pPr>
        <w:spacing w:after="0" w:line="240" w:lineRule="auto"/>
        <w:ind w:firstLine="708"/>
        <w:rPr>
          <w:b/>
          <w:bCs/>
          <w:color w:val="000000"/>
          <w:sz w:val="28"/>
          <w:szCs w:val="28"/>
          <w:lang w:eastAsia="sk-SK"/>
        </w:rPr>
      </w:pPr>
    </w:p>
    <w:p w:rsidR="00741DAD" w:rsidRPr="003004D7" w:rsidRDefault="00741DAD" w:rsidP="003004D7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3004D7">
        <w:rPr>
          <w:b/>
          <w:bCs/>
          <w:color w:val="000000"/>
          <w:sz w:val="28"/>
          <w:szCs w:val="28"/>
          <w:lang w:eastAsia="sk-SK"/>
        </w:rPr>
        <w:t>v y s l o v u j e   s ú h l a s</w:t>
      </w:r>
    </w:p>
    <w:p w:rsidR="00741DAD" w:rsidRDefault="00741DAD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6A699F" w:rsidRDefault="00470887" w:rsidP="00741DAD">
      <w:pPr>
        <w:spacing w:after="0" w:line="240" w:lineRule="auto"/>
        <w:rPr>
          <w:color w:val="000000"/>
          <w:sz w:val="22"/>
          <w:lang w:eastAsia="sk-SK"/>
        </w:rPr>
      </w:pPr>
      <w:r>
        <w:rPr>
          <w:color w:val="000000"/>
          <w:sz w:val="22"/>
          <w:lang w:eastAsia="sk-SK"/>
        </w:rPr>
        <w:t xml:space="preserve">            </w:t>
      </w:r>
      <w:r w:rsidRPr="00470887">
        <w:rPr>
          <w:color w:val="000000"/>
          <w:sz w:val="22"/>
          <w:lang w:eastAsia="sk-SK"/>
        </w:rPr>
        <w:t xml:space="preserve"> s Protokolom k Severoatlantickej zmluve o pristúpení Fínskej republiky</w:t>
      </w:r>
      <w:r w:rsidR="006A699F" w:rsidRPr="006A699F">
        <w:rPr>
          <w:color w:val="000000"/>
          <w:sz w:val="22"/>
          <w:lang w:eastAsia="sk-SK"/>
        </w:rPr>
        <w:t>.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A6418"/>
    <w:multiLevelType w:val="hybridMultilevel"/>
    <w:tmpl w:val="FA8C72CA"/>
    <w:lvl w:ilvl="0" w:tplc="769E2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A709E"/>
    <w:rsid w:val="000E4FC0"/>
    <w:rsid w:val="002A2646"/>
    <w:rsid w:val="003004D7"/>
    <w:rsid w:val="00470887"/>
    <w:rsid w:val="006303C5"/>
    <w:rsid w:val="006A699F"/>
    <w:rsid w:val="00741DAD"/>
    <w:rsid w:val="007F51A4"/>
    <w:rsid w:val="009E3183"/>
    <w:rsid w:val="00D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8FE9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99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183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2022-09-08T10:14:00Z</cp:lastPrinted>
  <dcterms:created xsi:type="dcterms:W3CDTF">2022-09-08T10:14:00Z</dcterms:created>
  <dcterms:modified xsi:type="dcterms:W3CDTF">2022-09-12T12:46:00Z</dcterms:modified>
</cp:coreProperties>
</file>