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DE7F9D">
        <w:rPr>
          <w:sz w:val="22"/>
          <w:szCs w:val="22"/>
        </w:rPr>
        <w:t>8</w:t>
      </w:r>
      <w:r w:rsidR="004C5F72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504D7">
      <w:pPr>
        <w:pStyle w:val="rozhodnutia"/>
      </w:pPr>
      <w:r>
        <w:t>1215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DE7F9D">
        <w:rPr>
          <w:rFonts w:cs="Arial"/>
          <w:sz w:val="22"/>
          <w:szCs w:val="22"/>
          <w:lang w:val="sk-SK"/>
        </w:rPr>
        <w:t>o</w:t>
      </w:r>
      <w:r w:rsidR="00976CD1">
        <w:rPr>
          <w:rFonts w:cs="Arial"/>
          <w:sz w:val="22"/>
          <w:szCs w:val="22"/>
          <w:lang w:val="sk-SK"/>
        </w:rPr>
        <w:t>m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1604F">
        <w:rPr>
          <w:rFonts w:cs="Arial"/>
          <w:szCs w:val="22"/>
        </w:rPr>
        <w:t>c</w:t>
      </w:r>
      <w:r w:rsidR="00976CD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976CD1">
        <w:rPr>
          <w:rFonts w:cs="Arial"/>
          <w:szCs w:val="22"/>
        </w:rPr>
        <w:t xml:space="preserve"> </w:t>
      </w:r>
      <w:r w:rsidR="004C5F72">
        <w:rPr>
          <w:rFonts w:cs="Arial"/>
          <w:szCs w:val="22"/>
        </w:rPr>
        <w:t>Patricka LINHARTA</w:t>
      </w:r>
      <w:r w:rsidR="004E748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4C5F72">
        <w:rPr>
          <w:rFonts w:cs="Arial"/>
          <w:szCs w:val="22"/>
        </w:rPr>
        <w:t xml:space="preserve"> o poskytovaní dotácií na potraviny s cieľom poskytovania kvalitnejších potravín a o doplnení zákona Národnej rady Slovenskej republiky č. 152/1995 Z. z. o potravinách</w:t>
      </w:r>
      <w:r w:rsidR="0062657C">
        <w:rPr>
          <w:rFonts w:cs="Arial"/>
          <w:szCs w:val="22"/>
        </w:rPr>
        <w:t xml:space="preserve"> </w:t>
      </w:r>
      <w:r w:rsidR="00005A1E">
        <w:rPr>
          <w:rFonts w:cs="Arial"/>
          <w:szCs w:val="22"/>
        </w:rPr>
        <w:t>v znení neskorších predpisov</w:t>
      </w:r>
      <w:r w:rsidR="005D00C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7D2CB1">
        <w:rPr>
          <w:rFonts w:cs="Arial"/>
          <w:szCs w:val="22"/>
        </w:rPr>
        <w:t>6</w:t>
      </w:r>
      <w:r w:rsidR="004C5F72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504D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504D7">
        <w:rPr>
          <w:rFonts w:ascii="Arial" w:hAnsi="Arial" w:cs="Arial"/>
          <w:sz w:val="22"/>
          <w:szCs w:val="22"/>
        </w:rPr>
        <w:t>financie a rozpočet a</w:t>
      </w:r>
    </w:p>
    <w:p w:rsidR="009504D7" w:rsidRDefault="009504D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9504D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504D7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2351B"/>
    <w:rsid w:val="004818F4"/>
    <w:rsid w:val="00484701"/>
    <w:rsid w:val="00490FF6"/>
    <w:rsid w:val="00492F29"/>
    <w:rsid w:val="004A11B0"/>
    <w:rsid w:val="004C5F72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93007A"/>
    <w:rsid w:val="00945307"/>
    <w:rsid w:val="009504D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4CB7"/>
    <w:rsid w:val="00E66789"/>
    <w:rsid w:val="00E71E8A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4450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9432-C462-4096-9519-FEF3EE0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2022-08-31T08:01:00Z</cp:lastPrinted>
  <dcterms:created xsi:type="dcterms:W3CDTF">2022-08-30T05:01:00Z</dcterms:created>
  <dcterms:modified xsi:type="dcterms:W3CDTF">2022-08-31T08:01:00Z</dcterms:modified>
</cp:coreProperties>
</file>