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04F" w:rsidRDefault="0075304F" w:rsidP="0075304F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t>(Návrh)</w:t>
      </w:r>
      <w:r>
        <w:rPr>
          <w:bCs/>
        </w:rPr>
        <w:t xml:space="preserve"> </w:t>
      </w:r>
    </w:p>
    <w:p w:rsidR="0075304F" w:rsidRDefault="0075304F" w:rsidP="0075304F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75304F" w:rsidRDefault="0075304F" w:rsidP="007530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VYHLÁŠKA</w:t>
      </w:r>
    </w:p>
    <w:p w:rsidR="0075304F" w:rsidRDefault="0075304F" w:rsidP="007530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Ministerstva obrany Slovenskej republiky</w:t>
      </w:r>
    </w:p>
    <w:p w:rsidR="0075304F" w:rsidRDefault="0075304F" w:rsidP="0075304F">
      <w:pPr>
        <w:widowControl w:val="0"/>
        <w:autoSpaceDE w:val="0"/>
        <w:autoSpaceDN w:val="0"/>
        <w:adjustRightInd w:val="0"/>
        <w:jc w:val="center"/>
      </w:pPr>
      <w:r>
        <w:t>z ................. 2022,</w:t>
      </w:r>
    </w:p>
    <w:p w:rsidR="0075304F" w:rsidRDefault="0075304F" w:rsidP="0075304F">
      <w:pPr>
        <w:rPr>
          <w:bCs/>
        </w:rPr>
      </w:pPr>
    </w:p>
    <w:p w:rsidR="0075304F" w:rsidRDefault="0075304F" w:rsidP="0075304F">
      <w:pPr>
        <w:jc w:val="center"/>
        <w:rPr>
          <w:b/>
          <w:bCs/>
        </w:rPr>
      </w:pPr>
      <w:r>
        <w:rPr>
          <w:b/>
          <w:bCs/>
        </w:rPr>
        <w:t>ktorou sa dopĺňa vyhláška Ministerstva obrany Slovenskej republiky č. 443/2019 Z. z.</w:t>
      </w:r>
    </w:p>
    <w:p w:rsidR="0075304F" w:rsidRDefault="0075304F" w:rsidP="0075304F">
      <w:pPr>
        <w:jc w:val="center"/>
        <w:rPr>
          <w:b/>
          <w:bCs/>
        </w:rPr>
      </w:pPr>
      <w:r>
        <w:rPr>
          <w:b/>
          <w:bCs/>
        </w:rPr>
        <w:t>o požadovaných študijných odboroch a učebných odboroch stredného vzdelania,</w:t>
      </w:r>
    </w:p>
    <w:p w:rsidR="0075304F" w:rsidRDefault="0075304F" w:rsidP="0075304F">
      <w:pPr>
        <w:jc w:val="center"/>
        <w:rPr>
          <w:b/>
          <w:bCs/>
        </w:rPr>
      </w:pPr>
      <w:r>
        <w:rPr>
          <w:b/>
          <w:bCs/>
        </w:rPr>
        <w:t>požadovaných študijných odboroch vysokoškolského vzdelania</w:t>
      </w:r>
    </w:p>
    <w:p w:rsidR="0075304F" w:rsidRDefault="0075304F" w:rsidP="0075304F">
      <w:pPr>
        <w:jc w:val="center"/>
        <w:rPr>
          <w:b/>
          <w:bCs/>
        </w:rPr>
      </w:pPr>
      <w:r>
        <w:rPr>
          <w:b/>
          <w:bCs/>
        </w:rPr>
        <w:t>na výkon funkcie a o požadovanej odbornej spôsobilosti</w:t>
      </w:r>
    </w:p>
    <w:p w:rsidR="0075304F" w:rsidRDefault="0075304F" w:rsidP="0075304F">
      <w:pPr>
        <w:jc w:val="center"/>
        <w:rPr>
          <w:b/>
          <w:bCs/>
        </w:rPr>
      </w:pPr>
      <w:r>
        <w:rPr>
          <w:b/>
          <w:bCs/>
        </w:rPr>
        <w:t>na výkon niektorých odborných činností</w:t>
      </w:r>
    </w:p>
    <w:p w:rsidR="0075304F" w:rsidRDefault="0075304F" w:rsidP="0075304F">
      <w:pPr>
        <w:jc w:val="center"/>
        <w:rPr>
          <w:b/>
          <w:bCs/>
        </w:rPr>
      </w:pPr>
      <w:r>
        <w:rPr>
          <w:b/>
          <w:bCs/>
        </w:rPr>
        <w:t>v štátnej službe profesionálnych vojakov</w:t>
      </w:r>
    </w:p>
    <w:p w:rsidR="0075304F" w:rsidRDefault="0075304F" w:rsidP="0075304F">
      <w:pPr>
        <w:jc w:val="center"/>
        <w:rPr>
          <w:b/>
          <w:bCs/>
        </w:rPr>
      </w:pPr>
      <w:r>
        <w:rPr>
          <w:b/>
          <w:bCs/>
        </w:rPr>
        <w:t>v znení vyhlášky č. 319/2021 Z. z.</w:t>
      </w:r>
    </w:p>
    <w:p w:rsidR="0075304F" w:rsidRDefault="0075304F" w:rsidP="0075304F">
      <w:pPr>
        <w:jc w:val="both"/>
      </w:pPr>
    </w:p>
    <w:p w:rsidR="0075304F" w:rsidRDefault="0075304F" w:rsidP="0075304F">
      <w:pPr>
        <w:jc w:val="both"/>
      </w:pPr>
    </w:p>
    <w:p w:rsidR="0075304F" w:rsidRDefault="0075304F" w:rsidP="0075304F">
      <w:pPr>
        <w:ind w:firstLine="851"/>
        <w:jc w:val="both"/>
      </w:pPr>
      <w:r>
        <w:t xml:space="preserve">Ministerstvo obrany Slovenskej republiky podľa § 35 ods. 3 zákona č. 281/2015 Z. z. </w:t>
      </w:r>
      <w:r>
        <w:br/>
      </w:r>
      <w:r>
        <w:rPr>
          <w:lang w:eastAsia="cs-CZ"/>
        </w:rPr>
        <w:t xml:space="preserve">o štátnej službe profesionálnych vojakov a o zmene a doplnení niektorých zákonov </w:t>
      </w:r>
      <w:r>
        <w:t>ustanovuje:</w:t>
      </w:r>
    </w:p>
    <w:p w:rsidR="0075304F" w:rsidRDefault="0075304F" w:rsidP="0075304F">
      <w:pPr>
        <w:jc w:val="center"/>
      </w:pPr>
    </w:p>
    <w:p w:rsidR="0075304F" w:rsidRDefault="0075304F" w:rsidP="0075304F">
      <w:pPr>
        <w:jc w:val="center"/>
      </w:pPr>
      <w:r>
        <w:t>Čl. I</w:t>
      </w:r>
    </w:p>
    <w:p w:rsidR="0075304F" w:rsidRDefault="0075304F" w:rsidP="0075304F">
      <w:pPr>
        <w:tabs>
          <w:tab w:val="left" w:pos="1260"/>
        </w:tabs>
        <w:jc w:val="both"/>
      </w:pPr>
      <w:r>
        <w:tab/>
      </w:r>
    </w:p>
    <w:p w:rsidR="0075304F" w:rsidRDefault="0075304F" w:rsidP="0075304F">
      <w:pPr>
        <w:tabs>
          <w:tab w:val="left" w:pos="851"/>
        </w:tabs>
        <w:jc w:val="both"/>
      </w:pPr>
      <w:r>
        <w:tab/>
        <w:t>Vyhláška Ministerstva obrany Slovenskej republiky č. 443/2019 Z. z. o požadovaných študijných odboroch a učebných odboroch stredného vzdelania, požadovaných študijných odboroch vysokoškolského vzdelania na výkon funkcie a o požadovanej odbornej spôsobilosti na výkon niektorých odborných činností v štátnej službe profesionálnych vojakov v znení vyhlášky č. 319/2021 Z. z. sa dopĺňa takto:</w:t>
      </w:r>
    </w:p>
    <w:p w:rsidR="0075304F" w:rsidRDefault="0075304F" w:rsidP="0075304F">
      <w:pPr>
        <w:tabs>
          <w:tab w:val="left" w:pos="851"/>
        </w:tabs>
        <w:jc w:val="both"/>
      </w:pPr>
    </w:p>
    <w:p w:rsidR="0075304F" w:rsidRDefault="0075304F" w:rsidP="0075304F">
      <w:pPr>
        <w:tabs>
          <w:tab w:val="left" w:pos="851"/>
        </w:tabs>
        <w:jc w:val="both"/>
      </w:pPr>
      <w:r>
        <w:tab/>
        <w:t xml:space="preserve">V § 3 ods. 1, 5 a 7 úvodných vetách, § 3 ods. 2 až 4, 6, 8 až 11, § 5 ods. 6 úvodnej vete a § 5 ods. 7 až 9 sa za slovo „dôstojníkov“ vkladajú slová „a v hodnostnom zbore generálov“. </w:t>
      </w:r>
    </w:p>
    <w:p w:rsidR="0075304F" w:rsidRDefault="0075304F" w:rsidP="0075304F">
      <w:pPr>
        <w:tabs>
          <w:tab w:val="left" w:pos="1260"/>
        </w:tabs>
        <w:jc w:val="both"/>
      </w:pPr>
    </w:p>
    <w:p w:rsidR="0075304F" w:rsidRDefault="0075304F" w:rsidP="0075304F">
      <w:pPr>
        <w:tabs>
          <w:tab w:val="left" w:pos="851"/>
        </w:tabs>
        <w:jc w:val="center"/>
      </w:pPr>
      <w:r>
        <w:t>Čl. II</w:t>
      </w:r>
    </w:p>
    <w:p w:rsidR="0075304F" w:rsidRDefault="0075304F" w:rsidP="0075304F">
      <w:pPr>
        <w:tabs>
          <w:tab w:val="left" w:pos="851"/>
        </w:tabs>
        <w:jc w:val="both"/>
      </w:pPr>
    </w:p>
    <w:p w:rsidR="0075304F" w:rsidRDefault="0075304F" w:rsidP="0075304F">
      <w:pPr>
        <w:tabs>
          <w:tab w:val="left" w:pos="851"/>
        </w:tabs>
        <w:jc w:val="both"/>
      </w:pPr>
      <w:r>
        <w:tab/>
        <w:t>Táto vyhláška nadobúda účinnosť 1. januára 2023.</w:t>
      </w:r>
    </w:p>
    <w:p w:rsidR="00952833" w:rsidRDefault="00952833">
      <w:bookmarkStart w:id="0" w:name="_GoBack"/>
      <w:bookmarkEnd w:id="0"/>
    </w:p>
    <w:sectPr w:rsidR="00952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04F"/>
    <w:rsid w:val="0075304F"/>
    <w:rsid w:val="0095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858B3-F047-4DCA-820E-C7CD6FAF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3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4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DONATOVA Dasa</dc:creator>
  <cp:keywords/>
  <dc:description/>
  <cp:lastModifiedBy>DONATOVA Dasa</cp:lastModifiedBy>
  <cp:revision>1</cp:revision>
  <dcterms:created xsi:type="dcterms:W3CDTF">2022-08-24T10:04:00Z</dcterms:created>
  <dcterms:modified xsi:type="dcterms:W3CDTF">2022-08-24T10:05:00Z</dcterms:modified>
</cp:coreProperties>
</file>