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884" w:rsidRPr="00F95045" w:rsidRDefault="00010884" w:rsidP="00010884">
      <w:pPr>
        <w:jc w:val="center"/>
        <w:rPr>
          <w:rFonts w:eastAsia="Times New Roman"/>
          <w:b/>
          <w:bCs/>
          <w:spacing w:val="10"/>
          <w:sz w:val="32"/>
          <w:szCs w:val="32"/>
          <w:lang w:eastAsia="cs-CZ"/>
        </w:rPr>
      </w:pPr>
      <w:r w:rsidRPr="00F95045">
        <w:rPr>
          <w:rFonts w:eastAsia="Times New Roman"/>
          <w:b/>
          <w:bCs/>
          <w:spacing w:val="10"/>
          <w:sz w:val="32"/>
          <w:szCs w:val="32"/>
          <w:lang w:eastAsia="cs-CZ"/>
        </w:rPr>
        <w:t>NÁRODNÁ RADA SLOVENSKEJ REPUBLIKY</w:t>
      </w:r>
    </w:p>
    <w:p w:rsidR="00010884" w:rsidRDefault="00010884" w:rsidP="00010884">
      <w:pPr>
        <w:jc w:val="center"/>
        <w:rPr>
          <w:rFonts w:eastAsia="Times New Roman"/>
          <w:b/>
          <w:bCs/>
          <w:spacing w:val="10"/>
          <w:lang w:eastAsia="cs-CZ"/>
        </w:rPr>
      </w:pPr>
    </w:p>
    <w:p w:rsidR="00010884" w:rsidRPr="00F95045" w:rsidRDefault="00010884" w:rsidP="00010884">
      <w:pPr>
        <w:jc w:val="center"/>
        <w:rPr>
          <w:rFonts w:eastAsia="Times New Roman"/>
          <w:b/>
          <w:bCs/>
          <w:spacing w:val="10"/>
          <w:lang w:eastAsia="cs-CZ"/>
        </w:rPr>
      </w:pPr>
      <w:r w:rsidRPr="00F95045">
        <w:rPr>
          <w:rFonts w:eastAsia="Times New Roman"/>
          <w:b/>
          <w:bCs/>
          <w:spacing w:val="10"/>
          <w:lang w:eastAsia="cs-CZ"/>
        </w:rPr>
        <w:t>VIII. volebné obdobie</w:t>
      </w:r>
    </w:p>
    <w:p w:rsidR="00010884" w:rsidRPr="00D9460F" w:rsidRDefault="00010884" w:rsidP="00010884">
      <w:pPr>
        <w:jc w:val="center"/>
        <w:rPr>
          <w:rFonts w:eastAsia="Times New Roman"/>
          <w:b/>
          <w:bCs/>
          <w:spacing w:val="10"/>
          <w:lang w:eastAsia="cs-CZ"/>
        </w:rPr>
      </w:pPr>
      <w:r w:rsidRPr="00D9460F">
        <w:rPr>
          <w:rFonts w:eastAsia="Times New Roman"/>
          <w:b/>
          <w:bCs/>
          <w:spacing w:val="10"/>
          <w:lang w:eastAsia="cs-CZ"/>
        </w:rPr>
        <w:t>________________________________________________________________</w:t>
      </w:r>
    </w:p>
    <w:p w:rsidR="00010884" w:rsidRPr="00D9460F" w:rsidRDefault="00010884" w:rsidP="00010884">
      <w:pPr>
        <w:jc w:val="center"/>
        <w:rPr>
          <w:rFonts w:eastAsia="Times New Roman"/>
          <w:b/>
          <w:bCs/>
          <w:spacing w:val="10"/>
          <w:lang w:eastAsia="cs-CZ"/>
        </w:rPr>
      </w:pPr>
    </w:p>
    <w:p w:rsidR="00010884" w:rsidRPr="00D9460F" w:rsidRDefault="00010884" w:rsidP="00010884">
      <w:pPr>
        <w:jc w:val="center"/>
        <w:rPr>
          <w:rFonts w:eastAsia="Times New Roman"/>
          <w:bCs/>
          <w:spacing w:val="10"/>
          <w:lang w:eastAsia="cs-CZ"/>
        </w:rPr>
      </w:pPr>
    </w:p>
    <w:p w:rsidR="00010884" w:rsidRPr="00010884" w:rsidRDefault="00E81151" w:rsidP="00010884">
      <w:pPr>
        <w:jc w:val="center"/>
        <w:rPr>
          <w:rFonts w:eastAsia="Times New Roman"/>
          <w:b/>
          <w:bCs/>
          <w:lang w:eastAsia="cs-CZ"/>
        </w:rPr>
      </w:pPr>
      <w:r>
        <w:rPr>
          <w:rFonts w:eastAsia="Times New Roman"/>
          <w:b/>
          <w:bCs/>
          <w:lang w:eastAsia="cs-CZ"/>
        </w:rPr>
        <w:t>1100</w:t>
      </w:r>
      <w:bookmarkStart w:id="0" w:name="_GoBack"/>
      <w:bookmarkEnd w:id="0"/>
    </w:p>
    <w:p w:rsidR="00010884" w:rsidRPr="00010884" w:rsidRDefault="00010884" w:rsidP="00010884">
      <w:pPr>
        <w:jc w:val="center"/>
        <w:rPr>
          <w:rFonts w:eastAsia="Times New Roman"/>
          <w:b/>
          <w:bCs/>
          <w:spacing w:val="10"/>
          <w:lang w:eastAsia="cs-CZ"/>
        </w:rPr>
      </w:pPr>
    </w:p>
    <w:p w:rsidR="00010884" w:rsidRPr="00010884" w:rsidRDefault="00010884" w:rsidP="00010884">
      <w:pPr>
        <w:jc w:val="center"/>
        <w:rPr>
          <w:rFonts w:eastAsia="Times New Roman"/>
          <w:b/>
          <w:bCs/>
          <w:spacing w:val="10"/>
          <w:lang w:eastAsia="cs-CZ"/>
        </w:rPr>
      </w:pPr>
      <w:r w:rsidRPr="00010884">
        <w:rPr>
          <w:rFonts w:eastAsia="Times New Roman"/>
          <w:b/>
          <w:bCs/>
          <w:spacing w:val="10"/>
          <w:lang w:eastAsia="cs-CZ"/>
        </w:rPr>
        <w:t>VLÁDNY NÁVRH</w:t>
      </w:r>
    </w:p>
    <w:p w:rsidR="00010884" w:rsidRPr="00010884" w:rsidRDefault="00010884" w:rsidP="00010884">
      <w:pPr>
        <w:shd w:val="clear" w:color="auto" w:fill="FFFFFF"/>
        <w:jc w:val="center"/>
        <w:rPr>
          <w:b/>
        </w:rPr>
      </w:pPr>
    </w:p>
    <w:p w:rsidR="00010884" w:rsidRPr="00010884" w:rsidRDefault="00010884" w:rsidP="00010884">
      <w:pPr>
        <w:contextualSpacing/>
        <w:jc w:val="center"/>
        <w:rPr>
          <w:rFonts w:eastAsia="Times New Roman"/>
          <w:b/>
        </w:rPr>
      </w:pPr>
      <w:r w:rsidRPr="00010884">
        <w:rPr>
          <w:rFonts w:eastAsia="Times New Roman"/>
          <w:b/>
        </w:rPr>
        <w:t>ZÁKON</w:t>
      </w:r>
    </w:p>
    <w:p w:rsidR="00010884" w:rsidRPr="00010884" w:rsidRDefault="00010884" w:rsidP="00502D71">
      <w:pPr>
        <w:jc w:val="center"/>
        <w:rPr>
          <w:b/>
          <w:lang w:eastAsia="sk-SK"/>
        </w:rPr>
      </w:pPr>
    </w:p>
    <w:p w:rsidR="00502D71" w:rsidRPr="00010884" w:rsidRDefault="00502D71" w:rsidP="00502D71">
      <w:pPr>
        <w:jc w:val="center"/>
        <w:rPr>
          <w:b/>
          <w:lang w:eastAsia="sk-SK"/>
        </w:rPr>
      </w:pPr>
      <w:r w:rsidRPr="00010884">
        <w:rPr>
          <w:b/>
          <w:lang w:eastAsia="sk-SK"/>
        </w:rPr>
        <w:t xml:space="preserve">z ........... 2022, </w:t>
      </w:r>
    </w:p>
    <w:p w:rsidR="008C3142" w:rsidRPr="00010884" w:rsidRDefault="008C3142" w:rsidP="0081132C">
      <w:pPr>
        <w:jc w:val="center"/>
        <w:rPr>
          <w:b/>
          <w:bCs/>
        </w:rPr>
      </w:pPr>
    </w:p>
    <w:p w:rsidR="00010884" w:rsidRDefault="008C3142" w:rsidP="006E5B20">
      <w:pPr>
        <w:tabs>
          <w:tab w:val="left" w:pos="0"/>
        </w:tabs>
        <w:jc w:val="center"/>
        <w:rPr>
          <w:b/>
          <w:bCs/>
        </w:rPr>
      </w:pPr>
      <w:r w:rsidRPr="00010884">
        <w:rPr>
          <w:b/>
          <w:bCs/>
        </w:rPr>
        <w:t xml:space="preserve">ktorým sa mení a dopĺňa zákon č. 404/2011 Z. z. o pobyte cudzincov </w:t>
      </w:r>
    </w:p>
    <w:p w:rsidR="00010884" w:rsidRDefault="008C3142" w:rsidP="006E5B20">
      <w:pPr>
        <w:tabs>
          <w:tab w:val="left" w:pos="0"/>
        </w:tabs>
        <w:jc w:val="center"/>
        <w:rPr>
          <w:b/>
          <w:bCs/>
        </w:rPr>
      </w:pPr>
      <w:r w:rsidRPr="00010884">
        <w:rPr>
          <w:b/>
          <w:bCs/>
        </w:rPr>
        <w:t xml:space="preserve">a o zmene a doplnení niektorých zákonov v znení neskorších predpisov </w:t>
      </w:r>
    </w:p>
    <w:p w:rsidR="008C3142" w:rsidRPr="00010884" w:rsidRDefault="00DA7DC3" w:rsidP="006E5B20">
      <w:pPr>
        <w:tabs>
          <w:tab w:val="left" w:pos="0"/>
        </w:tabs>
        <w:jc w:val="center"/>
        <w:rPr>
          <w:b/>
        </w:rPr>
      </w:pPr>
      <w:r w:rsidRPr="00010884">
        <w:rPr>
          <w:b/>
        </w:rPr>
        <w:t>a ktorým sa menia a dopĺňajú niektoré zákony</w:t>
      </w:r>
    </w:p>
    <w:p w:rsidR="00DA7DC3" w:rsidRDefault="00DA7DC3" w:rsidP="00DA7DC3">
      <w:pPr>
        <w:tabs>
          <w:tab w:val="left" w:pos="0"/>
        </w:tabs>
        <w:rPr>
          <w:b/>
          <w:bCs/>
        </w:rPr>
      </w:pPr>
    </w:p>
    <w:p w:rsidR="00AE3AA2" w:rsidRPr="00DA7DC3" w:rsidRDefault="00AE3AA2" w:rsidP="00DA7DC3">
      <w:pPr>
        <w:tabs>
          <w:tab w:val="left" w:pos="0"/>
        </w:tabs>
        <w:rPr>
          <w:b/>
          <w:bCs/>
        </w:rPr>
      </w:pPr>
    </w:p>
    <w:p w:rsidR="008C3142" w:rsidRPr="00B3323F" w:rsidRDefault="008C3142" w:rsidP="00AE3AA2">
      <w:pPr>
        <w:tabs>
          <w:tab w:val="left" w:pos="284"/>
        </w:tabs>
        <w:ind w:firstLine="284"/>
      </w:pPr>
      <w:r w:rsidRPr="00B3323F">
        <w:t>Národná rada Slovenskej republiky sa uzniesla na tomto zákone:</w:t>
      </w:r>
    </w:p>
    <w:p w:rsidR="008C3142" w:rsidRPr="00B3323F" w:rsidRDefault="008C3142" w:rsidP="0081132C">
      <w:pPr>
        <w:jc w:val="center"/>
      </w:pPr>
    </w:p>
    <w:p w:rsidR="008C3142" w:rsidRPr="007A5AB1" w:rsidRDefault="008C3142" w:rsidP="0081132C">
      <w:pPr>
        <w:jc w:val="center"/>
        <w:rPr>
          <w:b/>
        </w:rPr>
      </w:pPr>
      <w:r w:rsidRPr="007A5AB1">
        <w:rPr>
          <w:b/>
        </w:rPr>
        <w:t>Čl. I</w:t>
      </w:r>
    </w:p>
    <w:p w:rsidR="00C453C8" w:rsidRDefault="00C453C8" w:rsidP="0081132C">
      <w:pPr>
        <w:jc w:val="center"/>
      </w:pPr>
    </w:p>
    <w:p w:rsidR="00AF3BA1" w:rsidRDefault="00AE3AA2" w:rsidP="00AE3AA2">
      <w:pPr>
        <w:tabs>
          <w:tab w:val="left" w:pos="284"/>
        </w:tabs>
        <w:rPr>
          <w:rStyle w:val="Hypertextovprepojenie"/>
          <w:color w:val="auto"/>
          <w:shd w:val="clear" w:color="auto" w:fill="FFFFFF"/>
        </w:rPr>
      </w:pPr>
      <w:r>
        <w:tab/>
      </w:r>
      <w:r w:rsidR="00C453C8" w:rsidRPr="009F3DCD">
        <w:t xml:space="preserve">Zákon č. 404/2011 Z. z. o pobyte cudzincov a o zmene a doplnení niektorých zákonov </w:t>
      </w:r>
      <w:r>
        <w:t xml:space="preserve">                    </w:t>
      </w:r>
      <w:r w:rsidR="00C453C8" w:rsidRPr="009F3DCD">
        <w:t>v znení zákona</w:t>
      </w:r>
      <w:r w:rsidR="001876C6">
        <w:t xml:space="preserve"> </w:t>
      </w:r>
      <w:r w:rsidR="00D14318" w:rsidRPr="009F3DCD">
        <w:rPr>
          <w:shd w:val="clear" w:color="auto" w:fill="FFFFFF"/>
        </w:rPr>
        <w:t>č.</w:t>
      </w:r>
      <w:r w:rsidR="00D14318" w:rsidRPr="009F3DCD">
        <w:rPr>
          <w:rStyle w:val="apple-converted-space"/>
          <w:shd w:val="clear" w:color="auto" w:fill="FFFFFF"/>
        </w:rPr>
        <w:t> </w:t>
      </w:r>
      <w:hyperlink r:id="rId9" w:history="1">
        <w:r w:rsidR="00D14318" w:rsidRPr="009F3DCD">
          <w:rPr>
            <w:rStyle w:val="Hypertextovprepojenie"/>
            <w:color w:val="auto"/>
            <w:shd w:val="clear" w:color="auto" w:fill="FFFFFF"/>
          </w:rPr>
          <w:t>75/2013 Z. z.</w:t>
        </w:r>
      </w:hyperlink>
      <w:r w:rsidR="00D14318" w:rsidRPr="009F3DCD">
        <w:rPr>
          <w:shd w:val="clear" w:color="auto" w:fill="FFFFFF"/>
        </w:rPr>
        <w:t>,</w:t>
      </w:r>
      <w:r w:rsidR="00D14318" w:rsidRPr="009F3DCD">
        <w:rPr>
          <w:rStyle w:val="apple-converted-space"/>
          <w:shd w:val="clear" w:color="auto" w:fill="FFFFFF"/>
        </w:rPr>
        <w:t> </w:t>
      </w:r>
      <w:r w:rsidR="00502D71" w:rsidRPr="009F3DCD">
        <w:rPr>
          <w:rStyle w:val="apple-converted-space"/>
          <w:shd w:val="clear" w:color="auto" w:fill="FFFFFF"/>
        </w:rPr>
        <w:t xml:space="preserve">zákona č. </w:t>
      </w:r>
      <w:hyperlink r:id="rId10" w:history="1">
        <w:r w:rsidR="00D14318" w:rsidRPr="009F3DCD">
          <w:rPr>
            <w:rStyle w:val="Hypertextovprepojenie"/>
            <w:color w:val="auto"/>
            <w:shd w:val="clear" w:color="auto" w:fill="FFFFFF"/>
          </w:rPr>
          <w:t>388/2013 Z. z.</w:t>
        </w:r>
      </w:hyperlink>
      <w:r w:rsidR="00D14318" w:rsidRPr="009F3DCD">
        <w:rPr>
          <w:shd w:val="clear" w:color="auto" w:fill="FFFFFF"/>
        </w:rPr>
        <w:t>,</w:t>
      </w:r>
      <w:r w:rsidR="00D14318" w:rsidRPr="009F3DCD">
        <w:rPr>
          <w:rStyle w:val="apple-converted-space"/>
          <w:shd w:val="clear" w:color="auto" w:fill="FFFFFF"/>
        </w:rPr>
        <w:t> </w:t>
      </w:r>
      <w:r w:rsidR="00502D71" w:rsidRPr="009F3DCD">
        <w:rPr>
          <w:rStyle w:val="apple-converted-space"/>
          <w:shd w:val="clear" w:color="auto" w:fill="FFFFFF"/>
        </w:rPr>
        <w:t xml:space="preserve">zákona č. </w:t>
      </w:r>
      <w:hyperlink r:id="rId11" w:history="1">
        <w:r w:rsidR="00D14318" w:rsidRPr="009F3DCD">
          <w:rPr>
            <w:rStyle w:val="Hypertextovprepojenie"/>
            <w:color w:val="auto"/>
            <w:shd w:val="clear" w:color="auto" w:fill="FFFFFF"/>
          </w:rPr>
          <w:t>495/2013 Z. z.</w:t>
        </w:r>
      </w:hyperlink>
      <w:r w:rsidR="00D14318" w:rsidRPr="009F3DCD">
        <w:rPr>
          <w:shd w:val="clear" w:color="auto" w:fill="FFFFFF"/>
        </w:rPr>
        <w:t>,</w:t>
      </w:r>
      <w:r w:rsidR="00D14318" w:rsidRPr="009F3DCD">
        <w:rPr>
          <w:rStyle w:val="apple-converted-space"/>
          <w:shd w:val="clear" w:color="auto" w:fill="FFFFFF"/>
        </w:rPr>
        <w:t> </w:t>
      </w:r>
      <w:r w:rsidR="00502D71" w:rsidRPr="009F3DCD">
        <w:rPr>
          <w:rStyle w:val="apple-converted-space"/>
          <w:shd w:val="clear" w:color="auto" w:fill="FFFFFF"/>
        </w:rPr>
        <w:t xml:space="preserve">zákona </w:t>
      </w:r>
      <w:r w:rsidR="009F3DCD">
        <w:rPr>
          <w:rStyle w:val="apple-converted-space"/>
          <w:shd w:val="clear" w:color="auto" w:fill="FFFFFF"/>
        </w:rPr>
        <w:br/>
      </w:r>
      <w:r w:rsidR="00502D71" w:rsidRPr="009F3DCD">
        <w:rPr>
          <w:rStyle w:val="apple-converted-space"/>
          <w:shd w:val="clear" w:color="auto" w:fill="FFFFFF"/>
        </w:rPr>
        <w:t xml:space="preserve">č. </w:t>
      </w:r>
      <w:hyperlink r:id="rId12" w:history="1">
        <w:r w:rsidR="00D14318" w:rsidRPr="009F3DCD">
          <w:rPr>
            <w:rStyle w:val="Hypertextovprepojenie"/>
            <w:color w:val="auto"/>
            <w:shd w:val="clear" w:color="auto" w:fill="FFFFFF"/>
          </w:rPr>
          <w:t>131/2015 Z. z.</w:t>
        </w:r>
      </w:hyperlink>
      <w:r w:rsidR="00D14318" w:rsidRPr="009F3DCD">
        <w:rPr>
          <w:shd w:val="clear" w:color="auto" w:fill="FFFFFF"/>
        </w:rPr>
        <w:t>,</w:t>
      </w:r>
      <w:r w:rsidR="00D14318" w:rsidRPr="009F3DCD">
        <w:rPr>
          <w:rStyle w:val="apple-converted-space"/>
          <w:shd w:val="clear" w:color="auto" w:fill="FFFFFF"/>
        </w:rPr>
        <w:t> </w:t>
      </w:r>
      <w:r w:rsidR="00502D71" w:rsidRPr="009F3DCD">
        <w:rPr>
          <w:rStyle w:val="apple-converted-space"/>
          <w:shd w:val="clear" w:color="auto" w:fill="FFFFFF"/>
        </w:rPr>
        <w:t xml:space="preserve">zákona č.  </w:t>
      </w:r>
      <w:hyperlink r:id="rId13" w:history="1">
        <w:r w:rsidR="00D14318" w:rsidRPr="009F3DCD">
          <w:rPr>
            <w:rStyle w:val="Hypertextovprepojenie"/>
            <w:color w:val="auto"/>
            <w:shd w:val="clear" w:color="auto" w:fill="FFFFFF"/>
          </w:rPr>
          <w:t>353/2015 Z. z.</w:t>
        </w:r>
      </w:hyperlink>
      <w:r w:rsidR="00D14318" w:rsidRPr="009F3DCD">
        <w:rPr>
          <w:shd w:val="clear" w:color="auto" w:fill="FFFFFF"/>
        </w:rPr>
        <w:t>,</w:t>
      </w:r>
      <w:r w:rsidR="001876C6">
        <w:rPr>
          <w:shd w:val="clear" w:color="auto" w:fill="FFFFFF"/>
        </w:rPr>
        <w:t xml:space="preserve"> </w:t>
      </w:r>
      <w:r w:rsidR="00502D71" w:rsidRPr="009F3DCD">
        <w:rPr>
          <w:rStyle w:val="apple-converted-space"/>
          <w:shd w:val="clear" w:color="auto" w:fill="FFFFFF"/>
        </w:rPr>
        <w:t>zákona č.</w:t>
      </w:r>
      <w:r w:rsidR="00D14318" w:rsidRPr="009F3DCD">
        <w:rPr>
          <w:rStyle w:val="apple-converted-space"/>
          <w:shd w:val="clear" w:color="auto" w:fill="FFFFFF"/>
        </w:rPr>
        <w:t> </w:t>
      </w:r>
      <w:hyperlink r:id="rId14" w:history="1">
        <w:r w:rsidR="00D14318" w:rsidRPr="009F3DCD">
          <w:rPr>
            <w:rStyle w:val="Hypertextovprepojenie"/>
            <w:color w:val="auto"/>
            <w:shd w:val="clear" w:color="auto" w:fill="FFFFFF"/>
          </w:rPr>
          <w:t>444/2015 Z. z.</w:t>
        </w:r>
      </w:hyperlink>
      <w:r w:rsidR="00D14318" w:rsidRPr="009F3DCD">
        <w:rPr>
          <w:shd w:val="clear" w:color="auto" w:fill="FFFFFF"/>
        </w:rPr>
        <w:t>,</w:t>
      </w:r>
      <w:r w:rsidR="00D14318" w:rsidRPr="009F3DCD">
        <w:rPr>
          <w:rStyle w:val="apple-converted-space"/>
          <w:shd w:val="clear" w:color="auto" w:fill="FFFFFF"/>
        </w:rPr>
        <w:t> </w:t>
      </w:r>
      <w:r w:rsidR="00502D71" w:rsidRPr="009F3DCD">
        <w:rPr>
          <w:rStyle w:val="apple-converted-space"/>
          <w:shd w:val="clear" w:color="auto" w:fill="FFFFFF"/>
        </w:rPr>
        <w:t xml:space="preserve">zákona č. </w:t>
      </w:r>
      <w:hyperlink r:id="rId15" w:history="1">
        <w:r w:rsidR="00D14318" w:rsidRPr="009F3DCD">
          <w:rPr>
            <w:rStyle w:val="Hypertextovprepojenie"/>
            <w:color w:val="auto"/>
            <w:shd w:val="clear" w:color="auto" w:fill="FFFFFF"/>
          </w:rPr>
          <w:t xml:space="preserve">125/2016 </w:t>
        </w:r>
        <w:r w:rsidR="009F3DCD">
          <w:rPr>
            <w:rStyle w:val="Hypertextovprepojenie"/>
            <w:color w:val="auto"/>
            <w:shd w:val="clear" w:color="auto" w:fill="FFFFFF"/>
          </w:rPr>
          <w:br/>
        </w:r>
        <w:r w:rsidR="00D14318" w:rsidRPr="009F3DCD">
          <w:rPr>
            <w:rStyle w:val="Hypertextovprepojenie"/>
            <w:color w:val="auto"/>
            <w:shd w:val="clear" w:color="auto" w:fill="FFFFFF"/>
          </w:rPr>
          <w:t>Z. z.</w:t>
        </w:r>
      </w:hyperlink>
      <w:r w:rsidR="00D14318" w:rsidRPr="009F3DCD">
        <w:rPr>
          <w:shd w:val="clear" w:color="auto" w:fill="FFFFFF"/>
        </w:rPr>
        <w:t>,</w:t>
      </w:r>
      <w:r w:rsidR="00D14318" w:rsidRPr="009F3DCD">
        <w:rPr>
          <w:rStyle w:val="apple-converted-space"/>
          <w:shd w:val="clear" w:color="auto" w:fill="FFFFFF"/>
        </w:rPr>
        <w:t> </w:t>
      </w:r>
      <w:r w:rsidR="00502D71" w:rsidRPr="009F3DCD">
        <w:rPr>
          <w:rStyle w:val="apple-converted-space"/>
          <w:shd w:val="clear" w:color="auto" w:fill="FFFFFF"/>
        </w:rPr>
        <w:t xml:space="preserve">zákona č. </w:t>
      </w:r>
      <w:hyperlink r:id="rId16" w:history="1">
        <w:r w:rsidR="00D14318" w:rsidRPr="009F3DCD">
          <w:rPr>
            <w:rStyle w:val="Hypertextovprepojenie"/>
            <w:color w:val="auto"/>
            <w:shd w:val="clear" w:color="auto" w:fill="FFFFFF"/>
          </w:rPr>
          <w:t>82/2017 Z. z.</w:t>
        </w:r>
      </w:hyperlink>
      <w:r w:rsidR="00D14318" w:rsidRPr="009F3DCD">
        <w:rPr>
          <w:shd w:val="clear" w:color="auto" w:fill="FFFFFF"/>
        </w:rPr>
        <w:t>,</w:t>
      </w:r>
      <w:r w:rsidR="00D14318" w:rsidRPr="009F3DCD">
        <w:rPr>
          <w:rStyle w:val="apple-converted-space"/>
          <w:shd w:val="clear" w:color="auto" w:fill="FFFFFF"/>
        </w:rPr>
        <w:t> </w:t>
      </w:r>
      <w:r w:rsidR="00502D71" w:rsidRPr="009F3DCD">
        <w:rPr>
          <w:rStyle w:val="apple-converted-space"/>
          <w:shd w:val="clear" w:color="auto" w:fill="FFFFFF"/>
        </w:rPr>
        <w:t xml:space="preserve">zákona č. </w:t>
      </w:r>
      <w:hyperlink r:id="rId17" w:history="1">
        <w:r w:rsidR="00D14318" w:rsidRPr="009F3DCD">
          <w:rPr>
            <w:rStyle w:val="Hypertextovprepojenie"/>
            <w:color w:val="auto"/>
            <w:shd w:val="clear" w:color="auto" w:fill="FFFFFF"/>
          </w:rPr>
          <w:t>179/2017 Z. z.</w:t>
        </w:r>
      </w:hyperlink>
      <w:r w:rsidR="00D14318" w:rsidRPr="009F3DCD">
        <w:rPr>
          <w:shd w:val="clear" w:color="auto" w:fill="FFFFFF"/>
        </w:rPr>
        <w:t>,</w:t>
      </w:r>
      <w:r w:rsidR="00D14318" w:rsidRPr="009F3DCD">
        <w:rPr>
          <w:rStyle w:val="apple-converted-space"/>
          <w:shd w:val="clear" w:color="auto" w:fill="FFFFFF"/>
        </w:rPr>
        <w:t> </w:t>
      </w:r>
      <w:r w:rsidR="00502D71" w:rsidRPr="009F3DCD">
        <w:rPr>
          <w:rStyle w:val="apple-converted-space"/>
          <w:shd w:val="clear" w:color="auto" w:fill="FFFFFF"/>
        </w:rPr>
        <w:t xml:space="preserve">zákona č. </w:t>
      </w:r>
      <w:hyperlink r:id="rId18" w:history="1">
        <w:r w:rsidR="00D14318" w:rsidRPr="009F3DCD">
          <w:rPr>
            <w:rStyle w:val="Hypertextovprepojenie"/>
            <w:color w:val="auto"/>
            <w:shd w:val="clear" w:color="auto" w:fill="FFFFFF"/>
          </w:rPr>
          <w:t>57/2018 Z. z.</w:t>
        </w:r>
      </w:hyperlink>
      <w:r w:rsidR="00D14318" w:rsidRPr="009F3DCD">
        <w:rPr>
          <w:shd w:val="clear" w:color="auto" w:fill="FFFFFF"/>
        </w:rPr>
        <w:t>,</w:t>
      </w:r>
      <w:r w:rsidR="00D14318" w:rsidRPr="009F3DCD">
        <w:rPr>
          <w:rStyle w:val="apple-converted-space"/>
          <w:shd w:val="clear" w:color="auto" w:fill="FFFFFF"/>
        </w:rPr>
        <w:t> </w:t>
      </w:r>
      <w:r w:rsidR="004D0052" w:rsidRPr="009F3DCD">
        <w:rPr>
          <w:rStyle w:val="apple-converted-space"/>
          <w:shd w:val="clear" w:color="auto" w:fill="FFFFFF"/>
        </w:rPr>
        <w:t xml:space="preserve">zákona </w:t>
      </w:r>
      <w:r>
        <w:rPr>
          <w:rStyle w:val="apple-converted-space"/>
          <w:shd w:val="clear" w:color="auto" w:fill="FFFFFF"/>
        </w:rPr>
        <w:t xml:space="preserve">                   </w:t>
      </w:r>
      <w:r w:rsidR="004D0052" w:rsidRPr="009F3DCD">
        <w:rPr>
          <w:rStyle w:val="apple-converted-space"/>
          <w:shd w:val="clear" w:color="auto" w:fill="FFFFFF"/>
        </w:rPr>
        <w:t xml:space="preserve">č. </w:t>
      </w:r>
      <w:hyperlink r:id="rId19" w:history="1">
        <w:r w:rsidR="004D0052" w:rsidRPr="009F3DCD">
          <w:rPr>
            <w:rStyle w:val="Hypertextovprepojenie"/>
            <w:color w:val="auto"/>
            <w:shd w:val="clear" w:color="auto" w:fill="FFFFFF"/>
          </w:rPr>
          <w:t>68/2018 Z. z.</w:t>
        </w:r>
      </w:hyperlink>
      <w:r w:rsidR="004D0052">
        <w:rPr>
          <w:rStyle w:val="Hypertextovprepojenie"/>
          <w:color w:val="auto"/>
          <w:shd w:val="clear" w:color="auto" w:fill="FFFFFF"/>
        </w:rPr>
        <w:t xml:space="preserve">, </w:t>
      </w:r>
      <w:r w:rsidR="00502D71" w:rsidRPr="009F3DCD">
        <w:rPr>
          <w:rStyle w:val="apple-converted-space"/>
          <w:shd w:val="clear" w:color="auto" w:fill="FFFFFF"/>
        </w:rPr>
        <w:t xml:space="preserve">zákona č. </w:t>
      </w:r>
      <w:r w:rsidR="00D14318" w:rsidRPr="009F3DCD">
        <w:rPr>
          <w:rStyle w:val="apple-converted-space"/>
          <w:shd w:val="clear" w:color="auto" w:fill="FFFFFF"/>
        </w:rPr>
        <w:t>108/2018 Z. z., </w:t>
      </w:r>
      <w:r w:rsidR="00502D71" w:rsidRPr="009F3DCD">
        <w:rPr>
          <w:rStyle w:val="apple-converted-space"/>
          <w:shd w:val="clear" w:color="auto" w:fill="FFFFFF"/>
        </w:rPr>
        <w:t xml:space="preserve">zákona č. </w:t>
      </w:r>
      <w:r w:rsidR="00A56510" w:rsidRPr="009F3DCD">
        <w:rPr>
          <w:rStyle w:val="apple-converted-space"/>
          <w:shd w:val="clear" w:color="auto" w:fill="FFFFFF"/>
        </w:rPr>
        <w:t xml:space="preserve">376/2018 Z. z., </w:t>
      </w:r>
      <w:r w:rsidR="00502D71" w:rsidRPr="009F3DCD">
        <w:rPr>
          <w:lang w:eastAsia="sk-SK"/>
        </w:rPr>
        <w:t xml:space="preserve">nálezu Ústavného súdu Slovenskej republiky č. 70/2019 Z. z., </w:t>
      </w:r>
      <w:r w:rsidR="004D0052" w:rsidRPr="00C933F6">
        <w:rPr>
          <w:lang w:eastAsia="sk-SK"/>
        </w:rPr>
        <w:t xml:space="preserve">zákona č. </w:t>
      </w:r>
      <w:hyperlink r:id="rId20" w:history="1">
        <w:r w:rsidR="00D14318" w:rsidRPr="00C933F6">
          <w:rPr>
            <w:rStyle w:val="Hypertextovprepojenie"/>
            <w:color w:val="auto"/>
            <w:shd w:val="clear" w:color="auto" w:fill="FFFFFF"/>
          </w:rPr>
          <w:t>221/2019 Z. z.</w:t>
        </w:r>
      </w:hyperlink>
      <w:r w:rsidR="00D14318" w:rsidRPr="00C933F6">
        <w:rPr>
          <w:shd w:val="clear" w:color="auto" w:fill="FFFFFF"/>
        </w:rPr>
        <w:t>,</w:t>
      </w:r>
      <w:r w:rsidR="00D14318" w:rsidRPr="00C933F6">
        <w:rPr>
          <w:rStyle w:val="apple-converted-space"/>
          <w:shd w:val="clear" w:color="auto" w:fill="FFFFFF"/>
        </w:rPr>
        <w:t> </w:t>
      </w:r>
      <w:r w:rsidR="00502D71" w:rsidRPr="00C933F6">
        <w:rPr>
          <w:rStyle w:val="apple-converted-space"/>
          <w:shd w:val="clear" w:color="auto" w:fill="FFFFFF"/>
        </w:rPr>
        <w:t xml:space="preserve">zákona č. </w:t>
      </w:r>
      <w:hyperlink r:id="rId21" w:history="1">
        <w:r w:rsidR="00D14318" w:rsidRPr="00C933F6">
          <w:rPr>
            <w:rStyle w:val="Hypertextovprepojenie"/>
            <w:color w:val="auto"/>
            <w:shd w:val="clear" w:color="auto" w:fill="FFFFFF"/>
          </w:rPr>
          <w:t>310/2019 Z. z.</w:t>
        </w:r>
      </w:hyperlink>
      <w:r w:rsidR="00D14318" w:rsidRPr="00C933F6">
        <w:rPr>
          <w:shd w:val="clear" w:color="auto" w:fill="FFFFFF"/>
        </w:rPr>
        <w:t>,</w:t>
      </w:r>
      <w:r w:rsidR="00D14318" w:rsidRPr="00C933F6">
        <w:rPr>
          <w:rStyle w:val="apple-converted-space"/>
          <w:shd w:val="clear" w:color="auto" w:fill="FFFFFF"/>
        </w:rPr>
        <w:t> </w:t>
      </w:r>
      <w:r w:rsidR="00502D71" w:rsidRPr="00C933F6">
        <w:rPr>
          <w:rStyle w:val="apple-converted-space"/>
          <w:shd w:val="clear" w:color="auto" w:fill="FFFFFF"/>
        </w:rPr>
        <w:t xml:space="preserve">zákona č. </w:t>
      </w:r>
      <w:hyperlink r:id="rId22" w:history="1">
        <w:r w:rsidR="00D14318" w:rsidRPr="00C933F6">
          <w:rPr>
            <w:rStyle w:val="Hypertextovprepojenie"/>
            <w:color w:val="auto"/>
            <w:shd w:val="clear" w:color="auto" w:fill="FFFFFF"/>
          </w:rPr>
          <w:t>73/2020 Z. z.</w:t>
        </w:r>
      </w:hyperlink>
      <w:r w:rsidR="00D14318" w:rsidRPr="00C933F6">
        <w:rPr>
          <w:shd w:val="clear" w:color="auto" w:fill="FFFFFF"/>
        </w:rPr>
        <w:t>,</w:t>
      </w:r>
      <w:r w:rsidR="00D14318" w:rsidRPr="00C933F6">
        <w:rPr>
          <w:rStyle w:val="apple-converted-space"/>
          <w:shd w:val="clear" w:color="auto" w:fill="FFFFFF"/>
        </w:rPr>
        <w:t> </w:t>
      </w:r>
      <w:r w:rsidR="00502D71" w:rsidRPr="00C933F6">
        <w:rPr>
          <w:rStyle w:val="apple-converted-space"/>
          <w:shd w:val="clear" w:color="auto" w:fill="FFFFFF"/>
        </w:rPr>
        <w:t xml:space="preserve">zákona č. </w:t>
      </w:r>
      <w:hyperlink r:id="rId23" w:history="1">
        <w:r w:rsidR="00D14318" w:rsidRPr="00C933F6">
          <w:rPr>
            <w:rStyle w:val="Hypertextovprepojenie"/>
            <w:color w:val="auto"/>
            <w:shd w:val="clear" w:color="auto" w:fill="FFFFFF"/>
          </w:rPr>
          <w:t>424/2020 Z. z.</w:t>
        </w:r>
      </w:hyperlink>
      <w:r w:rsidR="00D14318" w:rsidRPr="00C933F6">
        <w:rPr>
          <w:shd w:val="clear" w:color="auto" w:fill="FFFFFF"/>
        </w:rPr>
        <w:t>,</w:t>
      </w:r>
      <w:r w:rsidR="00D14318" w:rsidRPr="00C933F6">
        <w:rPr>
          <w:rStyle w:val="apple-converted-space"/>
          <w:shd w:val="clear" w:color="auto" w:fill="FFFFFF"/>
        </w:rPr>
        <w:t> </w:t>
      </w:r>
      <w:r w:rsidR="00502D71" w:rsidRPr="00C933F6">
        <w:rPr>
          <w:rStyle w:val="apple-converted-space"/>
          <w:shd w:val="clear" w:color="auto" w:fill="FFFFFF"/>
        </w:rPr>
        <w:t xml:space="preserve">zákona č. </w:t>
      </w:r>
      <w:hyperlink r:id="rId24" w:history="1">
        <w:r w:rsidR="00D14318" w:rsidRPr="00C933F6">
          <w:rPr>
            <w:rStyle w:val="Hypertextovprepojenie"/>
            <w:color w:val="auto"/>
            <w:shd w:val="clear" w:color="auto" w:fill="FFFFFF"/>
          </w:rPr>
          <w:t>310/2021 Z. z.</w:t>
        </w:r>
      </w:hyperlink>
      <w:r w:rsidR="004D0052" w:rsidRPr="00C933F6">
        <w:rPr>
          <w:rStyle w:val="Hypertextovprepojenie"/>
          <w:color w:val="auto"/>
          <w:shd w:val="clear" w:color="auto" w:fill="FFFFFF"/>
        </w:rPr>
        <w:t>,</w:t>
      </w:r>
      <w:r w:rsidR="001876C6">
        <w:rPr>
          <w:rStyle w:val="Hypertextovprepojenie"/>
          <w:color w:val="auto"/>
          <w:shd w:val="clear" w:color="auto" w:fill="FFFFFF"/>
        </w:rPr>
        <w:t xml:space="preserve"> </w:t>
      </w:r>
      <w:r w:rsidR="00502D71" w:rsidRPr="00C933F6">
        <w:rPr>
          <w:rStyle w:val="apple-converted-space"/>
          <w:shd w:val="clear" w:color="auto" w:fill="FFFFFF"/>
        </w:rPr>
        <w:t>zákona č.</w:t>
      </w:r>
      <w:r w:rsidR="00D14318" w:rsidRPr="00C933F6">
        <w:rPr>
          <w:rStyle w:val="apple-converted-space"/>
          <w:shd w:val="clear" w:color="auto" w:fill="FFFFFF"/>
        </w:rPr>
        <w:t> </w:t>
      </w:r>
      <w:hyperlink r:id="rId25" w:history="1">
        <w:r w:rsidR="00D14318" w:rsidRPr="00C933F6">
          <w:rPr>
            <w:rStyle w:val="Hypertextovprepojenie"/>
            <w:color w:val="auto"/>
            <w:shd w:val="clear" w:color="auto" w:fill="FFFFFF"/>
          </w:rPr>
          <w:t>92/2022 Z. z.</w:t>
        </w:r>
      </w:hyperlink>
      <w:r w:rsidR="006E0FFA" w:rsidRPr="00C933F6">
        <w:rPr>
          <w:rStyle w:val="Hypertextovprepojenie"/>
          <w:color w:val="auto"/>
          <w:shd w:val="clear" w:color="auto" w:fill="FFFFFF"/>
        </w:rPr>
        <w:t xml:space="preserve"> </w:t>
      </w:r>
      <w:r w:rsidR="004D0052" w:rsidRPr="00C933F6">
        <w:rPr>
          <w:rStyle w:val="Hypertextovprepojenie"/>
          <w:color w:val="auto"/>
          <w:shd w:val="clear" w:color="auto" w:fill="FFFFFF"/>
        </w:rPr>
        <w:t>a zákona č. 113/2022 Z. z.</w:t>
      </w:r>
      <w:r w:rsidR="006E0FFA" w:rsidRPr="00C933F6">
        <w:rPr>
          <w:rStyle w:val="Hypertextovprepojenie"/>
          <w:color w:val="auto"/>
          <w:shd w:val="clear" w:color="auto" w:fill="FFFFFF"/>
        </w:rPr>
        <w:t xml:space="preserve"> </w:t>
      </w:r>
      <w:r w:rsidR="00502D71" w:rsidRPr="009F3DCD">
        <w:rPr>
          <w:rStyle w:val="Hypertextovprepojenie"/>
          <w:color w:val="auto"/>
          <w:shd w:val="clear" w:color="auto" w:fill="FFFFFF"/>
        </w:rPr>
        <w:t>sa mení a dopĺňa takto:</w:t>
      </w:r>
    </w:p>
    <w:p w:rsidR="004E0A94" w:rsidRPr="009F3DCD" w:rsidRDefault="004E0A94" w:rsidP="00AF3BA1">
      <w:pPr>
        <w:rPr>
          <w:shd w:val="clear" w:color="auto" w:fill="FFFFFF"/>
        </w:rPr>
      </w:pPr>
    </w:p>
    <w:p w:rsidR="006648E5" w:rsidRDefault="00C05C2D" w:rsidP="00327FEB">
      <w:pPr>
        <w:pStyle w:val="Odsekzoznamu"/>
        <w:numPr>
          <w:ilvl w:val="0"/>
          <w:numId w:val="1"/>
        </w:numPr>
        <w:tabs>
          <w:tab w:val="clear" w:pos="644"/>
        </w:tabs>
        <w:ind w:left="567" w:hanging="283"/>
        <w:rPr>
          <w:rStyle w:val="PremennHTML"/>
          <w:b w:val="0"/>
          <w:bCs w:val="0"/>
          <w:color w:val="000000"/>
        </w:rPr>
      </w:pPr>
      <w:r>
        <w:rPr>
          <w:rStyle w:val="PremennHTML"/>
          <w:b w:val="0"/>
          <w:bCs w:val="0"/>
          <w:color w:val="000000"/>
        </w:rPr>
        <w:t xml:space="preserve">V § 2 ods. 8 </w:t>
      </w:r>
      <w:r w:rsidR="006648E5">
        <w:rPr>
          <w:rStyle w:val="PremennHTML"/>
          <w:b w:val="0"/>
          <w:bCs w:val="0"/>
          <w:color w:val="000000"/>
        </w:rPr>
        <w:t>sa za slová „odopretia vstupu</w:t>
      </w:r>
      <w:r w:rsidRPr="006648E5">
        <w:rPr>
          <w:rStyle w:val="PremennHTML"/>
          <w:b w:val="0"/>
          <w:bCs w:val="0"/>
          <w:color w:val="000000"/>
        </w:rPr>
        <w:t>,</w:t>
      </w:r>
      <w:r w:rsidRPr="006648E5">
        <w:rPr>
          <w:rStyle w:val="PremennHTML"/>
          <w:b w:val="0"/>
          <w:bCs w:val="0"/>
          <w:color w:val="000000"/>
          <w:vertAlign w:val="superscript"/>
        </w:rPr>
        <w:t>11</w:t>
      </w:r>
      <w:r w:rsidRPr="007F4B2F">
        <w:rPr>
          <w:rStyle w:val="PremennHTML"/>
          <w:b w:val="0"/>
          <w:bCs w:val="0"/>
          <w:color w:val="000000"/>
        </w:rPr>
        <w:t>)</w:t>
      </w:r>
      <w:r w:rsidR="009269BE">
        <w:rPr>
          <w:rStyle w:val="PremennHTML"/>
          <w:b w:val="0"/>
          <w:bCs w:val="0"/>
          <w:color w:val="000000"/>
        </w:rPr>
        <w:t xml:space="preserve"> </w:t>
      </w:r>
      <w:r w:rsidR="006648E5">
        <w:rPr>
          <w:rStyle w:val="PremennHTML"/>
          <w:b w:val="0"/>
          <w:bCs w:val="0"/>
          <w:color w:val="000000"/>
        </w:rPr>
        <w:t>vkladajú slová „</w:t>
      </w:r>
      <w:r w:rsidRPr="006648E5">
        <w:rPr>
          <w:rStyle w:val="PremennHTML"/>
          <w:b w:val="0"/>
          <w:bCs w:val="0"/>
          <w:color w:val="000000"/>
        </w:rPr>
        <w:t>štátny príslušník tretej krajiny, ktorý po vydaní rozhodnutia o administratívnom vyhostení neopustil územie členských štátov</w:t>
      </w:r>
      <w:r w:rsidR="007F4B2F" w:rsidRPr="00131132">
        <w:rPr>
          <w:rStyle w:val="PremennHTML"/>
          <w:b w:val="0"/>
          <w:bCs w:val="0"/>
        </w:rPr>
        <w:t>,</w:t>
      </w:r>
      <w:r w:rsidR="006648E5">
        <w:rPr>
          <w:rStyle w:val="PremennHTML"/>
          <w:b w:val="0"/>
          <w:bCs w:val="0"/>
          <w:color w:val="000000"/>
        </w:rPr>
        <w:t xml:space="preserve">“. </w:t>
      </w:r>
    </w:p>
    <w:p w:rsidR="00C638E9" w:rsidRPr="006648E5" w:rsidRDefault="00C638E9" w:rsidP="00327FEB">
      <w:pPr>
        <w:pStyle w:val="Odsekzoznamu"/>
        <w:tabs>
          <w:tab w:val="left" w:pos="0"/>
        </w:tabs>
        <w:ind w:left="567" w:hanging="283"/>
        <w:rPr>
          <w:rStyle w:val="PremennHTML"/>
          <w:b w:val="0"/>
          <w:bCs w:val="0"/>
          <w:color w:val="000000"/>
        </w:rPr>
      </w:pPr>
    </w:p>
    <w:p w:rsidR="007F4B2F" w:rsidRPr="007F4B2F" w:rsidRDefault="00D03A6E" w:rsidP="00327FEB">
      <w:pPr>
        <w:pStyle w:val="Odsekzoznamu"/>
        <w:numPr>
          <w:ilvl w:val="0"/>
          <w:numId w:val="1"/>
        </w:numPr>
        <w:tabs>
          <w:tab w:val="left" w:pos="0"/>
        </w:tabs>
        <w:ind w:left="567" w:hanging="283"/>
        <w:rPr>
          <w:color w:val="000000"/>
        </w:rPr>
      </w:pPr>
      <w:r>
        <w:t>Poznámka pod čiarou k odkazu 11 znie</w:t>
      </w:r>
      <w:r w:rsidR="00BF72A2">
        <w:t xml:space="preserve">: </w:t>
      </w:r>
    </w:p>
    <w:p w:rsidR="009335DD" w:rsidRDefault="00BF72A2" w:rsidP="00AE3AA2">
      <w:pPr>
        <w:pStyle w:val="Odsekzoznamu"/>
        <w:tabs>
          <w:tab w:val="left" w:pos="0"/>
        </w:tabs>
        <w:ind w:left="993" w:hanging="426"/>
        <w:rPr>
          <w:color w:val="000000"/>
        </w:rPr>
      </w:pPr>
      <w:r>
        <w:t>„</w:t>
      </w:r>
      <w:r w:rsidR="007F4B2F" w:rsidRPr="00131132">
        <w:rPr>
          <w:vertAlign w:val="superscript"/>
        </w:rPr>
        <w:t>11</w:t>
      </w:r>
      <w:r w:rsidR="007F4B2F" w:rsidRPr="00131132">
        <w:t xml:space="preserve">) </w:t>
      </w:r>
      <w:r w:rsidR="0036647C" w:rsidRPr="00131132">
        <w:t>Nariadenie</w:t>
      </w:r>
      <w:r w:rsidR="0036647C">
        <w:t xml:space="preserve"> Európskeho parlamentu a Rady (EÚ) 2018/1860 z 28. novembra 2018 o využívaní Schengenského informačného systému na účely návratu neoprávnene sa zdržiavajúcich štátnych príslušníkov tretích krajín (Ú. </w:t>
      </w:r>
      <w:r w:rsidR="00417AB0">
        <w:t>v</w:t>
      </w:r>
      <w:r w:rsidR="0036647C">
        <w:t>. EÚ L 312, 7.12.2018)</w:t>
      </w:r>
      <w:r w:rsidR="00272E24">
        <w:t xml:space="preserve"> v platnom znení.</w:t>
      </w:r>
    </w:p>
    <w:p w:rsidR="00417AB0" w:rsidRPr="006648E5" w:rsidRDefault="00327FEB" w:rsidP="00AE3AA2">
      <w:pPr>
        <w:pStyle w:val="Odsekzoznamu"/>
        <w:tabs>
          <w:tab w:val="left" w:pos="0"/>
        </w:tabs>
        <w:ind w:left="993" w:hanging="426"/>
        <w:rPr>
          <w:rStyle w:val="PremennHTML"/>
          <w:b w:val="0"/>
          <w:bCs w:val="0"/>
          <w:color w:val="000000"/>
        </w:rPr>
      </w:pPr>
      <w:r>
        <w:t xml:space="preserve">    </w:t>
      </w:r>
      <w:r w:rsidR="00AE3AA2">
        <w:tab/>
      </w:r>
      <w:r w:rsidR="00417AB0">
        <w:t>Nariadenie Európskeho parlamentu a Rady (EÚ) 2018/1861 z 28. novembra 2018 o zriadení, prevádzke a využívaní Schengenského informačného systému (SIS</w:t>
      </w:r>
      <w:r w:rsidR="005779AF">
        <w:t>)</w:t>
      </w:r>
      <w:r w:rsidR="00417AB0">
        <w:t xml:space="preserve"> v oblasti hraničných kontrol, o zmene Dohovoru, ktorým sa vykonáva </w:t>
      </w:r>
      <w:proofErr w:type="spellStart"/>
      <w:r w:rsidR="00417AB0">
        <w:t>Schengenská</w:t>
      </w:r>
      <w:proofErr w:type="spellEnd"/>
      <w:r w:rsidR="00417AB0">
        <w:t xml:space="preserve"> dohoda, a o zmene a zrušení nariadenia (ES) č. 1987/2006 (Ú. v. EÚ L 312, 7.12.2018)</w:t>
      </w:r>
      <w:r w:rsidR="00272E24">
        <w:t xml:space="preserve"> v platnom znení</w:t>
      </w:r>
      <w:r w:rsidR="009335DD">
        <w:rPr>
          <w:color w:val="FF0000"/>
        </w:rPr>
        <w:t>.</w:t>
      </w:r>
      <w:r w:rsidR="009335DD">
        <w:t>“.</w:t>
      </w:r>
    </w:p>
    <w:p w:rsidR="00EE7570" w:rsidRDefault="00EE7570" w:rsidP="00327FEB">
      <w:pPr>
        <w:pStyle w:val="Odsekzoznamu"/>
        <w:ind w:left="567" w:hanging="283"/>
      </w:pPr>
    </w:p>
    <w:p w:rsidR="00AE3AA2" w:rsidRDefault="00AE3AA2" w:rsidP="00327FEB">
      <w:pPr>
        <w:pStyle w:val="Odsekzoznamu"/>
        <w:ind w:left="567" w:hanging="283"/>
      </w:pPr>
    </w:p>
    <w:p w:rsidR="00A65996" w:rsidRDefault="00A65996" w:rsidP="00327FEB">
      <w:pPr>
        <w:pStyle w:val="Odsekzoznamu"/>
        <w:ind w:left="567" w:hanging="283"/>
      </w:pPr>
    </w:p>
    <w:p w:rsidR="00AE3AA2" w:rsidRDefault="00AE3AA2" w:rsidP="00327FEB">
      <w:pPr>
        <w:pStyle w:val="Odsekzoznamu"/>
        <w:ind w:left="567" w:hanging="283"/>
      </w:pPr>
    </w:p>
    <w:p w:rsidR="00425555" w:rsidRPr="00B3323F" w:rsidRDefault="00425555" w:rsidP="00327FEB">
      <w:pPr>
        <w:pStyle w:val="Odsekzoznamu"/>
        <w:numPr>
          <w:ilvl w:val="0"/>
          <w:numId w:val="1"/>
        </w:numPr>
        <w:tabs>
          <w:tab w:val="clear" w:pos="644"/>
        </w:tabs>
        <w:ind w:left="567" w:hanging="283"/>
      </w:pPr>
      <w:r w:rsidRPr="00B3323F">
        <w:lastRenderedPageBreak/>
        <w:t xml:space="preserve">§ </w:t>
      </w:r>
      <w:r>
        <w:t xml:space="preserve">5 </w:t>
      </w:r>
      <w:r w:rsidRPr="00B3323F">
        <w:t xml:space="preserve">sa </w:t>
      </w:r>
      <w:r>
        <w:t>dopĺňa odsekom 3</w:t>
      </w:r>
      <w:r w:rsidRPr="00B3323F">
        <w:t>, ktorý znie:</w:t>
      </w:r>
    </w:p>
    <w:p w:rsidR="00425555" w:rsidRPr="00C933F6" w:rsidRDefault="00327FEB" w:rsidP="00327FEB">
      <w:pPr>
        <w:ind w:left="567" w:hanging="283"/>
      </w:pPr>
      <w:r>
        <w:t xml:space="preserve">    </w:t>
      </w:r>
      <w:r w:rsidR="00A65996">
        <w:tab/>
      </w:r>
      <w:r w:rsidR="00A65996">
        <w:tab/>
      </w:r>
      <w:r w:rsidR="00425555">
        <w:t xml:space="preserve">„(3) Na </w:t>
      </w:r>
      <w:r w:rsidR="00F07AFC">
        <w:t>uznanie</w:t>
      </w:r>
      <w:r w:rsidR="00425555">
        <w:t xml:space="preserve"> platnosti cestovného dokladu Slovenskou republikou</w:t>
      </w:r>
      <w:r w:rsidR="001876C6">
        <w:t xml:space="preserve"> </w:t>
      </w:r>
      <w:r w:rsidR="00425555">
        <w:t xml:space="preserve">na plnenie úloh podľa tohto zákona a osobitného </w:t>
      </w:r>
      <w:r w:rsidR="00425555" w:rsidRPr="00C933F6">
        <w:t>predpisu</w:t>
      </w:r>
      <w:r w:rsidR="007148E2" w:rsidRPr="00C933F6">
        <w:rPr>
          <w:vertAlign w:val="superscript"/>
        </w:rPr>
        <w:t>19</w:t>
      </w:r>
      <w:r w:rsidR="00425555" w:rsidRPr="00C933F6">
        <w:rPr>
          <w:vertAlign w:val="superscript"/>
        </w:rPr>
        <w:t>a</w:t>
      </w:r>
      <w:r w:rsidR="00425555" w:rsidRPr="00C933F6">
        <w:t>) je  príslušné ministerstvo  vnútra</w:t>
      </w:r>
      <w:r w:rsidR="009326C0" w:rsidRPr="00C933F6">
        <w:t>.“.</w:t>
      </w:r>
    </w:p>
    <w:p w:rsidR="00484E2A" w:rsidRPr="00C933F6" w:rsidRDefault="00327FEB" w:rsidP="00327FEB">
      <w:pPr>
        <w:tabs>
          <w:tab w:val="left" w:pos="502"/>
        </w:tabs>
        <w:ind w:left="567" w:hanging="283"/>
      </w:pPr>
      <w:r>
        <w:t xml:space="preserve">    </w:t>
      </w:r>
      <w:r w:rsidR="00425555" w:rsidRPr="00C933F6">
        <w:t xml:space="preserve">Poznámka pod čiarou k odkazu </w:t>
      </w:r>
      <w:r w:rsidR="0096351F" w:rsidRPr="00C933F6">
        <w:t>19a</w:t>
      </w:r>
      <w:r w:rsidR="00425555" w:rsidRPr="00C933F6">
        <w:t xml:space="preserve"> znie: </w:t>
      </w:r>
    </w:p>
    <w:p w:rsidR="00425555" w:rsidRDefault="00425555" w:rsidP="00A65996">
      <w:pPr>
        <w:ind w:left="993" w:hanging="426"/>
      </w:pPr>
      <w:r w:rsidRPr="00C933F6">
        <w:t>„</w:t>
      </w:r>
      <w:r w:rsidR="007148E2" w:rsidRPr="00C933F6">
        <w:rPr>
          <w:vertAlign w:val="superscript"/>
        </w:rPr>
        <w:t>19</w:t>
      </w:r>
      <w:r w:rsidR="009326C0" w:rsidRPr="00C933F6">
        <w:rPr>
          <w:vertAlign w:val="superscript"/>
        </w:rPr>
        <w:t>a</w:t>
      </w:r>
      <w:r w:rsidR="00484E2A" w:rsidRPr="00C933F6">
        <w:t>)</w:t>
      </w:r>
      <w:r w:rsidR="009269BE">
        <w:t xml:space="preserve"> </w:t>
      </w:r>
      <w:r w:rsidRPr="00C933F6">
        <w:t xml:space="preserve">Rozhodnutie Európskeho parlamentu a Rady č. 1105/2011/EÚ z 25. októbra 2011 o zozname cestovných dokladov, ktoré oprávňujú držiteľa </w:t>
      </w:r>
      <w:r w:rsidR="008538CB" w:rsidRPr="00C933F6">
        <w:t>na</w:t>
      </w:r>
      <w:r w:rsidRPr="00C933F6">
        <w:t xml:space="preserve"> prekročenie </w:t>
      </w:r>
      <w:r>
        <w:t>vonkajších hraníc a do ktorých možno vyznačiť vízum, a o vytvorení mechanizmu na vytváranie tohto zoznamu (Ú. v. EÚ L 287, 4.11.2011)</w:t>
      </w:r>
      <w:r w:rsidR="00484E2A" w:rsidRPr="00B73957">
        <w:t>.</w:t>
      </w:r>
      <w:r w:rsidR="00484E2A">
        <w:t>“.</w:t>
      </w:r>
    </w:p>
    <w:p w:rsidR="004E2A85" w:rsidRDefault="004E2A85" w:rsidP="00327FEB">
      <w:pPr>
        <w:tabs>
          <w:tab w:val="left" w:pos="502"/>
        </w:tabs>
        <w:ind w:left="567" w:hanging="283"/>
      </w:pPr>
    </w:p>
    <w:p w:rsidR="007D1B45" w:rsidRPr="007D1B45" w:rsidRDefault="007D1B45" w:rsidP="00327FEB">
      <w:pPr>
        <w:pStyle w:val="Odsekzoznamu"/>
        <w:numPr>
          <w:ilvl w:val="0"/>
          <w:numId w:val="1"/>
        </w:numPr>
        <w:spacing w:after="160" w:line="259" w:lineRule="auto"/>
        <w:ind w:left="567" w:hanging="283"/>
        <w:contextualSpacing/>
        <w:jc w:val="left"/>
        <w:rPr>
          <w:color w:val="000000"/>
          <w:lang w:eastAsia="sk-SK"/>
        </w:rPr>
      </w:pPr>
      <w:r w:rsidRPr="007D1B45">
        <w:rPr>
          <w:color w:val="000000"/>
          <w:lang w:eastAsia="sk-SK"/>
        </w:rPr>
        <w:t>§ 6 sa dopĺňa odsek</w:t>
      </w:r>
      <w:r w:rsidR="00EF57D5">
        <w:rPr>
          <w:color w:val="000000"/>
          <w:lang w:eastAsia="sk-SK"/>
        </w:rPr>
        <w:t>mi</w:t>
      </w:r>
      <w:r w:rsidRPr="007D1B45">
        <w:rPr>
          <w:color w:val="000000"/>
          <w:lang w:eastAsia="sk-SK"/>
        </w:rPr>
        <w:t xml:space="preserve"> 5 a 6, ktoré znejú</w:t>
      </w:r>
      <w:r>
        <w:rPr>
          <w:color w:val="000000"/>
          <w:lang w:eastAsia="sk-SK"/>
        </w:rPr>
        <w:t>:</w:t>
      </w:r>
    </w:p>
    <w:p w:rsidR="007D1B45" w:rsidRDefault="00327FEB" w:rsidP="00327FEB">
      <w:pPr>
        <w:pStyle w:val="Odsekzoznamu"/>
        <w:ind w:left="567" w:hanging="283"/>
        <w:rPr>
          <w:color w:val="000000"/>
          <w:lang w:eastAsia="sk-SK"/>
        </w:rPr>
      </w:pPr>
      <w:r>
        <w:rPr>
          <w:color w:val="000000"/>
          <w:lang w:eastAsia="sk-SK"/>
        </w:rPr>
        <w:t xml:space="preserve">  </w:t>
      </w:r>
      <w:r>
        <w:rPr>
          <w:color w:val="000000"/>
          <w:lang w:eastAsia="sk-SK"/>
        </w:rPr>
        <w:tab/>
        <w:t xml:space="preserve"> </w:t>
      </w:r>
      <w:r w:rsidR="00A65996">
        <w:rPr>
          <w:color w:val="000000"/>
          <w:lang w:eastAsia="sk-SK"/>
        </w:rPr>
        <w:tab/>
      </w:r>
      <w:r w:rsidR="007D1B45" w:rsidRPr="007D1B45">
        <w:rPr>
          <w:color w:val="000000"/>
          <w:lang w:eastAsia="sk-SK"/>
        </w:rPr>
        <w:t xml:space="preserve">„(5) Štátny príslušník tretej krajiny môže vycestovať z územia Slovenskej republiky cez vonkajšiu hranicu iba s platným cestovným </w:t>
      </w:r>
      <w:r w:rsidR="00BE120E">
        <w:rPr>
          <w:color w:val="000000"/>
          <w:lang w:eastAsia="sk-SK"/>
        </w:rPr>
        <w:t>dokladom; to</w:t>
      </w:r>
      <w:r w:rsidR="007D1B45" w:rsidRPr="007D1B45">
        <w:rPr>
          <w:color w:val="000000"/>
          <w:lang w:eastAsia="sk-SK"/>
        </w:rPr>
        <w:t xml:space="preserve"> neplatí v prípade administratívneho vyhostenia alebo návr</w:t>
      </w:r>
      <w:r w:rsidR="0062564C">
        <w:rPr>
          <w:color w:val="000000"/>
          <w:lang w:eastAsia="sk-SK"/>
        </w:rPr>
        <w:t>a</w:t>
      </w:r>
      <w:r w:rsidR="007D1B45" w:rsidRPr="007D1B45">
        <w:rPr>
          <w:color w:val="000000"/>
          <w:lang w:eastAsia="sk-SK"/>
        </w:rPr>
        <w:t xml:space="preserve">tu do krajiny pôvodu, krajiny tranzitu, ktorejkoľvek tretej krajiny, do ktorej sa štátny príslušník tretej krajiny dobrovoľne rozhodne vrátiť a ktorá ho prijme. </w:t>
      </w:r>
    </w:p>
    <w:p w:rsidR="007D1B45" w:rsidRPr="007D1B45" w:rsidRDefault="007D1B45" w:rsidP="00327FEB">
      <w:pPr>
        <w:pStyle w:val="Odsekzoznamu"/>
        <w:ind w:left="567" w:hanging="283"/>
        <w:rPr>
          <w:color w:val="000000"/>
          <w:lang w:eastAsia="sk-SK"/>
        </w:rPr>
      </w:pPr>
    </w:p>
    <w:p w:rsidR="007D1B45" w:rsidRPr="007D1B45" w:rsidRDefault="00327FEB" w:rsidP="00A65996">
      <w:pPr>
        <w:ind w:left="567" w:hanging="567"/>
        <w:rPr>
          <w:color w:val="000000"/>
          <w:lang w:eastAsia="sk-SK"/>
        </w:rPr>
      </w:pPr>
      <w:r>
        <w:rPr>
          <w:color w:val="000000"/>
          <w:lang w:eastAsia="sk-SK"/>
        </w:rPr>
        <w:t xml:space="preserve">  </w:t>
      </w:r>
      <w:r>
        <w:rPr>
          <w:color w:val="000000"/>
          <w:lang w:eastAsia="sk-SK"/>
        </w:rPr>
        <w:tab/>
      </w:r>
      <w:r w:rsidR="00A65996">
        <w:rPr>
          <w:color w:val="000000"/>
          <w:lang w:eastAsia="sk-SK"/>
        </w:rPr>
        <w:tab/>
      </w:r>
      <w:r w:rsidR="007D1B45" w:rsidRPr="007D1B45">
        <w:rPr>
          <w:color w:val="000000"/>
          <w:lang w:eastAsia="sk-SK"/>
        </w:rPr>
        <w:t>(6) Policajný útvar zamietne vycestovať</w:t>
      </w:r>
      <w:r w:rsidR="00241F22">
        <w:rPr>
          <w:color w:val="000000"/>
          <w:lang w:eastAsia="sk-SK"/>
        </w:rPr>
        <w:t xml:space="preserve"> z územia Slovenskej republiky</w:t>
      </w:r>
      <w:r w:rsidR="007D1B45" w:rsidRPr="007D1B45">
        <w:rPr>
          <w:color w:val="000000"/>
          <w:lang w:eastAsia="sk-SK"/>
        </w:rPr>
        <w:t xml:space="preserve"> cez vonkajšiu hranicu štátnemu príslušníkovi tretej krajiny, ak sa nepreukáže platným cestovným </w:t>
      </w:r>
      <w:r w:rsidR="00BE120E">
        <w:rPr>
          <w:color w:val="000000"/>
          <w:lang w:eastAsia="sk-SK"/>
        </w:rPr>
        <w:t>dokladom;</w:t>
      </w:r>
      <w:r w:rsidR="001876C6">
        <w:rPr>
          <w:color w:val="000000"/>
          <w:lang w:eastAsia="sk-SK"/>
        </w:rPr>
        <w:t xml:space="preserve"> </w:t>
      </w:r>
      <w:r w:rsidR="00D9700D">
        <w:rPr>
          <w:color w:val="000000"/>
          <w:lang w:eastAsia="sk-SK"/>
        </w:rPr>
        <w:t>t</w:t>
      </w:r>
      <w:r w:rsidR="007D1B45" w:rsidRPr="007D1B45">
        <w:rPr>
          <w:color w:val="000000"/>
          <w:lang w:eastAsia="sk-SK"/>
        </w:rPr>
        <w:t>o neplatí v prípade administratívneho vyhostenia alebo návr</w:t>
      </w:r>
      <w:r w:rsidR="0062564C">
        <w:rPr>
          <w:color w:val="000000"/>
          <w:lang w:eastAsia="sk-SK"/>
        </w:rPr>
        <w:t>a</w:t>
      </w:r>
      <w:r w:rsidR="007D1B45" w:rsidRPr="007D1B45">
        <w:rPr>
          <w:color w:val="000000"/>
          <w:lang w:eastAsia="sk-SK"/>
        </w:rPr>
        <w:t xml:space="preserve">tu do krajiny pôvodu, krajiny tranzitu, ktorejkoľvek tretej krajiny, do ktorej sa štátny príslušník tretej krajiny dobrovoľne rozhodne vrátiť a ktorá ho </w:t>
      </w:r>
      <w:r w:rsidR="007D1B45" w:rsidRPr="00F07AFC">
        <w:rPr>
          <w:lang w:eastAsia="sk-SK"/>
        </w:rPr>
        <w:t>prijme</w:t>
      </w:r>
      <w:r w:rsidR="009326C0" w:rsidRPr="00F07AFC">
        <w:rPr>
          <w:lang w:eastAsia="sk-SK"/>
        </w:rPr>
        <w:t>.</w:t>
      </w:r>
      <w:r w:rsidR="007D1B45" w:rsidRPr="00F07AFC">
        <w:rPr>
          <w:lang w:eastAsia="sk-SK"/>
        </w:rPr>
        <w:t>“.</w:t>
      </w:r>
    </w:p>
    <w:p w:rsidR="007D1B45" w:rsidRPr="007D1B45" w:rsidRDefault="007D1B45" w:rsidP="00327FEB">
      <w:pPr>
        <w:ind w:left="567" w:hanging="283"/>
      </w:pPr>
    </w:p>
    <w:p w:rsidR="00A118C6" w:rsidRDefault="00A118C6" w:rsidP="00327FEB">
      <w:pPr>
        <w:pStyle w:val="Odsekzoznamu"/>
        <w:numPr>
          <w:ilvl w:val="0"/>
          <w:numId w:val="1"/>
        </w:numPr>
        <w:ind w:left="567" w:hanging="283"/>
      </w:pPr>
      <w:r>
        <w:t xml:space="preserve">V § 10 ods. 6 sa vypúšťajú slová „podľa osobitného </w:t>
      </w:r>
      <w:r w:rsidRPr="00131132">
        <w:t>predpisu</w:t>
      </w:r>
      <w:r w:rsidR="009326C0" w:rsidRPr="00131132">
        <w:rPr>
          <w:vertAlign w:val="superscript"/>
        </w:rPr>
        <w:t>27</w:t>
      </w:r>
      <w:r w:rsidR="009326C0" w:rsidRPr="00131132">
        <w:t>)</w:t>
      </w:r>
      <w:r>
        <w:t>“.</w:t>
      </w:r>
    </w:p>
    <w:p w:rsidR="00425555" w:rsidRPr="00425555" w:rsidRDefault="00425555" w:rsidP="00327FEB">
      <w:pPr>
        <w:ind w:left="567" w:hanging="283"/>
      </w:pPr>
    </w:p>
    <w:p w:rsidR="00425555" w:rsidRDefault="00327FEB" w:rsidP="00327FEB">
      <w:pPr>
        <w:ind w:left="567" w:hanging="283"/>
      </w:pPr>
      <w:r>
        <w:t xml:space="preserve">    </w:t>
      </w:r>
      <w:r w:rsidR="00A118C6">
        <w:t xml:space="preserve">Poznámka pod čiarou k odkazu 27 sa vypúšťa. </w:t>
      </w:r>
    </w:p>
    <w:p w:rsidR="005D17ED" w:rsidRDefault="005D17ED" w:rsidP="00327FEB">
      <w:pPr>
        <w:ind w:left="567" w:hanging="283"/>
      </w:pPr>
    </w:p>
    <w:p w:rsidR="00A87288" w:rsidRPr="00881DBE" w:rsidRDefault="00A87288" w:rsidP="00327FEB">
      <w:pPr>
        <w:pStyle w:val="Odsekzoznamu"/>
        <w:numPr>
          <w:ilvl w:val="0"/>
          <w:numId w:val="1"/>
        </w:numPr>
        <w:tabs>
          <w:tab w:val="clear" w:pos="644"/>
        </w:tabs>
        <w:ind w:left="567" w:hanging="283"/>
      </w:pPr>
      <w:r w:rsidRPr="00881DBE">
        <w:t>V § 23 ods. 6 písm. c) sa vypúšťa slovo „hromadnej“.</w:t>
      </w:r>
    </w:p>
    <w:p w:rsidR="00A87288" w:rsidRPr="00881DBE" w:rsidRDefault="00A87288" w:rsidP="00A87288">
      <w:pPr>
        <w:pStyle w:val="Odsekzoznamu"/>
        <w:ind w:left="567"/>
      </w:pPr>
    </w:p>
    <w:p w:rsidR="007A5041" w:rsidRPr="00881DBE" w:rsidRDefault="007A5041" w:rsidP="00327FEB">
      <w:pPr>
        <w:pStyle w:val="Odsekzoznamu"/>
        <w:numPr>
          <w:ilvl w:val="0"/>
          <w:numId w:val="1"/>
        </w:numPr>
        <w:tabs>
          <w:tab w:val="clear" w:pos="644"/>
        </w:tabs>
        <w:ind w:left="567" w:hanging="283"/>
      </w:pPr>
      <w:r w:rsidRPr="00881DBE">
        <w:t xml:space="preserve">V § 31 ods. 3 </w:t>
      </w:r>
      <w:r w:rsidR="00C93F28" w:rsidRPr="00881DBE">
        <w:t>prvej vete sa za slov</w:t>
      </w:r>
      <w:r w:rsidR="00D54E39" w:rsidRPr="00881DBE">
        <w:t>o</w:t>
      </w:r>
      <w:r w:rsidR="00C93F28" w:rsidRPr="00881DBE">
        <w:t xml:space="preserve"> „nevyžaduje“ vklad</w:t>
      </w:r>
      <w:r w:rsidR="00D54E39" w:rsidRPr="00881DBE">
        <w:t>á čiarka a</w:t>
      </w:r>
      <w:r w:rsidR="00C93F28" w:rsidRPr="00881DBE">
        <w:t xml:space="preserve"> slová „ak ide o štátneho príslušníka tretej krajiny, ktorému bolo </w:t>
      </w:r>
      <w:r w:rsidR="00D64EFE" w:rsidRPr="00881DBE">
        <w:t>poskytnuté</w:t>
      </w:r>
      <w:r w:rsidR="00113D64" w:rsidRPr="00881DBE">
        <w:t xml:space="preserve"> dočasné útočisko </w:t>
      </w:r>
      <w:r w:rsidR="001F7819" w:rsidRPr="00881DBE">
        <w:t xml:space="preserve">na území Slovenskej republiky </w:t>
      </w:r>
      <w:r w:rsidR="00113D64" w:rsidRPr="00881DBE">
        <w:t>podľa osobitného predpisu</w:t>
      </w:r>
      <w:r w:rsidR="001F7819" w:rsidRPr="00881DBE">
        <w:rPr>
          <w:vertAlign w:val="superscript"/>
        </w:rPr>
        <w:t>3</w:t>
      </w:r>
      <w:r w:rsidR="001F7819" w:rsidRPr="00881DBE">
        <w:t>)</w:t>
      </w:r>
      <w:r w:rsidR="00C93F28" w:rsidRPr="00881DBE">
        <w:t>“</w:t>
      </w:r>
      <w:r w:rsidR="007C5B61" w:rsidRPr="00881DBE">
        <w:t xml:space="preserve"> a tretia veta znie: „</w:t>
      </w:r>
      <w:r w:rsidR="00D53299" w:rsidRPr="00881DBE">
        <w:t>Štátny príslušník tretej krajiny je oprávnený zdržiavať sa na území Slovenskej republiky až do rozhodnutia o tejto žiadosti, ak podal úplnú žiadosť o udelenie prechodného pobytu.“.</w:t>
      </w:r>
      <w:r w:rsidR="000D0FFB" w:rsidRPr="00881DBE">
        <w:t xml:space="preserve"> </w:t>
      </w:r>
    </w:p>
    <w:p w:rsidR="007A5041" w:rsidRPr="00881DBE" w:rsidRDefault="007A5041" w:rsidP="00327FEB">
      <w:pPr>
        <w:ind w:left="567" w:hanging="283"/>
      </w:pPr>
    </w:p>
    <w:p w:rsidR="0094742C" w:rsidRPr="00881DBE" w:rsidRDefault="00B90A3D" w:rsidP="00323B81">
      <w:pPr>
        <w:pStyle w:val="Odsekzoznamu"/>
        <w:numPr>
          <w:ilvl w:val="0"/>
          <w:numId w:val="1"/>
        </w:numPr>
        <w:tabs>
          <w:tab w:val="clear" w:pos="644"/>
        </w:tabs>
        <w:ind w:left="567" w:hanging="283"/>
      </w:pPr>
      <w:r w:rsidRPr="00881DBE">
        <w:t xml:space="preserve">V § 31 </w:t>
      </w:r>
      <w:r w:rsidR="00BF405D" w:rsidRPr="00881DBE">
        <w:t xml:space="preserve">ods. 6 </w:t>
      </w:r>
      <w:r w:rsidR="00084B06" w:rsidRPr="00881DBE">
        <w:t xml:space="preserve">sa </w:t>
      </w:r>
      <w:r w:rsidR="00BF405D" w:rsidRPr="00881DBE">
        <w:t xml:space="preserve">na konci pripája táto veta: </w:t>
      </w:r>
      <w:r w:rsidR="00323B81" w:rsidRPr="00881DBE">
        <w:t>„</w:t>
      </w:r>
      <w:r w:rsidR="0094742C" w:rsidRPr="00881DBE">
        <w:t>Štátny príslušník tretej krajiny, ktorý má udelený prechodný pobyt podľa § 23 ods. 1 alebo ods. 2, si nemôže podať žiadosť o zmenu účelu pobytu na policajnom útvare do jedného roka od udelenia tohto pobytu</w:t>
      </w:r>
      <w:r w:rsidR="004A2AFD" w:rsidRPr="00881DBE">
        <w:t xml:space="preserve"> na</w:t>
      </w:r>
      <w:r w:rsidR="0094742C" w:rsidRPr="00881DBE">
        <w:t xml:space="preserve"> prechodn</w:t>
      </w:r>
      <w:r w:rsidR="004A2AFD" w:rsidRPr="00881DBE">
        <w:t>ý</w:t>
      </w:r>
      <w:r w:rsidR="0094742C" w:rsidRPr="00881DBE">
        <w:t xml:space="preserve"> pobyt podľa § 22.</w:t>
      </w:r>
      <w:r w:rsidR="00323B81" w:rsidRPr="00881DBE">
        <w:t>“.</w:t>
      </w:r>
    </w:p>
    <w:p w:rsidR="0094742C" w:rsidRPr="00881DBE" w:rsidRDefault="0094742C" w:rsidP="00327FEB">
      <w:pPr>
        <w:pStyle w:val="Odsekzoznamu"/>
        <w:ind w:left="567" w:hanging="283"/>
      </w:pPr>
    </w:p>
    <w:p w:rsidR="00B90A3D" w:rsidRPr="00881DBE" w:rsidRDefault="00884110" w:rsidP="00327FEB">
      <w:pPr>
        <w:pStyle w:val="Odsekzoznamu"/>
        <w:numPr>
          <w:ilvl w:val="0"/>
          <w:numId w:val="1"/>
        </w:numPr>
        <w:ind w:left="567" w:hanging="283"/>
      </w:pPr>
      <w:r w:rsidRPr="00881DBE">
        <w:t xml:space="preserve">V § 32 ods. 2 písm. a) sa za slová „živnostenskom registri“ vkladá čiarka a slová </w:t>
      </w:r>
      <w:r w:rsidRPr="00881DBE">
        <w:br/>
        <w:t>„v registri právnických osôb</w:t>
      </w:r>
      <w:r w:rsidR="00A23759" w:rsidRPr="00881DBE">
        <w:t>, podnikateľov a orgánov verejnej moci</w:t>
      </w:r>
      <w:r w:rsidRPr="00881DBE">
        <w:t xml:space="preserve">“. </w:t>
      </w:r>
    </w:p>
    <w:p w:rsidR="00B90A3D" w:rsidRPr="00881DBE" w:rsidRDefault="00067F66" w:rsidP="00067F66">
      <w:pPr>
        <w:tabs>
          <w:tab w:val="left" w:pos="2436"/>
        </w:tabs>
        <w:ind w:left="567" w:hanging="283"/>
      </w:pPr>
      <w:r>
        <w:tab/>
      </w:r>
      <w:r>
        <w:tab/>
      </w:r>
    </w:p>
    <w:p w:rsidR="00236DD3" w:rsidRPr="00881DBE" w:rsidRDefault="00236DD3" w:rsidP="00327FEB">
      <w:pPr>
        <w:pStyle w:val="Odsekzoznamu"/>
        <w:numPr>
          <w:ilvl w:val="0"/>
          <w:numId w:val="1"/>
        </w:numPr>
        <w:ind w:left="567" w:hanging="283"/>
      </w:pPr>
      <w:r w:rsidRPr="00881DBE">
        <w:t xml:space="preserve">V § 32 ods. 4 </w:t>
      </w:r>
      <w:r w:rsidR="0033138B" w:rsidRPr="00881DBE">
        <w:t xml:space="preserve">prvej vete </w:t>
      </w:r>
      <w:r w:rsidRPr="00881DBE">
        <w:t>sa slová „písm. b), c), q), s) a</w:t>
      </w:r>
      <w:r w:rsidR="00620667" w:rsidRPr="00881DBE">
        <w:t> </w:t>
      </w:r>
      <w:r w:rsidRPr="00881DBE">
        <w:t>t</w:t>
      </w:r>
      <w:r w:rsidR="00620667" w:rsidRPr="00881DBE">
        <w:t>)</w:t>
      </w:r>
      <w:r w:rsidRPr="00881DBE">
        <w:t>“ nahrádzajú slovami „písm. b), c), f), q), s) a</w:t>
      </w:r>
      <w:r w:rsidR="00620667" w:rsidRPr="00881DBE">
        <w:t> </w:t>
      </w:r>
      <w:r w:rsidRPr="00881DBE">
        <w:t>t</w:t>
      </w:r>
      <w:r w:rsidR="00620667" w:rsidRPr="00881DBE">
        <w:t>)</w:t>
      </w:r>
      <w:r w:rsidRPr="00881DBE">
        <w:t>“.</w:t>
      </w:r>
    </w:p>
    <w:p w:rsidR="005D17ED" w:rsidRPr="00881DBE" w:rsidRDefault="005D17ED" w:rsidP="005D17ED">
      <w:pPr>
        <w:ind w:left="284"/>
      </w:pPr>
    </w:p>
    <w:p w:rsidR="00227074" w:rsidRPr="00881DBE" w:rsidRDefault="00227074" w:rsidP="00C529AA">
      <w:pPr>
        <w:numPr>
          <w:ilvl w:val="0"/>
          <w:numId w:val="1"/>
        </w:numPr>
        <w:tabs>
          <w:tab w:val="clear" w:pos="644"/>
        </w:tabs>
        <w:ind w:left="567" w:hanging="283"/>
      </w:pPr>
      <w:r w:rsidRPr="00881DBE">
        <w:t xml:space="preserve">V § 33 ods. 3, </w:t>
      </w:r>
      <w:r w:rsidR="00210D68" w:rsidRPr="00881DBE">
        <w:t xml:space="preserve">§ 34 ods. 4, § 38 ods. 10 a § 40 ods. 6 </w:t>
      </w:r>
      <w:r w:rsidRPr="00881DBE">
        <w:t>sa slov</w:t>
      </w:r>
      <w:r w:rsidR="007148E2" w:rsidRPr="00881DBE">
        <w:t>o</w:t>
      </w:r>
      <w:r w:rsidRPr="00881DBE">
        <w:t xml:space="preserve"> „písomne</w:t>
      </w:r>
      <w:r w:rsidR="00210D68" w:rsidRPr="00881DBE">
        <w:t>“</w:t>
      </w:r>
      <w:r w:rsidRPr="00881DBE">
        <w:t xml:space="preserve"> nahrádza </w:t>
      </w:r>
      <w:r w:rsidR="004E0A94" w:rsidRPr="00881DBE">
        <w:t xml:space="preserve">  </w:t>
      </w:r>
      <w:r w:rsidRPr="00881DBE">
        <w:t>slovami „</w:t>
      </w:r>
      <w:r w:rsidR="00FE2D07" w:rsidRPr="00881DBE">
        <w:t xml:space="preserve">v listinnej podobe </w:t>
      </w:r>
      <w:r w:rsidRPr="00881DBE">
        <w:t xml:space="preserve"> a</w:t>
      </w:r>
      <w:r w:rsidR="00210D68" w:rsidRPr="00881DBE">
        <w:t>lebo elektronick</w:t>
      </w:r>
      <w:r w:rsidR="00FE2D07" w:rsidRPr="00881DBE">
        <w:t>ej podobe</w:t>
      </w:r>
      <w:r w:rsidR="00210D68" w:rsidRPr="00881DBE">
        <w:t>“.</w:t>
      </w:r>
    </w:p>
    <w:p w:rsidR="00227074" w:rsidRDefault="00227074" w:rsidP="009F594E"/>
    <w:p w:rsidR="00A65996" w:rsidRDefault="00A65996" w:rsidP="009F594E"/>
    <w:p w:rsidR="00A65996" w:rsidRPr="00881DBE" w:rsidRDefault="00A65996" w:rsidP="009F594E"/>
    <w:p w:rsidR="00706D81" w:rsidRPr="00881DBE" w:rsidRDefault="00706D81" w:rsidP="00327FEB">
      <w:pPr>
        <w:numPr>
          <w:ilvl w:val="0"/>
          <w:numId w:val="1"/>
        </w:numPr>
        <w:tabs>
          <w:tab w:val="clear" w:pos="644"/>
        </w:tabs>
        <w:ind w:left="709" w:hanging="425"/>
      </w:pPr>
      <w:r w:rsidRPr="00881DBE">
        <w:lastRenderedPageBreak/>
        <w:t xml:space="preserve">V § 33 ods. 6 </w:t>
      </w:r>
      <w:r w:rsidR="0033138B" w:rsidRPr="00881DBE">
        <w:t xml:space="preserve">sa za písmeno i) vkladá nové </w:t>
      </w:r>
      <w:r w:rsidRPr="00881DBE">
        <w:t xml:space="preserve">písmeno </w:t>
      </w:r>
      <w:r w:rsidR="00A956DE" w:rsidRPr="00881DBE">
        <w:t>j</w:t>
      </w:r>
      <w:r w:rsidRPr="00881DBE">
        <w:t>)</w:t>
      </w:r>
      <w:r w:rsidR="0033138B" w:rsidRPr="00881DBE">
        <w:t>, ktoré</w:t>
      </w:r>
      <w:r w:rsidRPr="00881DBE">
        <w:t xml:space="preserve"> znie: </w:t>
      </w:r>
    </w:p>
    <w:p w:rsidR="00744D08" w:rsidRPr="00881DBE" w:rsidRDefault="00706D81" w:rsidP="00A65996">
      <w:pPr>
        <w:ind w:left="1134" w:hanging="425"/>
      </w:pPr>
      <w:r w:rsidRPr="00881DBE">
        <w:t>„j)</w:t>
      </w:r>
      <w:r w:rsidR="00A65996">
        <w:t>   </w:t>
      </w:r>
      <w:r w:rsidRPr="00881DBE">
        <w:t>ide o štátneho príslušníka tretej krajiny, ktorý žiada o udelenie prechodného pobytu podľa § 22</w:t>
      </w:r>
      <w:r w:rsidR="006E0FFA" w:rsidRPr="00881DBE">
        <w:t xml:space="preserve"> </w:t>
      </w:r>
      <w:r w:rsidR="003C5E3A" w:rsidRPr="00881DBE">
        <w:t>po tom</w:t>
      </w:r>
      <w:r w:rsidR="00FB6A58" w:rsidRPr="00881DBE">
        <w:t>,</w:t>
      </w:r>
      <w:r w:rsidR="006E0FFA" w:rsidRPr="00881DBE">
        <w:t xml:space="preserve"> </w:t>
      </w:r>
      <w:r w:rsidR="00853FBC" w:rsidRPr="00881DBE">
        <w:t xml:space="preserve">čo jeho predchádzajúci pobyt podľa § 22 zanikol z dôvodu </w:t>
      </w:r>
      <w:r w:rsidR="00672352" w:rsidRPr="00881DBE">
        <w:t xml:space="preserve">podľa § 35 písm. b) alebo </w:t>
      </w:r>
      <w:r w:rsidR="0012119A" w:rsidRPr="00881DBE">
        <w:t xml:space="preserve">písm. </w:t>
      </w:r>
      <w:r w:rsidR="00672352" w:rsidRPr="00881DBE">
        <w:t xml:space="preserve">c) </w:t>
      </w:r>
      <w:r w:rsidR="008A1F64" w:rsidRPr="00881DBE">
        <w:t xml:space="preserve">a </w:t>
      </w:r>
      <w:r w:rsidR="007F43D4" w:rsidRPr="00881DBE">
        <w:t>obchodná spoločnosť alebo družstvo</w:t>
      </w:r>
      <w:r w:rsidR="00FB6A58" w:rsidRPr="00881DBE">
        <w:t>,</w:t>
      </w:r>
      <w:r w:rsidR="007F43D4" w:rsidRPr="00881DBE">
        <w:t xml:space="preserve"> v mene</w:t>
      </w:r>
      <w:r w:rsidR="007F43D4" w:rsidRPr="00881DBE">
        <w:rPr>
          <w:strike/>
        </w:rPr>
        <w:t>,</w:t>
      </w:r>
      <w:r w:rsidR="007F43D4" w:rsidRPr="00881DBE">
        <w:t xml:space="preserve"> ktorého koná alebo konal, nedosiahla zisk po zdanení vo výške podľa § 34 ods. 7</w:t>
      </w:r>
      <w:r w:rsidR="00D42566" w:rsidRPr="00881DBE">
        <w:t xml:space="preserve">; to neplatí, ak medzi zánikom prechodného pobytu a podaním novej žiadosti o prechodný pobyt  </w:t>
      </w:r>
      <w:r w:rsidR="00FB6A58" w:rsidRPr="00881DBE">
        <w:t xml:space="preserve">uplynulo </w:t>
      </w:r>
      <w:r w:rsidR="00D42566" w:rsidRPr="00881DBE">
        <w:t>viac ako šesť mesiacov,</w:t>
      </w:r>
      <w:r w:rsidR="007F43D4" w:rsidRPr="00881DBE">
        <w:t xml:space="preserve">“. </w:t>
      </w:r>
    </w:p>
    <w:p w:rsidR="001B4CC1" w:rsidRPr="00881DBE" w:rsidRDefault="001B4CC1" w:rsidP="001B4CC1">
      <w:pPr>
        <w:ind w:firstLine="426"/>
      </w:pPr>
    </w:p>
    <w:p w:rsidR="00A956DE" w:rsidRPr="00881DBE" w:rsidRDefault="00A956DE" w:rsidP="00994BB5">
      <w:pPr>
        <w:ind w:left="567"/>
      </w:pPr>
      <w:r w:rsidRPr="00881DBE">
        <w:t>Doterajšie písmená</w:t>
      </w:r>
      <w:r w:rsidR="00327FEB" w:rsidRPr="00881DBE">
        <w:t xml:space="preserve"> </w:t>
      </w:r>
      <w:r w:rsidRPr="00881DBE">
        <w:t xml:space="preserve">j) až o) sa označujú ako písmená k) až p). </w:t>
      </w:r>
    </w:p>
    <w:p w:rsidR="00744D08" w:rsidRPr="00881DBE" w:rsidRDefault="00744D08" w:rsidP="00BA6E2E">
      <w:pPr>
        <w:ind w:left="851" w:hanging="425"/>
      </w:pPr>
    </w:p>
    <w:p w:rsidR="008751E7" w:rsidRPr="00881DBE" w:rsidRDefault="008751E7" w:rsidP="00B642DA">
      <w:pPr>
        <w:pStyle w:val="Odsekzoznamu"/>
        <w:numPr>
          <w:ilvl w:val="0"/>
          <w:numId w:val="1"/>
        </w:numPr>
      </w:pPr>
      <w:r w:rsidRPr="00881DBE">
        <w:t>V § 33 ods. 9</w:t>
      </w:r>
      <w:r w:rsidR="00247C59" w:rsidRPr="00881DBE">
        <w:t xml:space="preserve"> prvej </w:t>
      </w:r>
      <w:r w:rsidR="00C26734">
        <w:t>a tretej vete</w:t>
      </w:r>
      <w:r w:rsidR="0031677B" w:rsidRPr="00881DBE">
        <w:t xml:space="preserve">, § 34 ods. 17 a </w:t>
      </w:r>
      <w:r w:rsidRPr="00881DBE">
        <w:t xml:space="preserve">§ 48 ods. 3 </w:t>
      </w:r>
      <w:r w:rsidR="00247C59" w:rsidRPr="00881DBE">
        <w:t xml:space="preserve">prvej vete </w:t>
      </w:r>
      <w:r w:rsidRPr="00881DBE">
        <w:t>sa slová „písomné oznámenie“ nahrádzajú slovami „</w:t>
      </w:r>
      <w:r w:rsidR="00FE2D07" w:rsidRPr="00881DBE">
        <w:t>v listinnej podobe alebo elektronickej podobe oznámenie</w:t>
      </w:r>
      <w:r w:rsidRPr="00881DBE">
        <w:t>“.</w:t>
      </w:r>
    </w:p>
    <w:p w:rsidR="00EA2733" w:rsidRPr="00881DBE" w:rsidRDefault="00EA2733" w:rsidP="00EA2733">
      <w:pPr>
        <w:pStyle w:val="Odsekzoznamu"/>
        <w:ind w:left="644"/>
      </w:pPr>
    </w:p>
    <w:p w:rsidR="00951443" w:rsidRPr="00951443" w:rsidRDefault="00951443" w:rsidP="00951443">
      <w:pPr>
        <w:pStyle w:val="Odsekzoznamu"/>
        <w:numPr>
          <w:ilvl w:val="0"/>
          <w:numId w:val="1"/>
        </w:numPr>
      </w:pPr>
      <w:r w:rsidRPr="00951443">
        <w:t xml:space="preserve">V § 33 ods. 9 druhej vete a § 48 ods. 3 druhej vete sa slová „písomné alebo elektronické“ nahrádzajú slovami „v listinnej podobe alebo elektronickej podobe“. </w:t>
      </w:r>
    </w:p>
    <w:p w:rsidR="00D54E39" w:rsidRPr="00881DBE" w:rsidRDefault="00D54E39" w:rsidP="00D54E39"/>
    <w:p w:rsidR="002178C9" w:rsidRPr="00881DBE" w:rsidRDefault="002178C9" w:rsidP="005D17ED">
      <w:pPr>
        <w:numPr>
          <w:ilvl w:val="0"/>
          <w:numId w:val="1"/>
        </w:numPr>
        <w:ind w:left="567" w:hanging="283"/>
      </w:pPr>
      <w:r w:rsidRPr="00881DBE">
        <w:t xml:space="preserve">V § 34 ods. 3 </w:t>
      </w:r>
      <w:r w:rsidR="00842034" w:rsidRPr="00881DBE">
        <w:t xml:space="preserve">úvodnej vete </w:t>
      </w:r>
      <w:r w:rsidRPr="00881DBE">
        <w:t>sa slová „jednu fotografiu“ nahrádzajú slovami „</w:t>
      </w:r>
      <w:r w:rsidRPr="00881DBE">
        <w:rPr>
          <w:shd w:val="clear" w:color="auto" w:fill="FFFFFF"/>
        </w:rPr>
        <w:t xml:space="preserve">farebnú fotografiu“. </w:t>
      </w:r>
    </w:p>
    <w:p w:rsidR="005D17ED" w:rsidRPr="00881DBE" w:rsidRDefault="005D17ED" w:rsidP="005D17ED"/>
    <w:p w:rsidR="00513CC0" w:rsidRPr="00881DBE" w:rsidRDefault="00513CC0" w:rsidP="00B642DA">
      <w:pPr>
        <w:numPr>
          <w:ilvl w:val="0"/>
          <w:numId w:val="1"/>
        </w:numPr>
        <w:ind w:left="426" w:hanging="142"/>
      </w:pPr>
      <w:r w:rsidRPr="00881DBE">
        <w:t>V § 34 ods. 3 písm. d) štvrtom bode sa slovo „alebo“ na konci nahrádza čiarkou.</w:t>
      </w:r>
    </w:p>
    <w:p w:rsidR="00513CC0" w:rsidRPr="00881DBE" w:rsidRDefault="00513CC0" w:rsidP="00513CC0">
      <w:pPr>
        <w:pStyle w:val="Odsekzoznamu"/>
      </w:pPr>
    </w:p>
    <w:p w:rsidR="00513CC0" w:rsidRPr="00881DBE" w:rsidRDefault="00513CC0" w:rsidP="00B642DA">
      <w:pPr>
        <w:numPr>
          <w:ilvl w:val="0"/>
          <w:numId w:val="1"/>
        </w:numPr>
        <w:ind w:left="426" w:hanging="142"/>
      </w:pPr>
      <w:r w:rsidRPr="00881DBE">
        <w:t xml:space="preserve">V § 34 ods. 3 písm. d) piatom bode sa na konci pripája </w:t>
      </w:r>
      <w:r w:rsidR="007D0DB4" w:rsidRPr="00881DBE">
        <w:t xml:space="preserve">toto </w:t>
      </w:r>
      <w:r w:rsidRPr="00881DBE">
        <w:t>slovo</w:t>
      </w:r>
      <w:r w:rsidR="007D0DB4" w:rsidRPr="00881DBE">
        <w:t>:</w:t>
      </w:r>
      <w:r w:rsidRPr="00881DBE">
        <w:t xml:space="preserve"> „alebo“. </w:t>
      </w:r>
    </w:p>
    <w:p w:rsidR="00513CC0" w:rsidRPr="00881DBE" w:rsidRDefault="00513CC0" w:rsidP="00513CC0">
      <w:pPr>
        <w:pStyle w:val="Odsekzoznamu"/>
      </w:pPr>
    </w:p>
    <w:p w:rsidR="00AF3BA1" w:rsidRPr="00881DBE" w:rsidRDefault="00AF3BA1" w:rsidP="00B642DA">
      <w:pPr>
        <w:numPr>
          <w:ilvl w:val="0"/>
          <w:numId w:val="1"/>
        </w:numPr>
        <w:ind w:left="426" w:hanging="142"/>
      </w:pPr>
      <w:r w:rsidRPr="00881DBE">
        <w:t xml:space="preserve">V § </w:t>
      </w:r>
      <w:r w:rsidR="00236DD3" w:rsidRPr="00881DBE">
        <w:t>34</w:t>
      </w:r>
      <w:r w:rsidRPr="00881DBE">
        <w:t xml:space="preserve"> ods. </w:t>
      </w:r>
      <w:r w:rsidR="00236DD3" w:rsidRPr="00881DBE">
        <w:t>3</w:t>
      </w:r>
      <w:r w:rsidR="002B4485" w:rsidRPr="00881DBE">
        <w:t xml:space="preserve"> </w:t>
      </w:r>
      <w:r w:rsidR="00C56105" w:rsidRPr="00881DBE">
        <w:t xml:space="preserve">sa </w:t>
      </w:r>
      <w:r w:rsidRPr="00881DBE">
        <w:t xml:space="preserve">písmeno </w:t>
      </w:r>
      <w:r w:rsidR="00236DD3" w:rsidRPr="00881DBE">
        <w:t>d</w:t>
      </w:r>
      <w:r w:rsidRPr="00881DBE">
        <w:t>)</w:t>
      </w:r>
      <w:r w:rsidR="00C56105" w:rsidRPr="00881DBE">
        <w:t xml:space="preserve"> dopĺňa </w:t>
      </w:r>
      <w:r w:rsidR="00513CC0" w:rsidRPr="00881DBE">
        <w:t xml:space="preserve">šiestym </w:t>
      </w:r>
      <w:r w:rsidR="00236DD3" w:rsidRPr="00881DBE">
        <w:t>bod</w:t>
      </w:r>
      <w:r w:rsidR="00C56105" w:rsidRPr="00881DBE">
        <w:t>om, ktorý</w:t>
      </w:r>
      <w:r w:rsidRPr="00881DBE">
        <w:t xml:space="preserve"> znie:</w:t>
      </w:r>
    </w:p>
    <w:p w:rsidR="00AF3BA1" w:rsidRPr="00881DBE" w:rsidRDefault="00EA2733" w:rsidP="00B642DA">
      <w:pPr>
        <w:ind w:left="709" w:hanging="142"/>
      </w:pPr>
      <w:r w:rsidRPr="00881DBE">
        <w:t xml:space="preserve"> </w:t>
      </w:r>
      <w:r w:rsidR="00AF3BA1" w:rsidRPr="00881DBE">
        <w:t>„</w:t>
      </w:r>
      <w:r w:rsidR="00C56105" w:rsidRPr="00881DBE">
        <w:t>6</w:t>
      </w:r>
      <w:r w:rsidR="00236DD3" w:rsidRPr="00881DBE">
        <w:t xml:space="preserve">. </w:t>
      </w:r>
      <w:r w:rsidR="00AF3BA1" w:rsidRPr="00881DBE">
        <w:t>štátn</w:t>
      </w:r>
      <w:r w:rsidR="00236DD3" w:rsidRPr="00881DBE">
        <w:t>eho príslušníka tretej krajiny, ktorému bol udelený prechodný pobyt podľa § 23 ods. 1  a je zamestnaný v medzinárodnej doprave</w:t>
      </w:r>
      <w:r w:rsidR="00842034" w:rsidRPr="00881DBE">
        <w:t>,</w:t>
      </w:r>
      <w:r w:rsidR="00AF3BA1" w:rsidRPr="00881DBE">
        <w:t>“.</w:t>
      </w:r>
    </w:p>
    <w:p w:rsidR="00AF3BA1" w:rsidRPr="00881DBE" w:rsidRDefault="00AF3BA1" w:rsidP="00C56105"/>
    <w:p w:rsidR="00257C44" w:rsidRPr="00881DBE" w:rsidRDefault="00257C44" w:rsidP="00675D33">
      <w:pPr>
        <w:pStyle w:val="Odsekzoznamu"/>
        <w:numPr>
          <w:ilvl w:val="0"/>
          <w:numId w:val="1"/>
        </w:numPr>
      </w:pPr>
      <w:r w:rsidRPr="00881DBE">
        <w:t xml:space="preserve">V § 34 ods. 5 </w:t>
      </w:r>
      <w:r w:rsidR="005B7C73" w:rsidRPr="00881DBE">
        <w:t xml:space="preserve">prvej vete </w:t>
      </w:r>
      <w:r w:rsidR="00675D33" w:rsidRPr="00881DBE">
        <w:t xml:space="preserve">sa </w:t>
      </w:r>
      <w:r w:rsidR="005B7C73" w:rsidRPr="00881DBE">
        <w:t xml:space="preserve">bodka </w:t>
      </w:r>
      <w:r w:rsidR="00675D33" w:rsidRPr="00881DBE">
        <w:t xml:space="preserve">na konci nahrádza bodkočiarkou a pripájajú </w:t>
      </w:r>
      <w:r w:rsidR="005B7C73" w:rsidRPr="00881DBE">
        <w:t xml:space="preserve">sa tieto </w:t>
      </w:r>
      <w:r w:rsidR="00675D33" w:rsidRPr="00881DBE">
        <w:t xml:space="preserve">slová: </w:t>
      </w:r>
      <w:r w:rsidR="005B7C73" w:rsidRPr="00881DBE">
        <w:t>„</w:t>
      </w:r>
      <w:r w:rsidR="0031677B" w:rsidRPr="00881DBE">
        <w:t>to neplatí, ak štátny príslušník tretej krajiny evidované nedoplatky a</w:t>
      </w:r>
      <w:r w:rsidR="00AD5CCE" w:rsidRPr="00881DBE">
        <w:t> </w:t>
      </w:r>
      <w:r w:rsidR="0031677B" w:rsidRPr="00881DBE">
        <w:t>pohľadávky</w:t>
      </w:r>
      <w:r w:rsidR="00AD5CCE" w:rsidRPr="00881DBE">
        <w:t xml:space="preserve"> uhradí</w:t>
      </w:r>
      <w:r w:rsidR="0031677B" w:rsidRPr="00881DBE">
        <w:t xml:space="preserve"> do 10 dní od podania žiadosti o obnovenie prechodného pobytu na účel podnikania</w:t>
      </w:r>
      <w:r w:rsidR="005B7C73" w:rsidRPr="00881DBE">
        <w:t>.</w:t>
      </w:r>
      <w:r w:rsidRPr="00881DBE">
        <w:t>“.</w:t>
      </w:r>
    </w:p>
    <w:p w:rsidR="00480EFB" w:rsidRPr="00881DBE" w:rsidRDefault="00480EFB" w:rsidP="00480EFB">
      <w:pPr>
        <w:pStyle w:val="Odsekzoznamu"/>
        <w:shd w:val="clear" w:color="auto" w:fill="FFFFFF"/>
        <w:ind w:left="0"/>
        <w:contextualSpacing/>
      </w:pPr>
    </w:p>
    <w:p w:rsidR="00FD3F4B" w:rsidRPr="00881DBE" w:rsidRDefault="00FD3F4B" w:rsidP="00B642DA">
      <w:pPr>
        <w:pStyle w:val="Odsekzoznamu"/>
        <w:numPr>
          <w:ilvl w:val="0"/>
          <w:numId w:val="1"/>
        </w:numPr>
      </w:pPr>
      <w:r w:rsidRPr="00881DBE">
        <w:t>V § 34 ods. 11 sa slová „finančného úradu“ nahrádzajú slovami „daňového úradu“.</w:t>
      </w:r>
    </w:p>
    <w:p w:rsidR="000363AE" w:rsidRPr="00881DBE" w:rsidRDefault="000363AE" w:rsidP="000363AE">
      <w:pPr>
        <w:pStyle w:val="Odsekzoznamu"/>
      </w:pPr>
    </w:p>
    <w:p w:rsidR="000363AE" w:rsidRPr="00881DBE" w:rsidRDefault="000363AE" w:rsidP="00B642DA">
      <w:pPr>
        <w:pStyle w:val="Odsekzoznamu"/>
        <w:numPr>
          <w:ilvl w:val="0"/>
          <w:numId w:val="1"/>
        </w:numPr>
      </w:pPr>
      <w:r w:rsidRPr="00881DBE">
        <w:t xml:space="preserve">V § 34 ods. 12 </w:t>
      </w:r>
      <w:r w:rsidR="005C51C5" w:rsidRPr="00881DBE">
        <w:t xml:space="preserve">úvodnej vete </w:t>
      </w:r>
      <w:r w:rsidRPr="00881DBE">
        <w:t>sa za slová</w:t>
      </w:r>
      <w:r w:rsidR="00EA4696" w:rsidRPr="00881DBE">
        <w:t xml:space="preserve"> „podľa § 33 ods. 6“ vkladajú slová „alebo § 36 ods. </w:t>
      </w:r>
      <w:r w:rsidR="005C51C5" w:rsidRPr="00881DBE">
        <w:t xml:space="preserve">1 </w:t>
      </w:r>
      <w:r w:rsidR="00EA4696" w:rsidRPr="00881DBE">
        <w:t xml:space="preserve">písm. d)“. </w:t>
      </w:r>
    </w:p>
    <w:p w:rsidR="00D64EFE" w:rsidRPr="00881DBE" w:rsidRDefault="00D64EFE" w:rsidP="00D64EFE">
      <w:pPr>
        <w:pStyle w:val="Odsekzoznamu"/>
      </w:pPr>
    </w:p>
    <w:p w:rsidR="005C51C5" w:rsidRPr="00881DBE" w:rsidRDefault="005C51C5" w:rsidP="00D64EFE">
      <w:pPr>
        <w:pStyle w:val="Odsekzoznamu"/>
        <w:numPr>
          <w:ilvl w:val="0"/>
          <w:numId w:val="1"/>
        </w:numPr>
      </w:pPr>
      <w:r w:rsidRPr="00881DBE">
        <w:t>V § 44 ods. 1 písm. e) sa na konci vypúšťa slovo „alebo“.</w:t>
      </w:r>
    </w:p>
    <w:p w:rsidR="005C51C5" w:rsidRPr="00881DBE" w:rsidRDefault="005C51C5" w:rsidP="005C51C5">
      <w:pPr>
        <w:pStyle w:val="Odsekzoznamu"/>
      </w:pPr>
    </w:p>
    <w:p w:rsidR="005C51C5" w:rsidRPr="00881DBE" w:rsidRDefault="005C51C5" w:rsidP="00D64EFE">
      <w:pPr>
        <w:pStyle w:val="Odsekzoznamu"/>
        <w:numPr>
          <w:ilvl w:val="0"/>
          <w:numId w:val="1"/>
        </w:numPr>
      </w:pPr>
      <w:r w:rsidRPr="00881DBE">
        <w:t>V § 44 ods. 1 písm. f) sa na konci pripája toto slovo: „alebo“.</w:t>
      </w:r>
    </w:p>
    <w:p w:rsidR="005C51C5" w:rsidRPr="00881DBE" w:rsidRDefault="005C51C5" w:rsidP="005C51C5">
      <w:pPr>
        <w:pStyle w:val="Odsekzoznamu"/>
      </w:pPr>
    </w:p>
    <w:p w:rsidR="00D64EFE" w:rsidRPr="00881DBE" w:rsidRDefault="00D64EFE" w:rsidP="00327FEB">
      <w:pPr>
        <w:pStyle w:val="Odsekzoznamu"/>
        <w:numPr>
          <w:ilvl w:val="0"/>
          <w:numId w:val="1"/>
        </w:numPr>
        <w:tabs>
          <w:tab w:val="clear" w:pos="644"/>
        </w:tabs>
      </w:pPr>
      <w:r w:rsidRPr="00881DBE">
        <w:t>V § 44 sa odsek 1 dopĺňa písmenom g), ktoré znie:</w:t>
      </w:r>
    </w:p>
    <w:p w:rsidR="00FD3F4B" w:rsidRPr="00881DBE" w:rsidRDefault="00327FEB" w:rsidP="00327FEB">
      <w:pPr>
        <w:ind w:left="709" w:hanging="207"/>
      </w:pPr>
      <w:r w:rsidRPr="00881DBE">
        <w:t xml:space="preserve">  </w:t>
      </w:r>
      <w:r w:rsidR="00D64EFE" w:rsidRPr="00881DBE">
        <w:t xml:space="preserve">„g) ide o štátneho príslušníka tretej krajiny, ktorému bolo poskytnuté dočasné útočisko </w:t>
      </w:r>
      <w:r w:rsidRPr="00881DBE">
        <w:t xml:space="preserve">   </w:t>
      </w:r>
      <w:r w:rsidR="00D64EFE" w:rsidRPr="00881DBE">
        <w:t>na území Slovenskej republiky podľa osobitného predpisu</w:t>
      </w:r>
      <w:r w:rsidR="005C51C5" w:rsidRPr="00881DBE">
        <w:t>.</w:t>
      </w:r>
      <w:r w:rsidR="00D64EFE" w:rsidRPr="00881DBE">
        <w:rPr>
          <w:vertAlign w:val="superscript"/>
        </w:rPr>
        <w:t>3</w:t>
      </w:r>
      <w:r w:rsidR="00D64EFE" w:rsidRPr="00881DBE">
        <w:t>)“.</w:t>
      </w:r>
    </w:p>
    <w:p w:rsidR="00D64EFE" w:rsidRPr="00881DBE" w:rsidRDefault="00D64EFE" w:rsidP="00D64EFE"/>
    <w:p w:rsidR="004D0B6D" w:rsidRPr="00881DBE" w:rsidRDefault="004D0B6D" w:rsidP="00B642DA">
      <w:pPr>
        <w:pStyle w:val="Odsekzoznamu"/>
        <w:numPr>
          <w:ilvl w:val="0"/>
          <w:numId w:val="1"/>
        </w:numPr>
      </w:pPr>
      <w:r w:rsidRPr="00881DBE">
        <w:t>V § 62 ods. 2 písm. c) sa slová „dve fotografie</w:t>
      </w:r>
      <w:r w:rsidR="00BF2B58" w:rsidRPr="00881DBE">
        <w:t>“</w:t>
      </w:r>
      <w:r w:rsidRPr="00881DBE">
        <w:t xml:space="preserve"> nahrádzajú slovami „farebnú fotografiu</w:t>
      </w:r>
      <w:r w:rsidR="00BF2B58" w:rsidRPr="00881DBE">
        <w:t>“</w:t>
      </w:r>
      <w:r w:rsidR="000834D7" w:rsidRPr="00881DBE">
        <w:t>.</w:t>
      </w:r>
    </w:p>
    <w:p w:rsidR="00F616BC" w:rsidRPr="00881DBE" w:rsidRDefault="00F616BC" w:rsidP="00F616BC">
      <w:pPr>
        <w:pStyle w:val="Odsekzoznamu"/>
      </w:pPr>
    </w:p>
    <w:p w:rsidR="00A56524" w:rsidRPr="00881DBE" w:rsidRDefault="00A56524" w:rsidP="00B642DA">
      <w:pPr>
        <w:pStyle w:val="Odsekzoznamu"/>
        <w:numPr>
          <w:ilvl w:val="0"/>
          <w:numId w:val="1"/>
        </w:numPr>
      </w:pPr>
      <w:r w:rsidRPr="00881DBE">
        <w:lastRenderedPageBreak/>
        <w:t>V § 71 ods. 9</w:t>
      </w:r>
      <w:r w:rsidR="000D0873" w:rsidRPr="00881DBE">
        <w:t xml:space="preserve"> sa slov</w:t>
      </w:r>
      <w:r w:rsidR="00241F22">
        <w:t>á</w:t>
      </w:r>
      <w:r w:rsidR="000D0873" w:rsidRPr="00881DBE">
        <w:t xml:space="preserve"> „</w:t>
      </w:r>
      <w:r w:rsidR="00241F22">
        <w:t>fotografie s rozmermi 3 x 3,5 cm zobrazujúce</w:t>
      </w:r>
      <w:r w:rsidR="000D0873" w:rsidRPr="00881DBE">
        <w:t>“ nahrádza</w:t>
      </w:r>
      <w:r w:rsidR="00241F22">
        <w:t>jú</w:t>
      </w:r>
      <w:r w:rsidR="000D0873" w:rsidRPr="00881DBE">
        <w:t xml:space="preserve"> slov</w:t>
      </w:r>
      <w:r w:rsidR="00241F22">
        <w:t>ami</w:t>
      </w:r>
      <w:r w:rsidR="000D0873" w:rsidRPr="00881DBE">
        <w:t xml:space="preserve"> „fotografiu</w:t>
      </w:r>
      <w:r w:rsidR="00241F22">
        <w:t xml:space="preserve"> s rozmermi 3 x 3,5 cm zobrazujúcu</w:t>
      </w:r>
      <w:r w:rsidR="000D0873" w:rsidRPr="00881DBE">
        <w:t>“.</w:t>
      </w:r>
    </w:p>
    <w:p w:rsidR="00A56524" w:rsidRPr="00881DBE" w:rsidRDefault="00A56524" w:rsidP="00A56524">
      <w:pPr>
        <w:pStyle w:val="Odsekzoznamu"/>
      </w:pPr>
    </w:p>
    <w:p w:rsidR="008239F1" w:rsidRPr="00881DBE" w:rsidRDefault="008239F1" w:rsidP="00B642DA">
      <w:pPr>
        <w:pStyle w:val="Odsekzoznamu"/>
        <w:numPr>
          <w:ilvl w:val="0"/>
          <w:numId w:val="1"/>
        </w:numPr>
      </w:pPr>
      <w:r w:rsidRPr="00881DBE">
        <w:t>V § 77 ods. 1</w:t>
      </w:r>
      <w:r w:rsidR="00B739A7" w:rsidRPr="00881DBE">
        <w:t xml:space="preserve"> prvej vete sa za slov</w:t>
      </w:r>
      <w:r w:rsidR="005C51C5" w:rsidRPr="00881DBE">
        <w:t>á</w:t>
      </w:r>
      <w:r w:rsidR="00B739A7" w:rsidRPr="00881DBE">
        <w:t xml:space="preserve"> „</w:t>
      </w:r>
      <w:r w:rsidR="005C091F" w:rsidRPr="00881DBE">
        <w:t xml:space="preserve">opustiť územie </w:t>
      </w:r>
      <w:r w:rsidR="00B739A7" w:rsidRPr="00881DBE">
        <w:t xml:space="preserve">Slovenskej republiky“ vkladajú  slová „a </w:t>
      </w:r>
      <w:r w:rsidR="007D35E6" w:rsidRPr="00881DBE">
        <w:t>územie všetkých členských štátov“.</w:t>
      </w:r>
    </w:p>
    <w:p w:rsidR="008239F1" w:rsidRPr="00881DBE" w:rsidRDefault="008239F1" w:rsidP="008239F1">
      <w:pPr>
        <w:pStyle w:val="Odsekzoznamu"/>
      </w:pPr>
    </w:p>
    <w:p w:rsidR="00326554" w:rsidRPr="00881DBE" w:rsidRDefault="00941C92" w:rsidP="00B642DA">
      <w:pPr>
        <w:pStyle w:val="Odsekzoznamu"/>
        <w:numPr>
          <w:ilvl w:val="0"/>
          <w:numId w:val="1"/>
        </w:numPr>
      </w:pPr>
      <w:r w:rsidRPr="00881DBE">
        <w:t>V § 77 ods</w:t>
      </w:r>
      <w:r w:rsidR="00D7408D" w:rsidRPr="00881DBE">
        <w:t xml:space="preserve">. </w:t>
      </w:r>
      <w:r w:rsidRPr="00881DBE">
        <w:t xml:space="preserve">1 </w:t>
      </w:r>
      <w:r w:rsidR="00326554" w:rsidRPr="00881DBE">
        <w:t xml:space="preserve"> </w:t>
      </w:r>
      <w:r w:rsidR="00FC29E8" w:rsidRPr="00881DBE">
        <w:t>štvrtej</w:t>
      </w:r>
      <w:r w:rsidR="00326554" w:rsidRPr="00881DBE">
        <w:t xml:space="preserve"> vete sa vypúšťajú slová „podľa § 83 ods. 2“.</w:t>
      </w:r>
    </w:p>
    <w:p w:rsidR="00D720B9" w:rsidRPr="00881DBE" w:rsidRDefault="00D720B9" w:rsidP="00D720B9"/>
    <w:p w:rsidR="00D720B9" w:rsidRPr="00881DBE" w:rsidRDefault="00D720B9" w:rsidP="00B642DA">
      <w:pPr>
        <w:pStyle w:val="Odsekzoznamu"/>
        <w:numPr>
          <w:ilvl w:val="0"/>
          <w:numId w:val="1"/>
        </w:numPr>
      </w:pPr>
      <w:r w:rsidRPr="00881DBE">
        <w:t>V § 82 ods. 6 sa za slová „pozmenený doklad“ vkladá čiarka a  slová „doklad získaný s použitím podvodného konania“.</w:t>
      </w:r>
    </w:p>
    <w:p w:rsidR="00BA6E2E" w:rsidRPr="00881DBE" w:rsidRDefault="00BA6E2E" w:rsidP="00326554">
      <w:pPr>
        <w:pStyle w:val="Odsekzoznamu"/>
      </w:pPr>
    </w:p>
    <w:p w:rsidR="00417AB0" w:rsidRPr="00881DBE" w:rsidRDefault="00417AB0" w:rsidP="00B642DA">
      <w:pPr>
        <w:pStyle w:val="Odsekzoznamu"/>
        <w:numPr>
          <w:ilvl w:val="0"/>
          <w:numId w:val="1"/>
        </w:numPr>
        <w:ind w:left="142" w:firstLine="142"/>
      </w:pPr>
      <w:r w:rsidRPr="00881DBE">
        <w:t>V § 82 ods</w:t>
      </w:r>
      <w:r w:rsidR="008B0B98" w:rsidRPr="00881DBE">
        <w:t>ek</w:t>
      </w:r>
      <w:r w:rsidRPr="00881DBE">
        <w:t xml:space="preserve"> 9 </w:t>
      </w:r>
      <w:r w:rsidR="002046BF" w:rsidRPr="00881DBE">
        <w:t xml:space="preserve">znie: </w:t>
      </w:r>
    </w:p>
    <w:p w:rsidR="002046BF" w:rsidRPr="00881DBE" w:rsidRDefault="00327FEB" w:rsidP="00194EBD">
      <w:pPr>
        <w:pStyle w:val="Odsekzoznamu"/>
        <w:ind w:left="709" w:hanging="283"/>
      </w:pPr>
      <w:r w:rsidRPr="00881DBE">
        <w:t xml:space="preserve">   </w:t>
      </w:r>
      <w:r w:rsidR="002046BF" w:rsidRPr="00881DBE">
        <w:t>„(9) Lehota zákazu vstupu začína plynúť</w:t>
      </w:r>
      <w:r w:rsidR="009269BE" w:rsidRPr="00881DBE">
        <w:t xml:space="preserve"> </w:t>
      </w:r>
      <w:r w:rsidR="008B0B98" w:rsidRPr="00881DBE">
        <w:t>dňom</w:t>
      </w:r>
    </w:p>
    <w:p w:rsidR="002046BF" w:rsidRPr="00881DBE" w:rsidRDefault="000834D7" w:rsidP="00327FEB">
      <w:pPr>
        <w:pStyle w:val="Odsekzoznamu"/>
        <w:numPr>
          <w:ilvl w:val="1"/>
          <w:numId w:val="1"/>
        </w:numPr>
        <w:tabs>
          <w:tab w:val="clear" w:pos="1380"/>
        </w:tabs>
      </w:pPr>
      <w:r w:rsidRPr="00881DBE">
        <w:t>v</w:t>
      </w:r>
      <w:r w:rsidR="002046BF" w:rsidRPr="00881DBE">
        <w:t>ykonania administratívneho vyhostenia</w:t>
      </w:r>
      <w:r w:rsidR="004B1F5F" w:rsidRPr="00881DBE">
        <w:t xml:space="preserve"> alebo rozhodnutia o zákaze vstupu</w:t>
      </w:r>
      <w:r w:rsidR="008B0B98" w:rsidRPr="00881DBE">
        <w:t>,</w:t>
      </w:r>
    </w:p>
    <w:p w:rsidR="002046BF" w:rsidRPr="00881DBE" w:rsidRDefault="000834D7" w:rsidP="00903DE4">
      <w:pPr>
        <w:pStyle w:val="Odsekzoznamu"/>
        <w:numPr>
          <w:ilvl w:val="1"/>
          <w:numId w:val="1"/>
        </w:numPr>
      </w:pPr>
      <w:r w:rsidRPr="00881DBE">
        <w:t>v</w:t>
      </w:r>
      <w:r w:rsidR="002046BF" w:rsidRPr="00881DBE">
        <w:t>ycestovania cez hraničný priechod na vonkajšej hranici,</w:t>
      </w:r>
    </w:p>
    <w:p w:rsidR="002046BF" w:rsidRPr="00881DBE" w:rsidRDefault="002046BF" w:rsidP="00903DE4">
      <w:pPr>
        <w:pStyle w:val="Odsekzoznamu"/>
        <w:numPr>
          <w:ilvl w:val="1"/>
          <w:numId w:val="1"/>
        </w:numPr>
      </w:pPr>
      <w:r w:rsidRPr="00881DBE">
        <w:t>vycestovania v rámci asistovaného dobrovoľného návratu.“.</w:t>
      </w:r>
    </w:p>
    <w:p w:rsidR="00EA2733" w:rsidRPr="00881DBE" w:rsidRDefault="00EA2733" w:rsidP="00EA2733">
      <w:pPr>
        <w:pStyle w:val="Odsekzoznamu"/>
        <w:ind w:left="1380"/>
      </w:pPr>
    </w:p>
    <w:p w:rsidR="009118EB" w:rsidRPr="00881DBE" w:rsidRDefault="00C04A00" w:rsidP="005C51C5">
      <w:pPr>
        <w:pStyle w:val="Odsekzoznamu"/>
        <w:numPr>
          <w:ilvl w:val="0"/>
          <w:numId w:val="1"/>
        </w:numPr>
        <w:tabs>
          <w:tab w:val="clear" w:pos="644"/>
        </w:tabs>
        <w:ind w:left="709" w:hanging="425"/>
      </w:pPr>
      <w:r w:rsidRPr="00881DBE">
        <w:t>V § 83 ods</w:t>
      </w:r>
      <w:r w:rsidR="001E7ECD" w:rsidRPr="00881DBE">
        <w:t>.</w:t>
      </w:r>
      <w:r w:rsidRPr="00881DBE">
        <w:t xml:space="preserve"> 1</w:t>
      </w:r>
      <w:r w:rsidR="002B4485" w:rsidRPr="00881DBE">
        <w:t xml:space="preserve"> </w:t>
      </w:r>
      <w:r w:rsidR="001E7ECD" w:rsidRPr="00881DBE">
        <w:t xml:space="preserve">druhej vete </w:t>
      </w:r>
      <w:r w:rsidR="009118EB" w:rsidRPr="00881DBE">
        <w:t>sa vypúšťa</w:t>
      </w:r>
      <w:r w:rsidR="001E7ECD" w:rsidRPr="00881DBE">
        <w:t>jú slová</w:t>
      </w:r>
      <w:r w:rsidR="009118EB" w:rsidRPr="00881DBE">
        <w:t xml:space="preserve"> „na žiadosť štátneho príslušníka tretej krajiny“</w:t>
      </w:r>
      <w:r w:rsidR="001E7ECD" w:rsidRPr="00881DBE">
        <w:t xml:space="preserve"> a vypúšťa sa tretia veta.</w:t>
      </w:r>
    </w:p>
    <w:p w:rsidR="000834D7" w:rsidRPr="00881DBE" w:rsidRDefault="000834D7" w:rsidP="00C04A00">
      <w:pPr>
        <w:pStyle w:val="Odsekzoznamu"/>
        <w:ind w:left="502"/>
      </w:pPr>
    </w:p>
    <w:p w:rsidR="007C6AD0" w:rsidRPr="00881DBE" w:rsidRDefault="007C6AD0" w:rsidP="00903DE4">
      <w:pPr>
        <w:pStyle w:val="Odsekzoznamu"/>
        <w:numPr>
          <w:ilvl w:val="0"/>
          <w:numId w:val="1"/>
        </w:numPr>
      </w:pPr>
      <w:r w:rsidRPr="00881DBE">
        <w:t xml:space="preserve">V § 83 </w:t>
      </w:r>
      <w:r w:rsidR="004E5CEF" w:rsidRPr="00881DBE">
        <w:t xml:space="preserve">ods. 2 </w:t>
      </w:r>
      <w:r w:rsidR="008B0B98" w:rsidRPr="00881DBE">
        <w:t>úvodnej vete</w:t>
      </w:r>
      <w:r w:rsidR="008B0DEC" w:rsidRPr="00881DBE">
        <w:t xml:space="preserve">  </w:t>
      </w:r>
      <w:r w:rsidRPr="00881DBE">
        <w:t>sa za slová „na vycestovanie“ vkladajú slová „alebo urč</w:t>
      </w:r>
      <w:r w:rsidR="00A058E8" w:rsidRPr="00881DBE">
        <w:t>í</w:t>
      </w:r>
      <w:r w:rsidRPr="00881DBE">
        <w:t xml:space="preserve"> lehotu na vycestovanie kratšiu ako </w:t>
      </w:r>
      <w:r w:rsidR="001C3D12" w:rsidRPr="00881DBE">
        <w:t>sedem</w:t>
      </w:r>
      <w:r w:rsidRPr="00881DBE">
        <w:t xml:space="preserve"> dní“.</w:t>
      </w:r>
    </w:p>
    <w:p w:rsidR="00763AC4" w:rsidRPr="00881DBE" w:rsidRDefault="00763AC4" w:rsidP="00763AC4"/>
    <w:p w:rsidR="008B0B98" w:rsidRPr="00881DBE" w:rsidRDefault="008B0B98" w:rsidP="00903DE4">
      <w:pPr>
        <w:pStyle w:val="Odsekzoznamu"/>
        <w:numPr>
          <w:ilvl w:val="0"/>
          <w:numId w:val="1"/>
        </w:numPr>
      </w:pPr>
      <w:r w:rsidRPr="00881DBE">
        <w:t>V § 83 ods. 3 písm. g) sa na konci vypúšťa slovo „alebo“.</w:t>
      </w:r>
    </w:p>
    <w:p w:rsidR="008B0B98" w:rsidRPr="00881DBE" w:rsidRDefault="008B0B98" w:rsidP="008B0B98">
      <w:pPr>
        <w:pStyle w:val="Odsekzoznamu"/>
      </w:pPr>
    </w:p>
    <w:p w:rsidR="008B0B98" w:rsidRPr="00881DBE" w:rsidRDefault="008B0B98" w:rsidP="00903DE4">
      <w:pPr>
        <w:pStyle w:val="Odsekzoznamu"/>
        <w:numPr>
          <w:ilvl w:val="0"/>
          <w:numId w:val="1"/>
        </w:numPr>
      </w:pPr>
      <w:r w:rsidRPr="00881DBE">
        <w:t xml:space="preserve">V § 83 ods. 3 písm. h) sa na konci pripája </w:t>
      </w:r>
      <w:r w:rsidR="00EA2733" w:rsidRPr="00881DBE">
        <w:t xml:space="preserve">toto </w:t>
      </w:r>
      <w:r w:rsidRPr="00881DBE">
        <w:t>slovo</w:t>
      </w:r>
      <w:r w:rsidR="00EA2733" w:rsidRPr="00881DBE">
        <w:t>:</w:t>
      </w:r>
      <w:r w:rsidRPr="00881DBE">
        <w:t xml:space="preserve"> „alebo“.</w:t>
      </w:r>
    </w:p>
    <w:p w:rsidR="008B0B98" w:rsidRPr="00881DBE" w:rsidRDefault="008B0B98" w:rsidP="008B0B98">
      <w:pPr>
        <w:pStyle w:val="Odsekzoznamu"/>
      </w:pPr>
    </w:p>
    <w:p w:rsidR="00F5600D" w:rsidRPr="00881DBE" w:rsidRDefault="00F5600D" w:rsidP="00903DE4">
      <w:pPr>
        <w:pStyle w:val="Odsekzoznamu"/>
        <w:numPr>
          <w:ilvl w:val="0"/>
          <w:numId w:val="1"/>
        </w:numPr>
      </w:pPr>
      <w:r w:rsidRPr="00881DBE">
        <w:t>V § 83</w:t>
      </w:r>
      <w:r w:rsidR="00D64EFE" w:rsidRPr="00881DBE">
        <w:t xml:space="preserve"> </w:t>
      </w:r>
      <w:r w:rsidRPr="00881DBE">
        <w:t>sa odsek  3 dopĺňa písmenom i), ktoré znie:</w:t>
      </w:r>
    </w:p>
    <w:p w:rsidR="004951F3" w:rsidRPr="00881DBE" w:rsidRDefault="00F5600D" w:rsidP="00116FD5">
      <w:pPr>
        <w:ind w:left="1134" w:hanging="425"/>
      </w:pPr>
      <w:r w:rsidRPr="00881DBE">
        <w:t>„i) opustení územia členských štátov s vydaným rozhodnutím o administratívnom vyhostení bez zákazu vstupu.</w:t>
      </w:r>
      <w:r w:rsidR="008B0B98" w:rsidRPr="00881DBE">
        <w:t>“.</w:t>
      </w:r>
    </w:p>
    <w:p w:rsidR="004951F3" w:rsidRPr="00881DBE" w:rsidRDefault="004951F3" w:rsidP="005C2EEE"/>
    <w:p w:rsidR="007D73DB" w:rsidRPr="00881DBE" w:rsidRDefault="007D73DB" w:rsidP="00903DE4">
      <w:pPr>
        <w:pStyle w:val="Odsekzoznamu"/>
        <w:numPr>
          <w:ilvl w:val="0"/>
          <w:numId w:val="1"/>
        </w:numPr>
      </w:pPr>
      <w:r w:rsidRPr="00881DBE">
        <w:t xml:space="preserve">§ 83 sa </w:t>
      </w:r>
      <w:r w:rsidR="009F4E68" w:rsidRPr="00881DBE">
        <w:t>dopĺňa odsekom 10</w:t>
      </w:r>
      <w:r w:rsidRPr="00881DBE">
        <w:t>, ktorý znie:</w:t>
      </w:r>
    </w:p>
    <w:p w:rsidR="00A1104D" w:rsidRPr="00881DBE" w:rsidRDefault="00116FD5" w:rsidP="00D84E33">
      <w:pPr>
        <w:ind w:left="426"/>
      </w:pPr>
      <w:r>
        <w:tab/>
      </w:r>
      <w:r w:rsidR="007D73DB" w:rsidRPr="00881DBE">
        <w:t>„(</w:t>
      </w:r>
      <w:r w:rsidR="009F4E68" w:rsidRPr="00881DBE">
        <w:t>10</w:t>
      </w:r>
      <w:r w:rsidR="007D73DB" w:rsidRPr="00881DBE">
        <w:t>)</w:t>
      </w:r>
      <w:r w:rsidR="008B0DEC" w:rsidRPr="00881DBE">
        <w:t xml:space="preserve"> </w:t>
      </w:r>
      <w:r w:rsidR="008B0B98" w:rsidRPr="00881DBE">
        <w:t>A</w:t>
      </w:r>
      <w:r w:rsidR="00A1104D" w:rsidRPr="00881DBE">
        <w:t>k policajný útvar zistí, že sa štátny príslušník tretej krajiny</w:t>
      </w:r>
      <w:r w:rsidR="00BD715F" w:rsidRPr="00881DBE">
        <w:t>, ktorý má na území iného členského štátu udelený pobyt,</w:t>
      </w:r>
      <w:r w:rsidR="00A1104D" w:rsidRPr="00881DBE">
        <w:t xml:space="preserve"> zdržiava na území Slovenskej republiky neoprávnene</w:t>
      </w:r>
      <w:r w:rsidR="00BD715F" w:rsidRPr="00881DBE">
        <w:t xml:space="preserve">, písomne </w:t>
      </w:r>
      <w:r w:rsidR="0019368A" w:rsidRPr="00881DBE">
        <w:t xml:space="preserve">ho </w:t>
      </w:r>
      <w:r w:rsidR="00BD715F" w:rsidRPr="00881DBE">
        <w:t xml:space="preserve">poučí </w:t>
      </w:r>
      <w:r w:rsidR="0019368A" w:rsidRPr="00881DBE">
        <w:t xml:space="preserve">o povinnosti podľa </w:t>
      </w:r>
      <w:r w:rsidR="00BD715F" w:rsidRPr="00881DBE">
        <w:t xml:space="preserve">§ 111 ods. 8. </w:t>
      </w:r>
      <w:r w:rsidR="007D73DB" w:rsidRPr="00881DBE">
        <w:t>Policajný útvar môže administratívne vyhostiť štátneho príslušníka tretej krajiny, ktorý má udelený pobyt v inom členskom štáte</w:t>
      </w:r>
      <w:r w:rsidR="007D73DB" w:rsidRPr="00881DBE">
        <w:rPr>
          <w:strike/>
        </w:rPr>
        <w:t>,</w:t>
      </w:r>
      <w:r w:rsidR="007D73DB" w:rsidRPr="00881DBE">
        <w:t xml:space="preserve"> len vtedy, ak si nesplnil povinnosť podľa § 111 ods. </w:t>
      </w:r>
      <w:r w:rsidR="0048586B" w:rsidRPr="00881DBE">
        <w:t>8.</w:t>
      </w:r>
      <w:r w:rsidR="009F4E68" w:rsidRPr="00881DBE">
        <w:t>; to neplatí, ak štátny príslušník tretej krajiny predstavuje hrozbu pre bezpečnosť štátu alebo verejný poriadok.“.</w:t>
      </w:r>
    </w:p>
    <w:p w:rsidR="00C746B7" w:rsidRPr="00881DBE" w:rsidRDefault="00C746B7" w:rsidP="00D84E33">
      <w:pPr>
        <w:ind w:left="426"/>
      </w:pPr>
    </w:p>
    <w:p w:rsidR="005D76A0" w:rsidRPr="00881DBE" w:rsidRDefault="005D76A0" w:rsidP="00903DE4">
      <w:pPr>
        <w:pStyle w:val="Odsekzoznamu"/>
        <w:numPr>
          <w:ilvl w:val="0"/>
          <w:numId w:val="1"/>
        </w:numPr>
        <w:contextualSpacing/>
      </w:pPr>
      <w:r w:rsidRPr="00881DBE">
        <w:t xml:space="preserve">V § 86 ods. 1 písm. a) sa na konci pripája </w:t>
      </w:r>
      <w:r w:rsidR="00AF7C3C" w:rsidRPr="00881DBE">
        <w:t xml:space="preserve">toto </w:t>
      </w:r>
      <w:r w:rsidRPr="00881DBE">
        <w:t>slovo</w:t>
      </w:r>
      <w:r w:rsidR="00AF7C3C" w:rsidRPr="00881DBE">
        <w:t>:</w:t>
      </w:r>
      <w:r w:rsidRPr="00881DBE">
        <w:t xml:space="preserve"> „alebo“.</w:t>
      </w:r>
    </w:p>
    <w:p w:rsidR="005D76A0" w:rsidRPr="00881DBE" w:rsidRDefault="005D76A0" w:rsidP="005D76A0">
      <w:pPr>
        <w:pStyle w:val="Odsekzoznamu"/>
        <w:ind w:left="644"/>
        <w:contextualSpacing/>
      </w:pPr>
    </w:p>
    <w:p w:rsidR="005D76A0" w:rsidRPr="00881DBE" w:rsidRDefault="005D76A0" w:rsidP="00903DE4">
      <w:pPr>
        <w:pStyle w:val="Odsekzoznamu"/>
        <w:numPr>
          <w:ilvl w:val="0"/>
          <w:numId w:val="1"/>
        </w:numPr>
        <w:contextualSpacing/>
      </w:pPr>
      <w:r w:rsidRPr="00881DBE">
        <w:t>V § 86 ods. 1 písm. b) sa slovo „alebo“ nahrádza bodkou.</w:t>
      </w:r>
    </w:p>
    <w:p w:rsidR="005D76A0" w:rsidRPr="00881DBE" w:rsidRDefault="005D76A0" w:rsidP="005D76A0">
      <w:pPr>
        <w:pStyle w:val="Odsekzoznamu"/>
        <w:ind w:left="644"/>
        <w:contextualSpacing/>
      </w:pPr>
    </w:p>
    <w:p w:rsidR="003855D1" w:rsidRPr="00881DBE" w:rsidRDefault="003855D1" w:rsidP="00903DE4">
      <w:pPr>
        <w:pStyle w:val="Odsekzoznamu"/>
        <w:numPr>
          <w:ilvl w:val="0"/>
          <w:numId w:val="1"/>
        </w:numPr>
        <w:contextualSpacing/>
      </w:pPr>
      <w:r w:rsidRPr="00881DBE">
        <w:t>V § 86 ods</w:t>
      </w:r>
      <w:r w:rsidR="005D76A0" w:rsidRPr="00881DBE">
        <w:t xml:space="preserve">. </w:t>
      </w:r>
      <w:r w:rsidRPr="00881DBE">
        <w:t>1 sa vypúšťa písmeno c).</w:t>
      </w:r>
    </w:p>
    <w:p w:rsidR="003855D1" w:rsidRDefault="003855D1" w:rsidP="003855D1">
      <w:pPr>
        <w:pStyle w:val="Odsekzoznamu"/>
        <w:ind w:left="644"/>
        <w:contextualSpacing/>
      </w:pPr>
    </w:p>
    <w:p w:rsidR="00116FD5" w:rsidRDefault="00116FD5" w:rsidP="003855D1">
      <w:pPr>
        <w:pStyle w:val="Odsekzoznamu"/>
        <w:ind w:left="644"/>
        <w:contextualSpacing/>
      </w:pPr>
    </w:p>
    <w:p w:rsidR="00116FD5" w:rsidRDefault="00116FD5" w:rsidP="003855D1">
      <w:pPr>
        <w:pStyle w:val="Odsekzoznamu"/>
        <w:ind w:left="644"/>
        <w:contextualSpacing/>
      </w:pPr>
    </w:p>
    <w:p w:rsidR="00116FD5" w:rsidRPr="00881DBE" w:rsidRDefault="00116FD5" w:rsidP="003855D1">
      <w:pPr>
        <w:pStyle w:val="Odsekzoznamu"/>
        <w:ind w:left="644"/>
        <w:contextualSpacing/>
      </w:pPr>
    </w:p>
    <w:p w:rsidR="00B02623" w:rsidRPr="00881DBE" w:rsidRDefault="002046BF" w:rsidP="00B02623">
      <w:pPr>
        <w:pStyle w:val="Odsekzoznamu"/>
        <w:numPr>
          <w:ilvl w:val="0"/>
          <w:numId w:val="1"/>
        </w:numPr>
        <w:contextualSpacing/>
      </w:pPr>
      <w:r w:rsidRPr="00881DBE">
        <w:lastRenderedPageBreak/>
        <w:t>V § 87 ods. 3 prv</w:t>
      </w:r>
      <w:r w:rsidR="009118EB" w:rsidRPr="00881DBE">
        <w:t>ej</w:t>
      </w:r>
      <w:r w:rsidRPr="00881DBE">
        <w:t xml:space="preserve"> vet</w:t>
      </w:r>
      <w:r w:rsidR="009118EB" w:rsidRPr="00881DBE">
        <w:t xml:space="preserve">e </w:t>
      </w:r>
      <w:r w:rsidR="001E7ECD" w:rsidRPr="00881DBE">
        <w:t xml:space="preserve">sa </w:t>
      </w:r>
      <w:r w:rsidR="009118EB" w:rsidRPr="00881DBE">
        <w:t>bodka na konci nahrádza čiarkou</w:t>
      </w:r>
      <w:r w:rsidR="001876C6" w:rsidRPr="00881DBE">
        <w:t xml:space="preserve"> </w:t>
      </w:r>
      <w:r w:rsidR="009118EB" w:rsidRPr="00881DBE">
        <w:t xml:space="preserve">a pripájajú </w:t>
      </w:r>
      <w:r w:rsidR="00CF0A7B" w:rsidRPr="00881DBE">
        <w:t xml:space="preserve">sa </w:t>
      </w:r>
      <w:r w:rsidR="009118EB" w:rsidRPr="00881DBE">
        <w:t>tieto slová</w:t>
      </w:r>
      <w:r w:rsidRPr="00881DBE">
        <w:t>: „a ak existujú dôvody, môže o rodinnom príslušníkovi občana Únie tiež vyhotoviť záznam v </w:t>
      </w:r>
      <w:proofErr w:type="spellStart"/>
      <w:r w:rsidRPr="00881DBE">
        <w:t>schengenskom</w:t>
      </w:r>
      <w:proofErr w:type="spellEnd"/>
      <w:r w:rsidRPr="00881DBE">
        <w:t xml:space="preserve"> informačnom systéme.</w:t>
      </w:r>
      <w:r w:rsidRPr="00B02623">
        <w:rPr>
          <w:vertAlign w:val="superscript"/>
        </w:rPr>
        <w:t>84</w:t>
      </w:r>
      <w:r w:rsidR="00CC182E" w:rsidRPr="00B02623">
        <w:rPr>
          <w:vertAlign w:val="superscript"/>
        </w:rPr>
        <w:t>a</w:t>
      </w:r>
      <w:r w:rsidRPr="00881DBE">
        <w:t>)</w:t>
      </w:r>
      <w:r w:rsidR="00B02623">
        <w:t xml:space="preserve"> a </w:t>
      </w:r>
      <w:r w:rsidR="00B02623" w:rsidRPr="00881DBE">
        <w:t>za prvú vetu vkladá nová druhá veta, ktorá znie: „Rodinného príslušníka občana Únie, o ktorom bol vyhotovený záznam v </w:t>
      </w:r>
      <w:proofErr w:type="spellStart"/>
      <w:r w:rsidR="00B02623" w:rsidRPr="00881DBE">
        <w:t>schengenskom</w:t>
      </w:r>
      <w:proofErr w:type="spellEnd"/>
      <w:r w:rsidR="00B02623" w:rsidRPr="00881DBE">
        <w:t xml:space="preserve"> informačnom systéme, policajný útvar informuje o dôsledkoch tohto opatrenia.“.  </w:t>
      </w:r>
    </w:p>
    <w:p w:rsidR="00F73589" w:rsidRPr="00881DBE" w:rsidRDefault="00F73589" w:rsidP="00F73589">
      <w:pPr>
        <w:pStyle w:val="Odsekzoznamu"/>
        <w:ind w:left="644"/>
      </w:pPr>
    </w:p>
    <w:p w:rsidR="00F73589" w:rsidRPr="00881DBE" w:rsidRDefault="00F73589" w:rsidP="00F73589">
      <w:pPr>
        <w:pStyle w:val="Odsekzoznamu"/>
        <w:ind w:left="644"/>
      </w:pPr>
      <w:r w:rsidRPr="00881DBE">
        <w:t>Poznámka pod čiarou k odkazu 84a znie:</w:t>
      </w:r>
    </w:p>
    <w:p w:rsidR="00F73589" w:rsidRPr="00881DBE" w:rsidRDefault="00F73589" w:rsidP="00F73589">
      <w:pPr>
        <w:pStyle w:val="Odsekzoznamu"/>
        <w:ind w:left="644"/>
      </w:pPr>
      <w:r w:rsidRPr="00881DBE">
        <w:t>„</w:t>
      </w:r>
      <w:r w:rsidRPr="00881DBE">
        <w:rPr>
          <w:vertAlign w:val="superscript"/>
        </w:rPr>
        <w:t>84a</w:t>
      </w:r>
      <w:r w:rsidRPr="00881DBE">
        <w:t xml:space="preserve">) Čl. 26 nariadenia (EÚ) 2018/1861 v platnom znení.“. </w:t>
      </w:r>
    </w:p>
    <w:p w:rsidR="00F73589" w:rsidRPr="00881DBE" w:rsidRDefault="005701D8" w:rsidP="005701D8">
      <w:pPr>
        <w:pStyle w:val="Odsekzoznamu"/>
        <w:tabs>
          <w:tab w:val="left" w:pos="1248"/>
        </w:tabs>
      </w:pPr>
      <w:r w:rsidRPr="00881DBE">
        <w:tab/>
      </w:r>
    </w:p>
    <w:p w:rsidR="00272E24" w:rsidRPr="00881DBE" w:rsidRDefault="00272E24" w:rsidP="00903DE4">
      <w:pPr>
        <w:pStyle w:val="Odsekzoznamu"/>
        <w:numPr>
          <w:ilvl w:val="0"/>
          <w:numId w:val="1"/>
        </w:numPr>
        <w:spacing w:line="276" w:lineRule="auto"/>
        <w:contextualSpacing/>
        <w:jc w:val="left"/>
      </w:pPr>
      <w:r w:rsidRPr="00881DBE">
        <w:t>§ 87 sa dopĺňa odsek</w:t>
      </w:r>
      <w:r w:rsidR="00A059C2" w:rsidRPr="00881DBE">
        <w:t>mi</w:t>
      </w:r>
      <w:r w:rsidRPr="00881DBE">
        <w:t xml:space="preserve"> 12</w:t>
      </w:r>
      <w:r w:rsidR="00A059C2" w:rsidRPr="00881DBE">
        <w:t xml:space="preserve"> a 13</w:t>
      </w:r>
      <w:r w:rsidRPr="00881DBE">
        <w:t xml:space="preserve">, </w:t>
      </w:r>
      <w:r w:rsidR="00A059C2" w:rsidRPr="00881DBE">
        <w:t>ktoré znejú</w:t>
      </w:r>
      <w:r w:rsidRPr="00881DBE">
        <w:t>:</w:t>
      </w:r>
    </w:p>
    <w:p w:rsidR="00272E24" w:rsidRPr="00881DBE" w:rsidRDefault="00BB7B20" w:rsidP="00EA00E2">
      <w:pPr>
        <w:pStyle w:val="Odsekzoznamu"/>
        <w:tabs>
          <w:tab w:val="left" w:pos="993"/>
        </w:tabs>
        <w:ind w:left="709" w:hanging="142"/>
      </w:pPr>
      <w:r w:rsidRPr="00881DBE">
        <w:t xml:space="preserve"> </w:t>
      </w:r>
      <w:r w:rsidR="00116FD5">
        <w:tab/>
      </w:r>
      <w:r w:rsidR="00EA00E2">
        <w:t xml:space="preserve">   </w:t>
      </w:r>
      <w:r w:rsidR="00272E24" w:rsidRPr="00881DBE">
        <w:t>„(12) Lehota zákazu vstupu začína plynúť</w:t>
      </w:r>
    </w:p>
    <w:p w:rsidR="00272E24" w:rsidRPr="00881DBE" w:rsidRDefault="00272E24" w:rsidP="00903DE4">
      <w:pPr>
        <w:pStyle w:val="Odsekzoznamu"/>
        <w:numPr>
          <w:ilvl w:val="1"/>
          <w:numId w:val="1"/>
        </w:numPr>
        <w:tabs>
          <w:tab w:val="clear" w:pos="1380"/>
          <w:tab w:val="num" w:pos="1134"/>
        </w:tabs>
        <w:ind w:hanging="529"/>
      </w:pPr>
      <w:r w:rsidRPr="00881DBE">
        <w:t>dňom vykonania administratívneho vyhostenia,</w:t>
      </w:r>
    </w:p>
    <w:p w:rsidR="003C0E8F" w:rsidRPr="00881DBE" w:rsidRDefault="00272E24" w:rsidP="00903DE4">
      <w:pPr>
        <w:pStyle w:val="Odsekzoznamu"/>
        <w:numPr>
          <w:ilvl w:val="1"/>
          <w:numId w:val="1"/>
        </w:numPr>
        <w:tabs>
          <w:tab w:val="clear" w:pos="1380"/>
          <w:tab w:val="num" w:pos="1134"/>
        </w:tabs>
        <w:ind w:hanging="529"/>
      </w:pPr>
      <w:r w:rsidRPr="00881DBE">
        <w:t>dňom vycestovania cez hraničný priechod na vonkajšej hranici</w:t>
      </w:r>
      <w:r w:rsidR="003C0E8F" w:rsidRPr="00881DBE">
        <w:t>, alebo</w:t>
      </w:r>
    </w:p>
    <w:p w:rsidR="00272E24" w:rsidRPr="00881DBE" w:rsidRDefault="003C0E8F" w:rsidP="00903DE4">
      <w:pPr>
        <w:pStyle w:val="Odsekzoznamu"/>
        <w:numPr>
          <w:ilvl w:val="1"/>
          <w:numId w:val="1"/>
        </w:numPr>
        <w:tabs>
          <w:tab w:val="clear" w:pos="1380"/>
          <w:tab w:val="num" w:pos="1134"/>
        </w:tabs>
        <w:ind w:left="1134" w:hanging="283"/>
      </w:pPr>
      <w:r w:rsidRPr="00881DBE">
        <w:t>uplynutím lehoty na vycestovanie určenej v rozhodnutí o administratívnom vyhostení, ak nejde o prípad podľa písmena a) alebo písmena b).</w:t>
      </w:r>
    </w:p>
    <w:p w:rsidR="00A059C2" w:rsidRPr="00881DBE" w:rsidRDefault="00A059C2" w:rsidP="00A059C2">
      <w:pPr>
        <w:pStyle w:val="Odsekzoznamu"/>
        <w:ind w:left="1020"/>
      </w:pPr>
    </w:p>
    <w:p w:rsidR="00A059C2" w:rsidRPr="00881DBE" w:rsidRDefault="00EA00E2" w:rsidP="00BB7B20">
      <w:pPr>
        <w:ind w:left="709"/>
      </w:pPr>
      <w:r>
        <w:t xml:space="preserve">   </w:t>
      </w:r>
      <w:r w:rsidR="00824244" w:rsidRPr="00881DBE">
        <w:t>(13)</w:t>
      </w:r>
      <w:r w:rsidR="00A059C2" w:rsidRPr="00881DBE">
        <w:t xml:space="preserve"> Ak policajný útvar zistí, že </w:t>
      </w:r>
      <w:r w:rsidR="00BB490D" w:rsidRPr="00881DBE">
        <w:t xml:space="preserve">občan Únie alebo rodinný príslušník občana Únie </w:t>
      </w:r>
      <w:r w:rsidR="00A059C2" w:rsidRPr="00881DBE">
        <w:t xml:space="preserve">nevycestoval z územia Slovenskej republiky po tom, čo zaznamenal začiatok lehoty plynutia zákazu vstupu do evidencie nežiaducich osôb, táto lehota začne plynúť </w:t>
      </w:r>
      <w:r w:rsidR="003E7DB7" w:rsidRPr="00881DBE">
        <w:t>opätovne</w:t>
      </w:r>
      <w:r w:rsidR="00A059C2" w:rsidRPr="00881DBE">
        <w:t xml:space="preserve"> odo dňa vykonania administratívneho vyhostenia</w:t>
      </w:r>
      <w:r w:rsidR="005F392A" w:rsidRPr="00881DBE">
        <w:t>.“.</w:t>
      </w:r>
    </w:p>
    <w:p w:rsidR="00272E24" w:rsidRPr="00881DBE" w:rsidRDefault="00272E24" w:rsidP="00272E24">
      <w:pPr>
        <w:pStyle w:val="Odsekzoznamu"/>
        <w:spacing w:line="276" w:lineRule="auto"/>
        <w:ind w:left="502"/>
        <w:contextualSpacing/>
        <w:jc w:val="left"/>
      </w:pPr>
    </w:p>
    <w:p w:rsidR="00F97F6C" w:rsidRPr="00881DBE" w:rsidRDefault="00FF073C" w:rsidP="0064572D">
      <w:pPr>
        <w:pStyle w:val="Odsekzoznamu"/>
        <w:numPr>
          <w:ilvl w:val="0"/>
          <w:numId w:val="1"/>
        </w:numPr>
        <w:ind w:left="641" w:hanging="357"/>
        <w:contextualSpacing/>
      </w:pPr>
      <w:r w:rsidRPr="00881DBE">
        <w:t>V § 88</w:t>
      </w:r>
      <w:r w:rsidR="005A00D9" w:rsidRPr="00881DBE">
        <w:t xml:space="preserve"> ods</w:t>
      </w:r>
      <w:r w:rsidR="00F97F6C" w:rsidRPr="00881DBE">
        <w:t>ek</w:t>
      </w:r>
      <w:r w:rsidR="005A00D9" w:rsidRPr="00881DBE">
        <w:t xml:space="preserve"> 2</w:t>
      </w:r>
      <w:r w:rsidR="004E0A94" w:rsidRPr="00881DBE">
        <w:t xml:space="preserve"> </w:t>
      </w:r>
      <w:r w:rsidR="00F97F6C" w:rsidRPr="00881DBE">
        <w:t xml:space="preserve">znie: </w:t>
      </w:r>
    </w:p>
    <w:p w:rsidR="00AA6BA8" w:rsidRPr="00881DBE" w:rsidRDefault="00F97F6C" w:rsidP="00EA00E2">
      <w:pPr>
        <w:ind w:left="567" w:firstLine="426"/>
        <w:contextualSpacing/>
      </w:pPr>
      <w:r w:rsidRPr="00881DBE">
        <w:t>„(</w:t>
      </w:r>
      <w:r w:rsidR="002311AE" w:rsidRPr="00881DBE">
        <w:t>2</w:t>
      </w:r>
      <w:r w:rsidRPr="00881DBE">
        <w:t xml:space="preserve">) Rizikom úteku štátneho príslušníka tretej krajiny sa rozumie stav, keď na základe dôvodnej obavy alebo priamej hrozby možno predpokladať, že štátny príslušník tretej krajiny ujde alebo sa bude skrývať, najmä ak nemožno jeho totožnosť ihneď zistiť, nemá udelený pobyt podľa tohto zákona, </w:t>
      </w:r>
      <w:r w:rsidR="005A00D9" w:rsidRPr="00881DBE">
        <w:t>ak vyjadril úmysel neopustiť územie S</w:t>
      </w:r>
      <w:r w:rsidR="003E7DB7" w:rsidRPr="00881DBE">
        <w:t xml:space="preserve">lovenskej republiky </w:t>
      </w:r>
      <w:r w:rsidR="005A00D9" w:rsidRPr="00881DBE">
        <w:t>alebo členských štátov alebo je tento úmysel zjavný z jeho konania, v minulosti sa vyhol prevozu podľa osobitného predpisu</w:t>
      </w:r>
      <w:r w:rsidR="005A00D9" w:rsidRPr="00881DBE">
        <w:rPr>
          <w:vertAlign w:val="superscript"/>
        </w:rPr>
        <w:t>85</w:t>
      </w:r>
      <w:r w:rsidR="005A00D9" w:rsidRPr="00881DBE">
        <w:t>) alebo sa pokúsil o</w:t>
      </w:r>
      <w:r w:rsidR="00AF7C3C" w:rsidRPr="00881DBE">
        <w:t> </w:t>
      </w:r>
      <w:r w:rsidR="005A00D9" w:rsidRPr="00881DBE">
        <w:t>útek</w:t>
      </w:r>
      <w:r w:rsidR="00AF7C3C" w:rsidRPr="00881DBE">
        <w:t>,</w:t>
      </w:r>
      <w:r w:rsidRPr="00881DBE">
        <w:t xml:space="preserve"> alebo ak mu hrozí uloženie zákazu vstupu na viac ako tri roky. </w:t>
      </w:r>
      <w:r w:rsidR="005462A9" w:rsidRPr="005462A9">
        <w:t>Riziko úteku štátneho príslušníka tretej krajiny sa posudzuje individuálne podľa okolností každého jednotlivého prípadu</w:t>
      </w:r>
      <w:r w:rsidR="00B971D1" w:rsidRPr="00881DBE">
        <w:rPr>
          <w:shd w:val="clear" w:color="auto" w:fill="FFFFFF"/>
        </w:rPr>
        <w:t>.“.</w:t>
      </w:r>
    </w:p>
    <w:p w:rsidR="00F97F6C" w:rsidRPr="00881DBE" w:rsidRDefault="00F97F6C" w:rsidP="002B4485">
      <w:pPr>
        <w:spacing w:line="276" w:lineRule="auto"/>
        <w:contextualSpacing/>
      </w:pPr>
    </w:p>
    <w:p w:rsidR="0059456E" w:rsidRPr="00881DBE" w:rsidRDefault="0059456E" w:rsidP="003C64B3">
      <w:pPr>
        <w:pStyle w:val="Odsekzoznamu"/>
        <w:numPr>
          <w:ilvl w:val="0"/>
          <w:numId w:val="1"/>
        </w:numPr>
        <w:tabs>
          <w:tab w:val="clear" w:pos="644"/>
        </w:tabs>
        <w:ind w:left="646"/>
        <w:contextualSpacing/>
        <w:jc w:val="left"/>
      </w:pPr>
      <w:r w:rsidRPr="00881DBE">
        <w:t>V § 111 ods. 1 písm</w:t>
      </w:r>
      <w:r w:rsidR="006E0FFA" w:rsidRPr="00881DBE">
        <w:t>eno</w:t>
      </w:r>
      <w:r w:rsidRPr="00881DBE">
        <w:t xml:space="preserve"> r) znie:</w:t>
      </w:r>
    </w:p>
    <w:p w:rsidR="0059456E" w:rsidRPr="00881DBE" w:rsidRDefault="0059456E" w:rsidP="00EA00E2">
      <w:pPr>
        <w:ind w:left="1134" w:hanging="425"/>
        <w:contextualSpacing/>
      </w:pPr>
      <w:r w:rsidRPr="00881DBE">
        <w:t>„r) bezodkladne odovzdať policajnému útvaru alebo zastupiteľskému úradu neplatný doklad o pobyte alebo neplatný doklad vydaný podľa tohto zákona, alebo nájdený doklad iného cudzinca</w:t>
      </w:r>
      <w:r w:rsidR="006E0FFA" w:rsidRPr="00881DBE">
        <w:t>,</w:t>
      </w:r>
      <w:r w:rsidRPr="00881DBE">
        <w:t>“.“</w:t>
      </w:r>
    </w:p>
    <w:p w:rsidR="0059456E" w:rsidRPr="00881DBE" w:rsidRDefault="0059456E" w:rsidP="0059456E">
      <w:pPr>
        <w:spacing w:line="276" w:lineRule="auto"/>
        <w:ind w:left="644"/>
        <w:contextualSpacing/>
        <w:jc w:val="left"/>
      </w:pPr>
    </w:p>
    <w:p w:rsidR="004308D0" w:rsidRPr="00881DBE" w:rsidRDefault="004308D0" w:rsidP="003C64B3">
      <w:pPr>
        <w:pStyle w:val="Odsekzoznamu"/>
        <w:numPr>
          <w:ilvl w:val="0"/>
          <w:numId w:val="1"/>
        </w:numPr>
        <w:tabs>
          <w:tab w:val="clear" w:pos="644"/>
        </w:tabs>
        <w:spacing w:line="276" w:lineRule="auto"/>
        <w:contextualSpacing/>
        <w:jc w:val="left"/>
      </w:pPr>
      <w:r w:rsidRPr="00881DBE">
        <w:t>§ 111 sa dopĺňa odsekom 8, ktorý znie:</w:t>
      </w:r>
    </w:p>
    <w:p w:rsidR="00B642DA" w:rsidRPr="00881DBE" w:rsidRDefault="003C64B3" w:rsidP="00EA00E2">
      <w:pPr>
        <w:spacing w:after="200"/>
        <w:ind w:left="709" w:hanging="284"/>
      </w:pPr>
      <w:r w:rsidRPr="00881DBE">
        <w:t xml:space="preserve"> </w:t>
      </w:r>
      <w:r w:rsidR="00EA00E2">
        <w:tab/>
        <w:t xml:space="preserve">    </w:t>
      </w:r>
      <w:r w:rsidR="004308D0" w:rsidRPr="00881DBE">
        <w:t>„(8) Štátny príslušník tretej krajiny</w:t>
      </w:r>
      <w:r w:rsidR="0024234C" w:rsidRPr="00881DBE">
        <w:t>, ktorý</w:t>
      </w:r>
      <w:r w:rsidR="00BC64AD" w:rsidRPr="00881DBE">
        <w:t xml:space="preserve"> má na území iného členského štátu udelený pobyt</w:t>
      </w:r>
      <w:r w:rsidR="000E7CE6" w:rsidRPr="00881DBE">
        <w:t xml:space="preserve"> </w:t>
      </w:r>
      <w:r w:rsidR="00CE1050" w:rsidRPr="00881DBE">
        <w:t xml:space="preserve">a ktorý sa </w:t>
      </w:r>
      <w:r w:rsidR="0024234C" w:rsidRPr="00881DBE">
        <w:t>zdržiava na území Slovenskej republiky neoprávnene</w:t>
      </w:r>
      <w:r w:rsidR="003E7DB7" w:rsidRPr="00881DBE">
        <w:t>,</w:t>
      </w:r>
      <w:r w:rsidR="001876C6" w:rsidRPr="00881DBE">
        <w:t xml:space="preserve"> </w:t>
      </w:r>
      <w:r w:rsidR="00DD133C" w:rsidRPr="00881DBE">
        <w:t xml:space="preserve">je povinný </w:t>
      </w:r>
      <w:r w:rsidR="009F4E68" w:rsidRPr="00881DBE">
        <w:t>bezodkladne</w:t>
      </w:r>
      <w:r w:rsidR="003E7DB7" w:rsidRPr="00881DBE">
        <w:t>,</w:t>
      </w:r>
      <w:r w:rsidR="009F4E68" w:rsidRPr="00881DBE">
        <w:t xml:space="preserve"> najneskôr do</w:t>
      </w:r>
      <w:r w:rsidR="002D260F" w:rsidRPr="00881DBE">
        <w:t xml:space="preserve"> </w:t>
      </w:r>
      <w:r w:rsidR="004308D0" w:rsidRPr="00881DBE">
        <w:t>24 hodín opustiť územie Slovenskej republiky</w:t>
      </w:r>
      <w:r w:rsidR="00DD133C" w:rsidRPr="00881DBE">
        <w:t xml:space="preserve">, </w:t>
      </w:r>
      <w:r w:rsidR="004308D0" w:rsidRPr="00881DBE">
        <w:t xml:space="preserve">ak </w:t>
      </w:r>
      <w:r w:rsidR="00DD133C" w:rsidRPr="00881DBE">
        <w:t xml:space="preserve">bol policajným útvarom </w:t>
      </w:r>
      <w:r w:rsidR="00AA6BA8" w:rsidRPr="00881DBE">
        <w:t>písomne poučený o tom</w:t>
      </w:r>
      <w:r w:rsidR="009F4E68" w:rsidRPr="00881DBE">
        <w:t>, že sa na území Slovenskej republiky zdržiava neoprávnene</w:t>
      </w:r>
      <w:r w:rsidR="003E7DB7" w:rsidRPr="00881DBE">
        <w:t>.</w:t>
      </w:r>
      <w:r w:rsidR="00A1104D" w:rsidRPr="00881DBE">
        <w:t>“</w:t>
      </w:r>
      <w:r w:rsidR="00323A0E" w:rsidRPr="00881DBE">
        <w:t>.</w:t>
      </w:r>
    </w:p>
    <w:p w:rsidR="00247C59" w:rsidRPr="00881DBE" w:rsidRDefault="00247C59" w:rsidP="00247C59">
      <w:pPr>
        <w:pStyle w:val="Odsekzoznamu"/>
        <w:numPr>
          <w:ilvl w:val="0"/>
          <w:numId w:val="1"/>
        </w:numPr>
      </w:pPr>
      <w:r w:rsidRPr="00881DBE">
        <w:t>V § 115 ods. 1 a 10 a § 125 ods. 10 úvodnej vete sa slová „písomne alebo elektronicky“ nahrádzajú slovami „v listinnej podobe alebo elektronickej podobe“.</w:t>
      </w:r>
    </w:p>
    <w:p w:rsidR="00247C59" w:rsidRDefault="00247C59" w:rsidP="00247C59">
      <w:pPr>
        <w:pStyle w:val="Odsekzoznamu"/>
        <w:spacing w:line="276" w:lineRule="auto"/>
        <w:ind w:left="426"/>
      </w:pPr>
    </w:p>
    <w:p w:rsidR="00EA00E2" w:rsidRPr="00881DBE" w:rsidRDefault="00EA00E2" w:rsidP="00247C59">
      <w:pPr>
        <w:pStyle w:val="Odsekzoznamu"/>
        <w:spacing w:line="276" w:lineRule="auto"/>
        <w:ind w:left="426"/>
      </w:pPr>
    </w:p>
    <w:p w:rsidR="00E41EF8" w:rsidRPr="00881DBE" w:rsidRDefault="00E41EF8" w:rsidP="00D54E39">
      <w:pPr>
        <w:pStyle w:val="Odsekzoznamu"/>
        <w:numPr>
          <w:ilvl w:val="0"/>
          <w:numId w:val="1"/>
        </w:numPr>
        <w:ind w:left="426" w:hanging="142"/>
      </w:pPr>
      <w:r w:rsidRPr="00881DBE">
        <w:lastRenderedPageBreak/>
        <w:t>V § 115 ods. 5 písm</w:t>
      </w:r>
      <w:r w:rsidR="006E0FFA" w:rsidRPr="00881DBE">
        <w:t>eno</w:t>
      </w:r>
      <w:r w:rsidRPr="00881DBE">
        <w:t xml:space="preserve"> a) znie:</w:t>
      </w:r>
    </w:p>
    <w:p w:rsidR="00E41EF8" w:rsidRPr="00881DBE" w:rsidRDefault="00E41EF8" w:rsidP="00B10133">
      <w:pPr>
        <w:ind w:left="1134" w:hanging="425"/>
      </w:pPr>
      <w:r w:rsidRPr="00881DBE">
        <w:t>„a) nenastúpenie štátneho príslušníka tretej krajiny</w:t>
      </w:r>
      <w:r w:rsidR="00FD3D8D" w:rsidRPr="00881DBE">
        <w:t xml:space="preserve"> do zamestnania, ak ide o štátneho príslušníka tretej krajiny, ktorý má udelené národné vízum </w:t>
      </w:r>
      <w:r w:rsidRPr="00881DBE">
        <w:t xml:space="preserve"> podľa § 15 ods. 1 písm. </w:t>
      </w:r>
      <w:r w:rsidR="00FD3D8D" w:rsidRPr="00881DBE">
        <w:t>d</w:t>
      </w:r>
      <w:r w:rsidRPr="00881DBE">
        <w:t>)</w:t>
      </w:r>
      <w:r w:rsidR="00FD3D8D" w:rsidRPr="00881DBE">
        <w:t xml:space="preserve"> alebo štátneho príslušníka tretej krajiny podľa § 23, ak vydal písomný prísľub na zamestnanie, a“.“   </w:t>
      </w:r>
    </w:p>
    <w:p w:rsidR="00FD3F4B" w:rsidRPr="00881DBE" w:rsidRDefault="00FD3F4B" w:rsidP="0092328D">
      <w:pPr>
        <w:pStyle w:val="Odsekzoznamu"/>
        <w:numPr>
          <w:ilvl w:val="0"/>
          <w:numId w:val="1"/>
        </w:numPr>
        <w:spacing w:before="240" w:after="240" w:line="276" w:lineRule="auto"/>
        <w:ind w:left="426" w:hanging="142"/>
      </w:pPr>
      <w:r w:rsidRPr="00881DBE">
        <w:t>V § 115 ods. 8 a 9 sa slová „Finančný úrad“ nahrádzajú slovami „Daňový úrad“.</w:t>
      </w:r>
    </w:p>
    <w:p w:rsidR="00F154ED" w:rsidRPr="00881DBE" w:rsidRDefault="00F154ED" w:rsidP="00F154ED">
      <w:pPr>
        <w:pStyle w:val="Odsekzoznamu"/>
        <w:numPr>
          <w:ilvl w:val="0"/>
          <w:numId w:val="1"/>
        </w:numPr>
      </w:pPr>
      <w:r w:rsidRPr="00881DBE">
        <w:t>V § 120 ods. 1 sa slová „</w:t>
      </w:r>
      <w:hyperlink r:id="rId26" w:anchor="paragraf-33.odsek-9" w:history="1">
        <w:r w:rsidRPr="00881DBE">
          <w:rPr>
            <w:rStyle w:val="Hypertextovprepojenie"/>
            <w:color w:val="auto"/>
          </w:rPr>
          <w:t>§ 33 ods. 9</w:t>
        </w:r>
      </w:hyperlink>
      <w:r w:rsidRPr="00881DBE">
        <w:t xml:space="preserve">, </w:t>
      </w:r>
      <w:hyperlink r:id="rId27" w:anchor="paragraf-48.odsek-3" w:history="1">
        <w:r w:rsidRPr="00881DBE">
          <w:rPr>
            <w:rStyle w:val="Hypertextovprepojenie"/>
            <w:color w:val="auto"/>
          </w:rPr>
          <w:t>§ 48 ods. 3</w:t>
        </w:r>
      </w:hyperlink>
      <w:r w:rsidRPr="00881DBE">
        <w:t xml:space="preserve">, </w:t>
      </w:r>
      <w:hyperlink r:id="rId28" w:anchor="paragraf-113.pismeno-c" w:history="1">
        <w:r w:rsidRPr="00881DBE">
          <w:rPr>
            <w:rStyle w:val="Hypertextovprepojenie"/>
            <w:color w:val="auto"/>
          </w:rPr>
          <w:t>§ 113 písm. c)</w:t>
        </w:r>
      </w:hyperlink>
      <w:r w:rsidRPr="00881DBE">
        <w:t xml:space="preserve">, </w:t>
      </w:r>
      <w:hyperlink r:id="rId29" w:anchor="paragraf-115.odsek-1" w:history="1">
        <w:r w:rsidRPr="00881DBE">
          <w:rPr>
            <w:rStyle w:val="Hypertextovprepojenie"/>
            <w:color w:val="auto"/>
          </w:rPr>
          <w:t>§ 115 ods. 1</w:t>
        </w:r>
      </w:hyperlink>
      <w:r w:rsidRPr="00881DBE">
        <w:t xml:space="preserve"> a </w:t>
      </w:r>
      <w:hyperlink r:id="rId30" w:anchor="paragraf-115.odsek-10" w:history="1">
        <w:r w:rsidRPr="00881DBE">
          <w:rPr>
            <w:rStyle w:val="Hypertextovprepojenie"/>
            <w:color w:val="auto"/>
          </w:rPr>
          <w:t>10</w:t>
        </w:r>
      </w:hyperlink>
      <w:r w:rsidRPr="00881DBE">
        <w:t xml:space="preserve"> a </w:t>
      </w:r>
      <w:hyperlink r:id="rId31" w:anchor="paragraf-125.odsek-10" w:history="1">
        <w:r w:rsidRPr="00881DBE">
          <w:rPr>
            <w:rStyle w:val="Hypertextovprepojenie"/>
            <w:color w:val="auto"/>
          </w:rPr>
          <w:t xml:space="preserve">§ 125 </w:t>
        </w:r>
        <w:r w:rsidR="001C3F3D" w:rsidRPr="00881DBE">
          <w:rPr>
            <w:rStyle w:val="Hypertextovprepojenie"/>
            <w:color w:val="auto"/>
          </w:rPr>
          <w:t xml:space="preserve"> </w:t>
        </w:r>
        <w:r w:rsidRPr="00881DBE">
          <w:rPr>
            <w:rStyle w:val="Hypertextovprepojenie"/>
            <w:color w:val="auto"/>
          </w:rPr>
          <w:t>ods. 10</w:t>
        </w:r>
      </w:hyperlink>
      <w:r w:rsidRPr="00881DBE">
        <w:t>“ nahrádzajú slovami „</w:t>
      </w:r>
      <w:hyperlink r:id="rId32" w:anchor="paragraf-33.odsek-9" w:history="1">
        <w:r w:rsidRPr="00881DBE">
          <w:rPr>
            <w:rStyle w:val="Hypertextovprepojenie"/>
            <w:color w:val="auto"/>
          </w:rPr>
          <w:t>§ 33 ods. 3</w:t>
        </w:r>
        <w:r w:rsidR="001C3D12" w:rsidRPr="00881DBE">
          <w:rPr>
            <w:rStyle w:val="Hypertextovprepojenie"/>
            <w:color w:val="auto"/>
          </w:rPr>
          <w:t xml:space="preserve"> a </w:t>
        </w:r>
        <w:r w:rsidRPr="00881DBE">
          <w:rPr>
            <w:rStyle w:val="Hypertextovprepojenie"/>
            <w:color w:val="auto"/>
          </w:rPr>
          <w:t>9</w:t>
        </w:r>
      </w:hyperlink>
      <w:r w:rsidRPr="00881DBE">
        <w:t>, § 34 ods. 4</w:t>
      </w:r>
      <w:r w:rsidR="001C3D12" w:rsidRPr="00881DBE">
        <w:t xml:space="preserve"> a</w:t>
      </w:r>
      <w:r w:rsidRPr="00881DBE">
        <w:t xml:space="preserve"> 17, § 38 ods. 10, § 40 ods. 6, </w:t>
      </w:r>
      <w:hyperlink r:id="rId33" w:anchor="paragraf-48.odsek-3" w:history="1">
        <w:r w:rsidRPr="00881DBE">
          <w:rPr>
            <w:rStyle w:val="Hypertextovprepojenie"/>
            <w:color w:val="auto"/>
          </w:rPr>
          <w:t>§ 48 ods. 3</w:t>
        </w:r>
      </w:hyperlink>
      <w:r w:rsidRPr="00881DBE">
        <w:t xml:space="preserve">, </w:t>
      </w:r>
      <w:hyperlink r:id="rId34" w:anchor="paragraf-113.pismeno-c" w:history="1">
        <w:r w:rsidRPr="00881DBE">
          <w:rPr>
            <w:rStyle w:val="Hypertextovprepojenie"/>
            <w:color w:val="auto"/>
          </w:rPr>
          <w:t>§ 113 písm. c)</w:t>
        </w:r>
      </w:hyperlink>
      <w:r w:rsidRPr="00881DBE">
        <w:t xml:space="preserve">, </w:t>
      </w:r>
      <w:hyperlink r:id="rId35" w:anchor="paragraf-115.odsek-1" w:history="1">
        <w:r w:rsidRPr="00881DBE">
          <w:rPr>
            <w:rStyle w:val="Hypertextovprepojenie"/>
            <w:color w:val="auto"/>
          </w:rPr>
          <w:t>§ 115 ods. 1</w:t>
        </w:r>
      </w:hyperlink>
      <w:r w:rsidRPr="00881DBE">
        <w:t xml:space="preserve"> a </w:t>
      </w:r>
      <w:hyperlink r:id="rId36" w:anchor="paragraf-115.odsek-10" w:history="1">
        <w:r w:rsidRPr="00881DBE">
          <w:rPr>
            <w:rStyle w:val="Hypertextovprepojenie"/>
            <w:color w:val="auto"/>
          </w:rPr>
          <w:t>10</w:t>
        </w:r>
      </w:hyperlink>
      <w:r w:rsidRPr="00881DBE">
        <w:t xml:space="preserve"> a </w:t>
      </w:r>
      <w:hyperlink r:id="rId37" w:anchor="paragraf-125.odsek-10" w:history="1">
        <w:r w:rsidRPr="00881DBE">
          <w:rPr>
            <w:rStyle w:val="Hypertextovprepojenie"/>
            <w:color w:val="auto"/>
          </w:rPr>
          <w:t>§ 125 ods. 10</w:t>
        </w:r>
      </w:hyperlink>
      <w:r w:rsidRPr="00881DBE">
        <w:t>“.</w:t>
      </w:r>
    </w:p>
    <w:p w:rsidR="00F154ED" w:rsidRPr="00881DBE" w:rsidRDefault="00F154ED" w:rsidP="00F154ED">
      <w:pPr>
        <w:pStyle w:val="Odsekzoznamu"/>
        <w:ind w:left="644"/>
      </w:pPr>
    </w:p>
    <w:p w:rsidR="007C5B61" w:rsidRDefault="007C5B61" w:rsidP="00B642DA">
      <w:pPr>
        <w:pStyle w:val="Odsekzoznamu"/>
        <w:numPr>
          <w:ilvl w:val="0"/>
          <w:numId w:val="1"/>
        </w:numPr>
        <w:tabs>
          <w:tab w:val="num" w:pos="426"/>
        </w:tabs>
      </w:pPr>
      <w:r w:rsidRPr="00881DBE">
        <w:t>V § 126 ods. 5 časť vety za bodkočiarkou znie: „to neplatí, ak je splnomocnenie vyhlásené do zápisnice pred správnym orgánom, ak ide o čestné vyhlásenie alebo splnomocnenie v konaní o administratívnom vyhostení alebo v konaní o zaistení, alebo ak ide o čestné vyhlásenie podpísané pred správnym orgánom“.</w:t>
      </w:r>
    </w:p>
    <w:p w:rsidR="00B10133" w:rsidRDefault="00B10133" w:rsidP="00B10133">
      <w:pPr>
        <w:pStyle w:val="Odsekzoznamu"/>
      </w:pPr>
    </w:p>
    <w:p w:rsidR="0048586B" w:rsidRPr="00881DBE" w:rsidRDefault="0048586B" w:rsidP="00B642DA">
      <w:pPr>
        <w:pStyle w:val="Odsekzoznamu"/>
        <w:numPr>
          <w:ilvl w:val="0"/>
          <w:numId w:val="1"/>
        </w:numPr>
        <w:tabs>
          <w:tab w:val="num" w:pos="426"/>
        </w:tabs>
      </w:pPr>
      <w:r w:rsidRPr="00881DBE">
        <w:t>V § 129 ods. 2</w:t>
      </w:r>
      <w:r w:rsidR="000E7CE6" w:rsidRPr="00881DBE">
        <w:t xml:space="preserve"> </w:t>
      </w:r>
      <w:r w:rsidRPr="00881DBE">
        <w:t xml:space="preserve">písm. </w:t>
      </w:r>
      <w:r w:rsidR="00D4300F" w:rsidRPr="00881DBE">
        <w:t>a</w:t>
      </w:r>
      <w:r w:rsidRPr="00881DBE">
        <w:t>) sa za slová „</w:t>
      </w:r>
      <w:r w:rsidR="00323A0E" w:rsidRPr="00881DBE">
        <w:t>v Slovenskej republike</w:t>
      </w:r>
      <w:r w:rsidRPr="00881DBE">
        <w:t xml:space="preserve">“ </w:t>
      </w:r>
      <w:r w:rsidR="003571D4" w:rsidRPr="00881DBE">
        <w:t xml:space="preserve">vkladá čiarka a </w:t>
      </w:r>
      <w:r w:rsidRPr="00881DBE">
        <w:t>slová „</w:t>
      </w:r>
      <w:r w:rsidR="00616A70" w:rsidRPr="00881DBE">
        <w:t>číslo mobilného telefónu</w:t>
      </w:r>
      <w:r w:rsidR="00323A0E" w:rsidRPr="00881DBE">
        <w:t>,</w:t>
      </w:r>
      <w:r w:rsidR="00616A70" w:rsidRPr="00881DBE">
        <w:t xml:space="preserve">  emailov</w:t>
      </w:r>
      <w:r w:rsidR="001E5BBD" w:rsidRPr="00881DBE">
        <w:t>ú</w:t>
      </w:r>
      <w:r w:rsidR="00616A70" w:rsidRPr="00881DBE">
        <w:t xml:space="preserve"> adres</w:t>
      </w:r>
      <w:r w:rsidR="001E5BBD" w:rsidRPr="00881DBE">
        <w:t>u</w:t>
      </w:r>
      <w:r w:rsidRPr="00881DBE">
        <w:t xml:space="preserve">“.  </w:t>
      </w:r>
    </w:p>
    <w:p w:rsidR="00757BFE" w:rsidRPr="00881DBE" w:rsidRDefault="00757BFE" w:rsidP="00757BFE">
      <w:pPr>
        <w:pStyle w:val="Odsekzoznamu"/>
        <w:ind w:left="644"/>
      </w:pPr>
    </w:p>
    <w:p w:rsidR="0021534E" w:rsidRPr="00881DBE" w:rsidRDefault="0021534E" w:rsidP="0021534E">
      <w:pPr>
        <w:pStyle w:val="Odsekzoznamu"/>
        <w:numPr>
          <w:ilvl w:val="0"/>
          <w:numId w:val="1"/>
        </w:numPr>
        <w:tabs>
          <w:tab w:val="num" w:pos="426"/>
        </w:tabs>
      </w:pPr>
      <w:r w:rsidRPr="00881DBE">
        <w:t xml:space="preserve">V § 131i ods. 1 sa bodka na konci nahrádza čiarkou a pripájajú sa </w:t>
      </w:r>
      <w:r w:rsidR="00BA4309" w:rsidRPr="00881DBE">
        <w:t xml:space="preserve">tieto slová: </w:t>
      </w:r>
      <w:r w:rsidRPr="00881DBE">
        <w:t>„na</w:t>
      </w:r>
      <w:r w:rsidR="00147A98" w:rsidRPr="00881DBE">
        <w:t>jneskôr</w:t>
      </w:r>
      <w:r w:rsidRPr="00881DBE">
        <w:t xml:space="preserve"> však do 31. januára 2023</w:t>
      </w:r>
      <w:r w:rsidR="00BA4309" w:rsidRPr="00881DBE">
        <w:t>.</w:t>
      </w:r>
      <w:r w:rsidRPr="00881DBE">
        <w:t>“.</w:t>
      </w:r>
    </w:p>
    <w:p w:rsidR="0021534E" w:rsidRPr="00881DBE" w:rsidRDefault="0021534E" w:rsidP="0021534E">
      <w:pPr>
        <w:pStyle w:val="Odsekzoznamu"/>
        <w:rPr>
          <w:highlight w:val="yellow"/>
        </w:rPr>
      </w:pPr>
    </w:p>
    <w:p w:rsidR="00800D80" w:rsidRPr="00881DBE" w:rsidRDefault="00CA721B" w:rsidP="00757BFE">
      <w:pPr>
        <w:pStyle w:val="Odsekzoznamu"/>
        <w:numPr>
          <w:ilvl w:val="0"/>
          <w:numId w:val="1"/>
        </w:numPr>
        <w:tabs>
          <w:tab w:val="num" w:pos="426"/>
        </w:tabs>
      </w:pPr>
      <w:r w:rsidRPr="00881DBE">
        <w:t xml:space="preserve">V § 131i </w:t>
      </w:r>
      <w:r w:rsidR="004B1CE1" w:rsidRPr="00881DBE">
        <w:t>ods.</w:t>
      </w:r>
      <w:r w:rsidR="00800D80" w:rsidRPr="00881DBE">
        <w:t xml:space="preserve"> 2</w:t>
      </w:r>
      <w:r w:rsidR="004B1CE1" w:rsidRPr="00881DBE">
        <w:t xml:space="preserve">, </w:t>
      </w:r>
      <w:r w:rsidR="006808B0" w:rsidRPr="00881DBE">
        <w:t>5</w:t>
      </w:r>
      <w:r w:rsidR="009F21EE" w:rsidRPr="00881DBE">
        <w:t xml:space="preserve"> až</w:t>
      </w:r>
      <w:r w:rsidR="004B1CE1" w:rsidRPr="00881DBE">
        <w:t xml:space="preserve"> 8, 10 a 11</w:t>
      </w:r>
      <w:r w:rsidR="00800D80" w:rsidRPr="00881DBE">
        <w:t xml:space="preserve"> sa bodka na konci nahrádza čiarkou a pripájajú sa </w:t>
      </w:r>
      <w:r w:rsidR="00BA4309" w:rsidRPr="00881DBE">
        <w:t xml:space="preserve">tieto </w:t>
      </w:r>
      <w:r w:rsidR="00800D80" w:rsidRPr="00881DBE">
        <w:t>slová</w:t>
      </w:r>
      <w:r w:rsidR="00BA4309" w:rsidRPr="00881DBE">
        <w:t>:</w:t>
      </w:r>
      <w:r w:rsidR="00800D80" w:rsidRPr="00881DBE">
        <w:t xml:space="preserve"> „najneskôr však do 31. januára 2023.“</w:t>
      </w:r>
      <w:r w:rsidR="006453A6" w:rsidRPr="00881DBE">
        <w:t>.</w:t>
      </w:r>
    </w:p>
    <w:p w:rsidR="00AF7C3C" w:rsidRPr="00881DBE" w:rsidRDefault="00AF7C3C" w:rsidP="00AF7C3C"/>
    <w:p w:rsidR="004B1CE1" w:rsidRPr="00881DBE" w:rsidRDefault="004B1CE1" w:rsidP="004B1CE1">
      <w:pPr>
        <w:pStyle w:val="Odsekzoznamu"/>
        <w:numPr>
          <w:ilvl w:val="0"/>
          <w:numId w:val="1"/>
        </w:numPr>
        <w:tabs>
          <w:tab w:val="num" w:pos="426"/>
        </w:tabs>
      </w:pPr>
      <w:r w:rsidRPr="00881DBE">
        <w:t xml:space="preserve">V § 131i ods. 9 </w:t>
      </w:r>
      <w:r w:rsidR="00E427C5" w:rsidRPr="00881DBE">
        <w:t xml:space="preserve">prvej vete </w:t>
      </w:r>
      <w:r w:rsidRPr="00881DBE">
        <w:t xml:space="preserve">sa bodka na konci nahrádza čiarkou a pripájajú sa </w:t>
      </w:r>
      <w:r w:rsidR="00BA4309" w:rsidRPr="00881DBE">
        <w:t xml:space="preserve">tieto slová: </w:t>
      </w:r>
      <w:r w:rsidRPr="00881DBE">
        <w:t>„najneskôr však do 1. januára 2023.“.</w:t>
      </w:r>
    </w:p>
    <w:p w:rsidR="0021534E" w:rsidRPr="00881DBE" w:rsidRDefault="0021534E" w:rsidP="0021534E">
      <w:pPr>
        <w:pStyle w:val="Odsekzoznamu"/>
      </w:pPr>
    </w:p>
    <w:p w:rsidR="0021534E" w:rsidRPr="00881DBE" w:rsidRDefault="0021534E" w:rsidP="0021534E">
      <w:pPr>
        <w:pStyle w:val="Odsekzoznamu"/>
        <w:numPr>
          <w:ilvl w:val="0"/>
          <w:numId w:val="1"/>
        </w:numPr>
        <w:tabs>
          <w:tab w:val="num" w:pos="426"/>
        </w:tabs>
      </w:pPr>
      <w:r w:rsidRPr="00881DBE">
        <w:t xml:space="preserve">V § 131k ods.1 </w:t>
      </w:r>
      <w:r w:rsidR="003B321F" w:rsidRPr="00881DBE">
        <w:t xml:space="preserve">prvej vete </w:t>
      </w:r>
      <w:r w:rsidRPr="00881DBE">
        <w:t xml:space="preserve">sa bodka na konci nahrádza bodkočiarkou a pripájajú sa </w:t>
      </w:r>
      <w:r w:rsidR="00BA4309" w:rsidRPr="00881DBE">
        <w:t xml:space="preserve">tieto </w:t>
      </w:r>
      <w:r w:rsidRPr="00881DBE">
        <w:t>slová</w:t>
      </w:r>
      <w:r w:rsidR="00BA4309" w:rsidRPr="00881DBE">
        <w:t xml:space="preserve">: </w:t>
      </w:r>
      <w:r w:rsidRPr="00881DBE">
        <w:t>„to neplatí</w:t>
      </w:r>
      <w:r w:rsidR="00AF7C3C" w:rsidRPr="00881DBE">
        <w:t>,</w:t>
      </w:r>
      <w:r w:rsidRPr="00881DBE">
        <w:t xml:space="preserve"> ak ide o štátneho príslušníka tretej krajiny, ktorého žiadosť o obnovenie prechodného pobytu bola zamietnutá</w:t>
      </w:r>
      <w:r w:rsidR="00BA4309" w:rsidRPr="00881DBE">
        <w:t>.</w:t>
      </w:r>
      <w:r w:rsidRPr="00881DBE">
        <w:t>“.</w:t>
      </w:r>
    </w:p>
    <w:p w:rsidR="004E0A94" w:rsidRPr="00881DBE" w:rsidRDefault="004E0A94" w:rsidP="004E0A94">
      <w:pPr>
        <w:pStyle w:val="Odsekzoznamu"/>
      </w:pPr>
    </w:p>
    <w:p w:rsidR="00CA721B" w:rsidRPr="00881DBE" w:rsidRDefault="00CA721B" w:rsidP="00B642DA">
      <w:pPr>
        <w:pStyle w:val="Odsekzoznamu"/>
        <w:numPr>
          <w:ilvl w:val="0"/>
          <w:numId w:val="1"/>
        </w:numPr>
        <w:contextualSpacing/>
      </w:pPr>
      <w:r w:rsidRPr="00881DBE">
        <w:t>Za § 131k</w:t>
      </w:r>
      <w:r w:rsidR="001C3F3D" w:rsidRPr="00881DBE">
        <w:t xml:space="preserve"> </w:t>
      </w:r>
      <w:r w:rsidRPr="00881DBE">
        <w:t>sa vkladá § 131l, ktorý vrátane nadpisu znie:</w:t>
      </w:r>
    </w:p>
    <w:p w:rsidR="003E72C1" w:rsidRPr="00881DBE" w:rsidRDefault="003E72C1" w:rsidP="003E72C1">
      <w:pPr>
        <w:ind w:left="284"/>
        <w:contextualSpacing/>
      </w:pPr>
    </w:p>
    <w:p w:rsidR="00CA721B" w:rsidRPr="00881DBE" w:rsidRDefault="00CA721B" w:rsidP="003E72C1">
      <w:pPr>
        <w:jc w:val="center"/>
      </w:pPr>
      <w:r w:rsidRPr="00881DBE">
        <w:t>„§ 131l</w:t>
      </w:r>
    </w:p>
    <w:p w:rsidR="00CA721B" w:rsidRPr="00881DBE" w:rsidRDefault="00CA721B" w:rsidP="003E72C1">
      <w:pPr>
        <w:jc w:val="center"/>
      </w:pPr>
      <w:r w:rsidRPr="00881DBE">
        <w:t>Prechodné ustanoveni</w:t>
      </w:r>
      <w:r w:rsidR="00BA4309" w:rsidRPr="00881DBE">
        <w:t>e</w:t>
      </w:r>
      <w:r w:rsidRPr="00881DBE">
        <w:t xml:space="preserve"> k úpravám účinným od </w:t>
      </w:r>
      <w:r w:rsidR="0057796A" w:rsidRPr="00881DBE">
        <w:t>1. januára 2023</w:t>
      </w:r>
    </w:p>
    <w:p w:rsidR="00CA721B" w:rsidRPr="00881DBE" w:rsidRDefault="00CA721B" w:rsidP="004E2A85"/>
    <w:p w:rsidR="00CA721B" w:rsidRPr="00881DBE" w:rsidRDefault="00B10133" w:rsidP="0021534E">
      <w:pPr>
        <w:tabs>
          <w:tab w:val="left" w:pos="426"/>
        </w:tabs>
      </w:pPr>
      <w:r>
        <w:tab/>
      </w:r>
      <w:r w:rsidR="00CA721B" w:rsidRPr="00881DBE">
        <w:t xml:space="preserve">Konania podľa tohto zákona začaté </w:t>
      </w:r>
      <w:r w:rsidR="005462A9">
        <w:t>a právoplatne neskončené do 31. decembra</w:t>
      </w:r>
      <w:r w:rsidR="006467C3" w:rsidRPr="00881DBE">
        <w:t xml:space="preserve"> 202</w:t>
      </w:r>
      <w:r w:rsidR="005462A9">
        <w:t>2</w:t>
      </w:r>
      <w:r w:rsidR="00CA721B" w:rsidRPr="00881DBE">
        <w:t xml:space="preserve"> sa dokončia podľa predpisov účinných do </w:t>
      </w:r>
      <w:r w:rsidR="006467C3" w:rsidRPr="00881DBE">
        <w:t>31. decembra 2022;</w:t>
      </w:r>
      <w:r w:rsidR="00CA721B" w:rsidRPr="00881DBE">
        <w:t xml:space="preserve"> podľa ustanovení tohto zákona účinných</w:t>
      </w:r>
      <w:r w:rsidR="001876C6" w:rsidRPr="00881DBE">
        <w:t xml:space="preserve"> </w:t>
      </w:r>
      <w:r w:rsidR="00CA721B" w:rsidRPr="00881DBE">
        <w:t xml:space="preserve">od </w:t>
      </w:r>
      <w:r w:rsidR="006467C3" w:rsidRPr="00881DBE">
        <w:t>1. januára 2023</w:t>
      </w:r>
      <w:r w:rsidR="00CA721B" w:rsidRPr="00881DBE">
        <w:t xml:space="preserve"> sa dokončia len vtedy, ak je to pre osobu priaznivejšie.</w:t>
      </w:r>
      <w:r w:rsidR="0021534E" w:rsidRPr="00881DBE">
        <w:t>“.</w:t>
      </w:r>
    </w:p>
    <w:p w:rsidR="004C26F3" w:rsidRPr="00881DBE" w:rsidRDefault="004C26F3" w:rsidP="003E72C1">
      <w:pPr>
        <w:pStyle w:val="Odsekzoznamu"/>
      </w:pPr>
    </w:p>
    <w:p w:rsidR="009D543C" w:rsidRPr="00881DBE" w:rsidRDefault="009D543C" w:rsidP="003E72C1">
      <w:pPr>
        <w:pStyle w:val="Odsekzoznamu"/>
        <w:numPr>
          <w:ilvl w:val="0"/>
          <w:numId w:val="1"/>
        </w:numPr>
        <w:tabs>
          <w:tab w:val="clear" w:pos="644"/>
        </w:tabs>
      </w:pPr>
      <w:r w:rsidRPr="00881DBE">
        <w:rPr>
          <w:shd w:val="clear" w:color="auto" w:fill="FFFFFF"/>
        </w:rPr>
        <w:t xml:space="preserve">Slová „dve fotografie s rozmermi 3 x 3,5 cm zobrazujúce jeho aktuálnu podobu“ </w:t>
      </w:r>
      <w:r w:rsidRPr="00881DBE">
        <w:rPr>
          <w:shd w:val="clear" w:color="auto" w:fill="FFFFFF"/>
        </w:rPr>
        <w:br/>
        <w:t xml:space="preserve">vo všetkých tvaroch </w:t>
      </w:r>
      <w:r w:rsidR="005779AF" w:rsidRPr="00881DBE">
        <w:rPr>
          <w:shd w:val="clear" w:color="auto" w:fill="FFFFFF"/>
        </w:rPr>
        <w:t xml:space="preserve">sa </w:t>
      </w:r>
      <w:r w:rsidRPr="00881DBE">
        <w:rPr>
          <w:shd w:val="clear" w:color="auto" w:fill="FFFFFF"/>
        </w:rPr>
        <w:t>v celom texte zákona nahrádzajú slovami „farebnú fotografiu s rozmermi 3 x 3,5 cm zobrazujúcu jeho aktuálnu podobu“ v príslušnom tvare.</w:t>
      </w:r>
    </w:p>
    <w:p w:rsidR="004C26F3" w:rsidRPr="00881DBE" w:rsidRDefault="004C26F3" w:rsidP="003E72C1">
      <w:pPr>
        <w:tabs>
          <w:tab w:val="left" w:pos="426"/>
        </w:tabs>
        <w:ind w:hanging="644"/>
      </w:pPr>
    </w:p>
    <w:p w:rsidR="00B10133" w:rsidRDefault="00B10133" w:rsidP="00C361CF">
      <w:pPr>
        <w:jc w:val="center"/>
        <w:rPr>
          <w:b/>
        </w:rPr>
      </w:pPr>
    </w:p>
    <w:p w:rsidR="00B10133" w:rsidRDefault="00B10133" w:rsidP="00C361CF">
      <w:pPr>
        <w:jc w:val="center"/>
        <w:rPr>
          <w:b/>
        </w:rPr>
      </w:pPr>
    </w:p>
    <w:p w:rsidR="00B10133" w:rsidRDefault="00B10133" w:rsidP="00C361CF">
      <w:pPr>
        <w:jc w:val="center"/>
        <w:rPr>
          <w:b/>
        </w:rPr>
      </w:pPr>
    </w:p>
    <w:p w:rsidR="00B10133" w:rsidRDefault="00B10133" w:rsidP="00C361CF">
      <w:pPr>
        <w:jc w:val="center"/>
        <w:rPr>
          <w:b/>
        </w:rPr>
      </w:pPr>
    </w:p>
    <w:p w:rsidR="00C361CF" w:rsidRPr="00881DBE" w:rsidRDefault="00C361CF" w:rsidP="00C361CF">
      <w:pPr>
        <w:jc w:val="center"/>
        <w:rPr>
          <w:b/>
        </w:rPr>
      </w:pPr>
      <w:r w:rsidRPr="00881DBE">
        <w:rPr>
          <w:b/>
        </w:rPr>
        <w:lastRenderedPageBreak/>
        <w:t>Čl. II</w:t>
      </w:r>
    </w:p>
    <w:p w:rsidR="00C361CF" w:rsidRPr="00881DBE" w:rsidRDefault="00C361CF" w:rsidP="00C361CF">
      <w:pPr>
        <w:jc w:val="center"/>
      </w:pPr>
    </w:p>
    <w:p w:rsidR="003571D4" w:rsidRPr="00881DBE" w:rsidRDefault="00C361CF" w:rsidP="00C361CF">
      <w:r w:rsidRPr="00881DBE">
        <w:t xml:space="preserve">Zákon </w:t>
      </w:r>
      <w:r w:rsidR="003B321F" w:rsidRPr="00881DBE">
        <w:t xml:space="preserve">Národnej rady Slovenskej republiky </w:t>
      </w:r>
      <w:r w:rsidRPr="00881DBE">
        <w:t xml:space="preserve">č. 145/1995 Z. z. o správnych poplatkoch v znení zákona č. 123/1996 Z. z., </w:t>
      </w:r>
      <w:r w:rsidR="003B321F" w:rsidRPr="00881DBE">
        <w:t xml:space="preserve">zákona </w:t>
      </w:r>
      <w:r w:rsidRPr="00881DBE">
        <w:t xml:space="preserve">č. 224/1996 Z. z., zákona č. 70/1997 Z. z., zákona č. 1/1998 Z. z., zákona č. 232/1999 Z. z., zákona č. 3/2000 Z. z., zákona č. 142/2000 Z. z., zákona </w:t>
      </w:r>
      <w:r w:rsidR="00E32156">
        <w:t xml:space="preserve">                     </w:t>
      </w:r>
      <w:r w:rsidRPr="00881DBE">
        <w:t xml:space="preserve">č. 211/2000 Z. z., zákona č. 468/2000 Z. z., zákona č. 553/2001 Z. z., zákona č. 96/2002 Z. z., zákona č. 118/2002 Z. z., zákona č. 215/2002 Z. z., zákona č. 237/2002 Z. z., zákona </w:t>
      </w:r>
      <w:r w:rsidR="00E32156">
        <w:t xml:space="preserve">                          </w:t>
      </w:r>
      <w:r w:rsidRPr="00881DBE">
        <w:t>č. 418/2002 Z. z., zákona č. 457/2002 Z. z., zákona č. 465/2002 Z. z., zákona č. 477/2002 Z. z., zákona č. 480/2002 Z. z., zákona č. 190/2003 Z. z., zákona č. 217/2003 Z. z., zákona</w:t>
      </w:r>
      <w:r w:rsidR="00E32156">
        <w:t xml:space="preserve">                   </w:t>
      </w:r>
      <w:r w:rsidRPr="00881DBE">
        <w:t xml:space="preserve"> č. 245/2003 Z. z., zákona č. 450/2003 Z. z., zákona č. 469/2003 Z. z., zákona č. 583/2003 Z. z., zákona č. 5/2004 Z. z., zákona č. 199/2004 Z. z., zákona č. 204/2004 Z. z., zákona </w:t>
      </w:r>
      <w:r w:rsidR="00E32156">
        <w:t xml:space="preserve">                        </w:t>
      </w:r>
      <w:r w:rsidRPr="00881DBE">
        <w:t>č. 347/2004 Z. z., zákona č. 382/2004 Z. z., zákona č. 434/2004 Z. z., zákona č. 533/2004 Z. z., zákona č. 541/2004 Z. z., zákona č. 572/2004 Z. z., zákona č. 578/2004 Z. z., zákona</w:t>
      </w:r>
      <w:r w:rsidR="00E32156">
        <w:t xml:space="preserve">                   </w:t>
      </w:r>
      <w:r w:rsidRPr="00881DBE">
        <w:t xml:space="preserve"> č. 581/2004 Z. z., zákona č. 633/2004 Z. z., zákona č. 653/2004 Z. z., zákona č. 656/2004 Z. z.,  zákona č. 725/2004 Z. z., zákona č. 5/2005 Z. z., zákona č. 8/2005 Z. z., zákona </w:t>
      </w:r>
      <w:r w:rsidR="00E32156">
        <w:t xml:space="preserve">                          </w:t>
      </w:r>
      <w:r w:rsidRPr="00881DBE">
        <w:t xml:space="preserve">č. 15/2005 Z. z., zákona č. 93/2005 Z. z., zákona č. 171/2005 Z. z., zákona č. 308/2005 Z. z., zákona č. 331/2005 Z. z., zákona č. 341/2005 Z. z., zákona č. 342/2005 Z. z., zákona </w:t>
      </w:r>
      <w:r w:rsidR="00E32156">
        <w:t xml:space="preserve">                        </w:t>
      </w:r>
      <w:r w:rsidRPr="00881DBE">
        <w:t>č. 468/2005 Z. z., zákona č. 473/2005 Z. z., zákona č. 491/2005 Z. z., zákona č. 538/2005 Z. z., zákona</w:t>
      </w:r>
      <w:r w:rsidR="001876C6" w:rsidRPr="00881DBE">
        <w:t xml:space="preserve"> </w:t>
      </w:r>
      <w:r w:rsidRPr="00881DBE">
        <w:t xml:space="preserve">č. 558/2005 Z. z., zákona č. 572/2005 Z. z., zákona č. 573/2005 Z. z., zákona </w:t>
      </w:r>
      <w:r w:rsidR="00E32156">
        <w:t xml:space="preserve">                    </w:t>
      </w:r>
      <w:r w:rsidRPr="00881DBE">
        <w:t xml:space="preserve">č. 610/2005 Z. z., zákona č. 14/2006 Z. z., zákona č. 15/2006 Z. z., zákona č. 24/2006 Z. z., zákona č. 117/2006 Z. z., zákona č. 124/2006 Z. z., zákona č. 126/2006 Z. z., zákona </w:t>
      </w:r>
      <w:r w:rsidR="00E32156">
        <w:t xml:space="preserve">                        </w:t>
      </w:r>
      <w:r w:rsidRPr="00881DBE">
        <w:t xml:space="preserve">č. 224/2006 Z. z., zákona č. 342/2006 Z. z., zákona č. 672/2006 Z. z., zákona č. 693/2006 Z. z., </w:t>
      </w:r>
      <w:r w:rsidR="00FA1BB3" w:rsidRPr="00881DBE">
        <w:t xml:space="preserve">zákona </w:t>
      </w:r>
      <w:r w:rsidRPr="00881DBE">
        <w:t xml:space="preserve">č. 21/2007 Z. z., zákona č. 43/2007 Z. z., zákona č. 95/2007 Z. z., zákona </w:t>
      </w:r>
      <w:r w:rsidR="00E32156">
        <w:t xml:space="preserve">                         </w:t>
      </w:r>
      <w:r w:rsidRPr="00881DBE">
        <w:t xml:space="preserve">č. 193/2007 Z. z., zákona č. 220/2007 Z. z., zákona č. 279/2007 Z. z., zákona č. 295/2007 Z. z., zákona č. 309/2007 Z. z., zákona č. 342/2007 Z. z., zákona č. 343/2007 Z. z., zákona </w:t>
      </w:r>
      <w:r w:rsidR="00E32156">
        <w:t xml:space="preserve">                    </w:t>
      </w:r>
      <w:r w:rsidRPr="00881DBE">
        <w:t>č. 344/2007 Z. z., zákona č. 355/2007 Z. z., zákona č. 358/2007 Z. z., zákona č. 359/2007 Z. z., zákona</w:t>
      </w:r>
      <w:r w:rsidR="001876C6" w:rsidRPr="00881DBE">
        <w:t xml:space="preserve"> </w:t>
      </w:r>
      <w:r w:rsidRPr="00881DBE">
        <w:t xml:space="preserve">č. 460/2007 Z. z., zákona č. 517/2007 Z. z., zákona č. 537/2007 Z. z., zákona </w:t>
      </w:r>
      <w:r w:rsidR="00E32156">
        <w:t xml:space="preserve">                   </w:t>
      </w:r>
      <w:r w:rsidRPr="00881DBE">
        <w:t>č. 548/2007 Z. z., zákona č. 571/2007 Z. z., zákona č. 577/2007 Z. z., zákona č. 647/2007 Z. z., zákona</w:t>
      </w:r>
      <w:r w:rsidR="001876C6" w:rsidRPr="00881DBE">
        <w:t xml:space="preserve"> </w:t>
      </w:r>
      <w:r w:rsidRPr="00881DBE">
        <w:t xml:space="preserve">č. 661/2007 Z. z., zákona č. 92/2008 Z. z., zákona č. 112/2008 Z. z., zákona </w:t>
      </w:r>
      <w:r w:rsidR="00E32156">
        <w:t xml:space="preserve">                    </w:t>
      </w:r>
      <w:r w:rsidRPr="00881DBE">
        <w:t>č. 167/2008 Z. z., zákona č. 214/2008 Z. z., zákona č. 264/2008 Z. z., zákona č. 405/2008 Z. z., zákona</w:t>
      </w:r>
      <w:r w:rsidR="001876C6" w:rsidRPr="00881DBE">
        <w:t xml:space="preserve"> </w:t>
      </w:r>
      <w:r w:rsidRPr="00881DBE">
        <w:t xml:space="preserve">č. 408/2008 Z. z., zákona č. 451/2008 Z. z., zákona č. 465/2008 Z. z., zákona </w:t>
      </w:r>
      <w:r w:rsidR="00E32156">
        <w:t xml:space="preserve">                     </w:t>
      </w:r>
      <w:r w:rsidRPr="00881DBE">
        <w:t xml:space="preserve">č. 495/2008 Z. z., zákona č. 514/2008 Z. z., zákona č. 8/2009 Z. z., zákona č. 45/2009 Z. z., zákona č. </w:t>
      </w:r>
      <w:r w:rsidR="005937B4" w:rsidRPr="00881DBE">
        <w:t xml:space="preserve">188/2009 Z. z., </w:t>
      </w:r>
      <w:r w:rsidRPr="00881DBE">
        <w:t xml:space="preserve">zákona č. 191/2009 Z. z., zákona č. 274/2009 Z. z., zákona </w:t>
      </w:r>
      <w:r w:rsidR="00E32156">
        <w:t xml:space="preserve">                      </w:t>
      </w:r>
      <w:r w:rsidRPr="00881DBE">
        <w:t>č. 292/2009 Z. z., zákona č. 304/2009 Z. z., zákona č. 305/2009 Z. z., zákona č. 307/2009 Z. z., zákona</w:t>
      </w:r>
      <w:r w:rsidR="001876C6" w:rsidRPr="00881DBE">
        <w:t xml:space="preserve"> </w:t>
      </w:r>
      <w:r w:rsidRPr="00881DBE">
        <w:t xml:space="preserve">č. 465/2009 Z. z., zákona č. 478/2009 Z. z., zákona č. 513/2009 Z. z., zákona </w:t>
      </w:r>
      <w:r w:rsidR="00E32156">
        <w:t xml:space="preserve">                    </w:t>
      </w:r>
      <w:r w:rsidRPr="00881DBE">
        <w:t xml:space="preserve">č. 568/2009 Z. z., zákona č. 570/2009 Z. z., zákona č. 594/2009 Z. z., zákona č. 67/2010 Z. z., zákona č. 92/2010 Z. z., zákona č. 136/2010 Z. z., zákona č. 144/2010 Z. z., zákona </w:t>
      </w:r>
      <w:r w:rsidR="00E32156">
        <w:t xml:space="preserve">                      </w:t>
      </w:r>
      <w:r w:rsidRPr="00881DBE">
        <w:t xml:space="preserve">č. 514/2010 Z. z., zákona č. 556/2010 Z. z., zákona č. 39/2011 Z. z., zákona č. 119/2011 Z. z., zákona č. 200/2011 Z. z., zákona č. 223/2011 Z. z., zákona č. 254/2011 Z. z., zákona </w:t>
      </w:r>
      <w:r w:rsidR="00E32156">
        <w:t xml:space="preserve">                       </w:t>
      </w:r>
      <w:r w:rsidRPr="00881DBE">
        <w:t>č. 256/2011 Z. z., zákona č. 258/2011 Z. z., zákona č. 324/2011 Z. z., zákona č. 342/2011 Z. z., zákona</w:t>
      </w:r>
      <w:r w:rsidR="001876C6" w:rsidRPr="00881DBE">
        <w:t xml:space="preserve"> </w:t>
      </w:r>
      <w:r w:rsidRPr="00881DBE">
        <w:t xml:space="preserve">č. 363/2011 Z. z., zákona č. 381/2011 Z. z., zákona č. 392/2011 Z. z., zákona </w:t>
      </w:r>
      <w:r w:rsidR="00E32156">
        <w:t xml:space="preserve">                   </w:t>
      </w:r>
      <w:r w:rsidRPr="00881DBE">
        <w:t xml:space="preserve">č. 404/2011 Z. z., zákona č. 405/2011 Z. z., zákona č. 409/2011 Z. z., zákona č. 519/2011 Z. z., zákona č. 547/2011 Z. z., zákona č. 49/2012 Z. z., zákona č. 96/2012 Z. z., zákona </w:t>
      </w:r>
      <w:r w:rsidR="00E32156">
        <w:t xml:space="preserve">                        </w:t>
      </w:r>
      <w:r w:rsidRPr="00881DBE">
        <w:t xml:space="preserve">č. 251/2012 Z. z., zákona č. 286/2012 Z. z., zákona č. 336/2012 Z. z., zákona č. 339/2012 Z. z., zákona č. 351/2012 Z. z., zákona č. 439/2012 Z. z., zákona č. 447/2012 Z. z., zákona </w:t>
      </w:r>
      <w:r w:rsidR="00E32156">
        <w:t xml:space="preserve">                   </w:t>
      </w:r>
      <w:r w:rsidRPr="00881DBE">
        <w:t xml:space="preserve">č. 459/2012 Z. z., zákona č. 8/2013 Z. z., zákona č. 39/2013 Z. z., zákona č. 40/2013 Z. z., zákona č. 72/2013 Z. z., zákona č. 75/2013 Z. z., zákona č. 94/2013 Z. z., zákona č. 96/2013 Z. z., zákona č. 122/2013 Z. z., zákona č. 144/2013 Z. z., zákona č. 154/2013 Z. z., zákona </w:t>
      </w:r>
      <w:r w:rsidR="00E32156">
        <w:t xml:space="preserve">                 </w:t>
      </w:r>
      <w:r w:rsidRPr="00881DBE">
        <w:t xml:space="preserve">č. 213/2013 Z. z., zákona č. 311/2013 Z. z., zákona č. 319/2013 Z. z., zákona č. 347/2013 Z. z., zákona č. 387/2013 Z. z., zákona č. 388/2013 Z. z., zákona č. 474/2013 Z. z., zákona </w:t>
      </w:r>
      <w:r w:rsidR="00E32156">
        <w:t xml:space="preserve">                    </w:t>
      </w:r>
      <w:r w:rsidRPr="00881DBE">
        <w:lastRenderedPageBreak/>
        <w:t xml:space="preserve">č. 506/2013 Z. z., zákona č. 35/2014 Z. z., zákona č. 58/2014 Z. z., zákona č. 84/2014 Z. z., zákona č. 152/2014 Z. z., zákona č. 162/2014 Z. z., zákona č. 182/2014 Z. z., zákona </w:t>
      </w:r>
      <w:r w:rsidR="00E32156">
        <w:t xml:space="preserve">                       </w:t>
      </w:r>
      <w:r w:rsidRPr="00881DBE">
        <w:t xml:space="preserve">č. 204/2014 Z. z., zákona č. 204/2014 Z. z., zákona č. 262/2014 Z. z., zákona č. 293/2014 Z. z., zákona č. 335/2014 Z. z., zákona č. 399/2014 Z. z., zákona č. 40/2015 Z. z., zákona </w:t>
      </w:r>
      <w:r w:rsidR="00E32156">
        <w:t xml:space="preserve">                     </w:t>
      </w:r>
      <w:r w:rsidRPr="00881DBE">
        <w:t xml:space="preserve">č. 79/2015 Z. z., zákona č. 120/2015 Z. z., zákona č. 128/2015 Z. z., zákona č. 129/2015 Z. z., zákona č. 247/2015 Z. z., zákona č. 253/2015 Z. z., zákona č. 259/2015 Z. z., zákona </w:t>
      </w:r>
      <w:r w:rsidR="00E32156">
        <w:t xml:space="preserve">                        </w:t>
      </w:r>
      <w:r w:rsidRPr="00881DBE">
        <w:t>č. 262/2015 Z. z., zákona č. 273/2015 Z. z., zákona č. 387/2015 Z. z., zákona č. 403/2015 Z. z., zákona č. 125/2016 Z. z., zákona č. 272/2016 Z. z., zákona č. 342/2016 Z. z., zákona</w:t>
      </w:r>
      <w:r w:rsidR="00E32156">
        <w:t xml:space="preserve">                    </w:t>
      </w:r>
      <w:r w:rsidRPr="00881DBE">
        <w:t xml:space="preserve"> č. 386/2016 Z. z. a zákona č. 51/2017 Z. z.,</w:t>
      </w:r>
      <w:r w:rsidRPr="00881DBE">
        <w:rPr>
          <w:rStyle w:val="apple-converted-space"/>
          <w:shd w:val="clear" w:color="auto" w:fill="FFFFFF"/>
        </w:rPr>
        <w:t> </w:t>
      </w:r>
      <w:hyperlink r:id="rId38" w:history="1">
        <w:r w:rsidRPr="00881DBE">
          <w:rPr>
            <w:rStyle w:val="Hypertextovprepojenie"/>
            <w:color w:val="auto"/>
            <w:shd w:val="clear" w:color="auto" w:fill="FFFFFF"/>
          </w:rPr>
          <w:t>238/2017 Z. z.</w:t>
        </w:r>
      </w:hyperlink>
      <w:r w:rsidRPr="00881DBE">
        <w:rPr>
          <w:shd w:val="clear" w:color="auto" w:fill="FFFFFF"/>
        </w:rPr>
        <w:t>,</w:t>
      </w:r>
      <w:r w:rsidRPr="00881DBE">
        <w:rPr>
          <w:rStyle w:val="apple-converted-space"/>
          <w:shd w:val="clear" w:color="auto" w:fill="FFFFFF"/>
        </w:rPr>
        <w:t> </w:t>
      </w:r>
      <w:hyperlink r:id="rId39" w:history="1">
        <w:r w:rsidRPr="00881DBE">
          <w:rPr>
            <w:rStyle w:val="Hypertextovprepojenie"/>
            <w:color w:val="auto"/>
            <w:shd w:val="clear" w:color="auto" w:fill="FFFFFF"/>
          </w:rPr>
          <w:t>238/2017 Z. z.</w:t>
        </w:r>
      </w:hyperlink>
      <w:r w:rsidRPr="00881DBE">
        <w:rPr>
          <w:shd w:val="clear" w:color="auto" w:fill="FFFFFF"/>
        </w:rPr>
        <w:t>,</w:t>
      </w:r>
      <w:r w:rsidRPr="00881DBE">
        <w:rPr>
          <w:rStyle w:val="apple-converted-space"/>
          <w:shd w:val="clear" w:color="auto" w:fill="FFFFFF"/>
        </w:rPr>
        <w:t> </w:t>
      </w:r>
      <w:hyperlink r:id="rId40" w:history="1">
        <w:r w:rsidRPr="00881DBE">
          <w:rPr>
            <w:rStyle w:val="Hypertextovprepojenie"/>
            <w:color w:val="auto"/>
            <w:shd w:val="clear" w:color="auto" w:fill="FFFFFF"/>
          </w:rPr>
          <w:t>242/2017 Z. z.</w:t>
        </w:r>
      </w:hyperlink>
      <w:r w:rsidRPr="00881DBE">
        <w:rPr>
          <w:shd w:val="clear" w:color="auto" w:fill="FFFFFF"/>
        </w:rPr>
        <w:t>,</w:t>
      </w:r>
      <w:r w:rsidRPr="00881DBE">
        <w:rPr>
          <w:rStyle w:val="apple-converted-space"/>
          <w:shd w:val="clear" w:color="auto" w:fill="FFFFFF"/>
        </w:rPr>
        <w:t> </w:t>
      </w:r>
      <w:hyperlink r:id="rId41" w:history="1">
        <w:r w:rsidRPr="00881DBE">
          <w:rPr>
            <w:rStyle w:val="Hypertextovprepojenie"/>
            <w:color w:val="auto"/>
            <w:shd w:val="clear" w:color="auto" w:fill="FFFFFF"/>
          </w:rPr>
          <w:t>276/2017 Z. z.</w:t>
        </w:r>
      </w:hyperlink>
      <w:r w:rsidRPr="00881DBE">
        <w:rPr>
          <w:shd w:val="clear" w:color="auto" w:fill="FFFFFF"/>
        </w:rPr>
        <w:t>,</w:t>
      </w:r>
      <w:r w:rsidRPr="00881DBE">
        <w:rPr>
          <w:rStyle w:val="apple-converted-space"/>
          <w:shd w:val="clear" w:color="auto" w:fill="FFFFFF"/>
        </w:rPr>
        <w:t> </w:t>
      </w:r>
      <w:hyperlink r:id="rId42" w:history="1">
        <w:r w:rsidRPr="00881DBE">
          <w:rPr>
            <w:rStyle w:val="Hypertextovprepojenie"/>
            <w:color w:val="auto"/>
            <w:shd w:val="clear" w:color="auto" w:fill="FFFFFF"/>
          </w:rPr>
          <w:t>292/2017Z. z.</w:t>
        </w:r>
      </w:hyperlink>
      <w:r w:rsidRPr="00881DBE">
        <w:rPr>
          <w:shd w:val="clear" w:color="auto" w:fill="FFFFFF"/>
        </w:rPr>
        <w:t>, zákona č.</w:t>
      </w:r>
      <w:r w:rsidRPr="00881DBE">
        <w:rPr>
          <w:rStyle w:val="apple-converted-space"/>
          <w:shd w:val="clear" w:color="auto" w:fill="FFFFFF"/>
        </w:rPr>
        <w:t> </w:t>
      </w:r>
      <w:hyperlink r:id="rId43" w:history="1">
        <w:r w:rsidRPr="00881DBE">
          <w:rPr>
            <w:rStyle w:val="Hypertextovprepojenie"/>
            <w:color w:val="auto"/>
            <w:shd w:val="clear" w:color="auto" w:fill="FFFFFF"/>
          </w:rPr>
          <w:t>293/2017 Z. z.</w:t>
        </w:r>
      </w:hyperlink>
      <w:r w:rsidRPr="00881DBE">
        <w:rPr>
          <w:shd w:val="clear" w:color="auto" w:fill="FFFFFF"/>
        </w:rPr>
        <w:t>,</w:t>
      </w:r>
      <w:r w:rsidRPr="00881DBE">
        <w:rPr>
          <w:rStyle w:val="apple-converted-space"/>
          <w:shd w:val="clear" w:color="auto" w:fill="FFFFFF"/>
        </w:rPr>
        <w:t xml:space="preserve"> zákona č. </w:t>
      </w:r>
      <w:hyperlink r:id="rId44" w:history="1">
        <w:r w:rsidRPr="00881DBE">
          <w:rPr>
            <w:rStyle w:val="Hypertextovprepojenie"/>
            <w:color w:val="auto"/>
            <w:shd w:val="clear" w:color="auto" w:fill="FFFFFF"/>
          </w:rPr>
          <w:t>336/2017 Z. z.</w:t>
        </w:r>
      </w:hyperlink>
      <w:r w:rsidRPr="00881DBE">
        <w:rPr>
          <w:shd w:val="clear" w:color="auto" w:fill="FFFFFF"/>
        </w:rPr>
        <w:t>, zákona č.</w:t>
      </w:r>
      <w:r w:rsidRPr="00881DBE">
        <w:rPr>
          <w:rStyle w:val="apple-converted-space"/>
          <w:shd w:val="clear" w:color="auto" w:fill="FFFFFF"/>
        </w:rPr>
        <w:t> </w:t>
      </w:r>
      <w:hyperlink r:id="rId45" w:history="1">
        <w:r w:rsidRPr="00881DBE">
          <w:rPr>
            <w:rStyle w:val="Hypertextovprepojenie"/>
            <w:color w:val="auto"/>
            <w:shd w:val="clear" w:color="auto" w:fill="FFFFFF"/>
          </w:rPr>
          <w:t>17/2018 Z. z.</w:t>
        </w:r>
      </w:hyperlink>
      <w:r w:rsidRPr="00881DBE">
        <w:rPr>
          <w:shd w:val="clear" w:color="auto" w:fill="FFFFFF"/>
        </w:rPr>
        <w:t>, zákona č.</w:t>
      </w:r>
      <w:r w:rsidRPr="00881DBE">
        <w:rPr>
          <w:rStyle w:val="apple-converted-space"/>
          <w:shd w:val="clear" w:color="auto" w:fill="FFFFFF"/>
        </w:rPr>
        <w:t> </w:t>
      </w:r>
      <w:hyperlink r:id="rId46" w:history="1">
        <w:r w:rsidRPr="00881DBE">
          <w:rPr>
            <w:rStyle w:val="Hypertextovprepojenie"/>
            <w:color w:val="auto"/>
            <w:shd w:val="clear" w:color="auto" w:fill="FFFFFF"/>
          </w:rPr>
          <w:t>18/2018 Z. z.</w:t>
        </w:r>
      </w:hyperlink>
      <w:r w:rsidRPr="00881DBE">
        <w:rPr>
          <w:shd w:val="clear" w:color="auto" w:fill="FFFFFF"/>
        </w:rPr>
        <w:t>,</w:t>
      </w:r>
      <w:r w:rsidRPr="00881DBE">
        <w:rPr>
          <w:rStyle w:val="apple-converted-space"/>
          <w:shd w:val="clear" w:color="auto" w:fill="FFFFFF"/>
        </w:rPr>
        <w:t xml:space="preserve"> zákona č. </w:t>
      </w:r>
      <w:hyperlink r:id="rId47" w:history="1">
        <w:r w:rsidRPr="00881DBE">
          <w:rPr>
            <w:rStyle w:val="Hypertextovprepojenie"/>
            <w:color w:val="auto"/>
            <w:shd w:val="clear" w:color="auto" w:fill="FFFFFF"/>
          </w:rPr>
          <w:t>49/2018 Z. z.</w:t>
        </w:r>
      </w:hyperlink>
      <w:r w:rsidRPr="00881DBE">
        <w:rPr>
          <w:shd w:val="clear" w:color="auto" w:fill="FFFFFF"/>
        </w:rPr>
        <w:t>,</w:t>
      </w:r>
      <w:r w:rsidR="001876C6" w:rsidRPr="00881DBE">
        <w:rPr>
          <w:shd w:val="clear" w:color="auto" w:fill="FFFFFF"/>
        </w:rPr>
        <w:t xml:space="preserve"> </w:t>
      </w:r>
      <w:r w:rsidR="00E82CA6" w:rsidRPr="00881DBE">
        <w:rPr>
          <w:shd w:val="clear" w:color="auto" w:fill="FFFFFF"/>
        </w:rPr>
        <w:t xml:space="preserve">zákona č. </w:t>
      </w:r>
      <w:hyperlink r:id="rId48" w:history="1">
        <w:r w:rsidRPr="00881DBE">
          <w:rPr>
            <w:rStyle w:val="Hypertextovprepojenie"/>
            <w:color w:val="auto"/>
            <w:shd w:val="clear" w:color="auto" w:fill="FFFFFF"/>
          </w:rPr>
          <w:t>52/2018 Z.</w:t>
        </w:r>
        <w:r w:rsidR="001876C6" w:rsidRPr="00881DBE">
          <w:rPr>
            <w:rStyle w:val="Hypertextovprepojenie"/>
            <w:color w:val="auto"/>
            <w:shd w:val="clear" w:color="auto" w:fill="FFFFFF"/>
          </w:rPr>
          <w:t xml:space="preserve"> </w:t>
        </w:r>
        <w:r w:rsidRPr="00881DBE">
          <w:rPr>
            <w:rStyle w:val="Hypertextovprepojenie"/>
            <w:color w:val="auto"/>
            <w:shd w:val="clear" w:color="auto" w:fill="FFFFFF"/>
          </w:rPr>
          <w:t>z.</w:t>
        </w:r>
      </w:hyperlink>
      <w:r w:rsidRPr="00881DBE">
        <w:rPr>
          <w:shd w:val="clear" w:color="auto" w:fill="FFFFFF"/>
        </w:rPr>
        <w:t>,</w:t>
      </w:r>
      <w:r w:rsidRPr="00881DBE">
        <w:rPr>
          <w:rStyle w:val="apple-converted-space"/>
          <w:shd w:val="clear" w:color="auto" w:fill="FFFFFF"/>
        </w:rPr>
        <w:t xml:space="preserve"> zákona č. </w:t>
      </w:r>
      <w:hyperlink r:id="rId49" w:history="1">
        <w:r w:rsidRPr="00881DBE">
          <w:rPr>
            <w:rStyle w:val="Hypertextovprepojenie"/>
            <w:color w:val="auto"/>
            <w:shd w:val="clear" w:color="auto" w:fill="FFFFFF"/>
          </w:rPr>
          <w:t>56/2018 Z. z.</w:t>
        </w:r>
      </w:hyperlink>
      <w:r w:rsidRPr="00881DBE">
        <w:rPr>
          <w:shd w:val="clear" w:color="auto" w:fill="FFFFFF"/>
        </w:rPr>
        <w:t>,</w:t>
      </w:r>
      <w:r w:rsidRPr="00881DBE">
        <w:rPr>
          <w:rStyle w:val="apple-converted-space"/>
          <w:shd w:val="clear" w:color="auto" w:fill="FFFFFF"/>
        </w:rPr>
        <w:t xml:space="preserve"> zákona č. </w:t>
      </w:r>
      <w:hyperlink r:id="rId50" w:history="1">
        <w:r w:rsidRPr="00881DBE">
          <w:rPr>
            <w:rStyle w:val="Hypertextovprepojenie"/>
            <w:color w:val="auto"/>
            <w:shd w:val="clear" w:color="auto" w:fill="FFFFFF"/>
          </w:rPr>
          <w:t>87/2018 Z. z.</w:t>
        </w:r>
      </w:hyperlink>
      <w:r w:rsidRPr="00881DBE">
        <w:rPr>
          <w:shd w:val="clear" w:color="auto" w:fill="FFFFFF"/>
        </w:rPr>
        <w:t>,</w:t>
      </w:r>
      <w:r w:rsidRPr="00881DBE">
        <w:rPr>
          <w:rStyle w:val="apple-converted-space"/>
          <w:shd w:val="clear" w:color="auto" w:fill="FFFFFF"/>
        </w:rPr>
        <w:t xml:space="preserve">  zákona č. </w:t>
      </w:r>
      <w:hyperlink r:id="rId51" w:history="1">
        <w:r w:rsidRPr="00881DBE">
          <w:rPr>
            <w:rStyle w:val="Hypertextovprepojenie"/>
            <w:color w:val="auto"/>
            <w:shd w:val="clear" w:color="auto" w:fill="FFFFFF"/>
          </w:rPr>
          <w:t>106/2018 Z. z.</w:t>
        </w:r>
      </w:hyperlink>
      <w:r w:rsidRPr="00881DBE">
        <w:rPr>
          <w:shd w:val="clear" w:color="auto" w:fill="FFFFFF"/>
        </w:rPr>
        <w:t>,</w:t>
      </w:r>
      <w:r w:rsidRPr="00881DBE">
        <w:rPr>
          <w:rStyle w:val="apple-converted-space"/>
          <w:shd w:val="clear" w:color="auto" w:fill="FFFFFF"/>
        </w:rPr>
        <w:t xml:space="preserve"> zákona </w:t>
      </w:r>
      <w:r w:rsidR="00E32156">
        <w:rPr>
          <w:rStyle w:val="apple-converted-space"/>
          <w:shd w:val="clear" w:color="auto" w:fill="FFFFFF"/>
        </w:rPr>
        <w:t xml:space="preserve">                      </w:t>
      </w:r>
      <w:r w:rsidRPr="00881DBE">
        <w:rPr>
          <w:rStyle w:val="apple-converted-space"/>
          <w:shd w:val="clear" w:color="auto" w:fill="FFFFFF"/>
        </w:rPr>
        <w:t xml:space="preserve">č. </w:t>
      </w:r>
      <w:hyperlink r:id="rId52" w:history="1">
        <w:r w:rsidRPr="00881DBE">
          <w:rPr>
            <w:rStyle w:val="Hypertextovprepojenie"/>
            <w:color w:val="auto"/>
            <w:shd w:val="clear" w:color="auto" w:fill="FFFFFF"/>
          </w:rPr>
          <w:t>108/2018Z. z.</w:t>
        </w:r>
      </w:hyperlink>
      <w:r w:rsidRPr="00881DBE">
        <w:rPr>
          <w:shd w:val="clear" w:color="auto" w:fill="FFFFFF"/>
        </w:rPr>
        <w:t>,</w:t>
      </w:r>
      <w:r w:rsidRPr="00881DBE">
        <w:rPr>
          <w:rStyle w:val="apple-converted-space"/>
          <w:shd w:val="clear" w:color="auto" w:fill="FFFFFF"/>
        </w:rPr>
        <w:t xml:space="preserve"> zákona č. </w:t>
      </w:r>
      <w:hyperlink r:id="rId53" w:history="1">
        <w:r w:rsidRPr="00881DBE">
          <w:rPr>
            <w:rStyle w:val="Hypertextovprepojenie"/>
            <w:color w:val="auto"/>
            <w:shd w:val="clear" w:color="auto" w:fill="FFFFFF"/>
          </w:rPr>
          <w:t>110/2018 Z. z.</w:t>
        </w:r>
      </w:hyperlink>
      <w:r w:rsidRPr="00881DBE">
        <w:rPr>
          <w:shd w:val="clear" w:color="auto" w:fill="FFFFFF"/>
        </w:rPr>
        <w:t>,</w:t>
      </w:r>
      <w:r w:rsidRPr="00881DBE">
        <w:rPr>
          <w:rStyle w:val="apple-converted-space"/>
          <w:shd w:val="clear" w:color="auto" w:fill="FFFFFF"/>
        </w:rPr>
        <w:t xml:space="preserve"> zákona č. </w:t>
      </w:r>
      <w:hyperlink r:id="rId54" w:history="1">
        <w:r w:rsidRPr="00881DBE">
          <w:rPr>
            <w:rStyle w:val="Hypertextovprepojenie"/>
            <w:color w:val="auto"/>
            <w:shd w:val="clear" w:color="auto" w:fill="FFFFFF"/>
          </w:rPr>
          <w:t>157/2018 Z. z.</w:t>
        </w:r>
      </w:hyperlink>
      <w:r w:rsidRPr="00881DBE">
        <w:rPr>
          <w:shd w:val="clear" w:color="auto" w:fill="FFFFFF"/>
        </w:rPr>
        <w:t>,</w:t>
      </w:r>
      <w:r w:rsidRPr="00881DBE">
        <w:rPr>
          <w:rStyle w:val="apple-converted-space"/>
          <w:shd w:val="clear" w:color="auto" w:fill="FFFFFF"/>
        </w:rPr>
        <w:t xml:space="preserve"> zákona č. </w:t>
      </w:r>
      <w:hyperlink r:id="rId55" w:history="1">
        <w:r w:rsidRPr="00881DBE">
          <w:rPr>
            <w:rStyle w:val="Hypertextovprepojenie"/>
            <w:color w:val="auto"/>
            <w:shd w:val="clear" w:color="auto" w:fill="FFFFFF"/>
          </w:rPr>
          <w:t>212/2018 Z. z.</w:t>
        </w:r>
      </w:hyperlink>
      <w:r w:rsidRPr="00881DBE">
        <w:rPr>
          <w:shd w:val="clear" w:color="auto" w:fill="FFFFFF"/>
        </w:rPr>
        <w:t>, zákona č.</w:t>
      </w:r>
      <w:r w:rsidRPr="00881DBE">
        <w:rPr>
          <w:rStyle w:val="apple-converted-space"/>
          <w:shd w:val="clear" w:color="auto" w:fill="FFFFFF"/>
        </w:rPr>
        <w:t> </w:t>
      </w:r>
      <w:hyperlink r:id="rId56" w:history="1">
        <w:r w:rsidRPr="00881DBE">
          <w:rPr>
            <w:rStyle w:val="Hypertextovprepojenie"/>
            <w:color w:val="auto"/>
            <w:shd w:val="clear" w:color="auto" w:fill="FFFFFF"/>
          </w:rPr>
          <w:t>215/2018 Z. z.</w:t>
        </w:r>
      </w:hyperlink>
      <w:r w:rsidRPr="00881DBE">
        <w:rPr>
          <w:shd w:val="clear" w:color="auto" w:fill="FFFFFF"/>
        </w:rPr>
        <w:t>, zákona č.</w:t>
      </w:r>
      <w:r w:rsidRPr="00881DBE">
        <w:rPr>
          <w:rStyle w:val="apple-converted-space"/>
          <w:shd w:val="clear" w:color="auto" w:fill="FFFFFF"/>
        </w:rPr>
        <w:t> </w:t>
      </w:r>
      <w:hyperlink r:id="rId57" w:history="1">
        <w:r w:rsidRPr="00881DBE">
          <w:rPr>
            <w:rStyle w:val="Hypertextovprepojenie"/>
            <w:color w:val="auto"/>
            <w:shd w:val="clear" w:color="auto" w:fill="FFFFFF"/>
          </w:rPr>
          <w:t>284/2018 Z. z.</w:t>
        </w:r>
      </w:hyperlink>
      <w:r w:rsidRPr="00881DBE">
        <w:rPr>
          <w:shd w:val="clear" w:color="auto" w:fill="FFFFFF"/>
        </w:rPr>
        <w:t>,</w:t>
      </w:r>
      <w:r w:rsidRPr="00881DBE">
        <w:rPr>
          <w:rStyle w:val="apple-converted-space"/>
          <w:shd w:val="clear" w:color="auto" w:fill="FFFFFF"/>
        </w:rPr>
        <w:t xml:space="preserve"> zákona č. </w:t>
      </w:r>
      <w:hyperlink r:id="rId58" w:history="1">
        <w:r w:rsidRPr="00881DBE">
          <w:rPr>
            <w:rStyle w:val="Hypertextovprepojenie"/>
            <w:color w:val="auto"/>
            <w:shd w:val="clear" w:color="auto" w:fill="FFFFFF"/>
          </w:rPr>
          <w:t>312/2018 Z. z.</w:t>
        </w:r>
      </w:hyperlink>
      <w:r w:rsidRPr="00881DBE">
        <w:rPr>
          <w:shd w:val="clear" w:color="auto" w:fill="FFFFFF"/>
        </w:rPr>
        <w:t>,</w:t>
      </w:r>
      <w:r w:rsidRPr="00881DBE">
        <w:rPr>
          <w:rStyle w:val="apple-converted-space"/>
          <w:shd w:val="clear" w:color="auto" w:fill="FFFFFF"/>
        </w:rPr>
        <w:t xml:space="preserve"> zákona </w:t>
      </w:r>
      <w:r w:rsidR="00E32156">
        <w:rPr>
          <w:rStyle w:val="apple-converted-space"/>
          <w:shd w:val="clear" w:color="auto" w:fill="FFFFFF"/>
        </w:rPr>
        <w:t xml:space="preserve">                     </w:t>
      </w:r>
      <w:r w:rsidRPr="00881DBE">
        <w:rPr>
          <w:rStyle w:val="apple-converted-space"/>
          <w:shd w:val="clear" w:color="auto" w:fill="FFFFFF"/>
        </w:rPr>
        <w:t xml:space="preserve">č. </w:t>
      </w:r>
      <w:hyperlink r:id="rId59" w:history="1">
        <w:r w:rsidRPr="00881DBE">
          <w:rPr>
            <w:rStyle w:val="Hypertextovprepojenie"/>
            <w:color w:val="auto"/>
            <w:shd w:val="clear" w:color="auto" w:fill="FFFFFF"/>
          </w:rPr>
          <w:t>346/2018Z. z.</w:t>
        </w:r>
      </w:hyperlink>
      <w:r w:rsidRPr="00881DBE">
        <w:rPr>
          <w:shd w:val="clear" w:color="auto" w:fill="FFFFFF"/>
        </w:rPr>
        <w:t>,</w:t>
      </w:r>
      <w:r w:rsidRPr="00881DBE">
        <w:rPr>
          <w:rStyle w:val="apple-converted-space"/>
          <w:shd w:val="clear" w:color="auto" w:fill="FFFFFF"/>
        </w:rPr>
        <w:t xml:space="preserve"> zákona č. </w:t>
      </w:r>
      <w:hyperlink r:id="rId60" w:history="1">
        <w:r w:rsidRPr="00881DBE">
          <w:rPr>
            <w:rStyle w:val="Hypertextovprepojenie"/>
            <w:color w:val="auto"/>
            <w:shd w:val="clear" w:color="auto" w:fill="FFFFFF"/>
          </w:rPr>
          <w:t>9/2019 Z. z.</w:t>
        </w:r>
      </w:hyperlink>
      <w:r w:rsidRPr="00881DBE">
        <w:rPr>
          <w:shd w:val="clear" w:color="auto" w:fill="FFFFFF"/>
        </w:rPr>
        <w:t>,</w:t>
      </w:r>
      <w:r w:rsidRPr="00881DBE">
        <w:rPr>
          <w:rStyle w:val="apple-converted-space"/>
          <w:shd w:val="clear" w:color="auto" w:fill="FFFFFF"/>
        </w:rPr>
        <w:t xml:space="preserve"> zákona č. </w:t>
      </w:r>
      <w:hyperlink r:id="rId61" w:history="1">
        <w:r w:rsidRPr="00881DBE">
          <w:rPr>
            <w:rStyle w:val="Hypertextovprepojenie"/>
            <w:color w:val="auto"/>
            <w:shd w:val="clear" w:color="auto" w:fill="FFFFFF"/>
          </w:rPr>
          <w:t>30/2019 Z. z.</w:t>
        </w:r>
      </w:hyperlink>
      <w:r w:rsidRPr="00881DBE">
        <w:rPr>
          <w:shd w:val="clear" w:color="auto" w:fill="FFFFFF"/>
        </w:rPr>
        <w:t>,</w:t>
      </w:r>
      <w:r w:rsidRPr="00881DBE">
        <w:rPr>
          <w:rStyle w:val="apple-converted-space"/>
          <w:shd w:val="clear" w:color="auto" w:fill="FFFFFF"/>
        </w:rPr>
        <w:t xml:space="preserve"> zákona č. </w:t>
      </w:r>
      <w:hyperlink r:id="rId62" w:history="1">
        <w:r w:rsidRPr="00881DBE">
          <w:rPr>
            <w:rStyle w:val="Hypertextovprepojenie"/>
            <w:color w:val="auto"/>
            <w:shd w:val="clear" w:color="auto" w:fill="FFFFFF"/>
          </w:rPr>
          <w:t>150/2019 Z. z.</w:t>
        </w:r>
      </w:hyperlink>
      <w:r w:rsidRPr="00881DBE">
        <w:rPr>
          <w:shd w:val="clear" w:color="auto" w:fill="FFFFFF"/>
        </w:rPr>
        <w:t>, zákona č.</w:t>
      </w:r>
      <w:r w:rsidRPr="00881DBE">
        <w:rPr>
          <w:rStyle w:val="apple-converted-space"/>
          <w:shd w:val="clear" w:color="auto" w:fill="FFFFFF"/>
        </w:rPr>
        <w:t> </w:t>
      </w:r>
      <w:hyperlink r:id="rId63" w:history="1">
        <w:r w:rsidRPr="00881DBE">
          <w:rPr>
            <w:rStyle w:val="Hypertextovprepojenie"/>
            <w:color w:val="auto"/>
            <w:shd w:val="clear" w:color="auto" w:fill="FFFFFF"/>
          </w:rPr>
          <w:t>156/2019 Z. z.</w:t>
        </w:r>
      </w:hyperlink>
      <w:r w:rsidRPr="00881DBE">
        <w:rPr>
          <w:shd w:val="clear" w:color="auto" w:fill="FFFFFF"/>
        </w:rPr>
        <w:t>,</w:t>
      </w:r>
      <w:r w:rsidRPr="00881DBE">
        <w:rPr>
          <w:rStyle w:val="apple-converted-space"/>
          <w:shd w:val="clear" w:color="auto" w:fill="FFFFFF"/>
        </w:rPr>
        <w:t xml:space="preserve"> zákona č. </w:t>
      </w:r>
      <w:hyperlink r:id="rId64" w:history="1">
        <w:r w:rsidRPr="00881DBE">
          <w:rPr>
            <w:rStyle w:val="Hypertextovprepojenie"/>
            <w:color w:val="auto"/>
            <w:shd w:val="clear" w:color="auto" w:fill="FFFFFF"/>
          </w:rPr>
          <w:t>158/2019 Z. z.</w:t>
        </w:r>
      </w:hyperlink>
      <w:r w:rsidRPr="00881DBE">
        <w:rPr>
          <w:shd w:val="clear" w:color="auto" w:fill="FFFFFF"/>
        </w:rPr>
        <w:t>, zákona č.</w:t>
      </w:r>
      <w:r w:rsidRPr="00881DBE">
        <w:rPr>
          <w:rStyle w:val="apple-converted-space"/>
          <w:shd w:val="clear" w:color="auto" w:fill="FFFFFF"/>
        </w:rPr>
        <w:t> </w:t>
      </w:r>
      <w:hyperlink r:id="rId65" w:history="1">
        <w:r w:rsidRPr="00881DBE">
          <w:rPr>
            <w:rStyle w:val="Hypertextovprepojenie"/>
            <w:color w:val="auto"/>
            <w:shd w:val="clear" w:color="auto" w:fill="FFFFFF"/>
          </w:rPr>
          <w:t>211/2019 Z. z.</w:t>
        </w:r>
      </w:hyperlink>
      <w:r w:rsidRPr="00881DBE">
        <w:rPr>
          <w:shd w:val="clear" w:color="auto" w:fill="FFFFFF"/>
        </w:rPr>
        <w:t>,</w:t>
      </w:r>
      <w:r w:rsidRPr="00881DBE">
        <w:rPr>
          <w:rStyle w:val="apple-converted-space"/>
          <w:shd w:val="clear" w:color="auto" w:fill="FFFFFF"/>
        </w:rPr>
        <w:t xml:space="preserve"> zákona </w:t>
      </w:r>
      <w:r w:rsidR="00E32156">
        <w:rPr>
          <w:rStyle w:val="apple-converted-space"/>
          <w:shd w:val="clear" w:color="auto" w:fill="FFFFFF"/>
        </w:rPr>
        <w:t xml:space="preserve">                            </w:t>
      </w:r>
      <w:r w:rsidRPr="00881DBE">
        <w:rPr>
          <w:rStyle w:val="apple-converted-space"/>
          <w:shd w:val="clear" w:color="auto" w:fill="FFFFFF"/>
        </w:rPr>
        <w:t xml:space="preserve">č. </w:t>
      </w:r>
      <w:hyperlink r:id="rId66" w:history="1">
        <w:r w:rsidRPr="00881DBE">
          <w:rPr>
            <w:rStyle w:val="Hypertextovprepojenie"/>
            <w:color w:val="auto"/>
            <w:shd w:val="clear" w:color="auto" w:fill="FFFFFF"/>
          </w:rPr>
          <w:t>213/2019Z. z.</w:t>
        </w:r>
      </w:hyperlink>
      <w:r w:rsidRPr="00881DBE">
        <w:rPr>
          <w:shd w:val="clear" w:color="auto" w:fill="FFFFFF"/>
        </w:rPr>
        <w:t>,</w:t>
      </w:r>
      <w:r w:rsidRPr="00881DBE">
        <w:rPr>
          <w:rStyle w:val="apple-converted-space"/>
          <w:shd w:val="clear" w:color="auto" w:fill="FFFFFF"/>
        </w:rPr>
        <w:t xml:space="preserve"> zákona č. </w:t>
      </w:r>
      <w:hyperlink r:id="rId67" w:history="1">
        <w:r w:rsidRPr="00881DBE">
          <w:rPr>
            <w:rStyle w:val="Hypertextovprepojenie"/>
            <w:color w:val="auto"/>
            <w:shd w:val="clear" w:color="auto" w:fill="FFFFFF"/>
          </w:rPr>
          <w:t>216/2019 Z. z.</w:t>
        </w:r>
      </w:hyperlink>
      <w:r w:rsidRPr="00881DBE">
        <w:rPr>
          <w:shd w:val="clear" w:color="auto" w:fill="FFFFFF"/>
        </w:rPr>
        <w:t>,</w:t>
      </w:r>
      <w:r w:rsidRPr="00881DBE">
        <w:rPr>
          <w:rStyle w:val="apple-converted-space"/>
          <w:shd w:val="clear" w:color="auto" w:fill="FFFFFF"/>
        </w:rPr>
        <w:t xml:space="preserve"> zákona č. </w:t>
      </w:r>
      <w:hyperlink r:id="rId68" w:history="1">
        <w:r w:rsidRPr="00881DBE">
          <w:rPr>
            <w:rStyle w:val="Hypertextovprepojenie"/>
            <w:color w:val="auto"/>
            <w:shd w:val="clear" w:color="auto" w:fill="FFFFFF"/>
          </w:rPr>
          <w:t>221/2019 Z. z.</w:t>
        </w:r>
      </w:hyperlink>
      <w:r w:rsidRPr="00881DBE">
        <w:rPr>
          <w:shd w:val="clear" w:color="auto" w:fill="FFFFFF"/>
        </w:rPr>
        <w:t>,</w:t>
      </w:r>
      <w:r w:rsidRPr="00881DBE">
        <w:rPr>
          <w:rStyle w:val="apple-converted-space"/>
          <w:shd w:val="clear" w:color="auto" w:fill="FFFFFF"/>
        </w:rPr>
        <w:t xml:space="preserve"> zákona č. </w:t>
      </w:r>
      <w:hyperlink r:id="rId69" w:history="1">
        <w:r w:rsidRPr="00881DBE">
          <w:rPr>
            <w:rStyle w:val="Hypertextovprepojenie"/>
            <w:color w:val="auto"/>
            <w:shd w:val="clear" w:color="auto" w:fill="FFFFFF"/>
          </w:rPr>
          <w:t>234/2019 Z. z.</w:t>
        </w:r>
      </w:hyperlink>
      <w:r w:rsidRPr="00881DBE">
        <w:rPr>
          <w:shd w:val="clear" w:color="auto" w:fill="FFFFFF"/>
        </w:rPr>
        <w:t>,</w:t>
      </w:r>
      <w:r w:rsidRPr="00881DBE">
        <w:rPr>
          <w:rStyle w:val="apple-converted-space"/>
          <w:shd w:val="clear" w:color="auto" w:fill="FFFFFF"/>
        </w:rPr>
        <w:t> zákona</w:t>
      </w:r>
      <w:r w:rsidR="001876C6" w:rsidRPr="00881DBE">
        <w:rPr>
          <w:rStyle w:val="apple-converted-space"/>
          <w:shd w:val="clear" w:color="auto" w:fill="FFFFFF"/>
        </w:rPr>
        <w:t xml:space="preserve"> </w:t>
      </w:r>
      <w:r w:rsidRPr="00881DBE">
        <w:rPr>
          <w:rStyle w:val="apple-converted-space"/>
          <w:shd w:val="clear" w:color="auto" w:fill="FFFFFF"/>
        </w:rPr>
        <w:t xml:space="preserve">č. </w:t>
      </w:r>
      <w:hyperlink r:id="rId70" w:history="1">
        <w:r w:rsidRPr="00881DBE">
          <w:rPr>
            <w:rStyle w:val="Hypertextovprepojenie"/>
            <w:color w:val="auto"/>
            <w:shd w:val="clear" w:color="auto" w:fill="FFFFFF"/>
          </w:rPr>
          <w:t>356/2019 Z. z.</w:t>
        </w:r>
      </w:hyperlink>
      <w:r w:rsidRPr="00881DBE">
        <w:rPr>
          <w:shd w:val="clear" w:color="auto" w:fill="FFFFFF"/>
        </w:rPr>
        <w:t xml:space="preserve">, zákona č. </w:t>
      </w:r>
      <w:r w:rsidRPr="00881DBE">
        <w:rPr>
          <w:rStyle w:val="apple-converted-space"/>
          <w:shd w:val="clear" w:color="auto" w:fill="FFFFFF"/>
        </w:rPr>
        <w:t> </w:t>
      </w:r>
      <w:hyperlink r:id="rId71" w:history="1">
        <w:r w:rsidRPr="00881DBE">
          <w:rPr>
            <w:rStyle w:val="Hypertextovprepojenie"/>
            <w:color w:val="auto"/>
            <w:shd w:val="clear" w:color="auto" w:fill="FFFFFF"/>
          </w:rPr>
          <w:t>364/2019 Z. z.</w:t>
        </w:r>
      </w:hyperlink>
      <w:r w:rsidRPr="00881DBE">
        <w:rPr>
          <w:shd w:val="clear" w:color="auto" w:fill="FFFFFF"/>
        </w:rPr>
        <w:t>,</w:t>
      </w:r>
      <w:r w:rsidRPr="00881DBE">
        <w:rPr>
          <w:rStyle w:val="apple-converted-space"/>
          <w:shd w:val="clear" w:color="auto" w:fill="FFFFFF"/>
        </w:rPr>
        <w:t xml:space="preserve"> zákona č. </w:t>
      </w:r>
      <w:hyperlink r:id="rId72" w:history="1">
        <w:r w:rsidRPr="00881DBE">
          <w:rPr>
            <w:rStyle w:val="Hypertextovprepojenie"/>
            <w:color w:val="auto"/>
            <w:shd w:val="clear" w:color="auto" w:fill="FFFFFF"/>
          </w:rPr>
          <w:t>383/2019 Z. z.</w:t>
        </w:r>
      </w:hyperlink>
      <w:r w:rsidRPr="00881DBE">
        <w:rPr>
          <w:shd w:val="clear" w:color="auto" w:fill="FFFFFF"/>
        </w:rPr>
        <w:t>,</w:t>
      </w:r>
      <w:r w:rsidRPr="00881DBE">
        <w:rPr>
          <w:rStyle w:val="apple-converted-space"/>
          <w:shd w:val="clear" w:color="auto" w:fill="FFFFFF"/>
        </w:rPr>
        <w:t xml:space="preserve"> zákona </w:t>
      </w:r>
      <w:r w:rsidR="00E32156">
        <w:rPr>
          <w:rStyle w:val="apple-converted-space"/>
          <w:shd w:val="clear" w:color="auto" w:fill="FFFFFF"/>
        </w:rPr>
        <w:t xml:space="preserve">                    </w:t>
      </w:r>
      <w:r w:rsidRPr="00881DBE">
        <w:rPr>
          <w:rStyle w:val="apple-converted-space"/>
          <w:shd w:val="clear" w:color="auto" w:fill="FFFFFF"/>
        </w:rPr>
        <w:t xml:space="preserve">č. </w:t>
      </w:r>
      <w:hyperlink r:id="rId73" w:history="1">
        <w:r w:rsidRPr="00881DBE">
          <w:rPr>
            <w:rStyle w:val="Hypertextovprepojenie"/>
            <w:color w:val="auto"/>
            <w:shd w:val="clear" w:color="auto" w:fill="FFFFFF"/>
          </w:rPr>
          <w:t>386/2019Z. z.</w:t>
        </w:r>
      </w:hyperlink>
      <w:r w:rsidRPr="00881DBE">
        <w:rPr>
          <w:shd w:val="clear" w:color="auto" w:fill="FFFFFF"/>
        </w:rPr>
        <w:t>,</w:t>
      </w:r>
      <w:r w:rsidRPr="00881DBE">
        <w:rPr>
          <w:rStyle w:val="apple-converted-space"/>
          <w:shd w:val="clear" w:color="auto" w:fill="FFFFFF"/>
        </w:rPr>
        <w:t xml:space="preserve"> zákona č. </w:t>
      </w:r>
      <w:hyperlink r:id="rId74" w:history="1">
        <w:r w:rsidRPr="00881DBE">
          <w:rPr>
            <w:rStyle w:val="Hypertextovprepojenie"/>
            <w:color w:val="auto"/>
            <w:shd w:val="clear" w:color="auto" w:fill="FFFFFF"/>
          </w:rPr>
          <w:t>390/2019 Z. z.</w:t>
        </w:r>
      </w:hyperlink>
      <w:r w:rsidRPr="00881DBE">
        <w:rPr>
          <w:shd w:val="clear" w:color="auto" w:fill="FFFFFF"/>
        </w:rPr>
        <w:t>,</w:t>
      </w:r>
      <w:r w:rsidRPr="00881DBE">
        <w:rPr>
          <w:rStyle w:val="apple-converted-space"/>
          <w:shd w:val="clear" w:color="auto" w:fill="FFFFFF"/>
        </w:rPr>
        <w:t xml:space="preserve"> zákona č. </w:t>
      </w:r>
      <w:hyperlink r:id="rId75" w:history="1">
        <w:r w:rsidRPr="00881DBE">
          <w:rPr>
            <w:rStyle w:val="Hypertextovprepojenie"/>
            <w:color w:val="auto"/>
            <w:shd w:val="clear" w:color="auto" w:fill="FFFFFF"/>
          </w:rPr>
          <w:t>395/2019 Z. z.</w:t>
        </w:r>
      </w:hyperlink>
      <w:r w:rsidRPr="00881DBE">
        <w:rPr>
          <w:shd w:val="clear" w:color="auto" w:fill="FFFFFF"/>
        </w:rPr>
        <w:t>,</w:t>
      </w:r>
      <w:r w:rsidRPr="00881DBE">
        <w:rPr>
          <w:rStyle w:val="apple-converted-space"/>
          <w:shd w:val="clear" w:color="auto" w:fill="FFFFFF"/>
        </w:rPr>
        <w:t xml:space="preserve"> zákona č. </w:t>
      </w:r>
      <w:hyperlink r:id="rId76" w:history="1">
        <w:r w:rsidRPr="00881DBE">
          <w:rPr>
            <w:rStyle w:val="Hypertextovprepojenie"/>
            <w:color w:val="auto"/>
            <w:shd w:val="clear" w:color="auto" w:fill="FFFFFF"/>
          </w:rPr>
          <w:t>460/2019 Z. z.</w:t>
        </w:r>
      </w:hyperlink>
      <w:r w:rsidRPr="00881DBE">
        <w:rPr>
          <w:shd w:val="clear" w:color="auto" w:fill="FFFFFF"/>
        </w:rPr>
        <w:t>,</w:t>
      </w:r>
      <w:r w:rsidRPr="00881DBE">
        <w:rPr>
          <w:rStyle w:val="apple-converted-space"/>
          <w:shd w:val="clear" w:color="auto" w:fill="FFFFFF"/>
        </w:rPr>
        <w:t> zákona</w:t>
      </w:r>
      <w:r w:rsidR="001876C6" w:rsidRPr="00881DBE">
        <w:rPr>
          <w:rStyle w:val="apple-converted-space"/>
          <w:shd w:val="clear" w:color="auto" w:fill="FFFFFF"/>
        </w:rPr>
        <w:t xml:space="preserve"> </w:t>
      </w:r>
      <w:r w:rsidRPr="00881DBE">
        <w:rPr>
          <w:rStyle w:val="apple-converted-space"/>
          <w:shd w:val="clear" w:color="auto" w:fill="FFFFFF"/>
        </w:rPr>
        <w:t xml:space="preserve">č. </w:t>
      </w:r>
      <w:hyperlink r:id="rId77" w:history="1">
        <w:r w:rsidRPr="00881DBE">
          <w:rPr>
            <w:rStyle w:val="Hypertextovprepojenie"/>
            <w:color w:val="auto"/>
            <w:shd w:val="clear" w:color="auto" w:fill="FFFFFF"/>
          </w:rPr>
          <w:t>165/2020 Z. z.</w:t>
        </w:r>
      </w:hyperlink>
      <w:r w:rsidRPr="00881DBE">
        <w:rPr>
          <w:shd w:val="clear" w:color="auto" w:fill="FFFFFF"/>
        </w:rPr>
        <w:t>,</w:t>
      </w:r>
      <w:r w:rsidRPr="00881DBE">
        <w:rPr>
          <w:rStyle w:val="apple-converted-space"/>
          <w:shd w:val="clear" w:color="auto" w:fill="FFFFFF"/>
        </w:rPr>
        <w:t xml:space="preserve"> zákona č. </w:t>
      </w:r>
      <w:hyperlink r:id="rId78" w:history="1">
        <w:r w:rsidRPr="00881DBE">
          <w:rPr>
            <w:rStyle w:val="Hypertextovprepojenie"/>
            <w:color w:val="auto"/>
            <w:shd w:val="clear" w:color="auto" w:fill="FFFFFF"/>
          </w:rPr>
          <w:t>198/2020 Z. z.</w:t>
        </w:r>
      </w:hyperlink>
      <w:r w:rsidRPr="00881DBE">
        <w:rPr>
          <w:shd w:val="clear" w:color="auto" w:fill="FFFFFF"/>
        </w:rPr>
        <w:t>,</w:t>
      </w:r>
      <w:r w:rsidRPr="00881DBE">
        <w:rPr>
          <w:rStyle w:val="apple-converted-space"/>
          <w:shd w:val="clear" w:color="auto" w:fill="FFFFFF"/>
        </w:rPr>
        <w:t xml:space="preserve"> zákona č. </w:t>
      </w:r>
      <w:hyperlink r:id="rId79" w:history="1">
        <w:r w:rsidRPr="00881DBE">
          <w:rPr>
            <w:rStyle w:val="Hypertextovprepojenie"/>
            <w:color w:val="auto"/>
            <w:shd w:val="clear" w:color="auto" w:fill="FFFFFF"/>
          </w:rPr>
          <w:t>310/2020 Z. z.</w:t>
        </w:r>
      </w:hyperlink>
      <w:r w:rsidRPr="00881DBE">
        <w:rPr>
          <w:shd w:val="clear" w:color="auto" w:fill="FFFFFF"/>
        </w:rPr>
        <w:t>,</w:t>
      </w:r>
      <w:r w:rsidRPr="00881DBE">
        <w:rPr>
          <w:rStyle w:val="apple-converted-space"/>
          <w:shd w:val="clear" w:color="auto" w:fill="FFFFFF"/>
        </w:rPr>
        <w:t xml:space="preserve"> zákona </w:t>
      </w:r>
      <w:r w:rsidR="00E32156">
        <w:rPr>
          <w:rStyle w:val="apple-converted-space"/>
          <w:shd w:val="clear" w:color="auto" w:fill="FFFFFF"/>
        </w:rPr>
        <w:t xml:space="preserve">                    </w:t>
      </w:r>
      <w:r w:rsidRPr="00881DBE">
        <w:rPr>
          <w:rStyle w:val="apple-converted-space"/>
          <w:shd w:val="clear" w:color="auto" w:fill="FFFFFF"/>
        </w:rPr>
        <w:t xml:space="preserve">č. </w:t>
      </w:r>
      <w:hyperlink r:id="rId80" w:history="1">
        <w:r w:rsidRPr="00881DBE">
          <w:rPr>
            <w:rStyle w:val="Hypertextovprepojenie"/>
            <w:color w:val="auto"/>
            <w:shd w:val="clear" w:color="auto" w:fill="FFFFFF"/>
          </w:rPr>
          <w:t>149/2021Z. z.</w:t>
        </w:r>
      </w:hyperlink>
      <w:r w:rsidRPr="00881DBE">
        <w:rPr>
          <w:shd w:val="clear" w:color="auto" w:fill="FFFFFF"/>
        </w:rPr>
        <w:t>,</w:t>
      </w:r>
      <w:r w:rsidRPr="00881DBE">
        <w:rPr>
          <w:rStyle w:val="apple-converted-space"/>
          <w:shd w:val="clear" w:color="auto" w:fill="FFFFFF"/>
        </w:rPr>
        <w:t xml:space="preserve"> zákona č. </w:t>
      </w:r>
      <w:hyperlink r:id="rId81" w:history="1">
        <w:r w:rsidRPr="00881DBE">
          <w:rPr>
            <w:rStyle w:val="Hypertextovprepojenie"/>
            <w:color w:val="auto"/>
            <w:shd w:val="clear" w:color="auto" w:fill="FFFFFF"/>
          </w:rPr>
          <w:t>259/2021 Z. z.</w:t>
        </w:r>
      </w:hyperlink>
      <w:r w:rsidRPr="00881DBE">
        <w:rPr>
          <w:shd w:val="clear" w:color="auto" w:fill="FFFFFF"/>
        </w:rPr>
        <w:t>,</w:t>
      </w:r>
      <w:r w:rsidRPr="00881DBE">
        <w:rPr>
          <w:rStyle w:val="apple-converted-space"/>
          <w:shd w:val="clear" w:color="auto" w:fill="FFFFFF"/>
        </w:rPr>
        <w:t xml:space="preserve"> zákona č. </w:t>
      </w:r>
      <w:hyperlink r:id="rId82" w:history="1">
        <w:r w:rsidRPr="00881DBE">
          <w:rPr>
            <w:rStyle w:val="Hypertextovprepojenie"/>
            <w:color w:val="auto"/>
            <w:shd w:val="clear" w:color="auto" w:fill="FFFFFF"/>
          </w:rPr>
          <w:t>287/2021 Z. z.</w:t>
        </w:r>
      </w:hyperlink>
      <w:r w:rsidRPr="00881DBE">
        <w:rPr>
          <w:shd w:val="clear" w:color="auto" w:fill="FFFFFF"/>
        </w:rPr>
        <w:t>,</w:t>
      </w:r>
      <w:r w:rsidRPr="00881DBE">
        <w:rPr>
          <w:rStyle w:val="apple-converted-space"/>
          <w:shd w:val="clear" w:color="auto" w:fill="FFFFFF"/>
        </w:rPr>
        <w:t xml:space="preserve"> zákona č. </w:t>
      </w:r>
      <w:hyperlink r:id="rId83" w:history="1">
        <w:r w:rsidRPr="00881DBE">
          <w:rPr>
            <w:rStyle w:val="Hypertextovprepojenie"/>
            <w:color w:val="auto"/>
            <w:shd w:val="clear" w:color="auto" w:fill="FFFFFF"/>
          </w:rPr>
          <w:t>310/2021 Z. z.</w:t>
        </w:r>
      </w:hyperlink>
      <w:r w:rsidRPr="00881DBE">
        <w:rPr>
          <w:shd w:val="clear" w:color="auto" w:fill="FFFFFF"/>
        </w:rPr>
        <w:t>,</w:t>
      </w:r>
      <w:r w:rsidRPr="00881DBE">
        <w:rPr>
          <w:rStyle w:val="apple-converted-space"/>
          <w:shd w:val="clear" w:color="auto" w:fill="FFFFFF"/>
        </w:rPr>
        <w:t xml:space="preserve"> zákona </w:t>
      </w:r>
      <w:hyperlink r:id="rId84" w:history="1">
        <w:r w:rsidRPr="00881DBE">
          <w:rPr>
            <w:rStyle w:val="Hypertextovprepojenie"/>
            <w:color w:val="auto"/>
            <w:shd w:val="clear" w:color="auto" w:fill="FFFFFF"/>
          </w:rPr>
          <w:t>372/2021 Z. z.</w:t>
        </w:r>
      </w:hyperlink>
      <w:r w:rsidRPr="00881DBE">
        <w:rPr>
          <w:shd w:val="clear" w:color="auto" w:fill="FFFFFF"/>
        </w:rPr>
        <w:t>,</w:t>
      </w:r>
      <w:r w:rsidRPr="00881DBE">
        <w:rPr>
          <w:rStyle w:val="apple-converted-space"/>
          <w:shd w:val="clear" w:color="auto" w:fill="FFFFFF"/>
        </w:rPr>
        <w:t xml:space="preserve"> zákona č. </w:t>
      </w:r>
      <w:hyperlink r:id="rId85" w:history="1">
        <w:r w:rsidRPr="00881DBE">
          <w:rPr>
            <w:rStyle w:val="Hypertextovprepojenie"/>
            <w:color w:val="auto"/>
            <w:shd w:val="clear" w:color="auto" w:fill="FFFFFF"/>
          </w:rPr>
          <w:t>378/2021 Z. z.</w:t>
        </w:r>
      </w:hyperlink>
      <w:r w:rsidRPr="00881DBE">
        <w:rPr>
          <w:shd w:val="clear" w:color="auto" w:fill="FFFFFF"/>
        </w:rPr>
        <w:t>,</w:t>
      </w:r>
      <w:r w:rsidRPr="00881DBE">
        <w:rPr>
          <w:rStyle w:val="apple-converted-space"/>
          <w:shd w:val="clear" w:color="auto" w:fill="FFFFFF"/>
        </w:rPr>
        <w:t xml:space="preserve"> zákona č. </w:t>
      </w:r>
      <w:hyperlink r:id="rId86" w:history="1">
        <w:r w:rsidRPr="00881DBE">
          <w:rPr>
            <w:rStyle w:val="Hypertextovprepojenie"/>
            <w:color w:val="auto"/>
            <w:shd w:val="clear" w:color="auto" w:fill="FFFFFF"/>
          </w:rPr>
          <w:t>395/2021 Z. z.</w:t>
        </w:r>
      </w:hyperlink>
      <w:r w:rsidRPr="00881DBE">
        <w:rPr>
          <w:shd w:val="clear" w:color="auto" w:fill="FFFFFF"/>
        </w:rPr>
        <w:t>,</w:t>
      </w:r>
      <w:r w:rsidRPr="00881DBE">
        <w:rPr>
          <w:rStyle w:val="apple-converted-space"/>
          <w:shd w:val="clear" w:color="auto" w:fill="FFFFFF"/>
        </w:rPr>
        <w:t xml:space="preserve"> zákona </w:t>
      </w:r>
      <w:r w:rsidR="00E32156">
        <w:rPr>
          <w:rStyle w:val="apple-converted-space"/>
          <w:shd w:val="clear" w:color="auto" w:fill="FFFFFF"/>
        </w:rPr>
        <w:t xml:space="preserve">                       </w:t>
      </w:r>
      <w:r w:rsidRPr="00881DBE">
        <w:rPr>
          <w:rStyle w:val="apple-converted-space"/>
          <w:shd w:val="clear" w:color="auto" w:fill="FFFFFF"/>
        </w:rPr>
        <w:t xml:space="preserve">č. </w:t>
      </w:r>
      <w:hyperlink r:id="rId87" w:history="1">
        <w:r w:rsidRPr="00881DBE">
          <w:rPr>
            <w:rStyle w:val="Hypertextovprepojenie"/>
            <w:color w:val="auto"/>
            <w:shd w:val="clear" w:color="auto" w:fill="FFFFFF"/>
          </w:rPr>
          <w:t>402/202</w:t>
        </w:r>
        <w:r w:rsidR="00C36640" w:rsidRPr="00881DBE">
          <w:rPr>
            <w:rStyle w:val="Hypertextovprepojenie"/>
            <w:color w:val="auto"/>
            <w:shd w:val="clear" w:color="auto" w:fill="FFFFFF"/>
          </w:rPr>
          <w:t xml:space="preserve">1 </w:t>
        </w:r>
        <w:r w:rsidRPr="00881DBE">
          <w:rPr>
            <w:rStyle w:val="Hypertextovprepojenie"/>
            <w:color w:val="auto"/>
            <w:shd w:val="clear" w:color="auto" w:fill="FFFFFF"/>
          </w:rPr>
          <w:t>Z. z.</w:t>
        </w:r>
      </w:hyperlink>
      <w:r w:rsidRPr="00881DBE">
        <w:rPr>
          <w:shd w:val="clear" w:color="auto" w:fill="FFFFFF"/>
        </w:rPr>
        <w:t>,</w:t>
      </w:r>
      <w:r w:rsidRPr="00881DBE">
        <w:rPr>
          <w:rStyle w:val="apple-converted-space"/>
          <w:shd w:val="clear" w:color="auto" w:fill="FFFFFF"/>
        </w:rPr>
        <w:t xml:space="preserve"> zákona č. </w:t>
      </w:r>
      <w:hyperlink r:id="rId88" w:history="1">
        <w:r w:rsidRPr="00881DBE">
          <w:rPr>
            <w:rStyle w:val="Hypertextovprepojenie"/>
            <w:color w:val="auto"/>
            <w:shd w:val="clear" w:color="auto" w:fill="FFFFFF"/>
          </w:rPr>
          <w:t>404/2021 Z. z.</w:t>
        </w:r>
      </w:hyperlink>
      <w:r w:rsidRPr="00881DBE">
        <w:rPr>
          <w:shd w:val="clear" w:color="auto" w:fill="FFFFFF"/>
        </w:rPr>
        <w:t>,</w:t>
      </w:r>
      <w:r w:rsidRPr="00881DBE">
        <w:rPr>
          <w:rStyle w:val="apple-converted-space"/>
          <w:shd w:val="clear" w:color="auto" w:fill="FFFFFF"/>
        </w:rPr>
        <w:t xml:space="preserve"> zákona č. </w:t>
      </w:r>
      <w:hyperlink r:id="rId89" w:history="1">
        <w:r w:rsidRPr="00881DBE">
          <w:rPr>
            <w:rStyle w:val="Hypertextovprepojenie"/>
            <w:color w:val="auto"/>
            <w:shd w:val="clear" w:color="auto" w:fill="FFFFFF"/>
          </w:rPr>
          <w:t>455/2021 Z. z.</w:t>
        </w:r>
      </w:hyperlink>
      <w:r w:rsidRPr="00881DBE">
        <w:rPr>
          <w:shd w:val="clear" w:color="auto" w:fill="FFFFFF"/>
        </w:rPr>
        <w:t>,</w:t>
      </w:r>
      <w:r w:rsidRPr="00881DBE">
        <w:rPr>
          <w:rStyle w:val="apple-converted-space"/>
          <w:shd w:val="clear" w:color="auto" w:fill="FFFFFF"/>
        </w:rPr>
        <w:t> </w:t>
      </w:r>
      <w:r w:rsidR="00791965" w:rsidRPr="00881DBE">
        <w:rPr>
          <w:rStyle w:val="apple-converted-space"/>
          <w:shd w:val="clear" w:color="auto" w:fill="FFFFFF"/>
        </w:rPr>
        <w:t xml:space="preserve">zákona č. 490/2021 Z. z., </w:t>
      </w:r>
      <w:r w:rsidRPr="00881DBE">
        <w:rPr>
          <w:rStyle w:val="apple-converted-space"/>
          <w:shd w:val="clear" w:color="auto" w:fill="FFFFFF"/>
        </w:rPr>
        <w:t xml:space="preserve">zákona č. </w:t>
      </w:r>
      <w:hyperlink r:id="rId90" w:history="1">
        <w:r w:rsidRPr="00881DBE">
          <w:rPr>
            <w:rStyle w:val="Hypertextovprepojenie"/>
            <w:color w:val="auto"/>
            <w:shd w:val="clear" w:color="auto" w:fill="FFFFFF"/>
          </w:rPr>
          <w:t>500/2021 Z.</w:t>
        </w:r>
        <w:r w:rsidR="001876C6" w:rsidRPr="00881DBE">
          <w:rPr>
            <w:rStyle w:val="Hypertextovprepojenie"/>
            <w:color w:val="auto"/>
            <w:shd w:val="clear" w:color="auto" w:fill="FFFFFF"/>
          </w:rPr>
          <w:t xml:space="preserve"> </w:t>
        </w:r>
        <w:r w:rsidRPr="00881DBE">
          <w:rPr>
            <w:rStyle w:val="Hypertextovprepojenie"/>
            <w:color w:val="auto"/>
            <w:shd w:val="clear" w:color="auto" w:fill="FFFFFF"/>
          </w:rPr>
          <w:t>z.</w:t>
        </w:r>
      </w:hyperlink>
      <w:r w:rsidRPr="00881DBE">
        <w:rPr>
          <w:shd w:val="clear" w:color="auto" w:fill="FFFFFF"/>
        </w:rPr>
        <w:t>,</w:t>
      </w:r>
      <w:r w:rsidR="00C36640" w:rsidRPr="00881DBE">
        <w:rPr>
          <w:shd w:val="clear" w:color="auto" w:fill="FFFFFF"/>
        </w:rPr>
        <w:t xml:space="preserve"> z</w:t>
      </w:r>
      <w:r w:rsidRPr="00881DBE">
        <w:rPr>
          <w:rStyle w:val="apple-converted-space"/>
          <w:shd w:val="clear" w:color="auto" w:fill="FFFFFF"/>
        </w:rPr>
        <w:t>ákona</w:t>
      </w:r>
      <w:r w:rsidR="001876C6" w:rsidRPr="00881DBE">
        <w:rPr>
          <w:rStyle w:val="apple-converted-space"/>
          <w:shd w:val="clear" w:color="auto" w:fill="FFFFFF"/>
        </w:rPr>
        <w:t xml:space="preserve"> </w:t>
      </w:r>
      <w:r w:rsidRPr="00881DBE">
        <w:rPr>
          <w:rStyle w:val="apple-converted-space"/>
          <w:shd w:val="clear" w:color="auto" w:fill="FFFFFF"/>
        </w:rPr>
        <w:t xml:space="preserve">č. </w:t>
      </w:r>
      <w:hyperlink r:id="rId91" w:history="1">
        <w:r w:rsidRPr="00881DBE">
          <w:rPr>
            <w:rStyle w:val="Hypertextovprepojenie"/>
            <w:color w:val="auto"/>
            <w:shd w:val="clear" w:color="auto" w:fill="FFFFFF"/>
          </w:rPr>
          <w:t>532/2021 Z. z.</w:t>
        </w:r>
      </w:hyperlink>
      <w:r w:rsidRPr="00881DBE">
        <w:rPr>
          <w:shd w:val="clear" w:color="auto" w:fill="FFFFFF"/>
        </w:rPr>
        <w:t>,</w:t>
      </w:r>
      <w:r w:rsidRPr="00881DBE">
        <w:rPr>
          <w:rStyle w:val="apple-converted-space"/>
          <w:shd w:val="clear" w:color="auto" w:fill="FFFFFF"/>
        </w:rPr>
        <w:t xml:space="preserve"> zákona č. </w:t>
      </w:r>
      <w:hyperlink r:id="rId92" w:history="1">
        <w:r w:rsidRPr="00881DBE">
          <w:rPr>
            <w:rStyle w:val="Hypertextovprepojenie"/>
            <w:color w:val="auto"/>
            <w:shd w:val="clear" w:color="auto" w:fill="FFFFFF"/>
          </w:rPr>
          <w:t>540/2021 Z. z.</w:t>
        </w:r>
      </w:hyperlink>
      <w:r w:rsidR="003571D4" w:rsidRPr="00881DBE">
        <w:rPr>
          <w:rStyle w:val="Hypertextovprepojenie"/>
          <w:color w:val="auto"/>
          <w:shd w:val="clear" w:color="auto" w:fill="FFFFFF"/>
        </w:rPr>
        <w:t>, zákona</w:t>
      </w:r>
      <w:r w:rsidR="00E32156">
        <w:rPr>
          <w:rStyle w:val="Hypertextovprepojenie"/>
          <w:color w:val="auto"/>
          <w:shd w:val="clear" w:color="auto" w:fill="FFFFFF"/>
        </w:rPr>
        <w:t xml:space="preserve">                    </w:t>
      </w:r>
      <w:r w:rsidR="003571D4" w:rsidRPr="00881DBE">
        <w:rPr>
          <w:rStyle w:val="Hypertextovprepojenie"/>
          <w:color w:val="auto"/>
          <w:shd w:val="clear" w:color="auto" w:fill="FFFFFF"/>
        </w:rPr>
        <w:t xml:space="preserve"> č. 111/2022 Z. z.</w:t>
      </w:r>
      <w:r w:rsidR="00C54AB8" w:rsidRPr="00881DBE">
        <w:rPr>
          <w:rStyle w:val="Hypertextovprepojenie"/>
          <w:color w:val="auto"/>
          <w:shd w:val="clear" w:color="auto" w:fill="FFFFFF"/>
        </w:rPr>
        <w:t>, zákona č. 114/2022 Z. z.,</w:t>
      </w:r>
      <w:r w:rsidR="003571D4" w:rsidRPr="00881DBE">
        <w:rPr>
          <w:rStyle w:val="Hypertextovprepojenie"/>
          <w:color w:val="auto"/>
          <w:shd w:val="clear" w:color="auto" w:fill="FFFFFF"/>
        </w:rPr>
        <w:t> zákona č. 122/2022 Z. z.</w:t>
      </w:r>
      <w:r w:rsidR="00C54AB8" w:rsidRPr="00881DBE">
        <w:rPr>
          <w:rStyle w:val="Hypertextovprepojenie"/>
          <w:color w:val="auto"/>
          <w:shd w:val="clear" w:color="auto" w:fill="FFFFFF"/>
        </w:rPr>
        <w:t>, zákona č. 180/2022 Z. z., zákona č. 181/2022 Z. z., zákona č. 246/2022 Z. z.</w:t>
      </w:r>
      <w:r w:rsidR="00327FEB" w:rsidRPr="00881DBE">
        <w:rPr>
          <w:rStyle w:val="Hypertextovprepojenie"/>
          <w:color w:val="auto"/>
          <w:shd w:val="clear" w:color="auto" w:fill="FFFFFF"/>
        </w:rPr>
        <w:t>,</w:t>
      </w:r>
      <w:r w:rsidR="00C54AB8" w:rsidRPr="00881DBE">
        <w:rPr>
          <w:rStyle w:val="Hypertextovprepojenie"/>
          <w:color w:val="auto"/>
          <w:shd w:val="clear" w:color="auto" w:fill="FFFFFF"/>
        </w:rPr>
        <w:t> zákona č. 249/2022 Z. z.</w:t>
      </w:r>
      <w:r w:rsidR="00327FEB" w:rsidRPr="00881DBE">
        <w:rPr>
          <w:rStyle w:val="Hypertextovprepojenie"/>
          <w:color w:val="auto"/>
          <w:shd w:val="clear" w:color="auto" w:fill="FFFFFF"/>
        </w:rPr>
        <w:t xml:space="preserve">, zákona </w:t>
      </w:r>
      <w:r w:rsidR="00E32156">
        <w:rPr>
          <w:rStyle w:val="Hypertextovprepojenie"/>
          <w:color w:val="auto"/>
          <w:shd w:val="clear" w:color="auto" w:fill="FFFFFF"/>
        </w:rPr>
        <w:t xml:space="preserve">                   </w:t>
      </w:r>
      <w:r w:rsidR="00327FEB" w:rsidRPr="00881DBE">
        <w:rPr>
          <w:rStyle w:val="Hypertextovprepojenie"/>
          <w:color w:val="auto"/>
          <w:shd w:val="clear" w:color="auto" w:fill="FFFFFF"/>
        </w:rPr>
        <w:t xml:space="preserve">č. 253/2022 Z. z., zákona č. 264/2022 Z. z., zákona č. 265/2022 Z. z. a zákona č. 266/2022 Z. z. </w:t>
      </w:r>
      <w:r w:rsidR="003571D4" w:rsidRPr="00881DBE">
        <w:t xml:space="preserve">sa mení </w:t>
      </w:r>
      <w:r w:rsidR="00ED3CFC" w:rsidRPr="00881DBE">
        <w:t xml:space="preserve">a dopĺňa </w:t>
      </w:r>
      <w:r w:rsidR="003571D4" w:rsidRPr="00881DBE">
        <w:t>takto:</w:t>
      </w:r>
    </w:p>
    <w:p w:rsidR="00C361CF" w:rsidRPr="00881DBE" w:rsidRDefault="00C361CF" w:rsidP="00F65D43"/>
    <w:p w:rsidR="00581A63" w:rsidRPr="00881DBE" w:rsidRDefault="00581A63" w:rsidP="00F65D43">
      <w:pPr>
        <w:pStyle w:val="Odsekzoznamu"/>
        <w:numPr>
          <w:ilvl w:val="0"/>
          <w:numId w:val="2"/>
        </w:numPr>
        <w:ind w:left="284" w:hanging="284"/>
        <w:contextualSpacing/>
      </w:pPr>
      <w:r w:rsidRPr="00881DBE">
        <w:t>V § 7 ods. 7 prvej vete sa za slovo „hotovosti“ vkladá čiarka a slová „platobnou kartou“.</w:t>
      </w:r>
    </w:p>
    <w:p w:rsidR="00581A63" w:rsidRPr="00881DBE" w:rsidRDefault="00581A63" w:rsidP="00581A63">
      <w:pPr>
        <w:pStyle w:val="Odsekzoznamu"/>
        <w:ind w:left="284"/>
        <w:contextualSpacing/>
      </w:pPr>
    </w:p>
    <w:p w:rsidR="00C361CF" w:rsidRPr="00881DBE" w:rsidRDefault="00C361CF" w:rsidP="00F65D43">
      <w:pPr>
        <w:pStyle w:val="Odsekzoznamu"/>
        <w:numPr>
          <w:ilvl w:val="0"/>
          <w:numId w:val="2"/>
        </w:numPr>
        <w:ind w:left="284" w:hanging="284"/>
        <w:contextualSpacing/>
      </w:pPr>
      <w:r w:rsidRPr="00881DBE">
        <w:t xml:space="preserve">V sadzobníku správnych poplatkov časti </w:t>
      </w:r>
      <w:r w:rsidR="00E75859" w:rsidRPr="00881DBE">
        <w:t>II.</w:t>
      </w:r>
      <w:r w:rsidR="001876C6" w:rsidRPr="00881DBE">
        <w:t xml:space="preserve"> </w:t>
      </w:r>
      <w:r w:rsidRPr="00881DBE">
        <w:t xml:space="preserve">Vnútorná správa položke 24 </w:t>
      </w:r>
      <w:r w:rsidR="004F3EE9" w:rsidRPr="00881DBE">
        <w:t>p</w:t>
      </w:r>
      <w:r w:rsidR="004C26F3" w:rsidRPr="00881DBE">
        <w:t>ísmená</w:t>
      </w:r>
      <w:r w:rsidR="004F3EE9" w:rsidRPr="00881DBE">
        <w:t xml:space="preserve"> f)</w:t>
      </w:r>
      <w:r w:rsidR="004C26F3" w:rsidRPr="00881DBE">
        <w:t xml:space="preserve"> a g)</w:t>
      </w:r>
      <w:r w:rsidRPr="00881DBE">
        <w:t>zn</w:t>
      </w:r>
      <w:r w:rsidR="004C26F3" w:rsidRPr="00881DBE">
        <w:t>ejú</w:t>
      </w:r>
      <w:r w:rsidRPr="00881DBE">
        <w:t>:</w:t>
      </w:r>
    </w:p>
    <w:p w:rsidR="00803E1D" w:rsidRPr="00881DBE" w:rsidRDefault="00C361CF" w:rsidP="00ED3CFC">
      <w:pPr>
        <w:ind w:left="567" w:hanging="283"/>
      </w:pPr>
      <w:r w:rsidRPr="00881DBE">
        <w:t>„</w:t>
      </w:r>
      <w:r w:rsidR="004F3EE9" w:rsidRPr="00881DBE">
        <w:t>f)</w:t>
      </w:r>
      <w:r w:rsidR="00ED3CFC" w:rsidRPr="00881DBE">
        <w:t xml:space="preserve"> </w:t>
      </w:r>
      <w:r w:rsidR="004F3EE9" w:rsidRPr="00881DBE">
        <w:t xml:space="preserve">Vydanie </w:t>
      </w:r>
      <w:r w:rsidR="00BD715F" w:rsidRPr="00881DBE">
        <w:t xml:space="preserve">dokladu o pobyte a jeho doručenie na adresu na území Slovenskej republiky </w:t>
      </w:r>
      <w:r w:rsidR="00ED3CFC" w:rsidRPr="00881DBE">
        <w:t xml:space="preserve">  </w:t>
      </w:r>
      <w:r w:rsidR="00BD715F" w:rsidRPr="00881DBE">
        <w:t xml:space="preserve">službou zavedenou na tento účel                                                    </w:t>
      </w:r>
    </w:p>
    <w:p w:rsidR="00803E1D" w:rsidRPr="00881DBE" w:rsidRDefault="00BD715F" w:rsidP="00F65D43">
      <w:pPr>
        <w:numPr>
          <w:ilvl w:val="0"/>
          <w:numId w:val="4"/>
        </w:numPr>
      </w:pPr>
      <w:r w:rsidRPr="00881DBE">
        <w:t>do tridsiatich dní</w:t>
      </w:r>
      <w:r w:rsidR="006E0FFA" w:rsidRPr="00881DBE">
        <w:t xml:space="preserve">                                                                                 </w:t>
      </w:r>
      <w:r w:rsidR="00ED3CFC" w:rsidRPr="00881DBE">
        <w:t xml:space="preserve"> </w:t>
      </w:r>
      <w:r w:rsidR="006E0FFA" w:rsidRPr="00881DBE">
        <w:t xml:space="preserve">    </w:t>
      </w:r>
      <w:r w:rsidR="0017193F" w:rsidRPr="00881DBE">
        <w:t>7,50</w:t>
      </w:r>
      <w:r w:rsidR="009F7926" w:rsidRPr="00881DBE">
        <w:t xml:space="preserve"> eur</w:t>
      </w:r>
      <w:r w:rsidR="0017193F" w:rsidRPr="00881DBE">
        <w:t>a</w:t>
      </w:r>
    </w:p>
    <w:p w:rsidR="00803E1D" w:rsidRPr="00881DBE" w:rsidRDefault="00803E1D" w:rsidP="0017193F">
      <w:pPr>
        <w:numPr>
          <w:ilvl w:val="0"/>
          <w:numId w:val="4"/>
        </w:numPr>
      </w:pPr>
      <w:r w:rsidRPr="00881DBE">
        <w:t xml:space="preserve">do dvoch pracovných dní </w:t>
      </w:r>
      <w:r w:rsidR="006E0FFA" w:rsidRPr="00881DBE">
        <w:t xml:space="preserve">                                                         </w:t>
      </w:r>
      <w:r w:rsidR="00852680" w:rsidRPr="00881DBE">
        <w:tab/>
      </w:r>
      <w:r w:rsidR="006E0FFA" w:rsidRPr="00881DBE">
        <w:t xml:space="preserve">  </w:t>
      </w:r>
      <w:r w:rsidRPr="00881DBE">
        <w:t>2</w:t>
      </w:r>
      <w:r w:rsidR="0017193F" w:rsidRPr="00881DBE">
        <w:t>7,50</w:t>
      </w:r>
      <w:r w:rsidR="009F7926" w:rsidRPr="00881DBE">
        <w:t xml:space="preserve"> eur</w:t>
      </w:r>
      <w:r w:rsidR="0017193F" w:rsidRPr="00881DBE">
        <w:t>a</w:t>
      </w:r>
    </w:p>
    <w:p w:rsidR="00580B06" w:rsidRPr="00881DBE" w:rsidRDefault="004C26F3" w:rsidP="00F65D43">
      <w:pPr>
        <w:ind w:left="567" w:hanging="283"/>
      </w:pPr>
      <w:r w:rsidRPr="00881DBE">
        <w:t xml:space="preserve">g) Vydanie dokladu o pobyte a jeho doručenie na adresu na území Slovenskej republiky službou zavedenou na tento účel              </w:t>
      </w:r>
    </w:p>
    <w:p w:rsidR="00580B06" w:rsidRPr="00881DBE" w:rsidRDefault="00F65D43" w:rsidP="00241A40">
      <w:pPr>
        <w:tabs>
          <w:tab w:val="left" w:pos="1276"/>
        </w:tabs>
        <w:ind w:left="861" w:hanging="10"/>
        <w:rPr>
          <w:rFonts w:eastAsia="Times New Roman"/>
          <w:lang w:eastAsia="sk-SK"/>
        </w:rPr>
      </w:pPr>
      <w:r w:rsidRPr="00881DBE">
        <w:rPr>
          <w:rFonts w:eastAsia="Times New Roman"/>
          <w:lang w:eastAsia="sk-SK"/>
        </w:rPr>
        <w:t xml:space="preserve">1. </w:t>
      </w:r>
      <w:r w:rsidR="00580B06" w:rsidRPr="00881DBE">
        <w:rPr>
          <w:rFonts w:eastAsia="Times New Roman"/>
          <w:lang w:eastAsia="sk-SK"/>
        </w:rPr>
        <w:t xml:space="preserve">ako náhrada za stratený, zničený, poškodený alebo odcudzený doklad  </w:t>
      </w:r>
      <w:r w:rsidR="0017193F" w:rsidRPr="00881DBE">
        <w:rPr>
          <w:rFonts w:eastAsia="Times New Roman"/>
          <w:lang w:eastAsia="sk-SK"/>
        </w:rPr>
        <w:t>19,50</w:t>
      </w:r>
      <w:r w:rsidR="00580B06" w:rsidRPr="00881DBE">
        <w:rPr>
          <w:rFonts w:eastAsia="Times New Roman"/>
          <w:lang w:eastAsia="sk-SK"/>
        </w:rPr>
        <w:t>eur</w:t>
      </w:r>
      <w:r w:rsidR="0017193F" w:rsidRPr="00881DBE">
        <w:rPr>
          <w:rFonts w:eastAsia="Times New Roman"/>
          <w:lang w:eastAsia="sk-SK"/>
        </w:rPr>
        <w:t>a</w:t>
      </w:r>
    </w:p>
    <w:p w:rsidR="00580B06" w:rsidRPr="00881DBE" w:rsidRDefault="00580B06" w:rsidP="00F65D43">
      <w:pPr>
        <w:ind w:left="1134" w:hanging="283"/>
        <w:rPr>
          <w:rFonts w:eastAsia="Times New Roman"/>
          <w:lang w:eastAsia="sk-SK"/>
        </w:rPr>
      </w:pPr>
      <w:r w:rsidRPr="00881DBE">
        <w:rPr>
          <w:rFonts w:eastAsia="Times New Roman"/>
          <w:lang w:eastAsia="sk-SK"/>
        </w:rPr>
        <w:t>2.</w:t>
      </w:r>
      <w:r w:rsidR="00ED3CFC" w:rsidRPr="00881DBE">
        <w:rPr>
          <w:rFonts w:eastAsia="Times New Roman"/>
          <w:lang w:eastAsia="sk-SK"/>
        </w:rPr>
        <w:t xml:space="preserve"> </w:t>
      </w:r>
      <w:r w:rsidRPr="00881DBE">
        <w:rPr>
          <w:rFonts w:eastAsia="Times New Roman"/>
          <w:lang w:eastAsia="sk-SK"/>
        </w:rPr>
        <w:t xml:space="preserve">ako náhrada za stratený, zničený, poškodený alebo odcudzený doklad do dvoch    pracovných dní                                                                                     </w:t>
      </w:r>
      <w:r w:rsidR="00ED3CFC" w:rsidRPr="00881DBE">
        <w:rPr>
          <w:rFonts w:eastAsia="Times New Roman"/>
          <w:lang w:eastAsia="sk-SK"/>
        </w:rPr>
        <w:t xml:space="preserve"> </w:t>
      </w:r>
      <w:r w:rsidRPr="00881DBE">
        <w:rPr>
          <w:rFonts w:eastAsia="Times New Roman"/>
          <w:lang w:eastAsia="sk-SK"/>
        </w:rPr>
        <w:t xml:space="preserve">   </w:t>
      </w:r>
      <w:r w:rsidR="0017193F" w:rsidRPr="00881DBE">
        <w:rPr>
          <w:rFonts w:eastAsia="Times New Roman"/>
          <w:lang w:eastAsia="sk-SK"/>
        </w:rPr>
        <w:t>39,50</w:t>
      </w:r>
      <w:r w:rsidRPr="00881DBE">
        <w:rPr>
          <w:rFonts w:eastAsia="Times New Roman"/>
          <w:lang w:eastAsia="sk-SK"/>
        </w:rPr>
        <w:t xml:space="preserve"> eur</w:t>
      </w:r>
      <w:r w:rsidR="0017193F" w:rsidRPr="00881DBE">
        <w:rPr>
          <w:rFonts w:eastAsia="Times New Roman"/>
          <w:lang w:eastAsia="sk-SK"/>
        </w:rPr>
        <w:t>a</w:t>
      </w:r>
    </w:p>
    <w:p w:rsidR="00580B06" w:rsidRPr="00881DBE" w:rsidRDefault="00580B06" w:rsidP="00F65D43">
      <w:pPr>
        <w:ind w:left="1134" w:hanging="283"/>
        <w:rPr>
          <w:rFonts w:eastAsia="Times New Roman"/>
          <w:lang w:eastAsia="sk-SK"/>
        </w:rPr>
      </w:pPr>
      <w:r w:rsidRPr="00881DBE">
        <w:rPr>
          <w:rFonts w:eastAsia="Times New Roman"/>
          <w:lang w:eastAsia="sk-SK"/>
        </w:rPr>
        <w:t xml:space="preserve">3. ako náhrada za stratený, zničený, poškodený alebo odcudzený doklad v priebehu  dvoch po sebe nasledujúcich rokov                                                         36 eur   </w:t>
      </w:r>
    </w:p>
    <w:p w:rsidR="00F65D43" w:rsidRPr="00881DBE" w:rsidRDefault="00580B06" w:rsidP="00F65D43">
      <w:pPr>
        <w:ind w:left="1134" w:hanging="283"/>
      </w:pPr>
      <w:r w:rsidRPr="00881DBE">
        <w:rPr>
          <w:rFonts w:eastAsia="Times New Roman"/>
          <w:lang w:eastAsia="sk-SK"/>
        </w:rPr>
        <w:t>4. ako náhrada za stratený, zničený, poškodený alebo odcudzený doklad  v priebehu dvoch po sebe nasledujúcich rokov do dvoch pracovných dní               56 eur.“.</w:t>
      </w:r>
    </w:p>
    <w:p w:rsidR="004C26F3" w:rsidRPr="00881DBE" w:rsidRDefault="004C26F3" w:rsidP="00F65D43">
      <w:pPr>
        <w:ind w:left="1134" w:hanging="283"/>
        <w:rPr>
          <w:rFonts w:eastAsia="Times New Roman"/>
          <w:lang w:eastAsia="sk-SK"/>
        </w:rPr>
      </w:pPr>
    </w:p>
    <w:p w:rsidR="006467C3" w:rsidRPr="00881DBE" w:rsidRDefault="00832A6F" w:rsidP="00327FEB">
      <w:pPr>
        <w:pStyle w:val="Odsekzoznamu"/>
        <w:keepNext/>
        <w:widowControl w:val="0"/>
        <w:numPr>
          <w:ilvl w:val="0"/>
          <w:numId w:val="4"/>
        </w:numPr>
        <w:ind w:left="284" w:hanging="284"/>
      </w:pPr>
      <w:r w:rsidRPr="00881DBE">
        <w:lastRenderedPageBreak/>
        <w:t xml:space="preserve">V sadzobníku správnych poplatkov časti </w:t>
      </w:r>
      <w:r w:rsidR="007D0DB4" w:rsidRPr="00881DBE">
        <w:t>II.</w:t>
      </w:r>
      <w:r w:rsidR="001876C6" w:rsidRPr="00881DBE">
        <w:t xml:space="preserve"> </w:t>
      </w:r>
      <w:r w:rsidRPr="00881DBE">
        <w:t>Vnútorná správa položke 24 sa vypúšťa písmen</w:t>
      </w:r>
      <w:r w:rsidR="004C26F3" w:rsidRPr="00881DBE">
        <w:t>o</w:t>
      </w:r>
      <w:r w:rsidRPr="00881DBE">
        <w:t xml:space="preserve"> h). </w:t>
      </w:r>
    </w:p>
    <w:p w:rsidR="00241A40" w:rsidRPr="00881DBE" w:rsidRDefault="00241A40" w:rsidP="00F65D43">
      <w:pPr>
        <w:keepNext/>
        <w:widowControl w:val="0"/>
        <w:ind w:left="425"/>
      </w:pPr>
    </w:p>
    <w:p w:rsidR="00832A6F" w:rsidRPr="00881DBE" w:rsidRDefault="00832A6F" w:rsidP="00241A40">
      <w:pPr>
        <w:keepNext/>
        <w:widowControl w:val="0"/>
        <w:ind w:left="284"/>
      </w:pPr>
      <w:r w:rsidRPr="00881DBE">
        <w:t xml:space="preserve">Doterajšie písmená i) až </w:t>
      </w:r>
      <w:r w:rsidR="00166AF4" w:rsidRPr="00881DBE">
        <w:t>n</w:t>
      </w:r>
      <w:r w:rsidRPr="00881DBE">
        <w:t>) sa označujú</w:t>
      </w:r>
      <w:r w:rsidR="00A71123" w:rsidRPr="00881DBE">
        <w:t xml:space="preserve"> </w:t>
      </w:r>
      <w:r w:rsidRPr="00881DBE">
        <w:t xml:space="preserve">ako písmená </w:t>
      </w:r>
      <w:r w:rsidR="00794DC8" w:rsidRPr="00881DBE">
        <w:t>h</w:t>
      </w:r>
      <w:r w:rsidRPr="00881DBE">
        <w:t xml:space="preserve">) až </w:t>
      </w:r>
      <w:r w:rsidR="00794DC8" w:rsidRPr="00881DBE">
        <w:t>m</w:t>
      </w:r>
      <w:r w:rsidRPr="00881DBE">
        <w:t xml:space="preserve">).  </w:t>
      </w:r>
    </w:p>
    <w:p w:rsidR="00C529AA" w:rsidRPr="00881DBE" w:rsidRDefault="00C529AA" w:rsidP="00F65D43">
      <w:pPr>
        <w:keepNext/>
        <w:widowControl w:val="0"/>
        <w:ind w:left="425"/>
      </w:pPr>
    </w:p>
    <w:p w:rsidR="0002446E" w:rsidRPr="00881DBE" w:rsidRDefault="0002446E" w:rsidP="00327FEB">
      <w:pPr>
        <w:pStyle w:val="Odsekzoznamu"/>
        <w:keepNext/>
        <w:widowControl w:val="0"/>
        <w:numPr>
          <w:ilvl w:val="0"/>
          <w:numId w:val="4"/>
        </w:numPr>
        <w:ind w:left="284" w:hanging="284"/>
      </w:pPr>
      <w:r w:rsidRPr="00881DBE">
        <w:t xml:space="preserve">V sadzobníku správnych poplatkov časti II. Vnútorná správa položke 24 Oslobodenie treťom bode sa slová „písmen a), c), d), i) a j)“ nahrádzajú slovami „písmen a), c), d), h) </w:t>
      </w:r>
      <w:r w:rsidR="00AD5377">
        <w:t xml:space="preserve">                 </w:t>
      </w:r>
      <w:r w:rsidRPr="00881DBE">
        <w:t>a i)“.</w:t>
      </w:r>
    </w:p>
    <w:p w:rsidR="00327FEB" w:rsidRPr="00881DBE" w:rsidRDefault="00327FEB" w:rsidP="00327FEB">
      <w:pPr>
        <w:pStyle w:val="Odsekzoznamu"/>
        <w:keepNext/>
        <w:widowControl w:val="0"/>
        <w:ind w:left="284"/>
      </w:pPr>
    </w:p>
    <w:p w:rsidR="00526352" w:rsidRPr="00881DBE" w:rsidRDefault="00526352" w:rsidP="00327FEB">
      <w:pPr>
        <w:pStyle w:val="Odsekzoznamu"/>
        <w:keepNext/>
        <w:widowControl w:val="0"/>
        <w:numPr>
          <w:ilvl w:val="0"/>
          <w:numId w:val="4"/>
        </w:numPr>
        <w:ind w:left="284" w:hanging="284"/>
      </w:pPr>
      <w:r w:rsidRPr="00881DBE">
        <w:t>V sadzobníku správnych poplatkov časti II. Vnútorná správa položke 24 Oslobodenie siedmom bode sa slová „písmen i) a j)“ nahrádzajú slovami „písmen h) a i)“.</w:t>
      </w:r>
    </w:p>
    <w:p w:rsidR="00327FEB" w:rsidRPr="00881DBE" w:rsidRDefault="00327FEB" w:rsidP="00327FEB">
      <w:pPr>
        <w:pStyle w:val="Odsekzoznamu"/>
      </w:pPr>
    </w:p>
    <w:p w:rsidR="00526352" w:rsidRPr="00881DBE" w:rsidRDefault="00526352" w:rsidP="00327FEB">
      <w:pPr>
        <w:pStyle w:val="Odsekzoznamu"/>
        <w:keepNext/>
        <w:widowControl w:val="0"/>
        <w:numPr>
          <w:ilvl w:val="0"/>
          <w:numId w:val="4"/>
        </w:numPr>
        <w:ind w:left="284" w:hanging="284"/>
      </w:pPr>
      <w:r w:rsidRPr="00881DBE">
        <w:t>V sadzobníku správnych poplatkov časti II. Vnútorná správa položke 24 Oslobodenie ôsmom bode sa slová „písmena l)“ nahrádzajú slovami „písmena</w:t>
      </w:r>
      <w:r w:rsidR="00327FEB" w:rsidRPr="00881DBE">
        <w:t xml:space="preserve"> </w:t>
      </w:r>
      <w:r w:rsidRPr="00881DBE">
        <w:t>k)“.</w:t>
      </w:r>
    </w:p>
    <w:p w:rsidR="00327FEB" w:rsidRPr="00881DBE" w:rsidRDefault="00327FEB" w:rsidP="00327FEB">
      <w:pPr>
        <w:pStyle w:val="Odsekzoznamu"/>
      </w:pPr>
    </w:p>
    <w:p w:rsidR="00580B06" w:rsidRPr="00881DBE" w:rsidRDefault="00526352" w:rsidP="00327FEB">
      <w:pPr>
        <w:pStyle w:val="Odsekzoznamu"/>
        <w:keepNext/>
        <w:widowControl w:val="0"/>
        <w:numPr>
          <w:ilvl w:val="0"/>
          <w:numId w:val="4"/>
        </w:numPr>
        <w:ind w:left="284" w:hanging="284"/>
      </w:pPr>
      <w:r w:rsidRPr="00881DBE">
        <w:t>V sadzobníku správnych poplatkov časti II. Vnútorná správa položke 24 Oslobodenie deviatom bode sa slová „písmen l) až</w:t>
      </w:r>
      <w:r w:rsidR="001876C6" w:rsidRPr="00881DBE">
        <w:t xml:space="preserve"> </w:t>
      </w:r>
      <w:r w:rsidRPr="00881DBE">
        <w:t>n)“ nahrádzajú slovami „písmen k) až</w:t>
      </w:r>
      <w:r w:rsidR="00186C4E" w:rsidRPr="00881DBE">
        <w:t xml:space="preserve"> </w:t>
      </w:r>
      <w:r w:rsidRPr="00881DBE">
        <w:t>m)“.</w:t>
      </w:r>
    </w:p>
    <w:p w:rsidR="001E5BBD" w:rsidRPr="00881DBE" w:rsidRDefault="001E5BBD" w:rsidP="007E4D60">
      <w:pPr>
        <w:jc w:val="center"/>
        <w:rPr>
          <w:b/>
          <w:bCs/>
        </w:rPr>
      </w:pPr>
    </w:p>
    <w:p w:rsidR="00B10133" w:rsidRDefault="00B10133" w:rsidP="007E4D60">
      <w:pPr>
        <w:jc w:val="center"/>
        <w:rPr>
          <w:b/>
          <w:bCs/>
        </w:rPr>
      </w:pPr>
    </w:p>
    <w:p w:rsidR="007E4D60" w:rsidRPr="00881DBE" w:rsidRDefault="007E4D60" w:rsidP="007E4D60">
      <w:pPr>
        <w:jc w:val="center"/>
        <w:rPr>
          <w:b/>
          <w:bCs/>
        </w:rPr>
      </w:pPr>
      <w:r w:rsidRPr="00881DBE">
        <w:rPr>
          <w:b/>
          <w:bCs/>
        </w:rPr>
        <w:t xml:space="preserve">Čl. </w:t>
      </w:r>
      <w:r w:rsidR="00B642DA" w:rsidRPr="00881DBE">
        <w:rPr>
          <w:b/>
          <w:bCs/>
        </w:rPr>
        <w:t>III</w:t>
      </w:r>
    </w:p>
    <w:p w:rsidR="001E5BBD" w:rsidRPr="00881DBE" w:rsidRDefault="001E5BBD" w:rsidP="007E4D60">
      <w:pPr>
        <w:jc w:val="center"/>
        <w:rPr>
          <w:b/>
          <w:bCs/>
        </w:rPr>
      </w:pPr>
    </w:p>
    <w:p w:rsidR="001E5BBD" w:rsidRPr="00881DBE" w:rsidRDefault="001E5BBD" w:rsidP="001E5BBD">
      <w:r w:rsidRPr="00881DBE">
        <w:t xml:space="preserve">Zákon č. 5/2004 Z. z. o službách zamestnanosti a o zmene a doplnení niektorých zákonov v znení zákona č. 191/2004 Z. z., zákona č. 365/2004 Z. z., zákona č. 585/2004 Z. z., zákona </w:t>
      </w:r>
      <w:r w:rsidR="00AA16BB">
        <w:t xml:space="preserve">                </w:t>
      </w:r>
      <w:r w:rsidRPr="00881DBE">
        <w:t xml:space="preserve">č. 614/2004 Z. z., zákona č. 1/2005 Z. z., zákona č. 82/2005 Z. z., zákona č. 528/2005 Z. z., zákona č. 573/2005 Z. z., zákona č. 310/2006 Z. z., zákona č. 693/2006 Z. z., zákona </w:t>
      </w:r>
      <w:r w:rsidR="00AA16BB">
        <w:t xml:space="preserve">                         </w:t>
      </w:r>
      <w:r w:rsidRPr="00881DBE">
        <w:t xml:space="preserve">č. 561/2007 Z. z., zákona č. 139/2008 Z. z., zákona č. 233/2008 Z. z., zákona č. 263/2008 Z. z., zákona č. 460/2008 Z. z., zákona č. 562/2008 Z. z., zákona č. 49/2009 Z. z., zákona </w:t>
      </w:r>
      <w:r w:rsidR="00AA16BB">
        <w:t xml:space="preserve">                     </w:t>
      </w:r>
      <w:r w:rsidRPr="00881DBE">
        <w:t xml:space="preserve">č. 108/2009 Z. z., zákona č. 266/2009 Z. z., zákona č. 463/2009 Z. z., zákona č. 594/2009 Z. z., zákona č. 52/2010 Z. z., zákona č. 136/2010 Z. z., zákona č. 373/2010 Z. z., zákona </w:t>
      </w:r>
      <w:r w:rsidR="00AA16BB">
        <w:t xml:space="preserve">                      </w:t>
      </w:r>
      <w:r w:rsidRPr="00881DBE">
        <w:t xml:space="preserve">č. 120/2011 Z. z., zákona č. 223/2011 Z. z., zákona č. 231/2011 Z. z., zákona č. 257/2011 Z. z., zákona č. 468/2011 Z. z., zákona č. 324/2012 Z. z., zákona č. 96/2013 Z. z., zákona </w:t>
      </w:r>
      <w:r w:rsidR="00AA16BB">
        <w:t xml:space="preserve">                     </w:t>
      </w:r>
      <w:r w:rsidRPr="00881DBE">
        <w:t xml:space="preserve">č. 308/2013 Z. z., zákona č. 352/2013 Z. z., zákona č. 436/2013 Z. z., zákona č. 495/2013 Z. z., zákona č. 310/2014 Z. z., zákona č. 311/2014 Z. z., zákona č. 14/2015 Z. z., zákona </w:t>
      </w:r>
      <w:r w:rsidR="00AA16BB">
        <w:t xml:space="preserve">                     </w:t>
      </w:r>
      <w:r w:rsidRPr="00881DBE">
        <w:t xml:space="preserve">č. 336/2015 Z. z., zákona č. 353/2015 Z. z., zákona č. 378/2015 Z. z., zákona č. 389/2015 Z. z., zákona č. 91/2016 Z. z., zákona č. 310/2016 Z. z., zákona č. 81/2017 Z. z., zákona </w:t>
      </w:r>
      <w:r w:rsidR="00AA16BB">
        <w:t xml:space="preserve">                        </w:t>
      </w:r>
      <w:r w:rsidRPr="00881DBE">
        <w:t>č. 82/2017 Z. z., zákona č. 57/2018 Z. z., zákona č. 63/2018 Z. z., zákona č. 64/2018 Z. z., zákona č. 108/2018 Z. z., zákona č. 112/2018 Z. z., zákona č. 177/2018 Z. z., zákona</w:t>
      </w:r>
      <w:r w:rsidR="00AA16BB">
        <w:t xml:space="preserve">                        </w:t>
      </w:r>
      <w:r w:rsidRPr="00881DBE">
        <w:t xml:space="preserve"> č. 317/2018 Z. z., zákona č. 376/2018 Z. z., zákona č. 35/2019 Z. z., zákona č. 83/2019 Z. z., zákona č. 221/2019 Z. z., zákona č. 223/2019 Z. z., zákona č. 225/2019 Z. z., zákona </w:t>
      </w:r>
      <w:r w:rsidR="00AA16BB">
        <w:t xml:space="preserve">                         </w:t>
      </w:r>
      <w:r w:rsidRPr="00881DBE">
        <w:t>č. 374/2019 Z. z., zákona č. 63/2020 Z. z., zákona č. 66/2020 Z. z., zákona č. 95/2020 Z. z., zákona č. 127/2020 Z. z., zákona č. 198/2020 Z. z., zákona č. 264/2020 Z. z., zákona</w:t>
      </w:r>
      <w:r w:rsidR="00AA16BB">
        <w:t xml:space="preserve">                      </w:t>
      </w:r>
      <w:r w:rsidRPr="00881DBE">
        <w:t xml:space="preserve"> č. 9/2021 Z. z., zákona č. 76/2021 Z. z., zákona č. 215/2021 Z. z., zákona č. 310/2021 Z. z., zákona č. 480/2021 Z. z., zákona č. 82/2022 Z. z., zákona č. 92/2022 Z. z., zákona </w:t>
      </w:r>
      <w:r w:rsidR="00AA16BB">
        <w:t xml:space="preserve">                            </w:t>
      </w:r>
      <w:r w:rsidRPr="00881DBE">
        <w:t xml:space="preserve">č. 101/2022 Z. z., zákona č. 112/2022 Z. z. a zákona č. 113/2022 Z. z. sa mení a dopĺňa takto: </w:t>
      </w:r>
    </w:p>
    <w:p w:rsidR="001E5BBD" w:rsidRPr="00881DBE" w:rsidRDefault="001E5BBD" w:rsidP="001E5BBD"/>
    <w:p w:rsidR="00A87288" w:rsidRPr="00881DBE" w:rsidRDefault="00A87288" w:rsidP="00A87288">
      <w:pPr>
        <w:pStyle w:val="Odsekzoznamu"/>
        <w:numPr>
          <w:ilvl w:val="0"/>
          <w:numId w:val="10"/>
        </w:numPr>
      </w:pPr>
      <w:r w:rsidRPr="00881DBE">
        <w:t>V § 23a ods. 1 písm. z) sa vypúšťa slovo „hromadnej“.</w:t>
      </w:r>
    </w:p>
    <w:p w:rsidR="00A87288" w:rsidRPr="00881DBE" w:rsidRDefault="00A87288" w:rsidP="00A87288">
      <w:pPr>
        <w:pStyle w:val="Odsekzoznamu"/>
      </w:pPr>
    </w:p>
    <w:p w:rsidR="001E5BBD" w:rsidRPr="00881DBE" w:rsidRDefault="001E5BBD" w:rsidP="00A87288">
      <w:pPr>
        <w:pStyle w:val="Odsekzoznamu"/>
        <w:numPr>
          <w:ilvl w:val="0"/>
          <w:numId w:val="10"/>
        </w:numPr>
      </w:pPr>
      <w:r w:rsidRPr="00881DBE">
        <w:t>V § 72ao sa na konci bodka nahrádza čiarkou a pripájajú sa tieto slová: „naj</w:t>
      </w:r>
      <w:r w:rsidR="005462A9">
        <w:t>neskôr</w:t>
      </w:r>
      <w:r w:rsidRPr="00881DBE">
        <w:t xml:space="preserve"> však do 31. januára 2023.“.</w:t>
      </w:r>
    </w:p>
    <w:p w:rsidR="001E5BBD" w:rsidRPr="00881DBE" w:rsidRDefault="001E5BBD" w:rsidP="007E4D60">
      <w:pPr>
        <w:jc w:val="center"/>
      </w:pPr>
    </w:p>
    <w:p w:rsidR="001E5BBD" w:rsidRPr="00881DBE" w:rsidRDefault="001E5BBD" w:rsidP="007E4D60">
      <w:pPr>
        <w:jc w:val="center"/>
        <w:rPr>
          <w:b/>
          <w:bCs/>
        </w:rPr>
      </w:pPr>
      <w:r w:rsidRPr="00881DBE">
        <w:rPr>
          <w:b/>
        </w:rPr>
        <w:lastRenderedPageBreak/>
        <w:t>Čl. IV</w:t>
      </w:r>
    </w:p>
    <w:p w:rsidR="007E4D60" w:rsidRPr="00881DBE" w:rsidRDefault="007E4D60" w:rsidP="007E4D60">
      <w:pPr>
        <w:rPr>
          <w:b/>
        </w:rPr>
      </w:pPr>
    </w:p>
    <w:p w:rsidR="00F52264" w:rsidRPr="00881DBE" w:rsidRDefault="007E4D60" w:rsidP="00AA16BB">
      <w:pPr>
        <w:ind w:firstLine="284"/>
      </w:pPr>
      <w:r w:rsidRPr="00881DBE">
        <w:t>Tento zákon nadobúda účinnosť</w:t>
      </w:r>
      <w:r w:rsidR="006467C3" w:rsidRPr="00881DBE">
        <w:t xml:space="preserve"> 1. januára </w:t>
      </w:r>
      <w:r w:rsidR="00B9209E" w:rsidRPr="00881DBE">
        <w:t>202</w:t>
      </w:r>
      <w:r w:rsidR="006467C3" w:rsidRPr="00881DBE">
        <w:t>3</w:t>
      </w:r>
    </w:p>
    <w:p w:rsidR="00EE2946" w:rsidRPr="00881DBE" w:rsidRDefault="00EE2946" w:rsidP="00C529AA"/>
    <w:p w:rsidR="00EE2946" w:rsidRPr="00881DBE" w:rsidRDefault="00EE2946" w:rsidP="00C529AA"/>
    <w:p w:rsidR="00EE2946" w:rsidRPr="00881DBE" w:rsidRDefault="00EE2946" w:rsidP="00C529AA"/>
    <w:sectPr w:rsidR="00EE2946" w:rsidRPr="00881DBE" w:rsidSect="00294D71">
      <w:footerReference w:type="default" r:id="rId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7AE" w:rsidRDefault="00C517AE" w:rsidP="008D25A8">
      <w:r>
        <w:separator/>
      </w:r>
    </w:p>
  </w:endnote>
  <w:endnote w:type="continuationSeparator" w:id="0">
    <w:p w:rsidR="00C517AE" w:rsidRDefault="00C517AE" w:rsidP="008D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627900"/>
      <w:docPartObj>
        <w:docPartGallery w:val="Page Numbers (Bottom of Page)"/>
        <w:docPartUnique/>
      </w:docPartObj>
    </w:sdtPr>
    <w:sdtEndPr/>
    <w:sdtContent>
      <w:p w:rsidR="000363AE" w:rsidRDefault="003B33FB">
        <w:pPr>
          <w:pStyle w:val="Pta"/>
          <w:jc w:val="center"/>
        </w:pPr>
        <w:r>
          <w:fldChar w:fldCharType="begin"/>
        </w:r>
        <w:r>
          <w:instrText>PAGE   \* MERGEFORMAT</w:instrText>
        </w:r>
        <w:r>
          <w:fldChar w:fldCharType="separate"/>
        </w:r>
        <w:r w:rsidR="00E81151">
          <w:rPr>
            <w:noProof/>
          </w:rPr>
          <w:t>1</w:t>
        </w:r>
        <w:r>
          <w:rPr>
            <w:noProof/>
          </w:rPr>
          <w:fldChar w:fldCharType="end"/>
        </w:r>
      </w:p>
    </w:sdtContent>
  </w:sdt>
  <w:p w:rsidR="000363AE" w:rsidRDefault="000363A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7AE" w:rsidRDefault="00C517AE" w:rsidP="008D25A8">
      <w:r>
        <w:separator/>
      </w:r>
    </w:p>
  </w:footnote>
  <w:footnote w:type="continuationSeparator" w:id="0">
    <w:p w:rsidR="00C517AE" w:rsidRDefault="00C517AE" w:rsidP="008D2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6399"/>
    <w:multiLevelType w:val="hybridMultilevel"/>
    <w:tmpl w:val="5B6E0924"/>
    <w:lvl w:ilvl="0" w:tplc="EFE8483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582ED7"/>
    <w:multiLevelType w:val="hybridMultilevel"/>
    <w:tmpl w:val="B5BC5C4E"/>
    <w:lvl w:ilvl="0" w:tplc="05EA4206">
      <w:start w:val="1"/>
      <w:numFmt w:val="decimal"/>
      <w:lvlText w:val="%1."/>
      <w:lvlJc w:val="left"/>
      <w:pPr>
        <w:ind w:left="397" w:hanging="397"/>
      </w:pPr>
      <w:rPr>
        <w:rFonts w:hint="default"/>
        <w:b w:val="0"/>
        <w:strike w:val="0"/>
        <w:color w:val="auto"/>
      </w:rPr>
    </w:lvl>
    <w:lvl w:ilvl="1" w:tplc="677C5574">
      <w:start w:val="1"/>
      <w:numFmt w:val="lowerLetter"/>
      <w:lvlText w:val="%2)"/>
      <w:lvlJc w:val="left"/>
      <w:pPr>
        <w:ind w:left="1080" w:hanging="360"/>
      </w:pPr>
      <w:rPr>
        <w:rFonts w:hint="default"/>
      </w:rPr>
    </w:lvl>
    <w:lvl w:ilvl="2" w:tplc="3F94969E">
      <w:start w:val="1"/>
      <w:numFmt w:val="decimal"/>
      <w:lvlText w:val="(%3)"/>
      <w:lvlJc w:val="left"/>
      <w:pPr>
        <w:ind w:left="2325" w:hanging="705"/>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0BF60325"/>
    <w:multiLevelType w:val="hybridMultilevel"/>
    <w:tmpl w:val="6DFE33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F706788"/>
    <w:multiLevelType w:val="hybridMultilevel"/>
    <w:tmpl w:val="9744A1AA"/>
    <w:lvl w:ilvl="0" w:tplc="9DA414E6">
      <w:start w:val="1"/>
      <w:numFmt w:val="decimal"/>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16306639"/>
    <w:multiLevelType w:val="hybridMultilevel"/>
    <w:tmpl w:val="E86C0AE6"/>
    <w:lvl w:ilvl="0" w:tplc="9CF63A88">
      <w:start w:val="1"/>
      <w:numFmt w:val="decimal"/>
      <w:lvlText w:val="%1."/>
      <w:lvlJc w:val="left"/>
      <w:pPr>
        <w:tabs>
          <w:tab w:val="num" w:pos="644"/>
        </w:tabs>
        <w:ind w:left="644" w:hanging="360"/>
      </w:pPr>
      <w:rPr>
        <w:rFonts w:ascii="Times New Roman" w:hAnsi="Times New Roman" w:cs="Times New Roman" w:hint="default"/>
        <w:color w:val="000000"/>
      </w:rPr>
    </w:lvl>
    <w:lvl w:ilvl="1" w:tplc="BEE01EDE">
      <w:start w:val="1"/>
      <w:numFmt w:val="lowerLetter"/>
      <w:lvlText w:val="%2)"/>
      <w:lvlJc w:val="left"/>
      <w:pPr>
        <w:tabs>
          <w:tab w:val="num" w:pos="1380"/>
        </w:tabs>
        <w:ind w:left="1380" w:hanging="360"/>
      </w:pPr>
      <w:rPr>
        <w:rFonts w:hint="default"/>
        <w:color w:val="auto"/>
      </w:rPr>
    </w:lvl>
    <w:lvl w:ilvl="2" w:tplc="041B001B">
      <w:start w:val="1"/>
      <w:numFmt w:val="lowerRoman"/>
      <w:lvlText w:val="%3."/>
      <w:lvlJc w:val="right"/>
      <w:pPr>
        <w:tabs>
          <w:tab w:val="num" w:pos="2100"/>
        </w:tabs>
        <w:ind w:left="2100" w:hanging="180"/>
      </w:pPr>
    </w:lvl>
    <w:lvl w:ilvl="3" w:tplc="041B000F">
      <w:start w:val="1"/>
      <w:numFmt w:val="decimal"/>
      <w:lvlText w:val="%4."/>
      <w:lvlJc w:val="left"/>
      <w:pPr>
        <w:tabs>
          <w:tab w:val="num" w:pos="2820"/>
        </w:tabs>
        <w:ind w:left="2820" w:hanging="360"/>
      </w:pPr>
      <w:rPr>
        <w:rFonts w:hint="default"/>
      </w:r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5">
    <w:nsid w:val="207904D0"/>
    <w:multiLevelType w:val="hybridMultilevel"/>
    <w:tmpl w:val="927E5696"/>
    <w:lvl w:ilvl="0" w:tplc="712ADE16">
      <w:start w:val="1"/>
      <w:numFmt w:val="decimal"/>
      <w:lvlText w:val="(%1)"/>
      <w:lvlJc w:val="left"/>
      <w:pPr>
        <w:ind w:left="7934" w:hanging="420"/>
      </w:pPr>
      <w:rPr>
        <w:rFonts w:hint="default"/>
      </w:rPr>
    </w:lvl>
    <w:lvl w:ilvl="1" w:tplc="041B0019" w:tentative="1">
      <w:start w:val="1"/>
      <w:numFmt w:val="lowerLetter"/>
      <w:lvlText w:val="%2."/>
      <w:lvlJc w:val="left"/>
      <w:pPr>
        <w:ind w:left="8594" w:hanging="360"/>
      </w:pPr>
    </w:lvl>
    <w:lvl w:ilvl="2" w:tplc="041B001B" w:tentative="1">
      <w:start w:val="1"/>
      <w:numFmt w:val="lowerRoman"/>
      <w:lvlText w:val="%3."/>
      <w:lvlJc w:val="right"/>
      <w:pPr>
        <w:ind w:left="9314" w:hanging="180"/>
      </w:pPr>
    </w:lvl>
    <w:lvl w:ilvl="3" w:tplc="041B000F" w:tentative="1">
      <w:start w:val="1"/>
      <w:numFmt w:val="decimal"/>
      <w:lvlText w:val="%4."/>
      <w:lvlJc w:val="left"/>
      <w:pPr>
        <w:ind w:left="10034" w:hanging="360"/>
      </w:pPr>
    </w:lvl>
    <w:lvl w:ilvl="4" w:tplc="041B0019" w:tentative="1">
      <w:start w:val="1"/>
      <w:numFmt w:val="lowerLetter"/>
      <w:lvlText w:val="%5."/>
      <w:lvlJc w:val="left"/>
      <w:pPr>
        <w:ind w:left="10754" w:hanging="360"/>
      </w:pPr>
    </w:lvl>
    <w:lvl w:ilvl="5" w:tplc="041B001B" w:tentative="1">
      <w:start w:val="1"/>
      <w:numFmt w:val="lowerRoman"/>
      <w:lvlText w:val="%6."/>
      <w:lvlJc w:val="right"/>
      <w:pPr>
        <w:ind w:left="11474" w:hanging="180"/>
      </w:pPr>
    </w:lvl>
    <w:lvl w:ilvl="6" w:tplc="041B000F" w:tentative="1">
      <w:start w:val="1"/>
      <w:numFmt w:val="decimal"/>
      <w:lvlText w:val="%7."/>
      <w:lvlJc w:val="left"/>
      <w:pPr>
        <w:ind w:left="12194" w:hanging="360"/>
      </w:pPr>
    </w:lvl>
    <w:lvl w:ilvl="7" w:tplc="041B0019" w:tentative="1">
      <w:start w:val="1"/>
      <w:numFmt w:val="lowerLetter"/>
      <w:lvlText w:val="%8."/>
      <w:lvlJc w:val="left"/>
      <w:pPr>
        <w:ind w:left="12914" w:hanging="360"/>
      </w:pPr>
    </w:lvl>
    <w:lvl w:ilvl="8" w:tplc="041B001B" w:tentative="1">
      <w:start w:val="1"/>
      <w:numFmt w:val="lowerRoman"/>
      <w:lvlText w:val="%9."/>
      <w:lvlJc w:val="right"/>
      <w:pPr>
        <w:ind w:left="13634" w:hanging="180"/>
      </w:pPr>
    </w:lvl>
  </w:abstractNum>
  <w:abstractNum w:abstractNumId="6">
    <w:nsid w:val="31EA15E3"/>
    <w:multiLevelType w:val="hybridMultilevel"/>
    <w:tmpl w:val="E86C0AE6"/>
    <w:lvl w:ilvl="0" w:tplc="9CF63A88">
      <w:start w:val="1"/>
      <w:numFmt w:val="decimal"/>
      <w:lvlText w:val="%1."/>
      <w:lvlJc w:val="left"/>
      <w:pPr>
        <w:tabs>
          <w:tab w:val="num" w:pos="644"/>
        </w:tabs>
        <w:ind w:left="644" w:hanging="360"/>
      </w:pPr>
      <w:rPr>
        <w:rFonts w:ascii="Times New Roman" w:hAnsi="Times New Roman" w:cs="Times New Roman" w:hint="default"/>
        <w:color w:val="000000"/>
      </w:rPr>
    </w:lvl>
    <w:lvl w:ilvl="1" w:tplc="BEE01EDE">
      <w:start w:val="1"/>
      <w:numFmt w:val="lowerLetter"/>
      <w:lvlText w:val="%2)"/>
      <w:lvlJc w:val="left"/>
      <w:pPr>
        <w:tabs>
          <w:tab w:val="num" w:pos="1380"/>
        </w:tabs>
        <w:ind w:left="1380" w:hanging="360"/>
      </w:pPr>
      <w:rPr>
        <w:rFonts w:hint="default"/>
        <w:color w:val="auto"/>
      </w:rPr>
    </w:lvl>
    <w:lvl w:ilvl="2" w:tplc="041B001B">
      <w:start w:val="1"/>
      <w:numFmt w:val="lowerRoman"/>
      <w:lvlText w:val="%3."/>
      <w:lvlJc w:val="right"/>
      <w:pPr>
        <w:tabs>
          <w:tab w:val="num" w:pos="2100"/>
        </w:tabs>
        <w:ind w:left="2100" w:hanging="180"/>
      </w:pPr>
    </w:lvl>
    <w:lvl w:ilvl="3" w:tplc="041B000F">
      <w:start w:val="1"/>
      <w:numFmt w:val="decimal"/>
      <w:lvlText w:val="%4."/>
      <w:lvlJc w:val="left"/>
      <w:pPr>
        <w:tabs>
          <w:tab w:val="num" w:pos="2820"/>
        </w:tabs>
        <w:ind w:left="2820" w:hanging="360"/>
      </w:pPr>
      <w:rPr>
        <w:rFonts w:hint="default"/>
      </w:r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7">
    <w:nsid w:val="32895F57"/>
    <w:multiLevelType w:val="hybridMultilevel"/>
    <w:tmpl w:val="CC66EFEE"/>
    <w:lvl w:ilvl="0" w:tplc="40267FF6">
      <w:start w:val="1"/>
      <w:numFmt w:val="decimal"/>
      <w:lvlText w:val="%1."/>
      <w:lvlJc w:val="left"/>
      <w:pPr>
        <w:ind w:left="1221" w:hanging="360"/>
      </w:pPr>
      <w:rPr>
        <w:rFonts w:eastAsia="Times New Roman"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40E522E"/>
    <w:multiLevelType w:val="hybridMultilevel"/>
    <w:tmpl w:val="1390E744"/>
    <w:lvl w:ilvl="0" w:tplc="9CF63A88">
      <w:start w:val="1"/>
      <w:numFmt w:val="decimal"/>
      <w:lvlText w:val="%1."/>
      <w:lvlJc w:val="left"/>
      <w:pPr>
        <w:tabs>
          <w:tab w:val="num" w:pos="644"/>
        </w:tabs>
        <w:ind w:left="644" w:hanging="360"/>
      </w:pPr>
      <w:rPr>
        <w:rFonts w:ascii="Times New Roman" w:hAnsi="Times New Roman" w:cs="Times New Roman" w:hint="default"/>
        <w:color w:val="000000"/>
      </w:rPr>
    </w:lvl>
    <w:lvl w:ilvl="1" w:tplc="BEE01EDE">
      <w:start w:val="1"/>
      <w:numFmt w:val="lowerLetter"/>
      <w:lvlText w:val="%2)"/>
      <w:lvlJc w:val="left"/>
      <w:pPr>
        <w:tabs>
          <w:tab w:val="num" w:pos="1380"/>
        </w:tabs>
        <w:ind w:left="1380" w:hanging="360"/>
      </w:pPr>
      <w:rPr>
        <w:rFonts w:hint="default"/>
        <w:color w:val="auto"/>
      </w:rPr>
    </w:lvl>
    <w:lvl w:ilvl="2" w:tplc="041B001B">
      <w:start w:val="1"/>
      <w:numFmt w:val="lowerRoman"/>
      <w:lvlText w:val="%3."/>
      <w:lvlJc w:val="right"/>
      <w:pPr>
        <w:tabs>
          <w:tab w:val="num" w:pos="2100"/>
        </w:tabs>
        <w:ind w:left="2100" w:hanging="180"/>
      </w:pPr>
    </w:lvl>
    <w:lvl w:ilvl="3" w:tplc="041B000F">
      <w:start w:val="1"/>
      <w:numFmt w:val="decimal"/>
      <w:lvlText w:val="%4."/>
      <w:lvlJc w:val="left"/>
      <w:pPr>
        <w:tabs>
          <w:tab w:val="num" w:pos="2820"/>
        </w:tabs>
        <w:ind w:left="2820" w:hanging="360"/>
      </w:pPr>
      <w:rPr>
        <w:rFonts w:hint="default"/>
      </w:r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9">
    <w:nsid w:val="728953CE"/>
    <w:multiLevelType w:val="hybridMultilevel"/>
    <w:tmpl w:val="8B1881BE"/>
    <w:lvl w:ilvl="0" w:tplc="041B000F">
      <w:start w:val="1"/>
      <w:numFmt w:val="decimal"/>
      <w:lvlText w:val="%1."/>
      <w:lvlJc w:val="left"/>
      <w:pPr>
        <w:ind w:left="3229" w:hanging="360"/>
      </w:pPr>
    </w:lvl>
    <w:lvl w:ilvl="1" w:tplc="041B0019" w:tentative="1">
      <w:start w:val="1"/>
      <w:numFmt w:val="lowerLetter"/>
      <w:lvlText w:val="%2."/>
      <w:lvlJc w:val="left"/>
      <w:pPr>
        <w:ind w:left="3949" w:hanging="360"/>
      </w:pPr>
    </w:lvl>
    <w:lvl w:ilvl="2" w:tplc="041B001B" w:tentative="1">
      <w:start w:val="1"/>
      <w:numFmt w:val="lowerRoman"/>
      <w:lvlText w:val="%3."/>
      <w:lvlJc w:val="right"/>
      <w:pPr>
        <w:ind w:left="4669" w:hanging="180"/>
      </w:pPr>
    </w:lvl>
    <w:lvl w:ilvl="3" w:tplc="041B000F" w:tentative="1">
      <w:start w:val="1"/>
      <w:numFmt w:val="decimal"/>
      <w:lvlText w:val="%4."/>
      <w:lvlJc w:val="left"/>
      <w:pPr>
        <w:ind w:left="5389" w:hanging="360"/>
      </w:pPr>
    </w:lvl>
    <w:lvl w:ilvl="4" w:tplc="041B0019" w:tentative="1">
      <w:start w:val="1"/>
      <w:numFmt w:val="lowerLetter"/>
      <w:lvlText w:val="%5."/>
      <w:lvlJc w:val="left"/>
      <w:pPr>
        <w:ind w:left="6109" w:hanging="360"/>
      </w:pPr>
    </w:lvl>
    <w:lvl w:ilvl="5" w:tplc="041B001B" w:tentative="1">
      <w:start w:val="1"/>
      <w:numFmt w:val="lowerRoman"/>
      <w:lvlText w:val="%6."/>
      <w:lvlJc w:val="right"/>
      <w:pPr>
        <w:ind w:left="6829" w:hanging="180"/>
      </w:pPr>
    </w:lvl>
    <w:lvl w:ilvl="6" w:tplc="041B000F" w:tentative="1">
      <w:start w:val="1"/>
      <w:numFmt w:val="decimal"/>
      <w:lvlText w:val="%7."/>
      <w:lvlJc w:val="left"/>
      <w:pPr>
        <w:ind w:left="7549" w:hanging="360"/>
      </w:pPr>
    </w:lvl>
    <w:lvl w:ilvl="7" w:tplc="041B0019" w:tentative="1">
      <w:start w:val="1"/>
      <w:numFmt w:val="lowerLetter"/>
      <w:lvlText w:val="%8."/>
      <w:lvlJc w:val="left"/>
      <w:pPr>
        <w:ind w:left="8269" w:hanging="360"/>
      </w:pPr>
    </w:lvl>
    <w:lvl w:ilvl="8" w:tplc="041B001B" w:tentative="1">
      <w:start w:val="1"/>
      <w:numFmt w:val="lowerRoman"/>
      <w:lvlText w:val="%9."/>
      <w:lvlJc w:val="right"/>
      <w:pPr>
        <w:ind w:left="8989" w:hanging="180"/>
      </w:pPr>
    </w:lvl>
  </w:abstractNum>
  <w:num w:numId="1">
    <w:abstractNumId w:val="8"/>
  </w:num>
  <w:num w:numId="2">
    <w:abstractNumId w:val="9"/>
  </w:num>
  <w:num w:numId="3">
    <w:abstractNumId w:val="5"/>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 w:numId="9">
    <w:abstractNumId w:val="1"/>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A9"/>
    <w:rsid w:val="00010884"/>
    <w:rsid w:val="00011CC9"/>
    <w:rsid w:val="00023A74"/>
    <w:rsid w:val="0002446E"/>
    <w:rsid w:val="00026B91"/>
    <w:rsid w:val="00032D16"/>
    <w:rsid w:val="000331BB"/>
    <w:rsid w:val="00034185"/>
    <w:rsid w:val="00035A1F"/>
    <w:rsid w:val="000363AE"/>
    <w:rsid w:val="000403F0"/>
    <w:rsid w:val="00041A27"/>
    <w:rsid w:val="00041D92"/>
    <w:rsid w:val="00042632"/>
    <w:rsid w:val="000430DE"/>
    <w:rsid w:val="00043D48"/>
    <w:rsid w:val="00045642"/>
    <w:rsid w:val="00046E32"/>
    <w:rsid w:val="00046E3E"/>
    <w:rsid w:val="00051258"/>
    <w:rsid w:val="00054475"/>
    <w:rsid w:val="00056E0C"/>
    <w:rsid w:val="00060CE0"/>
    <w:rsid w:val="00061779"/>
    <w:rsid w:val="00061E36"/>
    <w:rsid w:val="00063A3D"/>
    <w:rsid w:val="00063E7E"/>
    <w:rsid w:val="00064808"/>
    <w:rsid w:val="00067F66"/>
    <w:rsid w:val="00074187"/>
    <w:rsid w:val="00074B2D"/>
    <w:rsid w:val="00081F6B"/>
    <w:rsid w:val="000834D7"/>
    <w:rsid w:val="00084B06"/>
    <w:rsid w:val="00087755"/>
    <w:rsid w:val="00097213"/>
    <w:rsid w:val="000A1DC1"/>
    <w:rsid w:val="000A2368"/>
    <w:rsid w:val="000A2F9C"/>
    <w:rsid w:val="000B1D51"/>
    <w:rsid w:val="000C2343"/>
    <w:rsid w:val="000C4C71"/>
    <w:rsid w:val="000C61FD"/>
    <w:rsid w:val="000C7C3E"/>
    <w:rsid w:val="000D0873"/>
    <w:rsid w:val="000D0FFB"/>
    <w:rsid w:val="000E3DA4"/>
    <w:rsid w:val="000E7CE6"/>
    <w:rsid w:val="000F036A"/>
    <w:rsid w:val="000F1F90"/>
    <w:rsid w:val="000F5FD8"/>
    <w:rsid w:val="0010458D"/>
    <w:rsid w:val="001068E8"/>
    <w:rsid w:val="00113D64"/>
    <w:rsid w:val="00116FD5"/>
    <w:rsid w:val="0012119A"/>
    <w:rsid w:val="0012339A"/>
    <w:rsid w:val="001279D8"/>
    <w:rsid w:val="00131132"/>
    <w:rsid w:val="00135A6D"/>
    <w:rsid w:val="001369D7"/>
    <w:rsid w:val="0014120F"/>
    <w:rsid w:val="00144060"/>
    <w:rsid w:val="00144793"/>
    <w:rsid w:val="00145837"/>
    <w:rsid w:val="00145F80"/>
    <w:rsid w:val="00147A98"/>
    <w:rsid w:val="00150A44"/>
    <w:rsid w:val="00162CC9"/>
    <w:rsid w:val="001639F4"/>
    <w:rsid w:val="00164FF4"/>
    <w:rsid w:val="00166AF4"/>
    <w:rsid w:val="0017193F"/>
    <w:rsid w:val="00174321"/>
    <w:rsid w:val="001801B8"/>
    <w:rsid w:val="00183B5A"/>
    <w:rsid w:val="00186C4E"/>
    <w:rsid w:val="001876C6"/>
    <w:rsid w:val="00187A50"/>
    <w:rsid w:val="0019368A"/>
    <w:rsid w:val="00194EBD"/>
    <w:rsid w:val="001966EA"/>
    <w:rsid w:val="001A20D8"/>
    <w:rsid w:val="001A2BE3"/>
    <w:rsid w:val="001A30EC"/>
    <w:rsid w:val="001A3478"/>
    <w:rsid w:val="001A3887"/>
    <w:rsid w:val="001A626E"/>
    <w:rsid w:val="001A6338"/>
    <w:rsid w:val="001A671C"/>
    <w:rsid w:val="001B1F0D"/>
    <w:rsid w:val="001B37AA"/>
    <w:rsid w:val="001B4CC1"/>
    <w:rsid w:val="001B6E8C"/>
    <w:rsid w:val="001B6F88"/>
    <w:rsid w:val="001C1C59"/>
    <w:rsid w:val="001C3D12"/>
    <w:rsid w:val="001C3F3D"/>
    <w:rsid w:val="001D1E04"/>
    <w:rsid w:val="001D3F24"/>
    <w:rsid w:val="001D4A43"/>
    <w:rsid w:val="001D5D8A"/>
    <w:rsid w:val="001E3DB2"/>
    <w:rsid w:val="001E5BBD"/>
    <w:rsid w:val="001E7ECD"/>
    <w:rsid w:val="001F7819"/>
    <w:rsid w:val="002010C9"/>
    <w:rsid w:val="002046BF"/>
    <w:rsid w:val="00210D68"/>
    <w:rsid w:val="00211409"/>
    <w:rsid w:val="002141D9"/>
    <w:rsid w:val="0021534E"/>
    <w:rsid w:val="00215770"/>
    <w:rsid w:val="002178C9"/>
    <w:rsid w:val="002206E2"/>
    <w:rsid w:val="002244D6"/>
    <w:rsid w:val="00224714"/>
    <w:rsid w:val="00227074"/>
    <w:rsid w:val="002311AE"/>
    <w:rsid w:val="00233F23"/>
    <w:rsid w:val="00234C24"/>
    <w:rsid w:val="002363A2"/>
    <w:rsid w:val="00236642"/>
    <w:rsid w:val="00236DD3"/>
    <w:rsid w:val="00241A40"/>
    <w:rsid w:val="00241F22"/>
    <w:rsid w:val="002422F0"/>
    <w:rsid w:val="0024234C"/>
    <w:rsid w:val="00245ABD"/>
    <w:rsid w:val="00247C59"/>
    <w:rsid w:val="002514B2"/>
    <w:rsid w:val="00251822"/>
    <w:rsid w:val="00254542"/>
    <w:rsid w:val="0025531B"/>
    <w:rsid w:val="00257840"/>
    <w:rsid w:val="00257C44"/>
    <w:rsid w:val="00263A16"/>
    <w:rsid w:val="00272E24"/>
    <w:rsid w:val="002739BE"/>
    <w:rsid w:val="002756DD"/>
    <w:rsid w:val="002771F3"/>
    <w:rsid w:val="00294D71"/>
    <w:rsid w:val="002A3A99"/>
    <w:rsid w:val="002A47D7"/>
    <w:rsid w:val="002B4485"/>
    <w:rsid w:val="002C7190"/>
    <w:rsid w:val="002D260F"/>
    <w:rsid w:val="002D76B8"/>
    <w:rsid w:val="002E185B"/>
    <w:rsid w:val="002E679A"/>
    <w:rsid w:val="002E6892"/>
    <w:rsid w:val="002E6F01"/>
    <w:rsid w:val="002F0B0E"/>
    <w:rsid w:val="002F1C33"/>
    <w:rsid w:val="002F1C9D"/>
    <w:rsid w:val="002F6A53"/>
    <w:rsid w:val="002F73AC"/>
    <w:rsid w:val="0030245E"/>
    <w:rsid w:val="00303B0B"/>
    <w:rsid w:val="00304880"/>
    <w:rsid w:val="003055B9"/>
    <w:rsid w:val="0031376E"/>
    <w:rsid w:val="00313F1F"/>
    <w:rsid w:val="0031677B"/>
    <w:rsid w:val="00323607"/>
    <w:rsid w:val="00323A0E"/>
    <w:rsid w:val="00323B81"/>
    <w:rsid w:val="003246AD"/>
    <w:rsid w:val="00326554"/>
    <w:rsid w:val="00327FEB"/>
    <w:rsid w:val="0033138B"/>
    <w:rsid w:val="003345DB"/>
    <w:rsid w:val="00336C91"/>
    <w:rsid w:val="0034440E"/>
    <w:rsid w:val="003444C7"/>
    <w:rsid w:val="0034527B"/>
    <w:rsid w:val="003465B3"/>
    <w:rsid w:val="00354C22"/>
    <w:rsid w:val="003571D4"/>
    <w:rsid w:val="00357682"/>
    <w:rsid w:val="00360528"/>
    <w:rsid w:val="00364AD6"/>
    <w:rsid w:val="0036647C"/>
    <w:rsid w:val="00375076"/>
    <w:rsid w:val="003855D1"/>
    <w:rsid w:val="00392087"/>
    <w:rsid w:val="003938C5"/>
    <w:rsid w:val="00395A33"/>
    <w:rsid w:val="003A1799"/>
    <w:rsid w:val="003A18E6"/>
    <w:rsid w:val="003B321F"/>
    <w:rsid w:val="003B33FB"/>
    <w:rsid w:val="003B39AB"/>
    <w:rsid w:val="003B4D0D"/>
    <w:rsid w:val="003C0E8F"/>
    <w:rsid w:val="003C49B4"/>
    <w:rsid w:val="003C5E3A"/>
    <w:rsid w:val="003C64B3"/>
    <w:rsid w:val="003C6C0A"/>
    <w:rsid w:val="003D5074"/>
    <w:rsid w:val="003D558F"/>
    <w:rsid w:val="003D66DF"/>
    <w:rsid w:val="003D6A45"/>
    <w:rsid w:val="003D748C"/>
    <w:rsid w:val="003E72C1"/>
    <w:rsid w:val="003E7DB7"/>
    <w:rsid w:val="003F0B40"/>
    <w:rsid w:val="003F1CF7"/>
    <w:rsid w:val="003F4CD6"/>
    <w:rsid w:val="004041AF"/>
    <w:rsid w:val="00404FD0"/>
    <w:rsid w:val="004051C3"/>
    <w:rsid w:val="00414BA9"/>
    <w:rsid w:val="00415021"/>
    <w:rsid w:val="00417AB0"/>
    <w:rsid w:val="004200E5"/>
    <w:rsid w:val="00425555"/>
    <w:rsid w:val="00426FB1"/>
    <w:rsid w:val="0043081B"/>
    <w:rsid w:val="004308D0"/>
    <w:rsid w:val="004331BA"/>
    <w:rsid w:val="00434AF0"/>
    <w:rsid w:val="00441ED5"/>
    <w:rsid w:val="00444754"/>
    <w:rsid w:val="004466C9"/>
    <w:rsid w:val="00451E37"/>
    <w:rsid w:val="004631C8"/>
    <w:rsid w:val="00467D55"/>
    <w:rsid w:val="00475799"/>
    <w:rsid w:val="00480EFB"/>
    <w:rsid w:val="0048348E"/>
    <w:rsid w:val="00484B21"/>
    <w:rsid w:val="00484E2A"/>
    <w:rsid w:val="0048577C"/>
    <w:rsid w:val="0048586B"/>
    <w:rsid w:val="0048661C"/>
    <w:rsid w:val="004873A0"/>
    <w:rsid w:val="0049095A"/>
    <w:rsid w:val="00493E36"/>
    <w:rsid w:val="004951F3"/>
    <w:rsid w:val="004A2AFD"/>
    <w:rsid w:val="004A6AD9"/>
    <w:rsid w:val="004B1CE1"/>
    <w:rsid w:val="004B1F5F"/>
    <w:rsid w:val="004C26F3"/>
    <w:rsid w:val="004D0032"/>
    <w:rsid w:val="004D0052"/>
    <w:rsid w:val="004D0B6D"/>
    <w:rsid w:val="004D3769"/>
    <w:rsid w:val="004D3AD9"/>
    <w:rsid w:val="004E0A94"/>
    <w:rsid w:val="004E1D0C"/>
    <w:rsid w:val="004E2A85"/>
    <w:rsid w:val="004E49FA"/>
    <w:rsid w:val="004E5CEF"/>
    <w:rsid w:val="004F0A23"/>
    <w:rsid w:val="004F29F2"/>
    <w:rsid w:val="004F2DE1"/>
    <w:rsid w:val="004F3EE9"/>
    <w:rsid w:val="004F73F2"/>
    <w:rsid w:val="00500B6E"/>
    <w:rsid w:val="00502D71"/>
    <w:rsid w:val="0051356F"/>
    <w:rsid w:val="00513CC0"/>
    <w:rsid w:val="00522EC5"/>
    <w:rsid w:val="00526352"/>
    <w:rsid w:val="0054442F"/>
    <w:rsid w:val="005448A9"/>
    <w:rsid w:val="005462A9"/>
    <w:rsid w:val="0056277B"/>
    <w:rsid w:val="005701D8"/>
    <w:rsid w:val="00572915"/>
    <w:rsid w:val="00573218"/>
    <w:rsid w:val="0057796A"/>
    <w:rsid w:val="005779AF"/>
    <w:rsid w:val="00580B06"/>
    <w:rsid w:val="00581A63"/>
    <w:rsid w:val="005865DC"/>
    <w:rsid w:val="00587C01"/>
    <w:rsid w:val="00591058"/>
    <w:rsid w:val="00591228"/>
    <w:rsid w:val="005937B4"/>
    <w:rsid w:val="0059456E"/>
    <w:rsid w:val="00594B82"/>
    <w:rsid w:val="005969E0"/>
    <w:rsid w:val="005A00D9"/>
    <w:rsid w:val="005A4355"/>
    <w:rsid w:val="005A4989"/>
    <w:rsid w:val="005B05DB"/>
    <w:rsid w:val="005B0A1B"/>
    <w:rsid w:val="005B1287"/>
    <w:rsid w:val="005B3B44"/>
    <w:rsid w:val="005B4FE5"/>
    <w:rsid w:val="005B569E"/>
    <w:rsid w:val="005B5BEE"/>
    <w:rsid w:val="005B7C73"/>
    <w:rsid w:val="005C091F"/>
    <w:rsid w:val="005C2EEE"/>
    <w:rsid w:val="005C51C5"/>
    <w:rsid w:val="005D0894"/>
    <w:rsid w:val="005D1047"/>
    <w:rsid w:val="005D121D"/>
    <w:rsid w:val="005D17ED"/>
    <w:rsid w:val="005D3FAE"/>
    <w:rsid w:val="005D76A0"/>
    <w:rsid w:val="005E07E4"/>
    <w:rsid w:val="005E5EB9"/>
    <w:rsid w:val="005F392A"/>
    <w:rsid w:val="006066CF"/>
    <w:rsid w:val="00616A70"/>
    <w:rsid w:val="00620667"/>
    <w:rsid w:val="006207AF"/>
    <w:rsid w:val="0062564C"/>
    <w:rsid w:val="0062700B"/>
    <w:rsid w:val="00631A5C"/>
    <w:rsid w:val="00636417"/>
    <w:rsid w:val="00641398"/>
    <w:rsid w:val="006453A6"/>
    <w:rsid w:val="0064572D"/>
    <w:rsid w:val="006467C3"/>
    <w:rsid w:val="00646F73"/>
    <w:rsid w:val="00651F07"/>
    <w:rsid w:val="00652A38"/>
    <w:rsid w:val="006541F3"/>
    <w:rsid w:val="00657B60"/>
    <w:rsid w:val="006609E7"/>
    <w:rsid w:val="00662769"/>
    <w:rsid w:val="006648E5"/>
    <w:rsid w:val="00667F57"/>
    <w:rsid w:val="00670ACC"/>
    <w:rsid w:val="00672352"/>
    <w:rsid w:val="00675BE4"/>
    <w:rsid w:val="00675D33"/>
    <w:rsid w:val="0067687C"/>
    <w:rsid w:val="006805C6"/>
    <w:rsid w:val="006808B0"/>
    <w:rsid w:val="0068129A"/>
    <w:rsid w:val="00683979"/>
    <w:rsid w:val="006843A9"/>
    <w:rsid w:val="00685FD7"/>
    <w:rsid w:val="006868F8"/>
    <w:rsid w:val="00691CD7"/>
    <w:rsid w:val="00692D5D"/>
    <w:rsid w:val="006931BE"/>
    <w:rsid w:val="006A4085"/>
    <w:rsid w:val="006A546C"/>
    <w:rsid w:val="006B0085"/>
    <w:rsid w:val="006B1925"/>
    <w:rsid w:val="006B379A"/>
    <w:rsid w:val="006B4A22"/>
    <w:rsid w:val="006B7B08"/>
    <w:rsid w:val="006C0DA0"/>
    <w:rsid w:val="006C22EC"/>
    <w:rsid w:val="006D22EA"/>
    <w:rsid w:val="006D43DC"/>
    <w:rsid w:val="006D5E6A"/>
    <w:rsid w:val="006E0EEC"/>
    <w:rsid w:val="006E0FFA"/>
    <w:rsid w:val="006E4F1C"/>
    <w:rsid w:val="006E5B20"/>
    <w:rsid w:val="006F4C18"/>
    <w:rsid w:val="006F62FA"/>
    <w:rsid w:val="00703582"/>
    <w:rsid w:val="00706D81"/>
    <w:rsid w:val="00710F99"/>
    <w:rsid w:val="007148E2"/>
    <w:rsid w:val="00715688"/>
    <w:rsid w:val="00715773"/>
    <w:rsid w:val="00722FC8"/>
    <w:rsid w:val="00725AD1"/>
    <w:rsid w:val="007262BD"/>
    <w:rsid w:val="00730758"/>
    <w:rsid w:val="00730856"/>
    <w:rsid w:val="0073157E"/>
    <w:rsid w:val="007349D5"/>
    <w:rsid w:val="007378E8"/>
    <w:rsid w:val="00742EE9"/>
    <w:rsid w:val="00744D08"/>
    <w:rsid w:val="007519F6"/>
    <w:rsid w:val="00754645"/>
    <w:rsid w:val="00754C50"/>
    <w:rsid w:val="00757BFE"/>
    <w:rsid w:val="00763AC4"/>
    <w:rsid w:val="00767A3A"/>
    <w:rsid w:val="007775D9"/>
    <w:rsid w:val="007779AF"/>
    <w:rsid w:val="00791965"/>
    <w:rsid w:val="00793B10"/>
    <w:rsid w:val="00793E40"/>
    <w:rsid w:val="00794DC8"/>
    <w:rsid w:val="007950FE"/>
    <w:rsid w:val="007A2292"/>
    <w:rsid w:val="007A41B7"/>
    <w:rsid w:val="007A5041"/>
    <w:rsid w:val="007A52F8"/>
    <w:rsid w:val="007A5AB1"/>
    <w:rsid w:val="007C2F07"/>
    <w:rsid w:val="007C5B61"/>
    <w:rsid w:val="007C6AD0"/>
    <w:rsid w:val="007D0DB4"/>
    <w:rsid w:val="007D1B45"/>
    <w:rsid w:val="007D3473"/>
    <w:rsid w:val="007D35E6"/>
    <w:rsid w:val="007D73DB"/>
    <w:rsid w:val="007E278C"/>
    <w:rsid w:val="007E4D60"/>
    <w:rsid w:val="007E618E"/>
    <w:rsid w:val="007F43D4"/>
    <w:rsid w:val="007F4B2F"/>
    <w:rsid w:val="00800D80"/>
    <w:rsid w:val="00803E1D"/>
    <w:rsid w:val="00805A8C"/>
    <w:rsid w:val="0081132C"/>
    <w:rsid w:val="00812D52"/>
    <w:rsid w:val="0081305D"/>
    <w:rsid w:val="008239F1"/>
    <w:rsid w:val="00824244"/>
    <w:rsid w:val="00824EEE"/>
    <w:rsid w:val="008256B3"/>
    <w:rsid w:val="00831033"/>
    <w:rsid w:val="00832A6F"/>
    <w:rsid w:val="00842034"/>
    <w:rsid w:val="00842957"/>
    <w:rsid w:val="00843F7B"/>
    <w:rsid w:val="00845B73"/>
    <w:rsid w:val="00847BB7"/>
    <w:rsid w:val="00850BD8"/>
    <w:rsid w:val="008517A1"/>
    <w:rsid w:val="00852680"/>
    <w:rsid w:val="008538CB"/>
    <w:rsid w:val="00853FBC"/>
    <w:rsid w:val="00862550"/>
    <w:rsid w:val="00870A0D"/>
    <w:rsid w:val="0087389E"/>
    <w:rsid w:val="008751E7"/>
    <w:rsid w:val="00877316"/>
    <w:rsid w:val="00877D23"/>
    <w:rsid w:val="00881DBE"/>
    <w:rsid w:val="00884110"/>
    <w:rsid w:val="008852F1"/>
    <w:rsid w:val="0089076D"/>
    <w:rsid w:val="008A0358"/>
    <w:rsid w:val="008A1F64"/>
    <w:rsid w:val="008B0B98"/>
    <w:rsid w:val="008B0DEC"/>
    <w:rsid w:val="008B26E4"/>
    <w:rsid w:val="008B52F8"/>
    <w:rsid w:val="008C061E"/>
    <w:rsid w:val="008C3142"/>
    <w:rsid w:val="008C4637"/>
    <w:rsid w:val="008C669E"/>
    <w:rsid w:val="008D25A8"/>
    <w:rsid w:val="008D54E1"/>
    <w:rsid w:val="008D670A"/>
    <w:rsid w:val="008E031A"/>
    <w:rsid w:val="008E5D60"/>
    <w:rsid w:val="008E6CF6"/>
    <w:rsid w:val="008E714A"/>
    <w:rsid w:val="008F167C"/>
    <w:rsid w:val="008F34F5"/>
    <w:rsid w:val="008F3B32"/>
    <w:rsid w:val="00903011"/>
    <w:rsid w:val="00903DE4"/>
    <w:rsid w:val="009118EB"/>
    <w:rsid w:val="00914E8F"/>
    <w:rsid w:val="009172FF"/>
    <w:rsid w:val="0092154D"/>
    <w:rsid w:val="00922A43"/>
    <w:rsid w:val="0092328D"/>
    <w:rsid w:val="0092634F"/>
    <w:rsid w:val="0092696B"/>
    <w:rsid w:val="009269BE"/>
    <w:rsid w:val="009326C0"/>
    <w:rsid w:val="009335DD"/>
    <w:rsid w:val="0093577B"/>
    <w:rsid w:val="00936FDD"/>
    <w:rsid w:val="00941478"/>
    <w:rsid w:val="00941C92"/>
    <w:rsid w:val="00942CEF"/>
    <w:rsid w:val="0094742C"/>
    <w:rsid w:val="00947923"/>
    <w:rsid w:val="00951443"/>
    <w:rsid w:val="00953901"/>
    <w:rsid w:val="00961C13"/>
    <w:rsid w:val="009626CD"/>
    <w:rsid w:val="0096351F"/>
    <w:rsid w:val="00964C32"/>
    <w:rsid w:val="00964D52"/>
    <w:rsid w:val="00966014"/>
    <w:rsid w:val="0097339B"/>
    <w:rsid w:val="00977426"/>
    <w:rsid w:val="00977597"/>
    <w:rsid w:val="0098093C"/>
    <w:rsid w:val="00984436"/>
    <w:rsid w:val="00987D01"/>
    <w:rsid w:val="00993485"/>
    <w:rsid w:val="00994BB5"/>
    <w:rsid w:val="00997695"/>
    <w:rsid w:val="009A2E2B"/>
    <w:rsid w:val="009A5336"/>
    <w:rsid w:val="009A74C3"/>
    <w:rsid w:val="009A7BC5"/>
    <w:rsid w:val="009B508C"/>
    <w:rsid w:val="009C46EB"/>
    <w:rsid w:val="009D0A91"/>
    <w:rsid w:val="009D543C"/>
    <w:rsid w:val="009D543E"/>
    <w:rsid w:val="009E0FEF"/>
    <w:rsid w:val="009E2026"/>
    <w:rsid w:val="009E52AC"/>
    <w:rsid w:val="009E58F5"/>
    <w:rsid w:val="009F21EE"/>
    <w:rsid w:val="009F3DCD"/>
    <w:rsid w:val="009F4E68"/>
    <w:rsid w:val="009F594E"/>
    <w:rsid w:val="009F7926"/>
    <w:rsid w:val="00A028C2"/>
    <w:rsid w:val="00A058E8"/>
    <w:rsid w:val="00A059C2"/>
    <w:rsid w:val="00A077CD"/>
    <w:rsid w:val="00A1104D"/>
    <w:rsid w:val="00A118C6"/>
    <w:rsid w:val="00A163F3"/>
    <w:rsid w:val="00A23759"/>
    <w:rsid w:val="00A2689D"/>
    <w:rsid w:val="00A26B2B"/>
    <w:rsid w:val="00A301C7"/>
    <w:rsid w:val="00A3043E"/>
    <w:rsid w:val="00A35432"/>
    <w:rsid w:val="00A369D1"/>
    <w:rsid w:val="00A4007F"/>
    <w:rsid w:val="00A44C8D"/>
    <w:rsid w:val="00A475C4"/>
    <w:rsid w:val="00A513C8"/>
    <w:rsid w:val="00A54640"/>
    <w:rsid w:val="00A56510"/>
    <w:rsid w:val="00A56524"/>
    <w:rsid w:val="00A57486"/>
    <w:rsid w:val="00A65996"/>
    <w:rsid w:val="00A66226"/>
    <w:rsid w:val="00A70CE3"/>
    <w:rsid w:val="00A71123"/>
    <w:rsid w:val="00A72634"/>
    <w:rsid w:val="00A748E7"/>
    <w:rsid w:val="00A75ED1"/>
    <w:rsid w:val="00A77A68"/>
    <w:rsid w:val="00A816D9"/>
    <w:rsid w:val="00A85460"/>
    <w:rsid w:val="00A86DE0"/>
    <w:rsid w:val="00A87288"/>
    <w:rsid w:val="00A907AA"/>
    <w:rsid w:val="00A90C9E"/>
    <w:rsid w:val="00A949A7"/>
    <w:rsid w:val="00A956DE"/>
    <w:rsid w:val="00AA16BB"/>
    <w:rsid w:val="00AA6BA8"/>
    <w:rsid w:val="00AA7AC5"/>
    <w:rsid w:val="00AB04AE"/>
    <w:rsid w:val="00AB1513"/>
    <w:rsid w:val="00AB6B27"/>
    <w:rsid w:val="00AC61A2"/>
    <w:rsid w:val="00AD0DCC"/>
    <w:rsid w:val="00AD3073"/>
    <w:rsid w:val="00AD382E"/>
    <w:rsid w:val="00AD3F6F"/>
    <w:rsid w:val="00AD415D"/>
    <w:rsid w:val="00AD4246"/>
    <w:rsid w:val="00AD5377"/>
    <w:rsid w:val="00AD5CCE"/>
    <w:rsid w:val="00AE26E1"/>
    <w:rsid w:val="00AE3AA2"/>
    <w:rsid w:val="00AE3F2B"/>
    <w:rsid w:val="00AF3BA1"/>
    <w:rsid w:val="00AF7C3C"/>
    <w:rsid w:val="00B00622"/>
    <w:rsid w:val="00B00D5D"/>
    <w:rsid w:val="00B018AD"/>
    <w:rsid w:val="00B02623"/>
    <w:rsid w:val="00B0650E"/>
    <w:rsid w:val="00B07E0A"/>
    <w:rsid w:val="00B10133"/>
    <w:rsid w:val="00B141CA"/>
    <w:rsid w:val="00B242CE"/>
    <w:rsid w:val="00B25E0C"/>
    <w:rsid w:val="00B277E8"/>
    <w:rsid w:val="00B30EF8"/>
    <w:rsid w:val="00B3323F"/>
    <w:rsid w:val="00B33983"/>
    <w:rsid w:val="00B34231"/>
    <w:rsid w:val="00B40207"/>
    <w:rsid w:val="00B41819"/>
    <w:rsid w:val="00B512E7"/>
    <w:rsid w:val="00B554DF"/>
    <w:rsid w:val="00B56AAE"/>
    <w:rsid w:val="00B57DAA"/>
    <w:rsid w:val="00B642DA"/>
    <w:rsid w:val="00B70BC5"/>
    <w:rsid w:val="00B70F19"/>
    <w:rsid w:val="00B72AE8"/>
    <w:rsid w:val="00B73957"/>
    <w:rsid w:val="00B739A7"/>
    <w:rsid w:val="00B76D2E"/>
    <w:rsid w:val="00B8269D"/>
    <w:rsid w:val="00B84ED7"/>
    <w:rsid w:val="00B8583C"/>
    <w:rsid w:val="00B85A89"/>
    <w:rsid w:val="00B90A3D"/>
    <w:rsid w:val="00B9209E"/>
    <w:rsid w:val="00B926D7"/>
    <w:rsid w:val="00B971D1"/>
    <w:rsid w:val="00BA4309"/>
    <w:rsid w:val="00BA581A"/>
    <w:rsid w:val="00BA6E2E"/>
    <w:rsid w:val="00BA7B00"/>
    <w:rsid w:val="00BB4862"/>
    <w:rsid w:val="00BB490D"/>
    <w:rsid w:val="00BB5A68"/>
    <w:rsid w:val="00BB7B20"/>
    <w:rsid w:val="00BC3A61"/>
    <w:rsid w:val="00BC64AD"/>
    <w:rsid w:val="00BC7370"/>
    <w:rsid w:val="00BD525A"/>
    <w:rsid w:val="00BD715F"/>
    <w:rsid w:val="00BE120E"/>
    <w:rsid w:val="00BE3374"/>
    <w:rsid w:val="00BE3FBC"/>
    <w:rsid w:val="00BE63D4"/>
    <w:rsid w:val="00BF0065"/>
    <w:rsid w:val="00BF2660"/>
    <w:rsid w:val="00BF2B58"/>
    <w:rsid w:val="00BF3929"/>
    <w:rsid w:val="00BF3DB1"/>
    <w:rsid w:val="00BF405D"/>
    <w:rsid w:val="00BF61FF"/>
    <w:rsid w:val="00BF63C6"/>
    <w:rsid w:val="00BF72A2"/>
    <w:rsid w:val="00C01A60"/>
    <w:rsid w:val="00C02891"/>
    <w:rsid w:val="00C043D6"/>
    <w:rsid w:val="00C04A00"/>
    <w:rsid w:val="00C05C2D"/>
    <w:rsid w:val="00C10F98"/>
    <w:rsid w:val="00C1659B"/>
    <w:rsid w:val="00C228B9"/>
    <w:rsid w:val="00C242BE"/>
    <w:rsid w:val="00C26627"/>
    <w:rsid w:val="00C26734"/>
    <w:rsid w:val="00C30B68"/>
    <w:rsid w:val="00C361CF"/>
    <w:rsid w:val="00C36640"/>
    <w:rsid w:val="00C453C8"/>
    <w:rsid w:val="00C457DD"/>
    <w:rsid w:val="00C478A0"/>
    <w:rsid w:val="00C47E53"/>
    <w:rsid w:val="00C47EEC"/>
    <w:rsid w:val="00C517AE"/>
    <w:rsid w:val="00C51925"/>
    <w:rsid w:val="00C529AA"/>
    <w:rsid w:val="00C54AB8"/>
    <w:rsid w:val="00C54F0E"/>
    <w:rsid w:val="00C56105"/>
    <w:rsid w:val="00C605B7"/>
    <w:rsid w:val="00C60729"/>
    <w:rsid w:val="00C638E9"/>
    <w:rsid w:val="00C65042"/>
    <w:rsid w:val="00C72B52"/>
    <w:rsid w:val="00C73130"/>
    <w:rsid w:val="00C746B7"/>
    <w:rsid w:val="00C7470A"/>
    <w:rsid w:val="00C74D80"/>
    <w:rsid w:val="00C770E0"/>
    <w:rsid w:val="00C80FA0"/>
    <w:rsid w:val="00C86416"/>
    <w:rsid w:val="00C933F6"/>
    <w:rsid w:val="00C93A2E"/>
    <w:rsid w:val="00C93F28"/>
    <w:rsid w:val="00CA721B"/>
    <w:rsid w:val="00CB5965"/>
    <w:rsid w:val="00CB68DE"/>
    <w:rsid w:val="00CB7903"/>
    <w:rsid w:val="00CB7975"/>
    <w:rsid w:val="00CC182E"/>
    <w:rsid w:val="00CC199D"/>
    <w:rsid w:val="00CC5361"/>
    <w:rsid w:val="00CD5394"/>
    <w:rsid w:val="00CD6BEF"/>
    <w:rsid w:val="00CE1050"/>
    <w:rsid w:val="00CE4DFB"/>
    <w:rsid w:val="00CE65A2"/>
    <w:rsid w:val="00CE7A52"/>
    <w:rsid w:val="00CF03F6"/>
    <w:rsid w:val="00CF0A7B"/>
    <w:rsid w:val="00CF0D7A"/>
    <w:rsid w:val="00CF25B7"/>
    <w:rsid w:val="00CF30F7"/>
    <w:rsid w:val="00D0369D"/>
    <w:rsid w:val="00D03A6E"/>
    <w:rsid w:val="00D071B5"/>
    <w:rsid w:val="00D1196C"/>
    <w:rsid w:val="00D14318"/>
    <w:rsid w:val="00D15D28"/>
    <w:rsid w:val="00D22F6F"/>
    <w:rsid w:val="00D367D5"/>
    <w:rsid w:val="00D42566"/>
    <w:rsid w:val="00D42F2A"/>
    <w:rsid w:val="00D4300F"/>
    <w:rsid w:val="00D4356C"/>
    <w:rsid w:val="00D44E39"/>
    <w:rsid w:val="00D53299"/>
    <w:rsid w:val="00D53FBB"/>
    <w:rsid w:val="00D54CEA"/>
    <w:rsid w:val="00D54E39"/>
    <w:rsid w:val="00D63183"/>
    <w:rsid w:val="00D64EFE"/>
    <w:rsid w:val="00D67B55"/>
    <w:rsid w:val="00D70272"/>
    <w:rsid w:val="00D70F61"/>
    <w:rsid w:val="00D720B9"/>
    <w:rsid w:val="00D7408D"/>
    <w:rsid w:val="00D75F01"/>
    <w:rsid w:val="00D75F35"/>
    <w:rsid w:val="00D8131A"/>
    <w:rsid w:val="00D84E33"/>
    <w:rsid w:val="00D9700D"/>
    <w:rsid w:val="00DA5CD2"/>
    <w:rsid w:val="00DA7DC3"/>
    <w:rsid w:val="00DB1AD4"/>
    <w:rsid w:val="00DC32AD"/>
    <w:rsid w:val="00DC3A0C"/>
    <w:rsid w:val="00DC3E19"/>
    <w:rsid w:val="00DC5EA2"/>
    <w:rsid w:val="00DC7824"/>
    <w:rsid w:val="00DD133C"/>
    <w:rsid w:val="00DD3A44"/>
    <w:rsid w:val="00DD4492"/>
    <w:rsid w:val="00DE1819"/>
    <w:rsid w:val="00DE30F9"/>
    <w:rsid w:val="00DF4286"/>
    <w:rsid w:val="00DF6B0B"/>
    <w:rsid w:val="00E05A80"/>
    <w:rsid w:val="00E257DC"/>
    <w:rsid w:val="00E25FB3"/>
    <w:rsid w:val="00E265A8"/>
    <w:rsid w:val="00E26B1F"/>
    <w:rsid w:val="00E32156"/>
    <w:rsid w:val="00E33FAB"/>
    <w:rsid w:val="00E35F19"/>
    <w:rsid w:val="00E41AC1"/>
    <w:rsid w:val="00E41EF8"/>
    <w:rsid w:val="00E4248C"/>
    <w:rsid w:val="00E427C5"/>
    <w:rsid w:val="00E43D7E"/>
    <w:rsid w:val="00E44C75"/>
    <w:rsid w:val="00E464B7"/>
    <w:rsid w:val="00E628DF"/>
    <w:rsid w:val="00E63225"/>
    <w:rsid w:val="00E6467B"/>
    <w:rsid w:val="00E6539D"/>
    <w:rsid w:val="00E660ED"/>
    <w:rsid w:val="00E673DC"/>
    <w:rsid w:val="00E67AF7"/>
    <w:rsid w:val="00E7201F"/>
    <w:rsid w:val="00E75022"/>
    <w:rsid w:val="00E75859"/>
    <w:rsid w:val="00E81151"/>
    <w:rsid w:val="00E8135F"/>
    <w:rsid w:val="00E82CA6"/>
    <w:rsid w:val="00E84D09"/>
    <w:rsid w:val="00E92D15"/>
    <w:rsid w:val="00E94F46"/>
    <w:rsid w:val="00EA00E2"/>
    <w:rsid w:val="00EA20BE"/>
    <w:rsid w:val="00EA2733"/>
    <w:rsid w:val="00EA4696"/>
    <w:rsid w:val="00EA4F9B"/>
    <w:rsid w:val="00EB6D82"/>
    <w:rsid w:val="00EB7472"/>
    <w:rsid w:val="00EC034F"/>
    <w:rsid w:val="00EC31FC"/>
    <w:rsid w:val="00EC7ABB"/>
    <w:rsid w:val="00ED05BB"/>
    <w:rsid w:val="00ED3CFC"/>
    <w:rsid w:val="00EE2946"/>
    <w:rsid w:val="00EE7570"/>
    <w:rsid w:val="00EF2325"/>
    <w:rsid w:val="00EF2E11"/>
    <w:rsid w:val="00EF4F48"/>
    <w:rsid w:val="00EF57D5"/>
    <w:rsid w:val="00F0459A"/>
    <w:rsid w:val="00F05226"/>
    <w:rsid w:val="00F07AFC"/>
    <w:rsid w:val="00F10ABE"/>
    <w:rsid w:val="00F14CDF"/>
    <w:rsid w:val="00F154ED"/>
    <w:rsid w:val="00F22ACD"/>
    <w:rsid w:val="00F3230F"/>
    <w:rsid w:val="00F32B8D"/>
    <w:rsid w:val="00F33C4C"/>
    <w:rsid w:val="00F4109F"/>
    <w:rsid w:val="00F41B78"/>
    <w:rsid w:val="00F504AE"/>
    <w:rsid w:val="00F516FC"/>
    <w:rsid w:val="00F52264"/>
    <w:rsid w:val="00F5600D"/>
    <w:rsid w:val="00F57740"/>
    <w:rsid w:val="00F609CC"/>
    <w:rsid w:val="00F60CF7"/>
    <w:rsid w:val="00F616BC"/>
    <w:rsid w:val="00F63BE9"/>
    <w:rsid w:val="00F64750"/>
    <w:rsid w:val="00F65D43"/>
    <w:rsid w:val="00F73589"/>
    <w:rsid w:val="00F82212"/>
    <w:rsid w:val="00F944D7"/>
    <w:rsid w:val="00F968CE"/>
    <w:rsid w:val="00F96BC5"/>
    <w:rsid w:val="00F97F6C"/>
    <w:rsid w:val="00FA0692"/>
    <w:rsid w:val="00FA0C02"/>
    <w:rsid w:val="00FA1BB3"/>
    <w:rsid w:val="00FB1618"/>
    <w:rsid w:val="00FB382B"/>
    <w:rsid w:val="00FB4935"/>
    <w:rsid w:val="00FB6A58"/>
    <w:rsid w:val="00FB6B54"/>
    <w:rsid w:val="00FC22B4"/>
    <w:rsid w:val="00FC29E8"/>
    <w:rsid w:val="00FD200A"/>
    <w:rsid w:val="00FD2CED"/>
    <w:rsid w:val="00FD3D8D"/>
    <w:rsid w:val="00FD3F4B"/>
    <w:rsid w:val="00FE12B5"/>
    <w:rsid w:val="00FE2D07"/>
    <w:rsid w:val="00FE39F7"/>
    <w:rsid w:val="00FE50E9"/>
    <w:rsid w:val="00FF0573"/>
    <w:rsid w:val="00FF073C"/>
    <w:rsid w:val="00FF285B"/>
    <w:rsid w:val="00FF4429"/>
    <w:rsid w:val="00FF6963"/>
    <w:rsid w:val="00FF720E"/>
    <w:rsid w:val="00FF775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D0894"/>
    <w:pPr>
      <w:jc w:val="both"/>
    </w:pPr>
    <w:rPr>
      <w:rFonts w:ascii="Times New Roman" w:hAnsi="Times New Roman"/>
      <w:sz w:val="24"/>
      <w:szCs w:val="24"/>
      <w:lang w:eastAsia="en-US"/>
    </w:rPr>
  </w:style>
  <w:style w:type="paragraph" w:styleId="Nadpis1">
    <w:name w:val="heading 1"/>
    <w:basedOn w:val="Normlny"/>
    <w:next w:val="Normlny"/>
    <w:link w:val="Nadpis1Char"/>
    <w:uiPriority w:val="99"/>
    <w:qFormat/>
    <w:rsid w:val="0081132C"/>
    <w:pPr>
      <w:keepNext/>
      <w:keepLines/>
      <w:spacing w:before="480"/>
      <w:jc w:val="left"/>
      <w:outlineLvl w:val="0"/>
    </w:pPr>
    <w:rPr>
      <w:rFonts w:ascii="Cambria" w:eastAsia="Times New Roman" w:hAnsi="Cambria" w:cs="Cambria"/>
      <w:b/>
      <w:bCs/>
      <w:color w:val="365F91"/>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81132C"/>
    <w:rPr>
      <w:rFonts w:ascii="Cambria" w:hAnsi="Cambria" w:cs="Cambria"/>
      <w:b/>
      <w:bCs/>
      <w:color w:val="365F91"/>
      <w:sz w:val="28"/>
      <w:szCs w:val="28"/>
      <w:lang w:eastAsia="sk-SK"/>
    </w:rPr>
  </w:style>
  <w:style w:type="paragraph" w:styleId="Odsekzoznamu">
    <w:name w:val="List Paragraph"/>
    <w:basedOn w:val="Normlny"/>
    <w:uiPriority w:val="34"/>
    <w:qFormat/>
    <w:rsid w:val="005D0894"/>
    <w:pPr>
      <w:ind w:left="720"/>
    </w:pPr>
  </w:style>
  <w:style w:type="paragraph" w:styleId="Textpoznmkypodiarou">
    <w:name w:val="footnote text"/>
    <w:basedOn w:val="Normlny"/>
    <w:link w:val="TextpoznmkypodiarouChar"/>
    <w:uiPriority w:val="99"/>
    <w:semiHidden/>
    <w:rsid w:val="008D25A8"/>
    <w:rPr>
      <w:sz w:val="20"/>
      <w:szCs w:val="20"/>
    </w:rPr>
  </w:style>
  <w:style w:type="character" w:customStyle="1" w:styleId="TextpoznmkypodiarouChar">
    <w:name w:val="Text poznámky pod čiarou Char"/>
    <w:link w:val="Textpoznmkypodiarou"/>
    <w:uiPriority w:val="99"/>
    <w:semiHidden/>
    <w:locked/>
    <w:rsid w:val="008D25A8"/>
    <w:rPr>
      <w:rFonts w:ascii="Times New Roman" w:hAnsi="Times New Roman" w:cs="Times New Roman"/>
      <w:sz w:val="20"/>
      <w:szCs w:val="20"/>
    </w:rPr>
  </w:style>
  <w:style w:type="character" w:styleId="Odkaznapoznmkupodiarou">
    <w:name w:val="footnote reference"/>
    <w:uiPriority w:val="99"/>
    <w:semiHidden/>
    <w:rsid w:val="008D25A8"/>
    <w:rPr>
      <w:vertAlign w:val="superscript"/>
    </w:rPr>
  </w:style>
  <w:style w:type="character" w:styleId="Hypertextovprepojenie">
    <w:name w:val="Hyperlink"/>
    <w:uiPriority w:val="99"/>
    <w:semiHidden/>
    <w:rsid w:val="00C47E53"/>
    <w:rPr>
      <w:color w:val="05507A"/>
      <w:u w:val="none"/>
      <w:effect w:val="none"/>
    </w:rPr>
  </w:style>
  <w:style w:type="paragraph" w:customStyle="1" w:styleId="l61">
    <w:name w:val="l61"/>
    <w:basedOn w:val="Normlny"/>
    <w:uiPriority w:val="99"/>
    <w:rsid w:val="00C47E53"/>
    <w:rPr>
      <w:rFonts w:eastAsia="Times New Roman"/>
      <w:lang w:eastAsia="sk-SK"/>
    </w:rPr>
  </w:style>
  <w:style w:type="paragraph" w:styleId="Textbubliny">
    <w:name w:val="Balloon Text"/>
    <w:basedOn w:val="Normlny"/>
    <w:link w:val="TextbublinyChar"/>
    <w:uiPriority w:val="99"/>
    <w:semiHidden/>
    <w:rsid w:val="004631C8"/>
    <w:rPr>
      <w:rFonts w:ascii="Tahoma" w:hAnsi="Tahoma" w:cs="Tahoma"/>
      <w:sz w:val="16"/>
      <w:szCs w:val="16"/>
    </w:rPr>
  </w:style>
  <w:style w:type="character" w:customStyle="1" w:styleId="TextbublinyChar">
    <w:name w:val="Text bubliny Char"/>
    <w:link w:val="Textbubliny"/>
    <w:uiPriority w:val="99"/>
    <w:semiHidden/>
    <w:locked/>
    <w:rsid w:val="004631C8"/>
    <w:rPr>
      <w:rFonts w:ascii="Tahoma" w:hAnsi="Tahoma" w:cs="Tahoma"/>
      <w:sz w:val="16"/>
      <w:szCs w:val="16"/>
    </w:rPr>
  </w:style>
  <w:style w:type="character" w:styleId="Odkaznakomentr">
    <w:name w:val="annotation reference"/>
    <w:uiPriority w:val="99"/>
    <w:semiHidden/>
    <w:rsid w:val="00FE12B5"/>
    <w:rPr>
      <w:sz w:val="16"/>
      <w:szCs w:val="16"/>
    </w:rPr>
  </w:style>
  <w:style w:type="paragraph" w:styleId="Textkomentra">
    <w:name w:val="annotation text"/>
    <w:basedOn w:val="Normlny"/>
    <w:link w:val="TextkomentraChar"/>
    <w:uiPriority w:val="99"/>
    <w:semiHidden/>
    <w:rsid w:val="00FE12B5"/>
    <w:rPr>
      <w:sz w:val="20"/>
      <w:szCs w:val="20"/>
    </w:rPr>
  </w:style>
  <w:style w:type="character" w:customStyle="1" w:styleId="TextkomentraChar">
    <w:name w:val="Text komentára Char"/>
    <w:link w:val="Textkomentra"/>
    <w:uiPriority w:val="99"/>
    <w:semiHidden/>
    <w:locked/>
    <w:rsid w:val="00FE12B5"/>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rsid w:val="00FE12B5"/>
    <w:rPr>
      <w:b/>
      <w:bCs/>
    </w:rPr>
  </w:style>
  <w:style w:type="character" w:customStyle="1" w:styleId="PredmetkomentraChar">
    <w:name w:val="Predmet komentára Char"/>
    <w:link w:val="Predmetkomentra"/>
    <w:uiPriority w:val="99"/>
    <w:semiHidden/>
    <w:locked/>
    <w:rsid w:val="00FE12B5"/>
    <w:rPr>
      <w:rFonts w:ascii="Times New Roman" w:hAnsi="Times New Roman" w:cs="Times New Roman"/>
      <w:b/>
      <w:bCs/>
      <w:sz w:val="20"/>
      <w:szCs w:val="20"/>
    </w:rPr>
  </w:style>
  <w:style w:type="paragraph" w:styleId="Bezriadkovania">
    <w:name w:val="No Spacing"/>
    <w:uiPriority w:val="1"/>
    <w:qFormat/>
    <w:rsid w:val="002206E2"/>
    <w:rPr>
      <w:rFonts w:cs="Calibri"/>
      <w:sz w:val="22"/>
      <w:szCs w:val="22"/>
      <w:lang w:eastAsia="en-US"/>
    </w:rPr>
  </w:style>
  <w:style w:type="character" w:styleId="Zvraznenie">
    <w:name w:val="Emphasis"/>
    <w:basedOn w:val="Predvolenpsmoodseku"/>
    <w:uiPriority w:val="20"/>
    <w:qFormat/>
    <w:locked/>
    <w:rsid w:val="00C453C8"/>
    <w:rPr>
      <w:i/>
      <w:iCs/>
    </w:rPr>
  </w:style>
  <w:style w:type="character" w:customStyle="1" w:styleId="apple-converted-space">
    <w:name w:val="apple-converted-space"/>
    <w:basedOn w:val="Predvolenpsmoodseku"/>
    <w:rsid w:val="00C361CF"/>
  </w:style>
  <w:style w:type="character" w:styleId="PremennHTML">
    <w:name w:val="HTML Variable"/>
    <w:basedOn w:val="Predvolenpsmoodseku"/>
    <w:uiPriority w:val="99"/>
    <w:semiHidden/>
    <w:unhideWhenUsed/>
    <w:rsid w:val="00EE7570"/>
    <w:rPr>
      <w:rFonts w:cs="Times New Roman"/>
      <w:b/>
      <w:bCs/>
    </w:rPr>
  </w:style>
  <w:style w:type="paragraph" w:styleId="Normlnywebov">
    <w:name w:val="Normal (Web)"/>
    <w:basedOn w:val="Normlny"/>
    <w:uiPriority w:val="99"/>
    <w:semiHidden/>
    <w:unhideWhenUsed/>
    <w:rsid w:val="00F52264"/>
    <w:pPr>
      <w:spacing w:before="100" w:beforeAutospacing="1" w:after="100" w:afterAutospacing="1"/>
      <w:jc w:val="left"/>
    </w:pPr>
    <w:rPr>
      <w:rFonts w:eastAsia="Times New Roman"/>
      <w:lang w:eastAsia="sk-SK"/>
    </w:rPr>
  </w:style>
  <w:style w:type="paragraph" w:styleId="Hlavika">
    <w:name w:val="header"/>
    <w:basedOn w:val="Normlny"/>
    <w:link w:val="HlavikaChar"/>
    <w:uiPriority w:val="99"/>
    <w:unhideWhenUsed/>
    <w:rsid w:val="009326C0"/>
    <w:pPr>
      <w:tabs>
        <w:tab w:val="center" w:pos="4536"/>
        <w:tab w:val="right" w:pos="9072"/>
      </w:tabs>
    </w:pPr>
  </w:style>
  <w:style w:type="character" w:customStyle="1" w:styleId="HlavikaChar">
    <w:name w:val="Hlavička Char"/>
    <w:basedOn w:val="Predvolenpsmoodseku"/>
    <w:link w:val="Hlavika"/>
    <w:uiPriority w:val="99"/>
    <w:rsid w:val="009326C0"/>
    <w:rPr>
      <w:rFonts w:ascii="Times New Roman" w:hAnsi="Times New Roman"/>
      <w:sz w:val="24"/>
      <w:szCs w:val="24"/>
      <w:lang w:eastAsia="en-US"/>
    </w:rPr>
  </w:style>
  <w:style w:type="paragraph" w:styleId="Pta">
    <w:name w:val="footer"/>
    <w:basedOn w:val="Normlny"/>
    <w:link w:val="PtaChar"/>
    <w:uiPriority w:val="99"/>
    <w:unhideWhenUsed/>
    <w:rsid w:val="009326C0"/>
    <w:pPr>
      <w:tabs>
        <w:tab w:val="center" w:pos="4536"/>
        <w:tab w:val="right" w:pos="9072"/>
      </w:tabs>
    </w:pPr>
  </w:style>
  <w:style w:type="character" w:customStyle="1" w:styleId="PtaChar">
    <w:name w:val="Päta Char"/>
    <w:basedOn w:val="Predvolenpsmoodseku"/>
    <w:link w:val="Pta"/>
    <w:uiPriority w:val="99"/>
    <w:rsid w:val="009326C0"/>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D0894"/>
    <w:pPr>
      <w:jc w:val="both"/>
    </w:pPr>
    <w:rPr>
      <w:rFonts w:ascii="Times New Roman" w:hAnsi="Times New Roman"/>
      <w:sz w:val="24"/>
      <w:szCs w:val="24"/>
      <w:lang w:eastAsia="en-US"/>
    </w:rPr>
  </w:style>
  <w:style w:type="paragraph" w:styleId="Nadpis1">
    <w:name w:val="heading 1"/>
    <w:basedOn w:val="Normlny"/>
    <w:next w:val="Normlny"/>
    <w:link w:val="Nadpis1Char"/>
    <w:uiPriority w:val="99"/>
    <w:qFormat/>
    <w:rsid w:val="0081132C"/>
    <w:pPr>
      <w:keepNext/>
      <w:keepLines/>
      <w:spacing w:before="480"/>
      <w:jc w:val="left"/>
      <w:outlineLvl w:val="0"/>
    </w:pPr>
    <w:rPr>
      <w:rFonts w:ascii="Cambria" w:eastAsia="Times New Roman" w:hAnsi="Cambria" w:cs="Cambria"/>
      <w:b/>
      <w:bCs/>
      <w:color w:val="365F91"/>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81132C"/>
    <w:rPr>
      <w:rFonts w:ascii="Cambria" w:hAnsi="Cambria" w:cs="Cambria"/>
      <w:b/>
      <w:bCs/>
      <w:color w:val="365F91"/>
      <w:sz w:val="28"/>
      <w:szCs w:val="28"/>
      <w:lang w:eastAsia="sk-SK"/>
    </w:rPr>
  </w:style>
  <w:style w:type="paragraph" w:styleId="Odsekzoznamu">
    <w:name w:val="List Paragraph"/>
    <w:basedOn w:val="Normlny"/>
    <w:uiPriority w:val="34"/>
    <w:qFormat/>
    <w:rsid w:val="005D0894"/>
    <w:pPr>
      <w:ind w:left="720"/>
    </w:pPr>
  </w:style>
  <w:style w:type="paragraph" w:styleId="Textpoznmkypodiarou">
    <w:name w:val="footnote text"/>
    <w:basedOn w:val="Normlny"/>
    <w:link w:val="TextpoznmkypodiarouChar"/>
    <w:uiPriority w:val="99"/>
    <w:semiHidden/>
    <w:rsid w:val="008D25A8"/>
    <w:rPr>
      <w:sz w:val="20"/>
      <w:szCs w:val="20"/>
    </w:rPr>
  </w:style>
  <w:style w:type="character" w:customStyle="1" w:styleId="TextpoznmkypodiarouChar">
    <w:name w:val="Text poznámky pod čiarou Char"/>
    <w:link w:val="Textpoznmkypodiarou"/>
    <w:uiPriority w:val="99"/>
    <w:semiHidden/>
    <w:locked/>
    <w:rsid w:val="008D25A8"/>
    <w:rPr>
      <w:rFonts w:ascii="Times New Roman" w:hAnsi="Times New Roman" w:cs="Times New Roman"/>
      <w:sz w:val="20"/>
      <w:szCs w:val="20"/>
    </w:rPr>
  </w:style>
  <w:style w:type="character" w:styleId="Odkaznapoznmkupodiarou">
    <w:name w:val="footnote reference"/>
    <w:uiPriority w:val="99"/>
    <w:semiHidden/>
    <w:rsid w:val="008D25A8"/>
    <w:rPr>
      <w:vertAlign w:val="superscript"/>
    </w:rPr>
  </w:style>
  <w:style w:type="character" w:styleId="Hypertextovprepojenie">
    <w:name w:val="Hyperlink"/>
    <w:uiPriority w:val="99"/>
    <w:semiHidden/>
    <w:rsid w:val="00C47E53"/>
    <w:rPr>
      <w:color w:val="05507A"/>
      <w:u w:val="none"/>
      <w:effect w:val="none"/>
    </w:rPr>
  </w:style>
  <w:style w:type="paragraph" w:customStyle="1" w:styleId="l61">
    <w:name w:val="l61"/>
    <w:basedOn w:val="Normlny"/>
    <w:uiPriority w:val="99"/>
    <w:rsid w:val="00C47E53"/>
    <w:rPr>
      <w:rFonts w:eastAsia="Times New Roman"/>
      <w:lang w:eastAsia="sk-SK"/>
    </w:rPr>
  </w:style>
  <w:style w:type="paragraph" w:styleId="Textbubliny">
    <w:name w:val="Balloon Text"/>
    <w:basedOn w:val="Normlny"/>
    <w:link w:val="TextbublinyChar"/>
    <w:uiPriority w:val="99"/>
    <w:semiHidden/>
    <w:rsid w:val="004631C8"/>
    <w:rPr>
      <w:rFonts w:ascii="Tahoma" w:hAnsi="Tahoma" w:cs="Tahoma"/>
      <w:sz w:val="16"/>
      <w:szCs w:val="16"/>
    </w:rPr>
  </w:style>
  <w:style w:type="character" w:customStyle="1" w:styleId="TextbublinyChar">
    <w:name w:val="Text bubliny Char"/>
    <w:link w:val="Textbubliny"/>
    <w:uiPriority w:val="99"/>
    <w:semiHidden/>
    <w:locked/>
    <w:rsid w:val="004631C8"/>
    <w:rPr>
      <w:rFonts w:ascii="Tahoma" w:hAnsi="Tahoma" w:cs="Tahoma"/>
      <w:sz w:val="16"/>
      <w:szCs w:val="16"/>
    </w:rPr>
  </w:style>
  <w:style w:type="character" w:styleId="Odkaznakomentr">
    <w:name w:val="annotation reference"/>
    <w:uiPriority w:val="99"/>
    <w:semiHidden/>
    <w:rsid w:val="00FE12B5"/>
    <w:rPr>
      <w:sz w:val="16"/>
      <w:szCs w:val="16"/>
    </w:rPr>
  </w:style>
  <w:style w:type="paragraph" w:styleId="Textkomentra">
    <w:name w:val="annotation text"/>
    <w:basedOn w:val="Normlny"/>
    <w:link w:val="TextkomentraChar"/>
    <w:uiPriority w:val="99"/>
    <w:semiHidden/>
    <w:rsid w:val="00FE12B5"/>
    <w:rPr>
      <w:sz w:val="20"/>
      <w:szCs w:val="20"/>
    </w:rPr>
  </w:style>
  <w:style w:type="character" w:customStyle="1" w:styleId="TextkomentraChar">
    <w:name w:val="Text komentára Char"/>
    <w:link w:val="Textkomentra"/>
    <w:uiPriority w:val="99"/>
    <w:semiHidden/>
    <w:locked/>
    <w:rsid w:val="00FE12B5"/>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rsid w:val="00FE12B5"/>
    <w:rPr>
      <w:b/>
      <w:bCs/>
    </w:rPr>
  </w:style>
  <w:style w:type="character" w:customStyle="1" w:styleId="PredmetkomentraChar">
    <w:name w:val="Predmet komentára Char"/>
    <w:link w:val="Predmetkomentra"/>
    <w:uiPriority w:val="99"/>
    <w:semiHidden/>
    <w:locked/>
    <w:rsid w:val="00FE12B5"/>
    <w:rPr>
      <w:rFonts w:ascii="Times New Roman" w:hAnsi="Times New Roman" w:cs="Times New Roman"/>
      <w:b/>
      <w:bCs/>
      <w:sz w:val="20"/>
      <w:szCs w:val="20"/>
    </w:rPr>
  </w:style>
  <w:style w:type="paragraph" w:styleId="Bezriadkovania">
    <w:name w:val="No Spacing"/>
    <w:uiPriority w:val="1"/>
    <w:qFormat/>
    <w:rsid w:val="002206E2"/>
    <w:rPr>
      <w:rFonts w:cs="Calibri"/>
      <w:sz w:val="22"/>
      <w:szCs w:val="22"/>
      <w:lang w:eastAsia="en-US"/>
    </w:rPr>
  </w:style>
  <w:style w:type="character" w:styleId="Zvraznenie">
    <w:name w:val="Emphasis"/>
    <w:basedOn w:val="Predvolenpsmoodseku"/>
    <w:uiPriority w:val="20"/>
    <w:qFormat/>
    <w:locked/>
    <w:rsid w:val="00C453C8"/>
    <w:rPr>
      <w:i/>
      <w:iCs/>
    </w:rPr>
  </w:style>
  <w:style w:type="character" w:customStyle="1" w:styleId="apple-converted-space">
    <w:name w:val="apple-converted-space"/>
    <w:basedOn w:val="Predvolenpsmoodseku"/>
    <w:rsid w:val="00C361CF"/>
  </w:style>
  <w:style w:type="character" w:styleId="PremennHTML">
    <w:name w:val="HTML Variable"/>
    <w:basedOn w:val="Predvolenpsmoodseku"/>
    <w:uiPriority w:val="99"/>
    <w:semiHidden/>
    <w:unhideWhenUsed/>
    <w:rsid w:val="00EE7570"/>
    <w:rPr>
      <w:rFonts w:cs="Times New Roman"/>
      <w:b/>
      <w:bCs/>
    </w:rPr>
  </w:style>
  <w:style w:type="paragraph" w:styleId="Normlnywebov">
    <w:name w:val="Normal (Web)"/>
    <w:basedOn w:val="Normlny"/>
    <w:uiPriority w:val="99"/>
    <w:semiHidden/>
    <w:unhideWhenUsed/>
    <w:rsid w:val="00F52264"/>
    <w:pPr>
      <w:spacing w:before="100" w:beforeAutospacing="1" w:after="100" w:afterAutospacing="1"/>
      <w:jc w:val="left"/>
    </w:pPr>
    <w:rPr>
      <w:rFonts w:eastAsia="Times New Roman"/>
      <w:lang w:eastAsia="sk-SK"/>
    </w:rPr>
  </w:style>
  <w:style w:type="paragraph" w:styleId="Hlavika">
    <w:name w:val="header"/>
    <w:basedOn w:val="Normlny"/>
    <w:link w:val="HlavikaChar"/>
    <w:uiPriority w:val="99"/>
    <w:unhideWhenUsed/>
    <w:rsid w:val="009326C0"/>
    <w:pPr>
      <w:tabs>
        <w:tab w:val="center" w:pos="4536"/>
        <w:tab w:val="right" w:pos="9072"/>
      </w:tabs>
    </w:pPr>
  </w:style>
  <w:style w:type="character" w:customStyle="1" w:styleId="HlavikaChar">
    <w:name w:val="Hlavička Char"/>
    <w:basedOn w:val="Predvolenpsmoodseku"/>
    <w:link w:val="Hlavika"/>
    <w:uiPriority w:val="99"/>
    <w:rsid w:val="009326C0"/>
    <w:rPr>
      <w:rFonts w:ascii="Times New Roman" w:hAnsi="Times New Roman"/>
      <w:sz w:val="24"/>
      <w:szCs w:val="24"/>
      <w:lang w:eastAsia="en-US"/>
    </w:rPr>
  </w:style>
  <w:style w:type="paragraph" w:styleId="Pta">
    <w:name w:val="footer"/>
    <w:basedOn w:val="Normlny"/>
    <w:link w:val="PtaChar"/>
    <w:uiPriority w:val="99"/>
    <w:unhideWhenUsed/>
    <w:rsid w:val="009326C0"/>
    <w:pPr>
      <w:tabs>
        <w:tab w:val="center" w:pos="4536"/>
        <w:tab w:val="right" w:pos="9072"/>
      </w:tabs>
    </w:pPr>
  </w:style>
  <w:style w:type="character" w:customStyle="1" w:styleId="PtaChar">
    <w:name w:val="Päta Char"/>
    <w:basedOn w:val="Predvolenpsmoodseku"/>
    <w:link w:val="Pta"/>
    <w:uiPriority w:val="99"/>
    <w:rsid w:val="009326C0"/>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363">
      <w:bodyDiv w:val="1"/>
      <w:marLeft w:val="0"/>
      <w:marRight w:val="0"/>
      <w:marTop w:val="0"/>
      <w:marBottom w:val="0"/>
      <w:divBdr>
        <w:top w:val="none" w:sz="0" w:space="0" w:color="auto"/>
        <w:left w:val="none" w:sz="0" w:space="0" w:color="auto"/>
        <w:bottom w:val="none" w:sz="0" w:space="0" w:color="auto"/>
        <w:right w:val="none" w:sz="0" w:space="0" w:color="auto"/>
      </w:divBdr>
    </w:div>
    <w:div w:id="60443429">
      <w:bodyDiv w:val="1"/>
      <w:marLeft w:val="0"/>
      <w:marRight w:val="0"/>
      <w:marTop w:val="0"/>
      <w:marBottom w:val="0"/>
      <w:divBdr>
        <w:top w:val="none" w:sz="0" w:space="0" w:color="auto"/>
        <w:left w:val="none" w:sz="0" w:space="0" w:color="auto"/>
        <w:bottom w:val="none" w:sz="0" w:space="0" w:color="auto"/>
        <w:right w:val="none" w:sz="0" w:space="0" w:color="auto"/>
      </w:divBdr>
    </w:div>
    <w:div w:id="270209244">
      <w:bodyDiv w:val="1"/>
      <w:marLeft w:val="0"/>
      <w:marRight w:val="0"/>
      <w:marTop w:val="0"/>
      <w:marBottom w:val="0"/>
      <w:divBdr>
        <w:top w:val="none" w:sz="0" w:space="0" w:color="auto"/>
        <w:left w:val="none" w:sz="0" w:space="0" w:color="auto"/>
        <w:bottom w:val="none" w:sz="0" w:space="0" w:color="auto"/>
        <w:right w:val="none" w:sz="0" w:space="0" w:color="auto"/>
      </w:divBdr>
    </w:div>
    <w:div w:id="345597705">
      <w:bodyDiv w:val="1"/>
      <w:marLeft w:val="0"/>
      <w:marRight w:val="0"/>
      <w:marTop w:val="0"/>
      <w:marBottom w:val="0"/>
      <w:divBdr>
        <w:top w:val="none" w:sz="0" w:space="0" w:color="auto"/>
        <w:left w:val="none" w:sz="0" w:space="0" w:color="auto"/>
        <w:bottom w:val="none" w:sz="0" w:space="0" w:color="auto"/>
        <w:right w:val="none" w:sz="0" w:space="0" w:color="auto"/>
      </w:divBdr>
    </w:div>
    <w:div w:id="588386301">
      <w:bodyDiv w:val="1"/>
      <w:marLeft w:val="0"/>
      <w:marRight w:val="0"/>
      <w:marTop w:val="0"/>
      <w:marBottom w:val="0"/>
      <w:divBdr>
        <w:top w:val="none" w:sz="0" w:space="0" w:color="auto"/>
        <w:left w:val="none" w:sz="0" w:space="0" w:color="auto"/>
        <w:bottom w:val="none" w:sz="0" w:space="0" w:color="auto"/>
        <w:right w:val="none" w:sz="0" w:space="0" w:color="auto"/>
      </w:divBdr>
      <w:divsChild>
        <w:div w:id="1967462524">
          <w:marLeft w:val="0"/>
          <w:marRight w:val="0"/>
          <w:marTop w:val="0"/>
          <w:marBottom w:val="0"/>
          <w:divBdr>
            <w:top w:val="none" w:sz="0" w:space="0" w:color="auto"/>
            <w:left w:val="none" w:sz="0" w:space="0" w:color="auto"/>
            <w:bottom w:val="none" w:sz="0" w:space="0" w:color="auto"/>
            <w:right w:val="none" w:sz="0" w:space="0" w:color="auto"/>
          </w:divBdr>
        </w:div>
        <w:div w:id="1505783763">
          <w:marLeft w:val="0"/>
          <w:marRight w:val="0"/>
          <w:marTop w:val="0"/>
          <w:marBottom w:val="0"/>
          <w:divBdr>
            <w:top w:val="none" w:sz="0" w:space="0" w:color="auto"/>
            <w:left w:val="none" w:sz="0" w:space="0" w:color="auto"/>
            <w:bottom w:val="single" w:sz="6" w:space="14" w:color="E0E0E0"/>
            <w:right w:val="none" w:sz="0" w:space="0" w:color="auto"/>
          </w:divBdr>
        </w:div>
      </w:divsChild>
    </w:div>
    <w:div w:id="603728374">
      <w:bodyDiv w:val="1"/>
      <w:marLeft w:val="0"/>
      <w:marRight w:val="0"/>
      <w:marTop w:val="0"/>
      <w:marBottom w:val="0"/>
      <w:divBdr>
        <w:top w:val="none" w:sz="0" w:space="0" w:color="auto"/>
        <w:left w:val="none" w:sz="0" w:space="0" w:color="auto"/>
        <w:bottom w:val="none" w:sz="0" w:space="0" w:color="auto"/>
        <w:right w:val="none" w:sz="0" w:space="0" w:color="auto"/>
      </w:divBdr>
    </w:div>
    <w:div w:id="693533820">
      <w:bodyDiv w:val="1"/>
      <w:marLeft w:val="0"/>
      <w:marRight w:val="0"/>
      <w:marTop w:val="0"/>
      <w:marBottom w:val="0"/>
      <w:divBdr>
        <w:top w:val="none" w:sz="0" w:space="0" w:color="auto"/>
        <w:left w:val="none" w:sz="0" w:space="0" w:color="auto"/>
        <w:bottom w:val="none" w:sz="0" w:space="0" w:color="auto"/>
        <w:right w:val="none" w:sz="0" w:space="0" w:color="auto"/>
      </w:divBdr>
    </w:div>
    <w:div w:id="1654481127">
      <w:bodyDiv w:val="1"/>
      <w:marLeft w:val="0"/>
      <w:marRight w:val="0"/>
      <w:marTop w:val="0"/>
      <w:marBottom w:val="0"/>
      <w:divBdr>
        <w:top w:val="none" w:sz="0" w:space="0" w:color="auto"/>
        <w:left w:val="none" w:sz="0" w:space="0" w:color="auto"/>
        <w:bottom w:val="none" w:sz="0" w:space="0" w:color="auto"/>
        <w:right w:val="none" w:sz="0" w:space="0" w:color="auto"/>
      </w:divBdr>
    </w:div>
    <w:div w:id="18559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eludi.sk/zz/2015-353" TargetMode="External"/><Relationship Id="rId18" Type="http://schemas.openxmlformats.org/officeDocument/2006/relationships/hyperlink" Target="https://www.zakonypreludi.sk/zz/2018-57" TargetMode="External"/><Relationship Id="rId26" Type="http://schemas.openxmlformats.org/officeDocument/2006/relationships/hyperlink" Target="https://www.beck-online.sk/bo/" TargetMode="External"/><Relationship Id="rId39" Type="http://schemas.openxmlformats.org/officeDocument/2006/relationships/hyperlink" Target="https://www.zakonypreludi.sk/zz/2017-238" TargetMode="External"/><Relationship Id="rId21" Type="http://schemas.openxmlformats.org/officeDocument/2006/relationships/hyperlink" Target="https://www.zakonypreludi.sk/zz/2019-310" TargetMode="External"/><Relationship Id="rId34" Type="http://schemas.openxmlformats.org/officeDocument/2006/relationships/hyperlink" Target="https://www.beck-online.sk/bo/" TargetMode="External"/><Relationship Id="rId42" Type="http://schemas.openxmlformats.org/officeDocument/2006/relationships/hyperlink" Target="https://www.zakonypreludi.sk/zz/2017-292" TargetMode="External"/><Relationship Id="rId47" Type="http://schemas.openxmlformats.org/officeDocument/2006/relationships/hyperlink" Target="https://www.zakonypreludi.sk/zz/2018-49" TargetMode="External"/><Relationship Id="rId50" Type="http://schemas.openxmlformats.org/officeDocument/2006/relationships/hyperlink" Target="https://www.zakonypreludi.sk/zz/2018-87" TargetMode="External"/><Relationship Id="rId55" Type="http://schemas.openxmlformats.org/officeDocument/2006/relationships/hyperlink" Target="https://www.zakonypreludi.sk/zz/2018-212" TargetMode="External"/><Relationship Id="rId63" Type="http://schemas.openxmlformats.org/officeDocument/2006/relationships/hyperlink" Target="https://www.zakonypreludi.sk/zz/2019-156" TargetMode="External"/><Relationship Id="rId68" Type="http://schemas.openxmlformats.org/officeDocument/2006/relationships/hyperlink" Target="https://www.zakonypreludi.sk/zz/2019-221" TargetMode="External"/><Relationship Id="rId76" Type="http://schemas.openxmlformats.org/officeDocument/2006/relationships/hyperlink" Target="https://www.zakonypreludi.sk/zz/2019-460" TargetMode="External"/><Relationship Id="rId84" Type="http://schemas.openxmlformats.org/officeDocument/2006/relationships/hyperlink" Target="https://www.zakonypreludi.sk/zz/2021-372" TargetMode="External"/><Relationship Id="rId89" Type="http://schemas.openxmlformats.org/officeDocument/2006/relationships/hyperlink" Target="https://www.zakonypreludi.sk/zz/2021-455" TargetMode="External"/><Relationship Id="rId7" Type="http://schemas.openxmlformats.org/officeDocument/2006/relationships/footnotes" Target="footnotes.xml"/><Relationship Id="rId71" Type="http://schemas.openxmlformats.org/officeDocument/2006/relationships/hyperlink" Target="https://www.zakonypreludi.sk/zz/2019-364" TargetMode="External"/><Relationship Id="rId92" Type="http://schemas.openxmlformats.org/officeDocument/2006/relationships/hyperlink" Target="https://www.zakonypreludi.sk/zz/2021-540" TargetMode="External"/><Relationship Id="rId2" Type="http://schemas.openxmlformats.org/officeDocument/2006/relationships/numbering" Target="numbering.xml"/><Relationship Id="rId16" Type="http://schemas.openxmlformats.org/officeDocument/2006/relationships/hyperlink" Target="https://www.zakonypreludi.sk/zz/2017-82" TargetMode="External"/><Relationship Id="rId29" Type="http://schemas.openxmlformats.org/officeDocument/2006/relationships/hyperlink" Target="https://www.beck-online.sk/bo/" TargetMode="External"/><Relationship Id="rId11" Type="http://schemas.openxmlformats.org/officeDocument/2006/relationships/hyperlink" Target="https://www.zakonypreludi.sk/zz/2013-495" TargetMode="External"/><Relationship Id="rId24" Type="http://schemas.openxmlformats.org/officeDocument/2006/relationships/hyperlink" Target="https://www.zakonypreludi.sk/zz/2021-310" TargetMode="External"/><Relationship Id="rId32" Type="http://schemas.openxmlformats.org/officeDocument/2006/relationships/hyperlink" Target="https://www.beck-online.sk/bo/" TargetMode="External"/><Relationship Id="rId37" Type="http://schemas.openxmlformats.org/officeDocument/2006/relationships/hyperlink" Target="https://www.beck-online.sk/bo/" TargetMode="External"/><Relationship Id="rId40" Type="http://schemas.openxmlformats.org/officeDocument/2006/relationships/hyperlink" Target="https://www.zakonypreludi.sk/zz/2017-242" TargetMode="External"/><Relationship Id="rId45" Type="http://schemas.openxmlformats.org/officeDocument/2006/relationships/hyperlink" Target="https://www.zakonypreludi.sk/zz/2018-17" TargetMode="External"/><Relationship Id="rId53" Type="http://schemas.openxmlformats.org/officeDocument/2006/relationships/hyperlink" Target="https://www.zakonypreludi.sk/zz/2018-110" TargetMode="External"/><Relationship Id="rId58" Type="http://schemas.openxmlformats.org/officeDocument/2006/relationships/hyperlink" Target="https://www.zakonypreludi.sk/zz/2018-312" TargetMode="External"/><Relationship Id="rId66" Type="http://schemas.openxmlformats.org/officeDocument/2006/relationships/hyperlink" Target="https://www.zakonypreludi.sk/zz/2019-213" TargetMode="External"/><Relationship Id="rId74" Type="http://schemas.openxmlformats.org/officeDocument/2006/relationships/hyperlink" Target="https://www.zakonypreludi.sk/zz/2019-390" TargetMode="External"/><Relationship Id="rId79" Type="http://schemas.openxmlformats.org/officeDocument/2006/relationships/hyperlink" Target="https://www.zakonypreludi.sk/zz/2020-310" TargetMode="External"/><Relationship Id="rId87" Type="http://schemas.openxmlformats.org/officeDocument/2006/relationships/hyperlink" Target="https://www.zakonypreludi.sk/zz/2021-402" TargetMode="External"/><Relationship Id="rId5" Type="http://schemas.openxmlformats.org/officeDocument/2006/relationships/settings" Target="settings.xml"/><Relationship Id="rId61" Type="http://schemas.openxmlformats.org/officeDocument/2006/relationships/hyperlink" Target="https://www.zakonypreludi.sk/zz/2019-30" TargetMode="External"/><Relationship Id="rId82" Type="http://schemas.openxmlformats.org/officeDocument/2006/relationships/hyperlink" Target="https://www.zakonypreludi.sk/zz/2021-287" TargetMode="External"/><Relationship Id="rId90" Type="http://schemas.openxmlformats.org/officeDocument/2006/relationships/hyperlink" Target="https://www.zakonypreludi.sk/zz/2021-500" TargetMode="External"/><Relationship Id="rId95" Type="http://schemas.openxmlformats.org/officeDocument/2006/relationships/theme" Target="theme/theme1.xml"/><Relationship Id="rId19" Type="http://schemas.openxmlformats.org/officeDocument/2006/relationships/hyperlink" Target="https://www.zakonypreludi.sk/zz/2018-68" TargetMode="External"/><Relationship Id="rId14" Type="http://schemas.openxmlformats.org/officeDocument/2006/relationships/hyperlink" Target="https://www.zakonypreludi.sk/zz/2015-444" TargetMode="External"/><Relationship Id="rId22" Type="http://schemas.openxmlformats.org/officeDocument/2006/relationships/hyperlink" Target="https://www.zakonypreludi.sk/zz/2020-73" TargetMode="External"/><Relationship Id="rId27" Type="http://schemas.openxmlformats.org/officeDocument/2006/relationships/hyperlink" Target="https://www.beck-online.sk/bo/" TargetMode="External"/><Relationship Id="rId30" Type="http://schemas.openxmlformats.org/officeDocument/2006/relationships/hyperlink" Target="https://www.beck-online.sk/bo/" TargetMode="External"/><Relationship Id="rId35" Type="http://schemas.openxmlformats.org/officeDocument/2006/relationships/hyperlink" Target="https://www.beck-online.sk/bo/" TargetMode="External"/><Relationship Id="rId43" Type="http://schemas.openxmlformats.org/officeDocument/2006/relationships/hyperlink" Target="https://www.zakonypreludi.sk/zz/2017-293" TargetMode="External"/><Relationship Id="rId48" Type="http://schemas.openxmlformats.org/officeDocument/2006/relationships/hyperlink" Target="https://www.zakonypreludi.sk/zz/2018-52" TargetMode="External"/><Relationship Id="rId56" Type="http://schemas.openxmlformats.org/officeDocument/2006/relationships/hyperlink" Target="https://www.zakonypreludi.sk/zz/2018-215" TargetMode="External"/><Relationship Id="rId64" Type="http://schemas.openxmlformats.org/officeDocument/2006/relationships/hyperlink" Target="https://www.zakonypreludi.sk/zz/2019-158" TargetMode="External"/><Relationship Id="rId69" Type="http://schemas.openxmlformats.org/officeDocument/2006/relationships/hyperlink" Target="https://www.zakonypreludi.sk/zz/2019-234" TargetMode="External"/><Relationship Id="rId77" Type="http://schemas.openxmlformats.org/officeDocument/2006/relationships/hyperlink" Target="https://www.zakonypreludi.sk/zz/2020-165" TargetMode="External"/><Relationship Id="rId8" Type="http://schemas.openxmlformats.org/officeDocument/2006/relationships/endnotes" Target="endnotes.xml"/><Relationship Id="rId51" Type="http://schemas.openxmlformats.org/officeDocument/2006/relationships/hyperlink" Target="https://www.zakonypreludi.sk/zz/2018-106" TargetMode="External"/><Relationship Id="rId72" Type="http://schemas.openxmlformats.org/officeDocument/2006/relationships/hyperlink" Target="https://www.zakonypreludi.sk/zz/2019-383" TargetMode="External"/><Relationship Id="rId80" Type="http://schemas.openxmlformats.org/officeDocument/2006/relationships/hyperlink" Target="https://www.zakonypreludi.sk/zz/2021-149" TargetMode="External"/><Relationship Id="rId85" Type="http://schemas.openxmlformats.org/officeDocument/2006/relationships/hyperlink" Target="https://www.zakonypreludi.sk/zz/2021-378"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zakonypreludi.sk/zz/2015-131" TargetMode="External"/><Relationship Id="rId17" Type="http://schemas.openxmlformats.org/officeDocument/2006/relationships/hyperlink" Target="https://www.zakonypreludi.sk/zz/2017-179" TargetMode="External"/><Relationship Id="rId25" Type="http://schemas.openxmlformats.org/officeDocument/2006/relationships/hyperlink" Target="https://www.zakonypreludi.sk/zz/2022-92" TargetMode="External"/><Relationship Id="rId33" Type="http://schemas.openxmlformats.org/officeDocument/2006/relationships/hyperlink" Target="https://www.beck-online.sk/bo/" TargetMode="External"/><Relationship Id="rId38" Type="http://schemas.openxmlformats.org/officeDocument/2006/relationships/hyperlink" Target="https://www.zakonypreludi.sk/zz/2017-238" TargetMode="External"/><Relationship Id="rId46" Type="http://schemas.openxmlformats.org/officeDocument/2006/relationships/hyperlink" Target="https://www.zakonypreludi.sk/zz/2018-18" TargetMode="External"/><Relationship Id="rId59" Type="http://schemas.openxmlformats.org/officeDocument/2006/relationships/hyperlink" Target="https://www.zakonypreludi.sk/zz/2018-346" TargetMode="External"/><Relationship Id="rId67" Type="http://schemas.openxmlformats.org/officeDocument/2006/relationships/hyperlink" Target="https://www.zakonypreludi.sk/zz/2019-216" TargetMode="External"/><Relationship Id="rId20" Type="http://schemas.openxmlformats.org/officeDocument/2006/relationships/hyperlink" Target="https://www.zakonypreludi.sk/zz/2019-221" TargetMode="External"/><Relationship Id="rId41" Type="http://schemas.openxmlformats.org/officeDocument/2006/relationships/hyperlink" Target="https://www.zakonypreludi.sk/zz/2017-276" TargetMode="External"/><Relationship Id="rId54" Type="http://schemas.openxmlformats.org/officeDocument/2006/relationships/hyperlink" Target="https://www.zakonypreludi.sk/zz/2018-157" TargetMode="External"/><Relationship Id="rId62" Type="http://schemas.openxmlformats.org/officeDocument/2006/relationships/hyperlink" Target="https://www.zakonypreludi.sk/zz/2019-150" TargetMode="External"/><Relationship Id="rId70" Type="http://schemas.openxmlformats.org/officeDocument/2006/relationships/hyperlink" Target="https://www.zakonypreludi.sk/zz/2019-356" TargetMode="External"/><Relationship Id="rId75" Type="http://schemas.openxmlformats.org/officeDocument/2006/relationships/hyperlink" Target="https://www.zakonypreludi.sk/zz/2019-395" TargetMode="External"/><Relationship Id="rId83" Type="http://schemas.openxmlformats.org/officeDocument/2006/relationships/hyperlink" Target="https://www.zakonypreludi.sk/zz/2021-310" TargetMode="External"/><Relationship Id="rId88" Type="http://schemas.openxmlformats.org/officeDocument/2006/relationships/hyperlink" Target="https://www.zakonypreludi.sk/zz/2021-404" TargetMode="External"/><Relationship Id="rId91" Type="http://schemas.openxmlformats.org/officeDocument/2006/relationships/hyperlink" Target="https://www.zakonypreludi.sk/zz/2021-53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zakonypreludi.sk/zz/2016-125" TargetMode="External"/><Relationship Id="rId23" Type="http://schemas.openxmlformats.org/officeDocument/2006/relationships/hyperlink" Target="https://www.zakonypreludi.sk/zz/2020-424" TargetMode="External"/><Relationship Id="rId28" Type="http://schemas.openxmlformats.org/officeDocument/2006/relationships/hyperlink" Target="https://www.beck-online.sk/bo/" TargetMode="External"/><Relationship Id="rId36" Type="http://schemas.openxmlformats.org/officeDocument/2006/relationships/hyperlink" Target="https://www.beck-online.sk/bo/" TargetMode="External"/><Relationship Id="rId49" Type="http://schemas.openxmlformats.org/officeDocument/2006/relationships/hyperlink" Target="https://www.zakonypreludi.sk/zz/2018-56" TargetMode="External"/><Relationship Id="rId57" Type="http://schemas.openxmlformats.org/officeDocument/2006/relationships/hyperlink" Target="https://www.zakonypreludi.sk/zz/2018-284" TargetMode="External"/><Relationship Id="rId10" Type="http://schemas.openxmlformats.org/officeDocument/2006/relationships/hyperlink" Target="https://www.zakonypreludi.sk/zz/2013-388" TargetMode="External"/><Relationship Id="rId31" Type="http://schemas.openxmlformats.org/officeDocument/2006/relationships/hyperlink" Target="https://www.beck-online.sk/bo/" TargetMode="External"/><Relationship Id="rId44" Type="http://schemas.openxmlformats.org/officeDocument/2006/relationships/hyperlink" Target="https://www.zakonypreludi.sk/zz/2017-336" TargetMode="External"/><Relationship Id="rId52" Type="http://schemas.openxmlformats.org/officeDocument/2006/relationships/hyperlink" Target="https://www.zakonypreludi.sk/zz/2018-108" TargetMode="External"/><Relationship Id="rId60" Type="http://schemas.openxmlformats.org/officeDocument/2006/relationships/hyperlink" Target="https://www.zakonypreludi.sk/zz/2019-9" TargetMode="External"/><Relationship Id="rId65" Type="http://schemas.openxmlformats.org/officeDocument/2006/relationships/hyperlink" Target="https://www.zakonypreludi.sk/zz/2019-211" TargetMode="External"/><Relationship Id="rId73" Type="http://schemas.openxmlformats.org/officeDocument/2006/relationships/hyperlink" Target="https://www.zakonypreludi.sk/zz/2019-386" TargetMode="External"/><Relationship Id="rId78" Type="http://schemas.openxmlformats.org/officeDocument/2006/relationships/hyperlink" Target="https://www.zakonypreludi.sk/zz/2020-198" TargetMode="External"/><Relationship Id="rId81" Type="http://schemas.openxmlformats.org/officeDocument/2006/relationships/hyperlink" Target="https://www.zakonypreludi.sk/zz/2021-259" TargetMode="External"/><Relationship Id="rId86" Type="http://schemas.openxmlformats.org/officeDocument/2006/relationships/hyperlink" Target="https://www.zakonypreludi.sk/zz/2021-395"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zakonypreludi.sk/zz/201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71058-B6B1-4F3B-944C-4C50AA0C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10</Pages>
  <Words>4644</Words>
  <Characters>26476</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Holeksa</dc:creator>
  <cp:lastModifiedBy>Klaudia Gregušová</cp:lastModifiedBy>
  <cp:revision>66</cp:revision>
  <cp:lastPrinted>2022-08-05T04:30:00Z</cp:lastPrinted>
  <dcterms:created xsi:type="dcterms:W3CDTF">2022-08-01T10:32:00Z</dcterms:created>
  <dcterms:modified xsi:type="dcterms:W3CDTF">2022-08-24T09:45:00Z</dcterms:modified>
</cp:coreProperties>
</file>