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C15F" w14:textId="77777777" w:rsidR="00233BD9" w:rsidRPr="000F1196" w:rsidRDefault="00233BD9" w:rsidP="00233BD9">
      <w:pPr>
        <w:jc w:val="center"/>
        <w:rPr>
          <w:rFonts w:ascii="Times New Roman" w:hAnsi="Times New Roman"/>
          <w:b/>
          <w:sz w:val="24"/>
          <w:szCs w:val="24"/>
        </w:rPr>
      </w:pPr>
      <w:r w:rsidRPr="000F1196">
        <w:rPr>
          <w:rFonts w:ascii="Times New Roman" w:hAnsi="Times New Roman"/>
          <w:b/>
          <w:sz w:val="24"/>
          <w:szCs w:val="24"/>
        </w:rPr>
        <w:t>DÔVODOVÁ SPRÁVA</w:t>
      </w:r>
    </w:p>
    <w:p w14:paraId="70CA0F75" w14:textId="77777777" w:rsidR="00233BD9" w:rsidRPr="000F1196" w:rsidRDefault="00233BD9" w:rsidP="00233BD9">
      <w:pPr>
        <w:pStyle w:val="Odsekzoznamu"/>
        <w:numPr>
          <w:ilvl w:val="0"/>
          <w:numId w:val="1"/>
        </w:numPr>
        <w:rPr>
          <w:rFonts w:ascii="Times New Roman" w:hAnsi="Times New Roman"/>
          <w:b/>
          <w:sz w:val="24"/>
          <w:szCs w:val="24"/>
        </w:rPr>
      </w:pPr>
      <w:r w:rsidRPr="000F1196">
        <w:rPr>
          <w:rFonts w:ascii="Times New Roman" w:hAnsi="Times New Roman"/>
          <w:b/>
          <w:sz w:val="24"/>
          <w:szCs w:val="24"/>
        </w:rPr>
        <w:t>Všeobecná časť</w:t>
      </w:r>
    </w:p>
    <w:p w14:paraId="6D70DE87" w14:textId="4C43C0D1" w:rsidR="00233BD9" w:rsidRDefault="00233BD9" w:rsidP="00233BD9">
      <w:pPr>
        <w:jc w:val="both"/>
        <w:rPr>
          <w:rFonts w:ascii="Arial" w:hAnsi="Arial" w:cs="Arial"/>
          <w:color w:val="000000"/>
          <w:sz w:val="20"/>
          <w:szCs w:val="20"/>
          <w:shd w:val="clear" w:color="auto" w:fill="FFFFFF"/>
        </w:rPr>
      </w:pPr>
      <w:r w:rsidRPr="000F1196">
        <w:rPr>
          <w:rFonts w:ascii="Times New Roman" w:hAnsi="Times New Roman"/>
          <w:sz w:val="24"/>
          <w:szCs w:val="24"/>
        </w:rPr>
        <w:t xml:space="preserve">Cieľom </w:t>
      </w:r>
      <w:r>
        <w:rPr>
          <w:rFonts w:ascii="Times New Roman" w:hAnsi="Times New Roman"/>
          <w:sz w:val="24"/>
          <w:szCs w:val="24"/>
        </w:rPr>
        <w:t xml:space="preserve">predloženej </w:t>
      </w:r>
      <w:r w:rsidRPr="000F1196">
        <w:rPr>
          <w:rFonts w:ascii="Times New Roman" w:hAnsi="Times New Roman"/>
          <w:sz w:val="24"/>
          <w:szCs w:val="24"/>
        </w:rPr>
        <w:t>novely zákona</w:t>
      </w:r>
      <w:r w:rsidR="004D4F48">
        <w:rPr>
          <w:rFonts w:ascii="Times New Roman" w:hAnsi="Times New Roman"/>
          <w:sz w:val="24"/>
          <w:szCs w:val="24"/>
        </w:rPr>
        <w:t xml:space="preserve"> č. 5/2004 Z. z. </w:t>
      </w:r>
      <w:r w:rsidR="004D4F48" w:rsidRPr="004D4F48">
        <w:rPr>
          <w:rFonts w:ascii="Times New Roman" w:hAnsi="Times New Roman"/>
          <w:sz w:val="24"/>
          <w:szCs w:val="24"/>
        </w:rPr>
        <w:t>o službách zamestnanosti a o zmene a doplnení niektorých zákonov</w:t>
      </w:r>
      <w:r w:rsidR="004D4F48">
        <w:rPr>
          <w:rFonts w:ascii="Times New Roman" w:hAnsi="Times New Roman"/>
          <w:sz w:val="24"/>
          <w:szCs w:val="24"/>
        </w:rPr>
        <w:t xml:space="preserve"> (ďalej len „zákon“)</w:t>
      </w:r>
      <w:r w:rsidRPr="000F1196">
        <w:rPr>
          <w:rFonts w:ascii="Times New Roman" w:hAnsi="Times New Roman"/>
          <w:sz w:val="24"/>
          <w:szCs w:val="24"/>
        </w:rPr>
        <w:t xml:space="preserve"> je</w:t>
      </w:r>
      <w:r w:rsidR="00C02653">
        <w:rPr>
          <w:rFonts w:ascii="Times New Roman" w:hAnsi="Times New Roman"/>
          <w:sz w:val="24"/>
          <w:szCs w:val="24"/>
        </w:rPr>
        <w:t xml:space="preserve"> posilniť </w:t>
      </w:r>
      <w:r w:rsidR="00401FF8">
        <w:rPr>
          <w:rFonts w:ascii="Times New Roman" w:hAnsi="Times New Roman"/>
          <w:sz w:val="24"/>
          <w:szCs w:val="24"/>
        </w:rPr>
        <w:t>zamestnanosť</w:t>
      </w:r>
      <w:r w:rsidR="00C02653">
        <w:rPr>
          <w:rFonts w:ascii="Times New Roman" w:hAnsi="Times New Roman"/>
          <w:sz w:val="24"/>
          <w:szCs w:val="24"/>
        </w:rPr>
        <w:t xml:space="preserve"> osôb so zdravotným postihnutím prostredníctvom zmeny </w:t>
      </w:r>
      <w:r w:rsidR="00F54BF8">
        <w:rPr>
          <w:rFonts w:ascii="Times New Roman" w:hAnsi="Times New Roman"/>
          <w:sz w:val="24"/>
          <w:szCs w:val="24"/>
        </w:rPr>
        <w:t xml:space="preserve">právnej úpravy, ktorá dáva zamestnávateľovi možnosť plniť povinnosť zamestnávať občanov so zdravotným postihnutím vo výške povinného podielu aj zadaním zákazky vhodnej na zamestnávanie občanov so zdravotným postihnutím alebo zadaním zákazky občanovi so zdravotným postihnutím, ktorý prevádzkuje alebo vykonáva samostatnú zárobkovú činnosť. </w:t>
      </w:r>
    </w:p>
    <w:p w14:paraId="0C0562FF" w14:textId="19450DE5" w:rsidR="00F54BF8" w:rsidRDefault="00F54BF8" w:rsidP="00233BD9">
      <w:pPr>
        <w:jc w:val="both"/>
        <w:rPr>
          <w:rFonts w:ascii="Times New Roman" w:hAnsi="Times New Roman"/>
          <w:sz w:val="24"/>
          <w:szCs w:val="24"/>
        </w:rPr>
      </w:pPr>
      <w:r>
        <w:rPr>
          <w:rFonts w:ascii="Times New Roman" w:hAnsi="Times New Roman"/>
          <w:sz w:val="24"/>
          <w:szCs w:val="24"/>
        </w:rPr>
        <w:t xml:space="preserve">Kým doterajšia právna úprava umožňovala takéto náhradné plnenie za rovnakých podmienok, či už išlo o zákazky na </w:t>
      </w:r>
      <w:r w:rsidRPr="00F54BF8">
        <w:rPr>
          <w:rFonts w:ascii="Times New Roman" w:hAnsi="Times New Roman"/>
          <w:sz w:val="24"/>
          <w:szCs w:val="24"/>
        </w:rPr>
        <w:t xml:space="preserve">dodanie tovaru alebo </w:t>
      </w:r>
      <w:r>
        <w:rPr>
          <w:rFonts w:ascii="Times New Roman" w:hAnsi="Times New Roman"/>
          <w:sz w:val="24"/>
          <w:szCs w:val="24"/>
        </w:rPr>
        <w:t xml:space="preserve">zákazky na </w:t>
      </w:r>
      <w:r w:rsidRPr="00F54BF8">
        <w:rPr>
          <w:rFonts w:ascii="Times New Roman" w:hAnsi="Times New Roman"/>
          <w:sz w:val="24"/>
          <w:szCs w:val="24"/>
        </w:rPr>
        <w:t>poskytnutie služby</w:t>
      </w:r>
      <w:r>
        <w:rPr>
          <w:rFonts w:ascii="Times New Roman" w:hAnsi="Times New Roman"/>
          <w:sz w:val="24"/>
          <w:szCs w:val="24"/>
        </w:rPr>
        <w:t xml:space="preserve">, navrhnutá zmena </w:t>
      </w:r>
      <w:r w:rsidR="00401FF8">
        <w:rPr>
          <w:rFonts w:ascii="Times New Roman" w:hAnsi="Times New Roman"/>
          <w:sz w:val="24"/>
          <w:szCs w:val="24"/>
        </w:rPr>
        <w:t>zavedie</w:t>
      </w:r>
      <w:r>
        <w:rPr>
          <w:rFonts w:ascii="Times New Roman" w:hAnsi="Times New Roman"/>
          <w:sz w:val="24"/>
          <w:szCs w:val="24"/>
        </w:rPr>
        <w:t xml:space="preserve"> výhodnejšie podmienky pre zákazky na poskytnutie služby. Zatiaľ čo výška </w:t>
      </w:r>
      <w:r w:rsidRPr="00F54BF8">
        <w:rPr>
          <w:rFonts w:ascii="Times New Roman" w:hAnsi="Times New Roman"/>
          <w:sz w:val="24"/>
          <w:szCs w:val="24"/>
        </w:rPr>
        <w:t xml:space="preserve">zákazky na započítanie jedného občana so zdravotným postihnutím v prípade zákazky na </w:t>
      </w:r>
      <w:r>
        <w:rPr>
          <w:rFonts w:ascii="Times New Roman" w:hAnsi="Times New Roman"/>
          <w:sz w:val="24"/>
          <w:szCs w:val="24"/>
        </w:rPr>
        <w:t xml:space="preserve">dodanie tovaru zostáva </w:t>
      </w:r>
      <w:r w:rsidR="004D4F48">
        <w:rPr>
          <w:rFonts w:ascii="Times New Roman" w:hAnsi="Times New Roman"/>
          <w:sz w:val="24"/>
          <w:szCs w:val="24"/>
        </w:rPr>
        <w:t>vo</w:t>
      </w:r>
      <w:r>
        <w:rPr>
          <w:rFonts w:ascii="Times New Roman" w:hAnsi="Times New Roman"/>
          <w:sz w:val="24"/>
          <w:szCs w:val="24"/>
        </w:rPr>
        <w:t xml:space="preserve"> výške</w:t>
      </w:r>
      <w:r w:rsidRPr="00F54BF8">
        <w:rPr>
          <w:rFonts w:ascii="Times New Roman" w:hAnsi="Times New Roman"/>
          <w:sz w:val="24"/>
          <w:szCs w:val="24"/>
        </w:rPr>
        <w:t xml:space="preserve"> 0,</w:t>
      </w:r>
      <w:r>
        <w:rPr>
          <w:rFonts w:ascii="Times New Roman" w:hAnsi="Times New Roman"/>
          <w:sz w:val="24"/>
          <w:szCs w:val="24"/>
        </w:rPr>
        <w:t>8</w:t>
      </w:r>
      <w:r w:rsidRPr="00F54BF8">
        <w:rPr>
          <w:rFonts w:ascii="Times New Roman" w:hAnsi="Times New Roman"/>
          <w:sz w:val="24"/>
          <w:szCs w:val="24"/>
        </w:rPr>
        <w:t>-násob</w:t>
      </w:r>
      <w:r>
        <w:rPr>
          <w:rFonts w:ascii="Times New Roman" w:hAnsi="Times New Roman"/>
          <w:sz w:val="24"/>
          <w:szCs w:val="24"/>
        </w:rPr>
        <w:t>ku</w:t>
      </w:r>
      <w:r w:rsidRPr="00F54BF8">
        <w:rPr>
          <w:rFonts w:ascii="Times New Roman" w:hAnsi="Times New Roman"/>
          <w:sz w:val="24"/>
          <w:szCs w:val="24"/>
        </w:rPr>
        <w:t xml:space="preserve"> celkovej ceny práce podľa § 49 ods. 4 vypočítanej z priemernej mzdy zamestnanca v</w:t>
      </w:r>
      <w:r>
        <w:rPr>
          <w:rFonts w:ascii="Times New Roman" w:hAnsi="Times New Roman"/>
          <w:sz w:val="24"/>
          <w:szCs w:val="24"/>
        </w:rPr>
        <w:t> </w:t>
      </w:r>
      <w:r w:rsidRPr="00F54BF8">
        <w:rPr>
          <w:rFonts w:ascii="Times New Roman" w:hAnsi="Times New Roman"/>
          <w:sz w:val="24"/>
          <w:szCs w:val="24"/>
        </w:rPr>
        <w:t>hospodárstve</w:t>
      </w:r>
      <w:r>
        <w:rPr>
          <w:rFonts w:ascii="Times New Roman" w:hAnsi="Times New Roman"/>
          <w:sz w:val="24"/>
          <w:szCs w:val="24"/>
        </w:rPr>
        <w:t xml:space="preserve">, výška zákazky </w:t>
      </w:r>
      <w:r w:rsidR="00401FF8">
        <w:rPr>
          <w:rFonts w:ascii="Times New Roman" w:hAnsi="Times New Roman"/>
          <w:sz w:val="24"/>
          <w:szCs w:val="24"/>
        </w:rPr>
        <w:t xml:space="preserve">na započítanie jedného občana so zdravotným postihnutím v prípade zákazky </w:t>
      </w:r>
      <w:r>
        <w:rPr>
          <w:rFonts w:ascii="Times New Roman" w:hAnsi="Times New Roman"/>
          <w:sz w:val="24"/>
          <w:szCs w:val="24"/>
        </w:rPr>
        <w:t xml:space="preserve">na poskytnutie služby bude po novom stanovená vo výške 0,7-násobku </w:t>
      </w:r>
      <w:r w:rsidRPr="00F54BF8">
        <w:rPr>
          <w:rFonts w:ascii="Times New Roman" w:hAnsi="Times New Roman"/>
          <w:sz w:val="24"/>
          <w:szCs w:val="24"/>
        </w:rPr>
        <w:t>celkovej ceny práce podľa § 49 ods. 4 vypočítanej z priemernej mzdy zamestnanca v</w:t>
      </w:r>
      <w:r>
        <w:rPr>
          <w:rFonts w:ascii="Times New Roman" w:hAnsi="Times New Roman"/>
          <w:sz w:val="24"/>
          <w:szCs w:val="24"/>
        </w:rPr>
        <w:t> </w:t>
      </w:r>
      <w:r w:rsidRPr="00F54BF8">
        <w:rPr>
          <w:rFonts w:ascii="Times New Roman" w:hAnsi="Times New Roman"/>
          <w:sz w:val="24"/>
          <w:szCs w:val="24"/>
        </w:rPr>
        <w:t>hospodárstve</w:t>
      </w:r>
      <w:r>
        <w:rPr>
          <w:rFonts w:ascii="Times New Roman" w:hAnsi="Times New Roman"/>
          <w:sz w:val="24"/>
          <w:szCs w:val="24"/>
        </w:rPr>
        <w:t xml:space="preserve">, a bude tak pre zamestnávateľa výhodnejšia. </w:t>
      </w:r>
    </w:p>
    <w:p w14:paraId="64C9498D" w14:textId="7EE489C6" w:rsidR="00F54BF8" w:rsidRDefault="00F54BF8" w:rsidP="00233BD9">
      <w:pPr>
        <w:jc w:val="both"/>
        <w:rPr>
          <w:rFonts w:ascii="Times New Roman" w:hAnsi="Times New Roman"/>
          <w:sz w:val="24"/>
          <w:szCs w:val="24"/>
        </w:rPr>
      </w:pPr>
      <w:r>
        <w:rPr>
          <w:rFonts w:ascii="Times New Roman" w:hAnsi="Times New Roman"/>
          <w:sz w:val="24"/>
          <w:szCs w:val="24"/>
        </w:rPr>
        <w:t xml:space="preserve">Dôvodom pre stanovenie výhodnejších podmienok na zákazky na poskytnutie služby je, že samotné poskytovanie služby má pre uplatnenie osôb so zdravotným postihnutím a ich celkové zaradenie do spoločnosti omnoho priaznivejšie dopady ako vyrábanie výrobkov, ktoré sú často vyrábané v priestoroch izolovaných chránených dielní. </w:t>
      </w:r>
      <w:r w:rsidR="005367F4">
        <w:rPr>
          <w:rFonts w:ascii="Times New Roman" w:hAnsi="Times New Roman"/>
          <w:sz w:val="24"/>
          <w:szCs w:val="24"/>
        </w:rPr>
        <w:t xml:space="preserve">Dlhodobo zaužívaný koncept osôb so zdravotným postihnutím vyrábajúcich manuálne výrobky v prostredí chránených dielní je </w:t>
      </w:r>
      <w:r w:rsidR="00401FF8">
        <w:rPr>
          <w:rFonts w:ascii="Times New Roman" w:hAnsi="Times New Roman"/>
          <w:sz w:val="24"/>
          <w:szCs w:val="24"/>
        </w:rPr>
        <w:t xml:space="preserve">už dávno </w:t>
      </w:r>
      <w:r w:rsidR="005367F4">
        <w:rPr>
          <w:rFonts w:ascii="Times New Roman" w:hAnsi="Times New Roman"/>
          <w:sz w:val="24"/>
          <w:szCs w:val="24"/>
        </w:rPr>
        <w:t xml:space="preserve">prekonaný a je </w:t>
      </w:r>
      <w:r w:rsidR="00401FF8">
        <w:rPr>
          <w:rFonts w:ascii="Times New Roman" w:hAnsi="Times New Roman"/>
          <w:sz w:val="24"/>
          <w:szCs w:val="24"/>
        </w:rPr>
        <w:t xml:space="preserve">preto </w:t>
      </w:r>
      <w:r w:rsidR="005367F4">
        <w:rPr>
          <w:rFonts w:ascii="Times New Roman" w:hAnsi="Times New Roman"/>
          <w:sz w:val="24"/>
          <w:szCs w:val="24"/>
        </w:rPr>
        <w:t xml:space="preserve">potrebné </w:t>
      </w:r>
      <w:r w:rsidR="00401FF8">
        <w:rPr>
          <w:rFonts w:ascii="Times New Roman" w:hAnsi="Times New Roman"/>
          <w:sz w:val="24"/>
          <w:szCs w:val="24"/>
        </w:rPr>
        <w:t>p</w:t>
      </w:r>
      <w:r w:rsidR="005367F4">
        <w:rPr>
          <w:rFonts w:ascii="Times New Roman" w:hAnsi="Times New Roman"/>
          <w:sz w:val="24"/>
          <w:szCs w:val="24"/>
        </w:rPr>
        <w:t>odporo</w:t>
      </w:r>
      <w:r w:rsidR="00401FF8">
        <w:rPr>
          <w:rFonts w:ascii="Times New Roman" w:hAnsi="Times New Roman"/>
          <w:sz w:val="24"/>
          <w:szCs w:val="24"/>
        </w:rPr>
        <w:t>vať</w:t>
      </w:r>
      <w:r w:rsidR="005367F4">
        <w:rPr>
          <w:rFonts w:ascii="Times New Roman" w:hAnsi="Times New Roman"/>
          <w:sz w:val="24"/>
          <w:szCs w:val="24"/>
        </w:rPr>
        <w:t xml:space="preserve"> získavani</w:t>
      </w:r>
      <w:r w:rsidR="00401FF8">
        <w:rPr>
          <w:rFonts w:ascii="Times New Roman" w:hAnsi="Times New Roman"/>
          <w:sz w:val="24"/>
          <w:szCs w:val="24"/>
        </w:rPr>
        <w:t>e</w:t>
      </w:r>
      <w:r w:rsidR="005367F4">
        <w:rPr>
          <w:rFonts w:ascii="Times New Roman" w:hAnsi="Times New Roman"/>
          <w:sz w:val="24"/>
          <w:szCs w:val="24"/>
        </w:rPr>
        <w:t xml:space="preserve"> zručností</w:t>
      </w:r>
      <w:r w:rsidR="00401FF8">
        <w:rPr>
          <w:rFonts w:ascii="Times New Roman" w:hAnsi="Times New Roman"/>
          <w:sz w:val="24"/>
          <w:szCs w:val="24"/>
        </w:rPr>
        <w:t xml:space="preserve"> osôb so zdravotným postihnutím</w:t>
      </w:r>
      <w:r w:rsidR="005367F4">
        <w:rPr>
          <w:rFonts w:ascii="Times New Roman" w:hAnsi="Times New Roman"/>
          <w:sz w:val="24"/>
          <w:szCs w:val="24"/>
        </w:rPr>
        <w:t xml:space="preserve"> v oblasti služieb a následn</w:t>
      </w:r>
      <w:r w:rsidR="00401FF8">
        <w:rPr>
          <w:rFonts w:ascii="Times New Roman" w:hAnsi="Times New Roman"/>
          <w:sz w:val="24"/>
          <w:szCs w:val="24"/>
        </w:rPr>
        <w:t>e</w:t>
      </w:r>
      <w:r w:rsidR="005367F4">
        <w:rPr>
          <w:rFonts w:ascii="Times New Roman" w:hAnsi="Times New Roman"/>
          <w:sz w:val="24"/>
          <w:szCs w:val="24"/>
        </w:rPr>
        <w:t xml:space="preserve"> podporo</w:t>
      </w:r>
      <w:r w:rsidR="00401FF8">
        <w:rPr>
          <w:rFonts w:ascii="Times New Roman" w:hAnsi="Times New Roman"/>
          <w:sz w:val="24"/>
          <w:szCs w:val="24"/>
        </w:rPr>
        <w:t>vať</w:t>
      </w:r>
      <w:r w:rsidR="005367F4">
        <w:rPr>
          <w:rFonts w:ascii="Times New Roman" w:hAnsi="Times New Roman"/>
          <w:sz w:val="24"/>
          <w:szCs w:val="24"/>
        </w:rPr>
        <w:t xml:space="preserve"> využívani</w:t>
      </w:r>
      <w:r w:rsidR="004D4F48">
        <w:rPr>
          <w:rFonts w:ascii="Times New Roman" w:hAnsi="Times New Roman"/>
          <w:sz w:val="24"/>
          <w:szCs w:val="24"/>
        </w:rPr>
        <w:t>e</w:t>
      </w:r>
      <w:r w:rsidR="005367F4">
        <w:rPr>
          <w:rFonts w:ascii="Times New Roman" w:hAnsi="Times New Roman"/>
          <w:sz w:val="24"/>
          <w:szCs w:val="24"/>
        </w:rPr>
        <w:t xml:space="preserve"> týchto zručností aj </w:t>
      </w:r>
      <w:r w:rsidR="00401FF8">
        <w:rPr>
          <w:rFonts w:ascii="Times New Roman" w:hAnsi="Times New Roman"/>
          <w:sz w:val="24"/>
          <w:szCs w:val="24"/>
        </w:rPr>
        <w:t>prostredníctvom</w:t>
      </w:r>
      <w:r w:rsidR="005367F4">
        <w:rPr>
          <w:rFonts w:ascii="Times New Roman" w:hAnsi="Times New Roman"/>
          <w:sz w:val="24"/>
          <w:szCs w:val="24"/>
        </w:rPr>
        <w:t xml:space="preserve"> motivovan</w:t>
      </w:r>
      <w:r w:rsidR="00401FF8">
        <w:rPr>
          <w:rFonts w:ascii="Times New Roman" w:hAnsi="Times New Roman"/>
          <w:sz w:val="24"/>
          <w:szCs w:val="24"/>
        </w:rPr>
        <w:t>ia</w:t>
      </w:r>
      <w:r w:rsidR="005367F4">
        <w:rPr>
          <w:rFonts w:ascii="Times New Roman" w:hAnsi="Times New Roman"/>
          <w:sz w:val="24"/>
          <w:szCs w:val="24"/>
        </w:rPr>
        <w:t xml:space="preserve"> zamestnávateľov, ktorí nezamestnávajú osoby so zdravotným postihnutím, aby uprednostnili využívanie služieb pred odoberaním tovarov. </w:t>
      </w:r>
    </w:p>
    <w:p w14:paraId="1D84A922" w14:textId="76B8EFF5" w:rsidR="005367F4" w:rsidRDefault="005367F4" w:rsidP="005367F4">
      <w:pPr>
        <w:jc w:val="both"/>
        <w:rPr>
          <w:rFonts w:ascii="Times New Roman" w:hAnsi="Times New Roman"/>
          <w:sz w:val="24"/>
          <w:szCs w:val="24"/>
        </w:rPr>
      </w:pPr>
      <w:r>
        <w:rPr>
          <w:rFonts w:ascii="Times New Roman" w:hAnsi="Times New Roman"/>
          <w:sz w:val="24"/>
          <w:szCs w:val="24"/>
        </w:rPr>
        <w:t>Návrh</w:t>
      </w:r>
      <w:r w:rsidR="00BE6569">
        <w:rPr>
          <w:rFonts w:ascii="Times New Roman" w:hAnsi="Times New Roman"/>
          <w:sz w:val="24"/>
          <w:szCs w:val="24"/>
        </w:rPr>
        <w:t xml:space="preserve"> zároveň podporuje záväzky, </w:t>
      </w:r>
      <w:r>
        <w:rPr>
          <w:rFonts w:ascii="Times New Roman" w:hAnsi="Times New Roman"/>
          <w:sz w:val="24"/>
          <w:szCs w:val="24"/>
        </w:rPr>
        <w:t xml:space="preserve">ku ktorým sa Slovenská republika zaviazala v Dohovore o právach osôb so zdravotným postihnutím, ako aj </w:t>
      </w:r>
      <w:r w:rsidR="00BE6569">
        <w:rPr>
          <w:rFonts w:ascii="Times New Roman" w:hAnsi="Times New Roman"/>
          <w:sz w:val="24"/>
          <w:szCs w:val="24"/>
        </w:rPr>
        <w:t>ciele</w:t>
      </w:r>
      <w:r>
        <w:rPr>
          <w:rFonts w:ascii="Times New Roman" w:hAnsi="Times New Roman"/>
          <w:sz w:val="24"/>
          <w:szCs w:val="24"/>
        </w:rPr>
        <w:t xml:space="preserve"> </w:t>
      </w:r>
      <w:r w:rsidRPr="005367F4">
        <w:rPr>
          <w:rFonts w:ascii="Times New Roman" w:hAnsi="Times New Roman"/>
          <w:sz w:val="24"/>
          <w:szCs w:val="24"/>
        </w:rPr>
        <w:t>Národn</w:t>
      </w:r>
      <w:r w:rsidR="00BE6569">
        <w:rPr>
          <w:rFonts w:ascii="Times New Roman" w:hAnsi="Times New Roman"/>
          <w:sz w:val="24"/>
          <w:szCs w:val="24"/>
        </w:rPr>
        <w:t>ého</w:t>
      </w:r>
      <w:r w:rsidRPr="005367F4">
        <w:rPr>
          <w:rFonts w:ascii="Times New Roman" w:hAnsi="Times New Roman"/>
          <w:sz w:val="24"/>
          <w:szCs w:val="24"/>
        </w:rPr>
        <w:t xml:space="preserve"> program</w:t>
      </w:r>
      <w:r w:rsidR="00BE6569">
        <w:rPr>
          <w:rFonts w:ascii="Times New Roman" w:hAnsi="Times New Roman"/>
          <w:sz w:val="24"/>
          <w:szCs w:val="24"/>
        </w:rPr>
        <w:t>u</w:t>
      </w:r>
      <w:r w:rsidRPr="005367F4">
        <w:rPr>
          <w:rFonts w:ascii="Times New Roman" w:hAnsi="Times New Roman"/>
          <w:sz w:val="24"/>
          <w:szCs w:val="24"/>
        </w:rPr>
        <w:t xml:space="preserve"> rozvoja životných podmienok osôb so zdravotným</w:t>
      </w:r>
      <w:r w:rsidR="00BE6569">
        <w:rPr>
          <w:rFonts w:ascii="Times New Roman" w:hAnsi="Times New Roman"/>
          <w:sz w:val="24"/>
          <w:szCs w:val="24"/>
        </w:rPr>
        <w:t xml:space="preserve"> </w:t>
      </w:r>
      <w:r w:rsidRPr="005367F4">
        <w:rPr>
          <w:rFonts w:ascii="Times New Roman" w:hAnsi="Times New Roman"/>
          <w:sz w:val="24"/>
          <w:szCs w:val="24"/>
        </w:rPr>
        <w:t>postihnutím na roky 2021 – 2030</w:t>
      </w:r>
      <w:r w:rsidR="00BE6569">
        <w:rPr>
          <w:rFonts w:ascii="Times New Roman" w:hAnsi="Times New Roman"/>
          <w:sz w:val="24"/>
          <w:szCs w:val="24"/>
        </w:rPr>
        <w:t>.</w:t>
      </w:r>
    </w:p>
    <w:p w14:paraId="1E15C706" w14:textId="5AB7DEB9" w:rsidR="00233BD9" w:rsidRDefault="00233BD9" w:rsidP="00233BD9">
      <w:pPr>
        <w:jc w:val="both"/>
        <w:rPr>
          <w:rFonts w:ascii="Times New Roman" w:hAnsi="Times New Roman"/>
          <w:sz w:val="24"/>
          <w:szCs w:val="24"/>
        </w:rPr>
      </w:pPr>
      <w:r w:rsidRPr="000F1196">
        <w:rPr>
          <w:rFonts w:ascii="Times New Roman" w:hAnsi="Times New Roman"/>
          <w:sz w:val="24"/>
          <w:szCs w:val="24"/>
        </w:rPr>
        <w:t xml:space="preserve">Návrh zákona </w:t>
      </w:r>
      <w:r w:rsidR="005367F4">
        <w:rPr>
          <w:rFonts w:ascii="Times New Roman" w:hAnsi="Times New Roman"/>
          <w:sz w:val="24"/>
          <w:szCs w:val="24"/>
        </w:rPr>
        <w:t>ne</w:t>
      </w:r>
      <w:r w:rsidRPr="000F1196">
        <w:rPr>
          <w:rFonts w:ascii="Times New Roman" w:hAnsi="Times New Roman"/>
          <w:sz w:val="24"/>
          <w:szCs w:val="24"/>
        </w:rPr>
        <w:t>bude mať nepriaznivý dopad na verejné financie</w:t>
      </w:r>
      <w:r w:rsidR="005367F4">
        <w:rPr>
          <w:rFonts w:ascii="Times New Roman" w:hAnsi="Times New Roman"/>
          <w:sz w:val="24"/>
          <w:szCs w:val="24"/>
        </w:rPr>
        <w:t xml:space="preserve">, </w:t>
      </w:r>
      <w:r w:rsidRPr="000F1196">
        <w:rPr>
          <w:rFonts w:ascii="Times New Roman" w:hAnsi="Times New Roman"/>
          <w:sz w:val="24"/>
          <w:szCs w:val="24"/>
        </w:rPr>
        <w:t>nebude mať negatívny dopad na</w:t>
      </w:r>
      <w:r>
        <w:rPr>
          <w:rFonts w:ascii="Times New Roman" w:hAnsi="Times New Roman"/>
          <w:sz w:val="24"/>
          <w:szCs w:val="24"/>
        </w:rPr>
        <w:t xml:space="preserve"> podnikateľské prostredie, životné prostredie ani informatizáciu. </w:t>
      </w:r>
      <w:r w:rsidR="005367F4">
        <w:rPr>
          <w:rFonts w:ascii="Times New Roman" w:hAnsi="Times New Roman"/>
          <w:sz w:val="24"/>
          <w:szCs w:val="24"/>
        </w:rPr>
        <w:t>P</w:t>
      </w:r>
      <w:r>
        <w:rPr>
          <w:rFonts w:ascii="Times New Roman" w:hAnsi="Times New Roman"/>
          <w:sz w:val="24"/>
          <w:szCs w:val="24"/>
        </w:rPr>
        <w:t xml:space="preserve">redpokladá sa </w:t>
      </w:r>
      <w:r w:rsidR="005367F4">
        <w:rPr>
          <w:rFonts w:ascii="Times New Roman" w:hAnsi="Times New Roman"/>
          <w:sz w:val="24"/>
          <w:szCs w:val="24"/>
        </w:rPr>
        <w:t>pozitívny</w:t>
      </w:r>
      <w:r>
        <w:rPr>
          <w:rFonts w:ascii="Times New Roman" w:hAnsi="Times New Roman"/>
          <w:sz w:val="24"/>
          <w:szCs w:val="24"/>
        </w:rPr>
        <w:t xml:space="preserve"> vplyv na služby pre občana</w:t>
      </w:r>
      <w:r w:rsidR="005367F4">
        <w:rPr>
          <w:rFonts w:ascii="Times New Roman" w:hAnsi="Times New Roman"/>
          <w:sz w:val="24"/>
          <w:szCs w:val="24"/>
        </w:rPr>
        <w:t>, keďže sa posilní získavanie zručností osôb so zdravotným postihnutím v oblasti služieb a tým sa aj zvýši ponuka týchto služieb pre občanov</w:t>
      </w:r>
      <w:r>
        <w:rPr>
          <w:rFonts w:ascii="Times New Roman" w:hAnsi="Times New Roman"/>
          <w:sz w:val="24"/>
          <w:szCs w:val="24"/>
        </w:rPr>
        <w:t xml:space="preserve">. Návrh bude mať pozitívny vplyv na manželstvo, rodičovstvo a rodinu. </w:t>
      </w:r>
      <w:r w:rsidRPr="000F1196">
        <w:rPr>
          <w:rFonts w:ascii="Times New Roman" w:hAnsi="Times New Roman"/>
          <w:sz w:val="24"/>
          <w:szCs w:val="24"/>
        </w:rPr>
        <w:t xml:space="preserve"> </w:t>
      </w:r>
    </w:p>
    <w:p w14:paraId="4480ECE6" w14:textId="77777777" w:rsidR="00233BD9" w:rsidRPr="000F1196" w:rsidRDefault="00233BD9" w:rsidP="00233BD9">
      <w:pPr>
        <w:jc w:val="both"/>
        <w:rPr>
          <w:rFonts w:ascii="Times New Roman" w:hAnsi="Times New Roman"/>
          <w:sz w:val="24"/>
          <w:szCs w:val="24"/>
        </w:rPr>
      </w:pPr>
      <w:r w:rsidRPr="000F1196">
        <w:rPr>
          <w:rFonts w:ascii="Times New Roman" w:hAnsi="Times New Roman"/>
          <w:sz w:val="24"/>
          <w:szCs w:val="24"/>
        </w:rPr>
        <w:t xml:space="preserve">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  </w:t>
      </w:r>
    </w:p>
    <w:p w14:paraId="210D047B" w14:textId="77777777" w:rsidR="00233BD9" w:rsidRPr="000F1196" w:rsidRDefault="00233BD9" w:rsidP="00233BD9">
      <w:pPr>
        <w:pStyle w:val="Odsekzoznamu"/>
        <w:numPr>
          <w:ilvl w:val="0"/>
          <w:numId w:val="1"/>
        </w:numPr>
        <w:rPr>
          <w:rFonts w:ascii="Times New Roman" w:hAnsi="Times New Roman"/>
          <w:b/>
          <w:sz w:val="24"/>
          <w:szCs w:val="24"/>
        </w:rPr>
      </w:pPr>
      <w:r w:rsidRPr="000F1196">
        <w:rPr>
          <w:rFonts w:ascii="Times New Roman" w:hAnsi="Times New Roman"/>
          <w:b/>
          <w:sz w:val="24"/>
          <w:szCs w:val="24"/>
        </w:rPr>
        <w:lastRenderedPageBreak/>
        <w:t>Osobitná časť</w:t>
      </w:r>
    </w:p>
    <w:p w14:paraId="0B719CC2" w14:textId="77777777" w:rsidR="00233BD9" w:rsidRPr="000F1196" w:rsidRDefault="00233BD9" w:rsidP="00233BD9">
      <w:pPr>
        <w:ind w:left="360"/>
        <w:rPr>
          <w:rFonts w:ascii="Times New Roman" w:hAnsi="Times New Roman"/>
          <w:b/>
          <w:sz w:val="24"/>
          <w:szCs w:val="24"/>
        </w:rPr>
      </w:pPr>
      <w:r w:rsidRPr="000F1196">
        <w:rPr>
          <w:rFonts w:ascii="Times New Roman" w:hAnsi="Times New Roman"/>
          <w:b/>
          <w:sz w:val="24"/>
          <w:szCs w:val="24"/>
        </w:rPr>
        <w:t>K čl. I</w:t>
      </w:r>
    </w:p>
    <w:p w14:paraId="1C59632A" w14:textId="3A405912" w:rsidR="004D4F48" w:rsidRPr="004D4F48" w:rsidRDefault="004D4F48" w:rsidP="00233BD9">
      <w:pPr>
        <w:jc w:val="both"/>
        <w:rPr>
          <w:rFonts w:ascii="Times New Roman" w:hAnsi="Times New Roman"/>
          <w:b/>
          <w:sz w:val="24"/>
          <w:szCs w:val="24"/>
        </w:rPr>
      </w:pPr>
      <w:r w:rsidRPr="004D4F48">
        <w:rPr>
          <w:rFonts w:ascii="Times New Roman" w:hAnsi="Times New Roman"/>
          <w:b/>
          <w:sz w:val="24"/>
          <w:szCs w:val="24"/>
        </w:rPr>
        <w:t>K bodom 1 a 2</w:t>
      </w:r>
    </w:p>
    <w:p w14:paraId="20976930" w14:textId="51A5D28B" w:rsidR="00233BD9" w:rsidRDefault="00233BD9" w:rsidP="00233BD9">
      <w:pPr>
        <w:jc w:val="both"/>
        <w:rPr>
          <w:rFonts w:ascii="Times New Roman" w:hAnsi="Times New Roman"/>
          <w:sz w:val="24"/>
          <w:szCs w:val="24"/>
        </w:rPr>
      </w:pPr>
      <w:r w:rsidRPr="000F1196">
        <w:rPr>
          <w:rFonts w:ascii="Times New Roman" w:hAnsi="Times New Roman"/>
          <w:sz w:val="24"/>
          <w:szCs w:val="24"/>
        </w:rPr>
        <w:t xml:space="preserve">Navrhuje sa </w:t>
      </w:r>
      <w:r w:rsidR="00BE6569">
        <w:rPr>
          <w:rFonts w:ascii="Times New Roman" w:hAnsi="Times New Roman"/>
          <w:sz w:val="24"/>
          <w:szCs w:val="24"/>
        </w:rPr>
        <w:t>rozdeliť zákazky, prostredníctvom ktorých si</w:t>
      </w:r>
      <w:r w:rsidR="00BE6569" w:rsidRPr="00BE6569">
        <w:rPr>
          <w:rFonts w:ascii="Times New Roman" w:hAnsi="Times New Roman"/>
          <w:sz w:val="24"/>
          <w:szCs w:val="24"/>
        </w:rPr>
        <w:t xml:space="preserve"> zamestnáva</w:t>
      </w:r>
      <w:r w:rsidR="004D4F48">
        <w:rPr>
          <w:rFonts w:ascii="Times New Roman" w:hAnsi="Times New Roman"/>
          <w:sz w:val="24"/>
          <w:szCs w:val="24"/>
        </w:rPr>
        <w:t>teľ</w:t>
      </w:r>
      <w:r w:rsidR="00BE6569" w:rsidRPr="00BE6569">
        <w:rPr>
          <w:rFonts w:ascii="Times New Roman" w:hAnsi="Times New Roman"/>
          <w:sz w:val="24"/>
          <w:szCs w:val="24"/>
        </w:rPr>
        <w:t xml:space="preserve"> </w:t>
      </w:r>
      <w:r w:rsidR="00BE6569">
        <w:rPr>
          <w:rFonts w:ascii="Times New Roman" w:hAnsi="Times New Roman"/>
          <w:sz w:val="24"/>
          <w:szCs w:val="24"/>
        </w:rPr>
        <w:t xml:space="preserve">môže plniť povinnosť zamestnávať </w:t>
      </w:r>
      <w:r w:rsidR="00BE6569" w:rsidRPr="00BE6569">
        <w:rPr>
          <w:rFonts w:ascii="Times New Roman" w:hAnsi="Times New Roman"/>
          <w:sz w:val="24"/>
          <w:szCs w:val="24"/>
        </w:rPr>
        <w:t>občanov so zdravotným postihnutím vo výške povinného podielu podľa § 63 ods. 1 písm. d)</w:t>
      </w:r>
      <w:r w:rsidR="00BE6569">
        <w:rPr>
          <w:rFonts w:ascii="Times New Roman" w:hAnsi="Times New Roman"/>
          <w:sz w:val="24"/>
          <w:szCs w:val="24"/>
        </w:rPr>
        <w:t xml:space="preserve"> na samostatnú kategóriu zákaziek na poskytnutie služieb a samostatnú kategóriu na dodanie tovaru a </w:t>
      </w:r>
      <w:r w:rsidR="00401FF8">
        <w:rPr>
          <w:rFonts w:ascii="Times New Roman" w:hAnsi="Times New Roman"/>
          <w:sz w:val="24"/>
          <w:szCs w:val="24"/>
        </w:rPr>
        <w:t>osobitne</w:t>
      </w:r>
      <w:r w:rsidR="00BE6569">
        <w:rPr>
          <w:rFonts w:ascii="Times New Roman" w:hAnsi="Times New Roman"/>
          <w:sz w:val="24"/>
          <w:szCs w:val="24"/>
        </w:rPr>
        <w:t xml:space="preserve"> ku každej kategórii stanoviť výšku </w:t>
      </w:r>
      <w:r w:rsidR="00BE6569" w:rsidRPr="00F54BF8">
        <w:rPr>
          <w:rFonts w:ascii="Times New Roman" w:hAnsi="Times New Roman"/>
          <w:sz w:val="24"/>
          <w:szCs w:val="24"/>
        </w:rPr>
        <w:t>zákazky na započítanie jedného občana so zdravotným postihnutím</w:t>
      </w:r>
      <w:r w:rsidR="00BE6569">
        <w:rPr>
          <w:rFonts w:ascii="Times New Roman" w:hAnsi="Times New Roman"/>
          <w:sz w:val="24"/>
          <w:szCs w:val="24"/>
        </w:rPr>
        <w:t xml:space="preserve"> tak, aby výška zákazky na započítanie jedného občana </w:t>
      </w:r>
      <w:r w:rsidR="00BE6569" w:rsidRPr="00F54BF8">
        <w:rPr>
          <w:rFonts w:ascii="Times New Roman" w:hAnsi="Times New Roman"/>
          <w:sz w:val="24"/>
          <w:szCs w:val="24"/>
        </w:rPr>
        <w:t xml:space="preserve">so zdravotným postihnutím </w:t>
      </w:r>
      <w:r w:rsidR="00401FF8">
        <w:rPr>
          <w:rFonts w:ascii="Times New Roman" w:hAnsi="Times New Roman"/>
          <w:sz w:val="24"/>
          <w:szCs w:val="24"/>
        </w:rPr>
        <w:t>zostala</w:t>
      </w:r>
      <w:r w:rsidR="00BE6569">
        <w:rPr>
          <w:rFonts w:ascii="Times New Roman" w:hAnsi="Times New Roman"/>
          <w:sz w:val="24"/>
          <w:szCs w:val="24"/>
        </w:rPr>
        <w:t xml:space="preserve"> </w:t>
      </w:r>
      <w:r w:rsidR="00BE6569" w:rsidRPr="00F54BF8">
        <w:rPr>
          <w:rFonts w:ascii="Times New Roman" w:hAnsi="Times New Roman"/>
          <w:sz w:val="24"/>
          <w:szCs w:val="24"/>
        </w:rPr>
        <w:t xml:space="preserve">v prípade zákazky na </w:t>
      </w:r>
      <w:r w:rsidR="00BE6569">
        <w:rPr>
          <w:rFonts w:ascii="Times New Roman" w:hAnsi="Times New Roman"/>
          <w:sz w:val="24"/>
          <w:szCs w:val="24"/>
        </w:rPr>
        <w:t>dodanie tovaru na výške</w:t>
      </w:r>
      <w:r w:rsidR="00BE6569" w:rsidRPr="00F54BF8">
        <w:rPr>
          <w:rFonts w:ascii="Times New Roman" w:hAnsi="Times New Roman"/>
          <w:sz w:val="24"/>
          <w:szCs w:val="24"/>
        </w:rPr>
        <w:t xml:space="preserve"> 0,</w:t>
      </w:r>
      <w:r w:rsidR="00BE6569">
        <w:rPr>
          <w:rFonts w:ascii="Times New Roman" w:hAnsi="Times New Roman"/>
          <w:sz w:val="24"/>
          <w:szCs w:val="24"/>
        </w:rPr>
        <w:t>8</w:t>
      </w:r>
      <w:r w:rsidR="00BE6569" w:rsidRPr="00F54BF8">
        <w:rPr>
          <w:rFonts w:ascii="Times New Roman" w:hAnsi="Times New Roman"/>
          <w:sz w:val="24"/>
          <w:szCs w:val="24"/>
        </w:rPr>
        <w:t>-násob</w:t>
      </w:r>
      <w:r w:rsidR="00BE6569">
        <w:rPr>
          <w:rFonts w:ascii="Times New Roman" w:hAnsi="Times New Roman"/>
          <w:sz w:val="24"/>
          <w:szCs w:val="24"/>
        </w:rPr>
        <w:t>ku</w:t>
      </w:r>
      <w:r w:rsidR="00BE6569" w:rsidRPr="00F54BF8">
        <w:rPr>
          <w:rFonts w:ascii="Times New Roman" w:hAnsi="Times New Roman"/>
          <w:sz w:val="24"/>
          <w:szCs w:val="24"/>
        </w:rPr>
        <w:t xml:space="preserve"> celkovej ceny práce podľa § 49 ods. 4 vypočítanej z priemernej mzdy zamestnanca v</w:t>
      </w:r>
      <w:r w:rsidR="00BE6569">
        <w:rPr>
          <w:rFonts w:ascii="Times New Roman" w:hAnsi="Times New Roman"/>
          <w:sz w:val="24"/>
          <w:szCs w:val="24"/>
        </w:rPr>
        <w:t> </w:t>
      </w:r>
      <w:r w:rsidR="00BE6569" w:rsidRPr="00F54BF8">
        <w:rPr>
          <w:rFonts w:ascii="Times New Roman" w:hAnsi="Times New Roman"/>
          <w:sz w:val="24"/>
          <w:szCs w:val="24"/>
        </w:rPr>
        <w:t>hospodárstve</w:t>
      </w:r>
      <w:r w:rsidR="00BE6569">
        <w:rPr>
          <w:rFonts w:ascii="Times New Roman" w:hAnsi="Times New Roman"/>
          <w:sz w:val="24"/>
          <w:szCs w:val="24"/>
        </w:rPr>
        <w:t xml:space="preserve"> a výška zákazky na poskytnutie služby bude po novom stanovená vo výške 0,7-násobku </w:t>
      </w:r>
      <w:r w:rsidR="00BE6569" w:rsidRPr="00F54BF8">
        <w:rPr>
          <w:rFonts w:ascii="Times New Roman" w:hAnsi="Times New Roman"/>
          <w:sz w:val="24"/>
          <w:szCs w:val="24"/>
        </w:rPr>
        <w:t>celkovej ceny práce podľa § 49 ods. 4 vypočítanej z priemernej mzdy zamestnanca v</w:t>
      </w:r>
      <w:r w:rsidR="00BE6569">
        <w:rPr>
          <w:rFonts w:ascii="Times New Roman" w:hAnsi="Times New Roman"/>
          <w:sz w:val="24"/>
          <w:szCs w:val="24"/>
        </w:rPr>
        <w:t> </w:t>
      </w:r>
      <w:r w:rsidR="00BE6569" w:rsidRPr="00F54BF8">
        <w:rPr>
          <w:rFonts w:ascii="Times New Roman" w:hAnsi="Times New Roman"/>
          <w:sz w:val="24"/>
          <w:szCs w:val="24"/>
        </w:rPr>
        <w:t>hospodárstve</w:t>
      </w:r>
      <w:r w:rsidR="00BE6569" w:rsidRPr="00BE6569">
        <w:rPr>
          <w:rFonts w:ascii="Times New Roman" w:hAnsi="Times New Roman"/>
          <w:sz w:val="24"/>
          <w:szCs w:val="24"/>
        </w:rPr>
        <w:t>.</w:t>
      </w:r>
      <w:r>
        <w:rPr>
          <w:rFonts w:ascii="Times New Roman" w:hAnsi="Times New Roman"/>
          <w:sz w:val="24"/>
          <w:szCs w:val="24"/>
        </w:rPr>
        <w:t xml:space="preserve"> </w:t>
      </w:r>
    </w:p>
    <w:p w14:paraId="618AF184" w14:textId="2A6038AF" w:rsidR="004D4F48" w:rsidRDefault="004D4F48" w:rsidP="00233BD9">
      <w:pPr>
        <w:jc w:val="both"/>
        <w:rPr>
          <w:rFonts w:ascii="Times New Roman" w:hAnsi="Times New Roman"/>
          <w:sz w:val="24"/>
          <w:szCs w:val="24"/>
        </w:rPr>
      </w:pPr>
    </w:p>
    <w:p w14:paraId="486B6259" w14:textId="42CFDEA2" w:rsidR="004D4F48" w:rsidRPr="004D4F48" w:rsidRDefault="004D4F48" w:rsidP="00233BD9">
      <w:pPr>
        <w:jc w:val="both"/>
        <w:rPr>
          <w:rFonts w:ascii="Times New Roman" w:hAnsi="Times New Roman"/>
          <w:b/>
          <w:sz w:val="24"/>
          <w:szCs w:val="24"/>
        </w:rPr>
      </w:pPr>
      <w:r w:rsidRPr="004D4F48">
        <w:rPr>
          <w:rFonts w:ascii="Times New Roman" w:hAnsi="Times New Roman"/>
          <w:b/>
          <w:sz w:val="24"/>
          <w:szCs w:val="24"/>
        </w:rPr>
        <w:t>K bodom 3 a 4</w:t>
      </w:r>
    </w:p>
    <w:p w14:paraId="0586D9CF" w14:textId="700FE35E" w:rsidR="004D4F48" w:rsidRDefault="004D4F48" w:rsidP="00233BD9">
      <w:pPr>
        <w:jc w:val="both"/>
        <w:rPr>
          <w:rFonts w:ascii="Times New Roman" w:hAnsi="Times New Roman"/>
          <w:sz w:val="24"/>
          <w:szCs w:val="24"/>
        </w:rPr>
      </w:pPr>
      <w:r>
        <w:rPr>
          <w:rFonts w:ascii="Times New Roman" w:hAnsi="Times New Roman"/>
          <w:sz w:val="24"/>
          <w:szCs w:val="24"/>
        </w:rPr>
        <w:t>Legislatívno-technické úpravy</w:t>
      </w:r>
      <w:bookmarkStart w:id="0" w:name="_GoBack"/>
      <w:bookmarkEnd w:id="0"/>
      <w:r>
        <w:rPr>
          <w:rFonts w:ascii="Times New Roman" w:hAnsi="Times New Roman"/>
          <w:sz w:val="24"/>
          <w:szCs w:val="24"/>
        </w:rPr>
        <w:t>.</w:t>
      </w:r>
    </w:p>
    <w:p w14:paraId="6BAB1E71" w14:textId="77777777" w:rsidR="00233BD9" w:rsidRPr="000F1196" w:rsidRDefault="00233BD9" w:rsidP="00233BD9">
      <w:pPr>
        <w:jc w:val="both"/>
        <w:rPr>
          <w:rFonts w:ascii="Times New Roman" w:hAnsi="Times New Roman"/>
          <w:b/>
          <w:sz w:val="24"/>
          <w:szCs w:val="24"/>
        </w:rPr>
      </w:pPr>
      <w:r>
        <w:rPr>
          <w:rFonts w:ascii="Times New Roman" w:hAnsi="Times New Roman"/>
          <w:b/>
          <w:sz w:val="24"/>
          <w:szCs w:val="24"/>
        </w:rPr>
        <w:t xml:space="preserve">     </w:t>
      </w:r>
      <w:r w:rsidRPr="000F1196">
        <w:rPr>
          <w:rFonts w:ascii="Times New Roman" w:hAnsi="Times New Roman"/>
          <w:b/>
          <w:sz w:val="24"/>
          <w:szCs w:val="24"/>
        </w:rPr>
        <w:t>K čl. II</w:t>
      </w:r>
    </w:p>
    <w:p w14:paraId="1EBBC43F" w14:textId="77777777" w:rsidR="00233BD9" w:rsidRPr="000F1196" w:rsidRDefault="00233BD9" w:rsidP="00233BD9">
      <w:pPr>
        <w:jc w:val="both"/>
      </w:pPr>
      <w:r w:rsidRPr="000F1196">
        <w:rPr>
          <w:rFonts w:ascii="Times New Roman" w:hAnsi="Times New Roman"/>
          <w:sz w:val="24"/>
          <w:szCs w:val="24"/>
        </w:rPr>
        <w:t>Účinnosť sa navrhuje od 1. januára 20</w:t>
      </w:r>
      <w:r>
        <w:rPr>
          <w:rFonts w:ascii="Times New Roman" w:hAnsi="Times New Roman"/>
          <w:sz w:val="24"/>
          <w:szCs w:val="24"/>
        </w:rPr>
        <w:t>23</w:t>
      </w:r>
      <w:r w:rsidRPr="000F1196">
        <w:rPr>
          <w:rFonts w:ascii="Times New Roman" w:hAnsi="Times New Roman"/>
          <w:sz w:val="24"/>
          <w:szCs w:val="24"/>
        </w:rPr>
        <w:t>.</w:t>
      </w:r>
    </w:p>
    <w:p w14:paraId="287EE1C3" w14:textId="77777777" w:rsidR="00DE24C3" w:rsidRDefault="00DE24C3"/>
    <w:sectPr w:rsidR="00DE2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B4DB9"/>
    <w:multiLevelType w:val="hybridMultilevel"/>
    <w:tmpl w:val="6C22B4CA"/>
    <w:lvl w:ilvl="0" w:tplc="C25CCE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19"/>
    <w:rsid w:val="00233BD9"/>
    <w:rsid w:val="00401FF8"/>
    <w:rsid w:val="004D4F48"/>
    <w:rsid w:val="005367F4"/>
    <w:rsid w:val="00A70B19"/>
    <w:rsid w:val="00BE6569"/>
    <w:rsid w:val="00C02653"/>
    <w:rsid w:val="00DE24C3"/>
    <w:rsid w:val="00F5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6DA5"/>
  <w15:chartTrackingRefBased/>
  <w15:docId w15:val="{DDC98269-FBD8-49E8-A17D-38B3EB44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33BD9"/>
    <w:pPr>
      <w:spacing w:after="200" w:line="276" w:lineRule="auto"/>
    </w:pPr>
    <w:rPr>
      <w:rFonts w:eastAsia="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33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602</Words>
  <Characters>3434</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5</cp:revision>
  <dcterms:created xsi:type="dcterms:W3CDTF">2022-04-02T17:55:00Z</dcterms:created>
  <dcterms:modified xsi:type="dcterms:W3CDTF">2022-08-24T16:36:00Z</dcterms:modified>
</cp:coreProperties>
</file>