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41E" w:rsidRPr="00BB541E" w:rsidRDefault="00BB541E" w:rsidP="00440FA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aps/>
          <w:spacing w:val="30"/>
          <w:szCs w:val="24"/>
          <w:lang w:eastAsia="sk-SK"/>
        </w:rPr>
      </w:pPr>
      <w:r w:rsidRPr="00BB541E">
        <w:rPr>
          <w:rFonts w:eastAsia="Times New Roman" w:cs="Times New Roman"/>
          <w:b/>
          <w:caps/>
          <w:spacing w:val="30"/>
          <w:szCs w:val="24"/>
          <w:lang w:eastAsia="sk-SK"/>
        </w:rPr>
        <w:t>Doložka zlučiteľnosti</w:t>
      </w:r>
    </w:p>
    <w:p w:rsidR="00BB541E" w:rsidRPr="00BB541E" w:rsidRDefault="00BB541E" w:rsidP="00440FA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Cs w:val="24"/>
          <w:lang w:eastAsia="sk-SK"/>
        </w:rPr>
      </w:pPr>
      <w:r w:rsidRPr="00BB541E">
        <w:rPr>
          <w:rFonts w:eastAsia="Times New Roman" w:cs="Times New Roman"/>
          <w:b/>
          <w:szCs w:val="24"/>
          <w:lang w:eastAsia="sk-SK"/>
        </w:rPr>
        <w:t>návrhu zákona s právom Európskej únie </w:t>
      </w:r>
    </w:p>
    <w:p w:rsidR="00BB541E" w:rsidRDefault="00BB541E" w:rsidP="00440F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4"/>
          <w:lang w:eastAsia="sk-SK"/>
        </w:rPr>
      </w:pPr>
    </w:p>
    <w:p w:rsidR="00440FA0" w:rsidRDefault="00440FA0" w:rsidP="00440F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4"/>
          <w:lang w:eastAsia="sk-SK"/>
        </w:rPr>
      </w:pPr>
    </w:p>
    <w:p w:rsidR="00BB541E" w:rsidRPr="00BB541E" w:rsidRDefault="00BB541E" w:rsidP="00440FA0">
      <w:pPr>
        <w:widowControl w:val="0"/>
        <w:autoSpaceDE w:val="0"/>
        <w:autoSpaceDN w:val="0"/>
        <w:adjustRightInd w:val="0"/>
        <w:spacing w:line="240" w:lineRule="auto"/>
        <w:ind w:left="360" w:hanging="360"/>
        <w:jc w:val="both"/>
        <w:rPr>
          <w:rFonts w:eastAsia="Times New Roman" w:cs="Times New Roman"/>
          <w:b/>
          <w:szCs w:val="24"/>
          <w:lang w:eastAsia="sk-SK"/>
        </w:rPr>
      </w:pPr>
      <w:r w:rsidRPr="00BB541E">
        <w:rPr>
          <w:rFonts w:eastAsia="Times New Roman" w:cs="Times New Roman"/>
          <w:b/>
          <w:szCs w:val="24"/>
          <w:lang w:eastAsia="sk-SK"/>
        </w:rPr>
        <w:t>1.</w:t>
      </w:r>
      <w:r w:rsidRPr="00BB541E">
        <w:rPr>
          <w:rFonts w:eastAsia="Times New Roman" w:cs="Times New Roman"/>
          <w:b/>
          <w:szCs w:val="24"/>
          <w:lang w:eastAsia="sk-SK"/>
        </w:rPr>
        <w:tab/>
        <w:t>Navrhovateľ zákona:</w:t>
      </w:r>
      <w:r w:rsidRPr="00BB541E">
        <w:rPr>
          <w:rFonts w:eastAsia="Times New Roman" w:cs="Times New Roman"/>
          <w:szCs w:val="24"/>
          <w:lang w:eastAsia="sk-SK"/>
        </w:rPr>
        <w:t xml:space="preserve"> </w:t>
      </w:r>
      <w:r w:rsidRPr="00B41792">
        <w:rPr>
          <w:rFonts w:eastAsia="Times New Roman" w:cs="Times New Roman"/>
          <w:bCs/>
          <w:color w:val="000000"/>
          <w:szCs w:val="24"/>
          <w:lang w:val="ru-RU" w:eastAsia="sk-SK"/>
        </w:rPr>
        <w:t>poslanc</w:t>
      </w:r>
      <w:r w:rsidR="00440FA0">
        <w:rPr>
          <w:rFonts w:eastAsia="Times New Roman" w:cs="Times New Roman"/>
          <w:bCs/>
          <w:color w:val="000000"/>
          <w:szCs w:val="24"/>
          <w:lang w:eastAsia="sk-SK"/>
        </w:rPr>
        <w:t>i</w:t>
      </w:r>
      <w:r w:rsidRPr="00B41792">
        <w:rPr>
          <w:rFonts w:eastAsia="Times New Roman" w:cs="Times New Roman"/>
          <w:bCs/>
          <w:color w:val="000000"/>
          <w:szCs w:val="24"/>
          <w:lang w:val="ru-RU" w:eastAsia="sk-SK"/>
        </w:rPr>
        <w:t xml:space="preserve"> </w:t>
      </w:r>
      <w:r w:rsidRPr="00BB541E">
        <w:rPr>
          <w:rFonts w:eastAsia="Times New Roman" w:cs="Times New Roman"/>
          <w:bCs/>
          <w:color w:val="000000"/>
          <w:szCs w:val="24"/>
          <w:lang w:val="ru-RU" w:eastAsia="sk-SK"/>
        </w:rPr>
        <w:t>Národnej rady Slovenskej republiky</w:t>
      </w:r>
      <w:r w:rsidRPr="00B41792">
        <w:rPr>
          <w:rFonts w:eastAsia="Times New Roman" w:cs="Times New Roman"/>
          <w:bCs/>
          <w:color w:val="000000"/>
          <w:szCs w:val="24"/>
          <w:lang w:val="ru-RU" w:eastAsia="sk-SK"/>
        </w:rPr>
        <w:t xml:space="preserve"> </w:t>
      </w:r>
      <w:r w:rsidR="00440FA0">
        <w:rPr>
          <w:rFonts w:eastAsia="Times New Roman" w:cs="Times New Roman"/>
          <w:bCs/>
          <w:color w:val="000000"/>
          <w:szCs w:val="24"/>
          <w:lang w:eastAsia="sk-SK"/>
        </w:rPr>
        <w:t xml:space="preserve">Petra </w:t>
      </w:r>
      <w:proofErr w:type="spellStart"/>
      <w:r w:rsidR="00440FA0">
        <w:rPr>
          <w:rFonts w:eastAsia="Times New Roman" w:cs="Times New Roman"/>
          <w:bCs/>
          <w:color w:val="000000"/>
          <w:szCs w:val="24"/>
          <w:lang w:eastAsia="sk-SK"/>
        </w:rPr>
        <w:t>Hajšelová</w:t>
      </w:r>
      <w:proofErr w:type="spellEnd"/>
      <w:r w:rsidR="00440FA0">
        <w:rPr>
          <w:rFonts w:eastAsia="Times New Roman" w:cs="Times New Roman"/>
          <w:bCs/>
          <w:color w:val="000000"/>
          <w:szCs w:val="24"/>
          <w:lang w:eastAsia="sk-SK"/>
        </w:rPr>
        <w:t xml:space="preserve"> a Peter Pčolinský</w:t>
      </w:r>
      <w:r w:rsidRPr="00B41792">
        <w:rPr>
          <w:rFonts w:eastAsia="Times New Roman" w:cs="Times New Roman"/>
          <w:bCs/>
          <w:color w:val="000000"/>
          <w:szCs w:val="24"/>
          <w:lang w:val="ru-RU" w:eastAsia="sk-SK"/>
        </w:rPr>
        <w:t xml:space="preserve"> </w:t>
      </w:r>
    </w:p>
    <w:p w:rsidR="00BB541E" w:rsidRPr="00BB541E" w:rsidRDefault="00BB541E" w:rsidP="00440FA0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eastAsia="Times New Roman" w:cs="Times New Roman"/>
          <w:szCs w:val="24"/>
          <w:lang w:eastAsia="sk-SK"/>
        </w:rPr>
      </w:pPr>
      <w:r w:rsidRPr="00BB541E">
        <w:rPr>
          <w:rFonts w:eastAsia="Times New Roman" w:cs="Times New Roman"/>
          <w:szCs w:val="24"/>
          <w:lang w:eastAsia="sk-SK"/>
        </w:rPr>
        <w:t xml:space="preserve"> </w:t>
      </w:r>
    </w:p>
    <w:p w:rsidR="00BB541E" w:rsidRPr="00BB541E" w:rsidRDefault="00BB541E" w:rsidP="00440FA0">
      <w:pPr>
        <w:widowControl w:val="0"/>
        <w:autoSpaceDE w:val="0"/>
        <w:autoSpaceDN w:val="0"/>
        <w:adjustRightInd w:val="0"/>
        <w:spacing w:line="240" w:lineRule="auto"/>
        <w:ind w:left="360" w:hanging="360"/>
        <w:jc w:val="both"/>
        <w:rPr>
          <w:rFonts w:eastAsia="Times New Roman" w:cs="Times New Roman"/>
          <w:szCs w:val="24"/>
          <w:lang w:eastAsia="sk-SK"/>
        </w:rPr>
      </w:pPr>
      <w:r w:rsidRPr="00BB541E">
        <w:rPr>
          <w:rFonts w:eastAsia="Times New Roman" w:cs="Times New Roman"/>
          <w:b/>
          <w:szCs w:val="24"/>
          <w:lang w:eastAsia="sk-SK"/>
        </w:rPr>
        <w:t>2.</w:t>
      </w:r>
      <w:r w:rsidRPr="00BB541E">
        <w:rPr>
          <w:rFonts w:eastAsia="Times New Roman" w:cs="Times New Roman"/>
          <w:b/>
          <w:szCs w:val="24"/>
          <w:lang w:eastAsia="sk-SK"/>
        </w:rPr>
        <w:tab/>
        <w:t>Názov návrhu zákona:</w:t>
      </w:r>
      <w:r w:rsidRPr="00BB541E">
        <w:rPr>
          <w:rFonts w:eastAsia="Times New Roman" w:cs="Times New Roman"/>
          <w:szCs w:val="24"/>
          <w:lang w:eastAsia="sk-SK"/>
        </w:rPr>
        <w:t xml:space="preserve"> Návrh zákona, </w:t>
      </w:r>
      <w:r w:rsidR="000818E6" w:rsidRPr="000818E6">
        <w:rPr>
          <w:rFonts w:eastAsia="Times New Roman" w:cs="Times New Roman"/>
          <w:szCs w:val="24"/>
          <w:lang w:eastAsia="sk-SK"/>
        </w:rPr>
        <w:t>ktorým sa mení a dopĺňa zákon č. 461/2003 Z. z. o</w:t>
      </w:r>
      <w:r w:rsidR="00B41792">
        <w:rPr>
          <w:rFonts w:eastAsia="Times New Roman" w:cs="Times New Roman"/>
          <w:szCs w:val="24"/>
          <w:lang w:eastAsia="sk-SK"/>
        </w:rPr>
        <w:t> </w:t>
      </w:r>
      <w:r w:rsidR="000818E6" w:rsidRPr="000818E6">
        <w:rPr>
          <w:rFonts w:eastAsia="Times New Roman" w:cs="Times New Roman"/>
          <w:szCs w:val="24"/>
          <w:lang w:eastAsia="sk-SK"/>
        </w:rPr>
        <w:t xml:space="preserve">sociálnom poistení v znení neskorších predpisov  </w:t>
      </w:r>
      <w:r w:rsidR="000818E6">
        <w:rPr>
          <w:rFonts w:eastAsia="Times New Roman" w:cs="Times New Roman"/>
          <w:szCs w:val="24"/>
          <w:lang w:eastAsia="sk-SK"/>
        </w:rPr>
        <w:t xml:space="preserve"> </w:t>
      </w:r>
    </w:p>
    <w:p w:rsidR="00BB541E" w:rsidRPr="00BB541E" w:rsidRDefault="00BB541E" w:rsidP="00440F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4"/>
          <w:lang w:eastAsia="sk-SK"/>
        </w:rPr>
      </w:pPr>
    </w:p>
    <w:p w:rsidR="00BB541E" w:rsidRPr="00BB541E" w:rsidRDefault="00BB541E" w:rsidP="00440FA0">
      <w:pPr>
        <w:widowControl w:val="0"/>
        <w:autoSpaceDE w:val="0"/>
        <w:autoSpaceDN w:val="0"/>
        <w:adjustRightInd w:val="0"/>
        <w:spacing w:line="240" w:lineRule="auto"/>
        <w:ind w:left="360" w:hanging="360"/>
        <w:jc w:val="both"/>
        <w:rPr>
          <w:rFonts w:eastAsia="Times New Roman" w:cs="Times New Roman"/>
          <w:szCs w:val="24"/>
          <w:lang w:eastAsia="sk-SK"/>
        </w:rPr>
      </w:pPr>
      <w:r w:rsidRPr="00BB541E">
        <w:rPr>
          <w:rFonts w:eastAsia="Times New Roman" w:cs="Times New Roman"/>
          <w:b/>
          <w:szCs w:val="24"/>
          <w:lang w:eastAsia="sk-SK"/>
        </w:rPr>
        <w:t>3.</w:t>
      </w:r>
      <w:r w:rsidRPr="00BB541E">
        <w:rPr>
          <w:rFonts w:eastAsia="Times New Roman" w:cs="Times New Roman"/>
          <w:b/>
          <w:szCs w:val="24"/>
          <w:lang w:eastAsia="sk-SK"/>
        </w:rPr>
        <w:tab/>
        <w:t>Predmet návrhu zákona je upravený v práve Európskej únie:</w:t>
      </w:r>
    </w:p>
    <w:p w:rsidR="00BB541E" w:rsidRPr="00BB541E" w:rsidRDefault="00BB541E" w:rsidP="00440FA0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eastAsia="Times New Roman" w:cs="Times New Roman"/>
          <w:szCs w:val="24"/>
          <w:lang w:eastAsia="sk-SK"/>
        </w:rPr>
      </w:pPr>
    </w:p>
    <w:p w:rsidR="00BB541E" w:rsidRPr="00BB541E" w:rsidRDefault="00BB541E" w:rsidP="00440FA0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4"/>
          <w:lang w:eastAsia="sk-SK"/>
        </w:rPr>
      </w:pPr>
      <w:r w:rsidRPr="00BB541E">
        <w:rPr>
          <w:rFonts w:eastAsia="Times New Roman" w:cs="Times New Roman"/>
          <w:szCs w:val="24"/>
          <w:lang w:eastAsia="sk-SK"/>
        </w:rPr>
        <w:t>primárnom</w:t>
      </w:r>
    </w:p>
    <w:p w:rsidR="00BB541E" w:rsidRPr="00BB541E" w:rsidRDefault="00BB541E" w:rsidP="00440FA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1071" w:hanging="357"/>
        <w:jc w:val="both"/>
        <w:rPr>
          <w:rFonts w:eastAsia="Times New Roman" w:cs="Times New Roman"/>
          <w:szCs w:val="24"/>
          <w:lang w:eastAsia="sk-SK"/>
        </w:rPr>
      </w:pPr>
      <w:r w:rsidRPr="00BB541E">
        <w:rPr>
          <w:rFonts w:eastAsia="Times New Roman" w:cs="Times New Roman"/>
          <w:szCs w:val="24"/>
          <w:lang w:eastAsia="sk-SK"/>
        </w:rPr>
        <w:t>v čl. 151, 153 a čl. 156 Zmluvy o fungovaní Európskej únie v platnom znení,</w:t>
      </w:r>
    </w:p>
    <w:p w:rsidR="00BB541E" w:rsidRPr="00BB541E" w:rsidRDefault="00BB541E" w:rsidP="00440FA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1071" w:hanging="357"/>
        <w:jc w:val="both"/>
        <w:rPr>
          <w:rFonts w:eastAsia="Times New Roman" w:cs="Times New Roman"/>
          <w:szCs w:val="24"/>
          <w:lang w:eastAsia="sk-SK"/>
        </w:rPr>
      </w:pPr>
      <w:r w:rsidRPr="00BB541E">
        <w:rPr>
          <w:rFonts w:eastAsia="Times New Roman" w:cs="Times New Roman"/>
          <w:szCs w:val="24"/>
          <w:lang w:eastAsia="sk-SK"/>
        </w:rPr>
        <w:t>v čl. 3</w:t>
      </w:r>
      <w:r w:rsidR="000818E6">
        <w:rPr>
          <w:rFonts w:eastAsia="Times New Roman" w:cs="Times New Roman"/>
          <w:szCs w:val="24"/>
          <w:lang w:eastAsia="sk-SK"/>
        </w:rPr>
        <w:t>4 a</w:t>
      </w:r>
      <w:r w:rsidRPr="00BB541E">
        <w:rPr>
          <w:rFonts w:eastAsia="Times New Roman" w:cs="Times New Roman"/>
          <w:szCs w:val="24"/>
          <w:lang w:eastAsia="sk-SK"/>
        </w:rPr>
        <w:t xml:space="preserve"> </w:t>
      </w:r>
      <w:r w:rsidR="000818E6">
        <w:rPr>
          <w:rFonts w:eastAsia="Times New Roman" w:cs="Times New Roman"/>
          <w:szCs w:val="24"/>
          <w:lang w:eastAsia="sk-SK"/>
        </w:rPr>
        <w:t xml:space="preserve">47 </w:t>
      </w:r>
      <w:r w:rsidRPr="00BB541E">
        <w:rPr>
          <w:rFonts w:eastAsia="Times New Roman" w:cs="Times New Roman"/>
          <w:szCs w:val="24"/>
          <w:lang w:eastAsia="sk-SK"/>
        </w:rPr>
        <w:t>Charty základných práv Európskej únie,</w:t>
      </w:r>
    </w:p>
    <w:p w:rsidR="00BB541E" w:rsidRPr="00BB541E" w:rsidRDefault="00BB541E" w:rsidP="00440FA0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4"/>
          <w:lang w:eastAsia="sk-SK"/>
        </w:rPr>
      </w:pPr>
      <w:r w:rsidRPr="00BB541E">
        <w:rPr>
          <w:rFonts w:eastAsia="Times New Roman" w:cs="Times New Roman"/>
          <w:szCs w:val="24"/>
          <w:lang w:eastAsia="sk-SK"/>
        </w:rPr>
        <w:t xml:space="preserve">sekundárnom </w:t>
      </w:r>
    </w:p>
    <w:p w:rsidR="00BB541E" w:rsidRPr="00B41792" w:rsidRDefault="00BB541E" w:rsidP="00440FA0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i/>
          <w:szCs w:val="24"/>
          <w:lang w:eastAsia="sk-SK"/>
        </w:rPr>
      </w:pPr>
      <w:r w:rsidRPr="00B41792">
        <w:rPr>
          <w:rFonts w:eastAsia="Times New Roman" w:cs="Times New Roman"/>
          <w:i/>
          <w:szCs w:val="24"/>
          <w:lang w:eastAsia="sk-SK"/>
        </w:rPr>
        <w:t>Nariadenie (ES) Európskeho parlamentu a Rady 883/2004 z 29. apríla 2004 o</w:t>
      </w:r>
      <w:r w:rsidR="00B41792">
        <w:rPr>
          <w:rFonts w:eastAsia="Times New Roman" w:cs="Times New Roman"/>
          <w:i/>
          <w:szCs w:val="24"/>
          <w:lang w:eastAsia="sk-SK"/>
        </w:rPr>
        <w:t> </w:t>
      </w:r>
      <w:r w:rsidRPr="00B41792">
        <w:rPr>
          <w:rFonts w:eastAsia="Times New Roman" w:cs="Times New Roman"/>
          <w:i/>
          <w:szCs w:val="24"/>
          <w:lang w:eastAsia="sk-SK"/>
        </w:rPr>
        <w:t xml:space="preserve">koordinácii systémov sociálneho zabezpečenia (Ú. v. EÚ L 166, 30.4.2004; Mimoriadne vydanie Ú. v. EÚ, kap. 5/zv. 5) v platnom znení, </w:t>
      </w:r>
    </w:p>
    <w:p w:rsidR="00BB541E" w:rsidRPr="00B41792" w:rsidRDefault="00BB541E" w:rsidP="00440FA0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i/>
          <w:lang w:eastAsia="cs-CZ"/>
        </w:rPr>
      </w:pPr>
      <w:r w:rsidRPr="00B41792">
        <w:rPr>
          <w:rFonts w:eastAsia="Times New Roman" w:cs="Times New Roman"/>
          <w:i/>
          <w:szCs w:val="24"/>
          <w:lang w:eastAsia="sk-SK"/>
        </w:rPr>
        <w:t>Nariadenie Európskeho parlamentu a Rady (ES) č. 987/2009 zo 16. septembra 2009, ktorým sa stanovuje postup vykonávania nariadenia (ES) č. 883/2004 o</w:t>
      </w:r>
      <w:r w:rsidR="00B41792">
        <w:rPr>
          <w:rFonts w:eastAsia="Times New Roman" w:cs="Times New Roman"/>
          <w:i/>
          <w:szCs w:val="24"/>
          <w:lang w:eastAsia="sk-SK"/>
        </w:rPr>
        <w:t> </w:t>
      </w:r>
      <w:r w:rsidRPr="00B41792">
        <w:rPr>
          <w:rFonts w:eastAsia="Times New Roman" w:cs="Times New Roman"/>
          <w:i/>
          <w:szCs w:val="24"/>
          <w:lang w:eastAsia="sk-SK"/>
        </w:rPr>
        <w:t>koordinácii systémov sociálneho zabezpečenia (Ú. v. EÚ L 284, 30.10.2009) v</w:t>
      </w:r>
      <w:r w:rsidR="00B41792">
        <w:rPr>
          <w:rFonts w:eastAsia="Times New Roman" w:cs="Times New Roman"/>
          <w:i/>
          <w:szCs w:val="24"/>
          <w:lang w:eastAsia="sk-SK"/>
        </w:rPr>
        <w:t> </w:t>
      </w:r>
      <w:r w:rsidRPr="00B41792">
        <w:rPr>
          <w:rFonts w:eastAsia="Times New Roman" w:cs="Times New Roman"/>
          <w:i/>
          <w:szCs w:val="24"/>
          <w:lang w:eastAsia="sk-SK"/>
        </w:rPr>
        <w:t xml:space="preserve">platnom znení, </w:t>
      </w:r>
      <w:bookmarkStart w:id="0" w:name="_GoBack"/>
      <w:bookmarkEnd w:id="0"/>
    </w:p>
    <w:p w:rsidR="00BB541E" w:rsidRPr="00BB541E" w:rsidRDefault="00BB541E" w:rsidP="00440FA0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4"/>
          <w:lang w:eastAsia="sk-SK"/>
        </w:rPr>
      </w:pPr>
      <w:r w:rsidRPr="00BB541E">
        <w:rPr>
          <w:rFonts w:eastAsia="Times New Roman" w:cs="Times New Roman"/>
          <w:szCs w:val="24"/>
          <w:lang w:eastAsia="sk-SK"/>
        </w:rPr>
        <w:tab/>
        <w:t>nie je obsiahnutá v judikatúre Súdneho dvora Európskej únie.</w:t>
      </w:r>
    </w:p>
    <w:p w:rsidR="00BB541E" w:rsidRPr="00BB541E" w:rsidRDefault="00BB541E" w:rsidP="00440F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4"/>
          <w:lang w:eastAsia="sk-SK"/>
        </w:rPr>
      </w:pPr>
    </w:p>
    <w:p w:rsidR="00BB541E" w:rsidRPr="00BB541E" w:rsidRDefault="00BB541E" w:rsidP="00440FA0">
      <w:pPr>
        <w:widowControl w:val="0"/>
        <w:autoSpaceDE w:val="0"/>
        <w:autoSpaceDN w:val="0"/>
        <w:adjustRightInd w:val="0"/>
        <w:spacing w:line="240" w:lineRule="auto"/>
        <w:ind w:left="360" w:hanging="360"/>
        <w:jc w:val="both"/>
        <w:rPr>
          <w:rFonts w:eastAsia="Times New Roman" w:cs="Times New Roman"/>
          <w:b/>
          <w:szCs w:val="24"/>
          <w:lang w:eastAsia="sk-SK"/>
        </w:rPr>
      </w:pPr>
      <w:r w:rsidRPr="00BB541E">
        <w:rPr>
          <w:rFonts w:eastAsia="Times New Roman" w:cs="Times New Roman"/>
          <w:b/>
          <w:szCs w:val="24"/>
          <w:lang w:eastAsia="sk-SK"/>
        </w:rPr>
        <w:t>4.</w:t>
      </w:r>
      <w:r w:rsidRPr="00BB541E">
        <w:rPr>
          <w:rFonts w:eastAsia="Times New Roman" w:cs="Times New Roman"/>
          <w:b/>
          <w:szCs w:val="24"/>
          <w:lang w:eastAsia="sk-SK"/>
        </w:rPr>
        <w:tab/>
        <w:t xml:space="preserve">Záväzky Slovenskej republiky vo vzťahu k Európskej únii: </w:t>
      </w:r>
    </w:p>
    <w:p w:rsidR="00BB541E" w:rsidRPr="00BB541E" w:rsidRDefault="00BB541E" w:rsidP="00440F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4"/>
          <w:lang w:eastAsia="sk-SK"/>
        </w:rPr>
      </w:pPr>
    </w:p>
    <w:p w:rsidR="00BB541E" w:rsidRPr="00BB541E" w:rsidRDefault="00BB541E" w:rsidP="00440FA0">
      <w:pPr>
        <w:widowControl w:val="0"/>
        <w:numPr>
          <w:ilvl w:val="0"/>
          <w:numId w:val="3"/>
        </w:numPr>
        <w:tabs>
          <w:tab w:val="num" w:pos="709"/>
        </w:tabs>
        <w:autoSpaceDE w:val="0"/>
        <w:autoSpaceDN w:val="0"/>
        <w:adjustRightInd w:val="0"/>
        <w:spacing w:line="240" w:lineRule="auto"/>
        <w:ind w:left="714" w:hanging="357"/>
        <w:jc w:val="both"/>
        <w:rPr>
          <w:rFonts w:eastAsia="Times New Roman" w:cs="Times New Roman"/>
          <w:szCs w:val="24"/>
          <w:lang w:val="ru-RU" w:eastAsia="sk-SK"/>
        </w:rPr>
      </w:pPr>
      <w:r w:rsidRPr="00BB541E">
        <w:rPr>
          <w:rFonts w:eastAsia="Times New Roman" w:cs="Times New Roman"/>
          <w:szCs w:val="24"/>
          <w:lang w:eastAsia="sk-SK"/>
        </w:rPr>
        <w:tab/>
      </w:r>
      <w:r w:rsidRPr="00BB541E">
        <w:rPr>
          <w:rFonts w:eastAsia="Times New Roman" w:cs="Times New Roman"/>
          <w:szCs w:val="24"/>
          <w:lang w:val="ru-RU" w:eastAsia="sk-SK"/>
        </w:rPr>
        <w:t>lehota na prebranie príslušného právneho aktu Európskej únie, príp. aj osobitná lehota účinnosti jeho ustanovení:</w:t>
      </w:r>
    </w:p>
    <w:p w:rsidR="00BB541E" w:rsidRPr="00BB541E" w:rsidRDefault="00BB541E" w:rsidP="00440FA0">
      <w:pPr>
        <w:widowControl w:val="0"/>
        <w:autoSpaceDE w:val="0"/>
        <w:autoSpaceDN w:val="0"/>
        <w:adjustRightInd w:val="0"/>
        <w:spacing w:line="240" w:lineRule="auto"/>
        <w:ind w:left="714"/>
        <w:jc w:val="both"/>
        <w:rPr>
          <w:rFonts w:eastAsia="Times New Roman" w:cs="Times New Roman"/>
          <w:szCs w:val="24"/>
          <w:lang w:eastAsia="sk-SK"/>
        </w:rPr>
      </w:pPr>
      <w:r w:rsidRPr="00BB541E">
        <w:rPr>
          <w:rFonts w:eastAsia="Times New Roman" w:cs="Times New Roman"/>
          <w:szCs w:val="24"/>
          <w:lang w:eastAsia="sk-SK"/>
        </w:rPr>
        <w:t>Návrhom zákona sa nepreberá nová smernica.</w:t>
      </w:r>
    </w:p>
    <w:p w:rsidR="00BB541E" w:rsidRPr="00BB541E" w:rsidRDefault="00BB541E" w:rsidP="00440FA0">
      <w:pPr>
        <w:widowControl w:val="0"/>
        <w:numPr>
          <w:ilvl w:val="0"/>
          <w:numId w:val="3"/>
        </w:numPr>
        <w:tabs>
          <w:tab w:val="num" w:pos="709"/>
        </w:tabs>
        <w:autoSpaceDE w:val="0"/>
        <w:autoSpaceDN w:val="0"/>
        <w:adjustRightInd w:val="0"/>
        <w:spacing w:line="240" w:lineRule="auto"/>
        <w:ind w:left="714" w:hanging="357"/>
        <w:jc w:val="both"/>
        <w:rPr>
          <w:rFonts w:eastAsia="Times New Roman" w:cs="Times New Roman"/>
          <w:szCs w:val="24"/>
          <w:lang w:val="ru-RU" w:eastAsia="sk-SK"/>
        </w:rPr>
      </w:pPr>
      <w:r w:rsidRPr="00BB541E">
        <w:rPr>
          <w:rFonts w:eastAsia="Times New Roman" w:cs="Times New Roman"/>
          <w:szCs w:val="24"/>
          <w:lang w:val="ru-RU" w:eastAsia="sk-SK"/>
        </w:rPr>
        <w:t>informácia o začatí konania v rámci „EÚ Pilot“ alebo o začatí postupu Európskej komisie, alebo o konaní Súdneho dvora Európskej únie proti Slovenskej republike podľa čl. 258 a 260 Zmluvy o fungovaní Európskej únie v jej platnom znení spolu s uvedením konkrétnych vytýkaných nedostatkov a požiadaviek na zabezpečenie nápravy so zreteľom na n</w:t>
      </w:r>
      <w:r w:rsidRPr="00BB541E">
        <w:rPr>
          <w:rFonts w:eastAsia="Times New Roman" w:cs="Times New Roman"/>
          <w:bCs/>
          <w:szCs w:val="24"/>
          <w:lang w:val="ru-RU" w:eastAsia="sk-SK"/>
        </w:rPr>
        <w:t>ariadenie Európskeho parlamentu a Rady (ES) č. 1049/2001 z 30. mája 2001 o prístupe verejnosti k dokumentom Európskeho parlamentu, Rady a Komisie</w:t>
      </w:r>
      <w:r w:rsidRPr="00BB541E">
        <w:rPr>
          <w:rFonts w:eastAsia="Times New Roman" w:cs="Times New Roman"/>
          <w:szCs w:val="24"/>
          <w:lang w:val="ru-RU" w:eastAsia="sk-SK"/>
        </w:rPr>
        <w:t>:</w:t>
      </w:r>
    </w:p>
    <w:p w:rsidR="00BB541E" w:rsidRPr="00BB541E" w:rsidRDefault="00BB541E" w:rsidP="00440FA0">
      <w:pPr>
        <w:widowControl w:val="0"/>
        <w:autoSpaceDE w:val="0"/>
        <w:autoSpaceDN w:val="0"/>
        <w:adjustRightInd w:val="0"/>
        <w:spacing w:line="240" w:lineRule="auto"/>
        <w:ind w:left="709"/>
        <w:jc w:val="both"/>
        <w:rPr>
          <w:rFonts w:eastAsia="Times New Roman" w:cs="Times New Roman"/>
          <w:szCs w:val="24"/>
          <w:lang w:val="ru-RU" w:eastAsia="sk-SK"/>
        </w:rPr>
      </w:pPr>
      <w:r w:rsidRPr="00BB541E">
        <w:rPr>
          <w:rFonts w:eastAsia="Times New Roman" w:cs="Times New Roman"/>
          <w:szCs w:val="24"/>
          <w:lang w:val="ru-RU" w:eastAsia="sk-SK"/>
        </w:rPr>
        <w:t xml:space="preserve">Proti </w:t>
      </w:r>
      <w:r w:rsidRPr="00BB541E">
        <w:rPr>
          <w:rFonts w:eastAsia="Times New Roman" w:cs="Times New Roman"/>
          <w:szCs w:val="24"/>
          <w:lang w:val="ru-RU" w:eastAsia="cs-CZ"/>
        </w:rPr>
        <w:t>Slovenskej</w:t>
      </w:r>
      <w:r w:rsidRPr="00BB541E">
        <w:rPr>
          <w:rFonts w:eastAsia="Times New Roman" w:cs="Times New Roman"/>
          <w:szCs w:val="24"/>
          <w:lang w:val="ru-RU" w:eastAsia="sk-SK"/>
        </w:rPr>
        <w:t xml:space="preserve"> republike nezačalo žiadne konanie o porušení podľa čl. 258 až 260 Zmluvy o fungovaní Európskej únie.</w:t>
      </w:r>
    </w:p>
    <w:p w:rsidR="00BB541E" w:rsidRDefault="00BB541E" w:rsidP="00440FA0">
      <w:pPr>
        <w:widowControl w:val="0"/>
        <w:numPr>
          <w:ilvl w:val="0"/>
          <w:numId w:val="3"/>
        </w:numPr>
        <w:tabs>
          <w:tab w:val="num" w:pos="709"/>
        </w:tabs>
        <w:autoSpaceDE w:val="0"/>
        <w:autoSpaceDN w:val="0"/>
        <w:adjustRightInd w:val="0"/>
        <w:spacing w:line="240" w:lineRule="auto"/>
        <w:ind w:left="714" w:hanging="357"/>
        <w:jc w:val="both"/>
        <w:rPr>
          <w:rFonts w:eastAsia="Times New Roman" w:cs="Times New Roman"/>
          <w:szCs w:val="24"/>
          <w:lang w:val="ru-RU" w:eastAsia="sk-SK"/>
        </w:rPr>
      </w:pPr>
      <w:r w:rsidRPr="00BB541E">
        <w:rPr>
          <w:rFonts w:eastAsia="Times New Roman" w:cs="Times New Roman"/>
          <w:szCs w:val="24"/>
          <w:lang w:val="ru-RU" w:eastAsia="sk-SK"/>
        </w:rPr>
        <w:t>informácia o právnych predpisoch, v ktorých sú uvádzané právne akty Európskej únie už prebrané, spolu s uvedením rozsahu ich prebrania, príp. potreby prijatia ďalších úprav:</w:t>
      </w:r>
    </w:p>
    <w:p w:rsidR="00440FA0" w:rsidRPr="00BB541E" w:rsidRDefault="00440FA0" w:rsidP="00440FA0">
      <w:pPr>
        <w:widowControl w:val="0"/>
        <w:numPr>
          <w:ilvl w:val="0"/>
          <w:numId w:val="3"/>
        </w:numPr>
        <w:tabs>
          <w:tab w:val="num" w:pos="709"/>
        </w:tabs>
        <w:autoSpaceDE w:val="0"/>
        <w:autoSpaceDN w:val="0"/>
        <w:adjustRightInd w:val="0"/>
        <w:spacing w:line="240" w:lineRule="auto"/>
        <w:ind w:left="714" w:hanging="357"/>
        <w:jc w:val="both"/>
        <w:rPr>
          <w:rFonts w:eastAsia="Times New Roman" w:cs="Times New Roman"/>
          <w:szCs w:val="24"/>
          <w:lang w:val="ru-RU" w:eastAsia="sk-SK"/>
        </w:rPr>
      </w:pPr>
    </w:p>
    <w:p w:rsidR="00BB541E" w:rsidRDefault="00BB541E" w:rsidP="00440FA0">
      <w:pPr>
        <w:widowControl w:val="0"/>
        <w:autoSpaceDE w:val="0"/>
        <w:autoSpaceDN w:val="0"/>
        <w:adjustRightInd w:val="0"/>
        <w:spacing w:line="240" w:lineRule="auto"/>
        <w:ind w:left="714"/>
        <w:jc w:val="both"/>
        <w:rPr>
          <w:rFonts w:eastAsia="Times New Roman" w:cs="Times New Roman"/>
          <w:szCs w:val="24"/>
          <w:lang w:val="ru-RU" w:eastAsia="sk-SK"/>
        </w:rPr>
      </w:pPr>
      <w:r w:rsidRPr="00BB541E">
        <w:rPr>
          <w:rFonts w:eastAsia="Times New Roman" w:cs="Times New Roman"/>
          <w:szCs w:val="24"/>
          <w:lang w:val="ru-RU" w:eastAsia="sk-SK"/>
        </w:rPr>
        <w:t xml:space="preserve">Návrhom zákona sa </w:t>
      </w:r>
      <w:proofErr w:type="spellStart"/>
      <w:r w:rsidRPr="00BB541E">
        <w:rPr>
          <w:rFonts w:eastAsia="Times New Roman" w:cs="Times New Roman"/>
          <w:szCs w:val="24"/>
          <w:lang w:eastAsia="sk-SK"/>
        </w:rPr>
        <w:t>ne</w:t>
      </w:r>
      <w:proofErr w:type="spellEnd"/>
      <w:r w:rsidRPr="00BB541E">
        <w:rPr>
          <w:rFonts w:eastAsia="Times New Roman" w:cs="Times New Roman"/>
          <w:szCs w:val="24"/>
          <w:lang w:val="ru-RU" w:eastAsia="sk-SK"/>
        </w:rPr>
        <w:t>preberá nová smernica.</w:t>
      </w:r>
    </w:p>
    <w:p w:rsidR="00440FA0" w:rsidRPr="00BB541E" w:rsidRDefault="00440FA0" w:rsidP="00440FA0">
      <w:pPr>
        <w:widowControl w:val="0"/>
        <w:autoSpaceDE w:val="0"/>
        <w:autoSpaceDN w:val="0"/>
        <w:adjustRightInd w:val="0"/>
        <w:spacing w:line="240" w:lineRule="auto"/>
        <w:ind w:left="714"/>
        <w:jc w:val="both"/>
        <w:rPr>
          <w:rFonts w:eastAsia="Times New Roman" w:cs="Times New Roman"/>
          <w:szCs w:val="24"/>
          <w:lang w:val="ru-RU" w:eastAsia="sk-SK"/>
        </w:rPr>
      </w:pPr>
    </w:p>
    <w:p w:rsidR="00BB541E" w:rsidRPr="00BB541E" w:rsidRDefault="00BB541E" w:rsidP="00440FA0">
      <w:pPr>
        <w:widowControl w:val="0"/>
        <w:autoSpaceDE w:val="0"/>
        <w:autoSpaceDN w:val="0"/>
        <w:adjustRightInd w:val="0"/>
        <w:spacing w:line="240" w:lineRule="auto"/>
        <w:ind w:left="360" w:hanging="360"/>
        <w:jc w:val="both"/>
        <w:rPr>
          <w:rFonts w:eastAsia="Times New Roman" w:cs="Times New Roman"/>
          <w:b/>
          <w:szCs w:val="24"/>
          <w:lang w:eastAsia="sk-SK"/>
        </w:rPr>
      </w:pPr>
      <w:r w:rsidRPr="00BB541E">
        <w:rPr>
          <w:rFonts w:eastAsia="Times New Roman" w:cs="Times New Roman"/>
          <w:b/>
          <w:szCs w:val="24"/>
          <w:lang w:eastAsia="sk-SK"/>
        </w:rPr>
        <w:t>5.</w:t>
      </w:r>
      <w:r w:rsidRPr="00BB541E">
        <w:rPr>
          <w:rFonts w:eastAsia="Times New Roman" w:cs="Times New Roman"/>
          <w:b/>
          <w:szCs w:val="24"/>
          <w:lang w:eastAsia="sk-SK"/>
        </w:rPr>
        <w:tab/>
        <w:t xml:space="preserve">Návrh zákona je zlučiteľný s právom Európskej únie: </w:t>
      </w:r>
      <w:r w:rsidRPr="00BB541E">
        <w:rPr>
          <w:rFonts w:eastAsia="Times New Roman" w:cs="Times New Roman"/>
          <w:szCs w:val="24"/>
          <w:lang w:eastAsia="sk-SK"/>
        </w:rPr>
        <w:t>Úplne.</w:t>
      </w:r>
    </w:p>
    <w:sectPr w:rsidR="00BB541E" w:rsidRPr="00BB54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5EC" w:rsidRDefault="005B45EC">
      <w:pPr>
        <w:spacing w:line="240" w:lineRule="auto"/>
      </w:pPr>
      <w:r>
        <w:separator/>
      </w:r>
    </w:p>
  </w:endnote>
  <w:endnote w:type="continuationSeparator" w:id="0">
    <w:p w:rsidR="005B45EC" w:rsidRDefault="005B45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448549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73DE6" w:rsidRPr="00873DE6" w:rsidRDefault="00873DE6">
        <w:pPr>
          <w:pStyle w:val="Pta"/>
          <w:jc w:val="center"/>
          <w:rPr>
            <w:sz w:val="20"/>
            <w:szCs w:val="20"/>
          </w:rPr>
        </w:pPr>
        <w:r w:rsidRPr="00873DE6">
          <w:rPr>
            <w:sz w:val="20"/>
            <w:szCs w:val="20"/>
          </w:rPr>
          <w:fldChar w:fldCharType="begin"/>
        </w:r>
        <w:r w:rsidRPr="00873DE6">
          <w:rPr>
            <w:sz w:val="20"/>
            <w:szCs w:val="20"/>
          </w:rPr>
          <w:instrText>PAGE   \* MERGEFORMAT</w:instrText>
        </w:r>
        <w:r w:rsidRPr="00873DE6">
          <w:rPr>
            <w:sz w:val="20"/>
            <w:szCs w:val="20"/>
          </w:rPr>
          <w:fldChar w:fldCharType="separate"/>
        </w:r>
        <w:r w:rsidR="00440FA0">
          <w:rPr>
            <w:noProof/>
            <w:sz w:val="20"/>
            <w:szCs w:val="20"/>
          </w:rPr>
          <w:t>1</w:t>
        </w:r>
        <w:r w:rsidRPr="00873DE6">
          <w:rPr>
            <w:sz w:val="20"/>
            <w:szCs w:val="20"/>
          </w:rPr>
          <w:fldChar w:fldCharType="end"/>
        </w:r>
      </w:p>
    </w:sdtContent>
  </w:sdt>
  <w:p w:rsidR="00C24634" w:rsidRDefault="005B45E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5EC" w:rsidRDefault="005B45EC">
      <w:pPr>
        <w:spacing w:line="240" w:lineRule="auto"/>
      </w:pPr>
      <w:r>
        <w:separator/>
      </w:r>
    </w:p>
  </w:footnote>
  <w:footnote w:type="continuationSeparator" w:id="0">
    <w:p w:rsidR="005B45EC" w:rsidRDefault="005B45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87356"/>
    <w:multiLevelType w:val="hybridMultilevel"/>
    <w:tmpl w:val="133404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3522C"/>
    <w:multiLevelType w:val="hybridMultilevel"/>
    <w:tmpl w:val="734A616C"/>
    <w:lvl w:ilvl="0" w:tplc="9C3EA314">
      <w:start w:val="2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2AA41EC0"/>
    <w:multiLevelType w:val="hybridMultilevel"/>
    <w:tmpl w:val="E93EB384"/>
    <w:lvl w:ilvl="0" w:tplc="1606523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3" w15:restartNumberingAfterBreak="0">
    <w:nsid w:val="47A53EA0"/>
    <w:multiLevelType w:val="hybridMultilevel"/>
    <w:tmpl w:val="7BE4399A"/>
    <w:lvl w:ilvl="0" w:tplc="9C3EA31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1E"/>
    <w:rsid w:val="00035FAE"/>
    <w:rsid w:val="000818E6"/>
    <w:rsid w:val="000D371C"/>
    <w:rsid w:val="00161950"/>
    <w:rsid w:val="003F084F"/>
    <w:rsid w:val="00440FA0"/>
    <w:rsid w:val="004F14ED"/>
    <w:rsid w:val="005B45EC"/>
    <w:rsid w:val="006269AF"/>
    <w:rsid w:val="00643414"/>
    <w:rsid w:val="00673AAC"/>
    <w:rsid w:val="006B011E"/>
    <w:rsid w:val="006C1549"/>
    <w:rsid w:val="007F5380"/>
    <w:rsid w:val="00873DE6"/>
    <w:rsid w:val="00A01113"/>
    <w:rsid w:val="00A86A2B"/>
    <w:rsid w:val="00B41792"/>
    <w:rsid w:val="00BB541E"/>
    <w:rsid w:val="00CE566B"/>
    <w:rsid w:val="00D41518"/>
    <w:rsid w:val="00F0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5C432-B635-430D-B988-078A578D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BB541E"/>
    <w:pPr>
      <w:tabs>
        <w:tab w:val="center" w:pos="4536"/>
        <w:tab w:val="right" w:pos="9072"/>
      </w:tabs>
      <w:spacing w:line="240" w:lineRule="auto"/>
    </w:pPr>
    <w:rPr>
      <w:rFonts w:cs="Times New Roman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BB541E"/>
    <w:rPr>
      <w:rFonts w:cs="Times New Roman"/>
      <w:szCs w:val="24"/>
    </w:rPr>
  </w:style>
  <w:style w:type="paragraph" w:styleId="Odsekzoznamu">
    <w:name w:val="List Paragraph"/>
    <w:basedOn w:val="Normlny"/>
    <w:uiPriority w:val="34"/>
    <w:qFormat/>
    <w:rsid w:val="00B4179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73DE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3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Karahuta, Jaroslav</dc:creator>
  <cp:keywords/>
  <dc:description/>
  <cp:lastModifiedBy>Michaličová Daniela</cp:lastModifiedBy>
  <cp:revision>8</cp:revision>
  <dcterms:created xsi:type="dcterms:W3CDTF">2022-01-10T12:48:00Z</dcterms:created>
  <dcterms:modified xsi:type="dcterms:W3CDTF">2022-08-23T06:55:00Z</dcterms:modified>
</cp:coreProperties>
</file>