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bookmarkStart w:id="0" w:name="_GoBack"/>
      <w:bookmarkEnd w:id="0"/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i/>
          <w:iCs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  <w:shd w:val="clear" w:color="auto" w:fill="FFFFFF"/>
        </w:rPr>
      </w:pPr>
      <w:r w:rsidRPr="0050069A">
        <w:rPr>
          <w:rFonts w:eastAsia="Times New Roman"/>
          <w:b/>
          <w:bCs/>
          <w:color w:val="222222"/>
          <w:lang w:eastAsia="sk-SK"/>
        </w:rPr>
        <w:t xml:space="preserve">ktorým sa </w:t>
      </w:r>
      <w:r>
        <w:rPr>
          <w:rFonts w:eastAsia="Times New Roman"/>
          <w:b/>
          <w:bCs/>
          <w:color w:val="222222"/>
          <w:lang w:eastAsia="sk-SK"/>
        </w:rPr>
        <w:t>mení</w:t>
      </w:r>
      <w:r w:rsidRPr="0050069A">
        <w:rPr>
          <w:rFonts w:eastAsia="Times New Roman"/>
          <w:b/>
          <w:bCs/>
          <w:color w:val="222222"/>
          <w:lang w:eastAsia="sk-SK"/>
        </w:rPr>
        <w:t xml:space="preserve"> zákon </w:t>
      </w:r>
      <w:r w:rsidRPr="0050069A">
        <w:rPr>
          <w:rFonts w:eastAsia="Times New Roman"/>
          <w:b/>
          <w:bCs/>
          <w:color w:val="070707"/>
          <w:lang w:eastAsia="sk-SK"/>
        </w:rPr>
        <w:t xml:space="preserve">č. 8/2009 Z. z. </w:t>
      </w:r>
      <w:r w:rsidRPr="0050069A">
        <w:rPr>
          <w:b/>
          <w:bCs/>
          <w:color w:val="000000"/>
          <w:shd w:val="clear" w:color="auto" w:fill="FFFFFF"/>
        </w:rPr>
        <w:t xml:space="preserve">o cestnej premávke </w:t>
      </w: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50069A">
        <w:rPr>
          <w:b/>
          <w:bCs/>
          <w:color w:val="000000"/>
          <w:shd w:val="clear" w:color="auto" w:fill="FFFFFF"/>
        </w:rPr>
        <w:t xml:space="preserve">a o zmene a doplnení niektorých zákonov </w:t>
      </w:r>
      <w:r w:rsidRPr="0050069A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</w:p>
    <w:p w:rsidR="002F7214" w:rsidRPr="0050069A" w:rsidRDefault="002F7214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:rsidR="007F339A" w:rsidRPr="005B19E4" w:rsidRDefault="007F339A" w:rsidP="007F339A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color w:val="222222"/>
          <w:lang w:eastAsia="sk-SK"/>
        </w:rPr>
      </w:pPr>
    </w:p>
    <w:p w:rsidR="007F339A" w:rsidRDefault="007F339A" w:rsidP="007F339A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7F339A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F339A" w:rsidRPr="00BE7CFF" w:rsidRDefault="007F339A" w:rsidP="002F7214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</w:t>
      </w:r>
      <w:r w:rsidR="002F72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zákona č. 508/2021 Z. z.</w:t>
      </w:r>
      <w:r w:rsidR="002F7214">
        <w:rPr>
          <w:rFonts w:ascii="Times New Roman" w:hAnsi="Times New Roman"/>
          <w:sz w:val="24"/>
          <w:szCs w:val="24"/>
        </w:rPr>
        <w:t>, zákona č. 98/2022 Z. z., zákona č. 179/2022 Z. z., zákona č</w:t>
      </w:r>
      <w:r w:rsidR="00D32B5F">
        <w:rPr>
          <w:rFonts w:ascii="Times New Roman" w:hAnsi="Times New Roman"/>
          <w:sz w:val="24"/>
          <w:szCs w:val="24"/>
        </w:rPr>
        <w:t>. 181/2022 Z. z. a zákona č. 246</w:t>
      </w:r>
      <w:r w:rsidR="002F7214">
        <w:rPr>
          <w:rFonts w:ascii="Times New Roman" w:hAnsi="Times New Roman"/>
          <w:sz w:val="24"/>
          <w:szCs w:val="24"/>
        </w:rPr>
        <w:t>/2022 Z. z.</w:t>
      </w:r>
      <w:r>
        <w:rPr>
          <w:rFonts w:ascii="Times New Roman" w:hAnsi="Times New Roman"/>
          <w:sz w:val="24"/>
          <w:szCs w:val="24"/>
        </w:rPr>
        <w:t xml:space="preserve"> sa </w:t>
      </w:r>
      <w:r w:rsidR="002F7214">
        <w:rPr>
          <w:rFonts w:ascii="Times New Roman" w:hAnsi="Times New Roman"/>
          <w:sz w:val="24"/>
          <w:szCs w:val="24"/>
        </w:rPr>
        <w:t>mení</w:t>
      </w:r>
      <w:r>
        <w:rPr>
          <w:rFonts w:ascii="Times New Roman" w:hAnsi="Times New Roman"/>
          <w:sz w:val="24"/>
          <w:szCs w:val="24"/>
        </w:rPr>
        <w:t xml:space="preserve"> takto:</w:t>
      </w:r>
    </w:p>
    <w:p w:rsidR="007F339A" w:rsidRPr="00BE7CFF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F339A" w:rsidRDefault="002F7214" w:rsidP="002F7214">
      <w:pPr>
        <w:pStyle w:val="Bezriadkovania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64 ods. 1 písm. b) sa slovo „poškodí“ nahrádza slovom „znefunkční“.</w:t>
      </w:r>
    </w:p>
    <w:p w:rsidR="002F7214" w:rsidRDefault="002F7214" w:rsidP="002F7214">
      <w:pPr>
        <w:pStyle w:val="Bezriadkovania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2F7214">
      <w:pPr>
        <w:pStyle w:val="Bezriadkovania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67 ods. 2 písm. a) sa slová „24 hodín“ nahrádzajú slovami „30 dní“ </w:t>
      </w:r>
      <w:r w:rsidR="0081633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na konci sa pripájajú tieto slová: „</w:t>
      </w:r>
      <w:r w:rsidR="00816335">
        <w:rPr>
          <w:rFonts w:ascii="Times New Roman" w:hAnsi="Times New Roman"/>
          <w:sz w:val="24"/>
          <w:szCs w:val="24"/>
        </w:rPr>
        <w:t>okrem</w:t>
      </w:r>
      <w:r w:rsidRPr="002F7214">
        <w:rPr>
          <w:rFonts w:ascii="Times New Roman" w:hAnsi="Times New Roman"/>
          <w:sz w:val="24"/>
          <w:szCs w:val="24"/>
        </w:rPr>
        <w:t xml:space="preserve"> samovražd</w:t>
      </w:r>
      <w:r w:rsidR="00816335">
        <w:rPr>
          <w:rFonts w:ascii="Times New Roman" w:hAnsi="Times New Roman"/>
          <w:sz w:val="24"/>
          <w:szCs w:val="24"/>
        </w:rPr>
        <w:t>y</w:t>
      </w:r>
      <w:r w:rsidRPr="002F72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“.</w:t>
      </w:r>
    </w:p>
    <w:p w:rsidR="00816335" w:rsidRDefault="00816335" w:rsidP="00816335">
      <w:pPr>
        <w:pStyle w:val="Bezriadkovania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F339A" w:rsidRDefault="007F339A" w:rsidP="007F339A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7F339A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E15" w:rsidRPr="00244B40" w:rsidRDefault="007F339A" w:rsidP="00244B40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2F7214">
        <w:rPr>
          <w:rFonts w:ascii="Times New Roman" w:hAnsi="Times New Roman"/>
          <w:sz w:val="24"/>
          <w:szCs w:val="24"/>
        </w:rPr>
        <w:t xml:space="preserve">1. </w:t>
      </w:r>
      <w:r w:rsidR="008126A3">
        <w:rPr>
          <w:rFonts w:ascii="Times New Roman" w:hAnsi="Times New Roman"/>
          <w:sz w:val="24"/>
          <w:szCs w:val="24"/>
        </w:rPr>
        <w:t>januára</w:t>
      </w:r>
      <w:r w:rsidR="002F7214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>.</w:t>
      </w:r>
    </w:p>
    <w:sectPr w:rsidR="00944E15" w:rsidRPr="00244B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FD" w:rsidRDefault="00CF56FD">
      <w:pPr>
        <w:spacing w:after="0" w:line="240" w:lineRule="auto"/>
      </w:pPr>
      <w:r>
        <w:separator/>
      </w:r>
    </w:p>
  </w:endnote>
  <w:endnote w:type="continuationSeparator" w:id="0">
    <w:p w:rsidR="00CF56FD" w:rsidRDefault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01" w:rsidRDefault="00CF56FD">
    <w:pPr>
      <w:pStyle w:val="Pta"/>
      <w:jc w:val="center"/>
    </w:pPr>
  </w:p>
  <w:p w:rsidR="00ED5801" w:rsidRDefault="00CF5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FD" w:rsidRDefault="00CF56FD">
      <w:pPr>
        <w:spacing w:after="0" w:line="240" w:lineRule="auto"/>
      </w:pPr>
      <w:r>
        <w:separator/>
      </w:r>
    </w:p>
  </w:footnote>
  <w:footnote w:type="continuationSeparator" w:id="0">
    <w:p w:rsidR="00CF56FD" w:rsidRDefault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A1C"/>
    <w:multiLevelType w:val="hybridMultilevel"/>
    <w:tmpl w:val="01E4C9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448"/>
    <w:multiLevelType w:val="hybridMultilevel"/>
    <w:tmpl w:val="41326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9A"/>
    <w:rsid w:val="001F5FB6"/>
    <w:rsid w:val="00244B40"/>
    <w:rsid w:val="002F7214"/>
    <w:rsid w:val="00450861"/>
    <w:rsid w:val="00473BA3"/>
    <w:rsid w:val="0048089D"/>
    <w:rsid w:val="004C40D4"/>
    <w:rsid w:val="007F339A"/>
    <w:rsid w:val="008126A3"/>
    <w:rsid w:val="00816335"/>
    <w:rsid w:val="00944E15"/>
    <w:rsid w:val="00CD3EFD"/>
    <w:rsid w:val="00CF56FD"/>
    <w:rsid w:val="00D3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C365-913B-4206-9DFA-928B1DBB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339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F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339A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7F339A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 (asistent)</cp:lastModifiedBy>
  <cp:revision>9</cp:revision>
  <cp:lastPrinted>2022-08-25T09:49:00Z</cp:lastPrinted>
  <dcterms:created xsi:type="dcterms:W3CDTF">2022-07-06T08:27:00Z</dcterms:created>
  <dcterms:modified xsi:type="dcterms:W3CDTF">2022-08-25T09:50:00Z</dcterms:modified>
</cp:coreProperties>
</file>