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CB02" w14:textId="77777777" w:rsidR="00E552A7" w:rsidRPr="005F29A9" w:rsidRDefault="00E552A7" w:rsidP="00E5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  <w:t>DOLOŽKA ZLUČITEĽNOSTI</w:t>
      </w:r>
    </w:p>
    <w:p w14:paraId="32B4D028" w14:textId="40CAA71A" w:rsidR="00E552A7" w:rsidRPr="005F29A9" w:rsidRDefault="00E552A7" w:rsidP="00E5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návrhu </w:t>
      </w:r>
      <w:r w:rsidR="00825D81" w:rsidRPr="0056106C">
        <w:rPr>
          <w:rFonts w:ascii="Times New Roman" w:hAnsi="Times New Roman" w:cs="Times New Roman"/>
          <w:b/>
          <w:bCs/>
          <w:sz w:val="24"/>
          <w:szCs w:val="24"/>
        </w:rPr>
        <w:t>právneho predpisu</w:t>
      </w:r>
      <w:r w:rsidR="00825D81"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 právom Európskej únie</w:t>
      </w:r>
    </w:p>
    <w:p w14:paraId="5DA26286" w14:textId="77777777" w:rsidR="00E552A7" w:rsidRPr="005F29A9" w:rsidRDefault="00E552A7" w:rsidP="00E5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9AAA046" w14:textId="77777777" w:rsidR="00E552A7" w:rsidRPr="005F29A9" w:rsidRDefault="00E552A7" w:rsidP="00E5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4F00DA5" w14:textId="60CD7C88" w:rsidR="00E552A7" w:rsidRPr="005F29A9" w:rsidRDefault="00E552A7" w:rsidP="00E5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25D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1. Navrhovateľ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825D81" w:rsidRPr="0056106C">
        <w:rPr>
          <w:rFonts w:ascii="Times New Roman" w:hAnsi="Times New Roman" w:cs="Times New Roman"/>
          <w:b/>
          <w:bCs/>
          <w:sz w:val="24"/>
          <w:szCs w:val="24"/>
        </w:rPr>
        <w:t>právneho predpisu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poslan</w:t>
      </w:r>
      <w:r w:rsid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ci </w:t>
      </w: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</w:p>
    <w:p w14:paraId="08481E7A" w14:textId="77777777" w:rsidR="00E552A7" w:rsidRPr="005F29A9" w:rsidRDefault="00E552A7" w:rsidP="00E55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14:paraId="3284DD7A" w14:textId="3E41D0C6" w:rsidR="00E552A7" w:rsidRPr="00136932" w:rsidRDefault="00E552A7" w:rsidP="00E552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D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2. Názov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sk-SK"/>
        </w:rPr>
        <w:t xml:space="preserve"> 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sk-SK"/>
        </w:rPr>
        <w:t xml:space="preserve"> </w:t>
      </w:r>
      <w:r w:rsidR="00825D81" w:rsidRPr="0056106C">
        <w:rPr>
          <w:rFonts w:ascii="Times New Roman" w:hAnsi="Times New Roman" w:cs="Times New Roman"/>
          <w:b/>
          <w:bCs/>
          <w:sz w:val="24"/>
          <w:szCs w:val="24"/>
        </w:rPr>
        <w:t>právneho predpisu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Pr="005F29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5F29A9" w:rsidRPr="001369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>N</w:t>
      </w:r>
      <w:r w:rsidRPr="001369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ávrh </w:t>
      </w:r>
      <w:r w:rsidR="00136932" w:rsidRPr="001369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ústavného </w:t>
      </w:r>
      <w:r w:rsidRPr="00136932">
        <w:rPr>
          <w:rFonts w:ascii="Times New Roman" w:hAnsi="Times New Roman" w:cs="Times New Roman"/>
          <w:sz w:val="24"/>
          <w:szCs w:val="24"/>
        </w:rPr>
        <w:t>zákona</w:t>
      </w:r>
      <w:r w:rsidR="00136932" w:rsidRPr="00136932">
        <w:rPr>
          <w:rFonts w:ascii="Times New Roman" w:hAnsi="Times New Roman" w:cs="Times New Roman"/>
          <w:sz w:val="24"/>
          <w:szCs w:val="24"/>
        </w:rPr>
        <w:t xml:space="preserve"> </w:t>
      </w:r>
      <w:r w:rsidR="00136932" w:rsidRPr="00136932">
        <w:rPr>
          <w:rFonts w:ascii="Times New Roman" w:hAnsi="Times New Roman" w:cs="Times New Roman"/>
          <w:bCs/>
          <w:sz w:val="24"/>
          <w:szCs w:val="24"/>
        </w:rPr>
        <w:t xml:space="preserve">o primeranom hmotnom zabezpečení v starobe </w:t>
      </w:r>
    </w:p>
    <w:p w14:paraId="2E315E33" w14:textId="77777777" w:rsidR="00E552A7" w:rsidRPr="00136932" w:rsidRDefault="00E552A7" w:rsidP="00E552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C26E9CF" w14:textId="77777777" w:rsidR="00825D81" w:rsidRPr="0056106C" w:rsidRDefault="00825D81" w:rsidP="00825D8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6106C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BE47BA5" w14:textId="77777777" w:rsidR="00825D81" w:rsidRPr="0056106C" w:rsidRDefault="00825D81" w:rsidP="00825D8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376853CA" w14:textId="77777777" w:rsidR="00825D81" w:rsidRPr="0056106C" w:rsidRDefault="00825D81" w:rsidP="00825D8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56106C">
        <w:rPr>
          <w:rFonts w:ascii="Times New Roman" w:hAnsi="Times New Roman" w:cs="Times New Roman"/>
          <w:sz w:val="24"/>
          <w:szCs w:val="24"/>
        </w:rPr>
        <w:t>a)</w:t>
      </w:r>
      <w:r w:rsidRPr="0056106C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3863471F" w14:textId="77777777" w:rsidR="00825D81" w:rsidRPr="0056106C" w:rsidRDefault="00825D81" w:rsidP="00825D8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14:paraId="53AC48D3" w14:textId="77777777" w:rsidR="00825D81" w:rsidRPr="0056106C" w:rsidRDefault="00825D81" w:rsidP="00825D8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56106C">
        <w:rPr>
          <w:rFonts w:ascii="Times New Roman" w:hAnsi="Times New Roman" w:cs="Times New Roman"/>
          <w:sz w:val="24"/>
          <w:szCs w:val="24"/>
        </w:rPr>
        <w:t>b)</w:t>
      </w:r>
      <w:r w:rsidRPr="0056106C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1372BB52" w14:textId="77777777" w:rsidR="00825D81" w:rsidRPr="0056106C" w:rsidRDefault="00825D81" w:rsidP="00825D8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14:paraId="3388E526" w14:textId="77777777" w:rsidR="00825D81" w:rsidRPr="0056106C" w:rsidRDefault="00825D81" w:rsidP="00825D8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6106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25CBAAAA" w14:textId="77777777" w:rsidR="00825D81" w:rsidRPr="0056106C" w:rsidRDefault="00825D81" w:rsidP="00825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EF6A8" w14:textId="77777777" w:rsidR="00825D81" w:rsidRPr="0056106C" w:rsidRDefault="00825D81" w:rsidP="00825D8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6106C">
        <w:rPr>
          <w:rFonts w:ascii="Times New Roman" w:hAnsi="Times New Roman" w:cs="Times New Roman"/>
          <w:sz w:val="24"/>
          <w:szCs w:val="24"/>
        </w:rPr>
        <w:t>bezpredmetné </w:t>
      </w:r>
    </w:p>
    <w:p w14:paraId="032935AB" w14:textId="77777777" w:rsidR="00825D81" w:rsidRPr="0056106C" w:rsidRDefault="00825D81" w:rsidP="00825D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EFCA228" w14:textId="77777777" w:rsidR="00825D81" w:rsidRPr="0056106C" w:rsidRDefault="00825D81" w:rsidP="00825D8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6106C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1CE5CBDA" w14:textId="77777777" w:rsidR="00825D81" w:rsidRPr="0056106C" w:rsidRDefault="00825D81" w:rsidP="00825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A2337" w14:textId="77777777" w:rsidR="00825D81" w:rsidRPr="0056106C" w:rsidRDefault="00825D81" w:rsidP="00825D8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6106C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03B5D797" w14:textId="77777777" w:rsidR="00825D81" w:rsidRPr="0056106C" w:rsidRDefault="00825D81" w:rsidP="00825D81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106C">
        <w:rPr>
          <w:rFonts w:ascii="Times New Roman" w:hAnsi="Times New Roman" w:cs="Times New Roman"/>
          <w:sz w:val="24"/>
          <w:szCs w:val="24"/>
        </w:rPr>
        <w:br/>
      </w:r>
    </w:p>
    <w:p w14:paraId="1AECB499" w14:textId="112F3B69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06DF98" w14:textId="0EBCA9C1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C91B4A" w14:textId="1C28DF58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0CF760" w14:textId="777B17DB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4F21AC" w14:textId="1ECB99BB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55109" w14:textId="29927F4B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A1C7C" w14:textId="0E93C2C0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A30369" w14:textId="69C6ADCE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06AFCD" w14:textId="4992F788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2EEEC1" w14:textId="718A2D7D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000A45" w14:textId="6596EEA0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4D701A" w14:textId="37D27894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88528" w14:textId="64C91CA1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5C492C" w14:textId="15D616E8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975E8" w14:textId="77777777" w:rsidR="00136932" w:rsidRDefault="00136932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0CFFFC" w14:textId="77777777" w:rsidR="00825D81" w:rsidRPr="005F29A9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E300E0" w14:textId="77777777" w:rsidR="002E3336" w:rsidRPr="005F29A9" w:rsidRDefault="002E3336" w:rsidP="002E3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  <w:lastRenderedPageBreak/>
        <w:t>DOLOŽKA</w:t>
      </w:r>
    </w:p>
    <w:p w14:paraId="50A57C4D" w14:textId="77777777" w:rsidR="002E3336" w:rsidRPr="005F29A9" w:rsidRDefault="002E3336" w:rsidP="002E3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vybraných vplyvov</w:t>
      </w:r>
    </w:p>
    <w:p w14:paraId="779E682A" w14:textId="77777777" w:rsidR="002E3336" w:rsidRPr="005F29A9" w:rsidRDefault="002E3336" w:rsidP="002E3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45E8B657" w14:textId="67F8B253" w:rsidR="002E3336" w:rsidRPr="00136932" w:rsidRDefault="002E3336" w:rsidP="0013693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A.1.</w:t>
      </w:r>
      <w:r w:rsidRPr="005F29A9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sk-SK"/>
        </w:rPr>
        <w:t xml:space="preserve"> </w:t>
      </w: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Názov</w:t>
      </w:r>
      <w:r w:rsidRPr="005F29A9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sk-SK"/>
        </w:rPr>
        <w:t xml:space="preserve"> </w:t>
      </w: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materiálu</w:t>
      </w: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5F2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="00136932" w:rsidRPr="001369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Návrh ústavného </w:t>
      </w:r>
      <w:r w:rsidR="00136932" w:rsidRPr="00136932">
        <w:rPr>
          <w:rFonts w:ascii="Times New Roman" w:hAnsi="Times New Roman" w:cs="Times New Roman"/>
          <w:sz w:val="24"/>
          <w:szCs w:val="24"/>
        </w:rPr>
        <w:t xml:space="preserve">zákona </w:t>
      </w:r>
      <w:r w:rsidR="00136932" w:rsidRPr="00136932">
        <w:rPr>
          <w:rFonts w:ascii="Times New Roman" w:hAnsi="Times New Roman" w:cs="Times New Roman"/>
          <w:bCs/>
          <w:sz w:val="24"/>
          <w:szCs w:val="24"/>
        </w:rPr>
        <w:t xml:space="preserve">o primeranom hmotnom zabezpečení v starobe </w:t>
      </w: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</w:t>
      </w:r>
    </w:p>
    <w:p w14:paraId="50B6FE6D" w14:textId="77777777" w:rsidR="003A23DE" w:rsidRPr="0056106C" w:rsidRDefault="003A23DE" w:rsidP="00825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55D77" w14:textId="77777777" w:rsidR="00825D81" w:rsidRPr="0056106C" w:rsidRDefault="00825D81" w:rsidP="00825D81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 w:rsidRPr="0056106C">
        <w:rPr>
          <w:rFonts w:ascii="Times New Roman" w:hAnsi="Times New Roman" w:cs="Times New Roman"/>
          <w:b/>
          <w:bCs/>
        </w:rPr>
        <w:t>A.2. Vplyvy:</w:t>
      </w: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461"/>
        <w:gridCol w:w="1485"/>
        <w:gridCol w:w="1507"/>
        <w:gridCol w:w="1599"/>
      </w:tblGrid>
      <w:tr w:rsidR="00825D81" w:rsidRPr="0056106C" w14:paraId="30E4C343" w14:textId="77777777" w:rsidTr="003A23DE">
        <w:trPr>
          <w:trHeight w:val="22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6FC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B9B2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106C">
              <w:rPr>
                <w:rFonts w:ascii="Times New Roman" w:hAnsi="Times New Roman" w:cs="Times New Roman"/>
              </w:rPr>
              <w:t>Pozitívne</w:t>
            </w:r>
            <w:r w:rsidRPr="0056106C">
              <w:rPr>
                <w:rFonts w:ascii="Times New Roman" w:hAnsi="Times New Roman" w:cs="Times New Roman"/>
                <w:vertAlign w:val="superscript"/>
              </w:rPr>
              <w:t>*</w:t>
            </w:r>
            <w:r w:rsidRPr="005610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CDF0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106C">
              <w:rPr>
                <w:rFonts w:ascii="Times New Roman" w:hAnsi="Times New Roman" w:cs="Times New Roman"/>
              </w:rPr>
              <w:t>Žiadne</w:t>
            </w:r>
            <w:r w:rsidRPr="0056106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5B8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106C">
              <w:rPr>
                <w:rFonts w:ascii="Times New Roman" w:hAnsi="Times New Roman" w:cs="Times New Roman"/>
              </w:rPr>
              <w:t>Negatívne</w:t>
            </w:r>
            <w:r w:rsidRPr="0056106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825D81" w:rsidRPr="0056106C" w14:paraId="2EEF9DCD" w14:textId="77777777" w:rsidTr="003A23DE">
        <w:trPr>
          <w:trHeight w:val="429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F13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1D661EA9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FC4E" w14:textId="02E37425" w:rsidR="00825D81" w:rsidRPr="0056106C" w:rsidRDefault="00887EC8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1E0A" w14:textId="2E3A920F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072" w14:textId="6AEB5E58" w:rsidR="00825D81" w:rsidRPr="0056106C" w:rsidRDefault="00887EC8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25D81" w:rsidRPr="0056106C" w14:paraId="251C1202" w14:textId="77777777" w:rsidTr="003A23DE">
        <w:trPr>
          <w:trHeight w:val="447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97A4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4412" w14:textId="77777777" w:rsidR="00825D81" w:rsidRPr="0056106C" w:rsidRDefault="00825D81" w:rsidP="0010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4A0A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A39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D81" w:rsidRPr="0056106C" w14:paraId="057F8DFF" w14:textId="77777777" w:rsidTr="003A23DE">
        <w:trPr>
          <w:trHeight w:val="1115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8F99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 xml:space="preserve"> Sociálne vplyvy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  <w:p w14:paraId="27F0B541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– hospodárenie obyvateľstva,</w:t>
            </w:r>
          </w:p>
          <w:p w14:paraId="58663BD4" w14:textId="59658289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6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 xml:space="preserve">sociálnu </w:t>
            </w:r>
            <w:proofErr w:type="spellStart"/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121D37" w14:textId="77777777" w:rsidR="00825D81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-  rovnosť príležitostí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2F7A1B9" w14:textId="77777777" w:rsidR="00825D81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rodovú rovnosť a </w:t>
            </w:r>
          </w:p>
          <w:p w14:paraId="7103E868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zamestnanosť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D273" w14:textId="50CB5985" w:rsidR="00825D81" w:rsidRPr="0056106C" w:rsidRDefault="00887EC8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67514923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FA8DE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2EBB" w14:textId="4B2BD7A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CDB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D81" w:rsidRPr="0056106C" w14:paraId="6C563633" w14:textId="77777777" w:rsidTr="003A23DE">
        <w:trPr>
          <w:trHeight w:val="22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1A59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9057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2270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B71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D81" w:rsidRPr="0056106C" w14:paraId="76FA8E6A" w14:textId="77777777" w:rsidTr="003A23DE">
        <w:trPr>
          <w:trHeight w:val="283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2ECD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414" w14:textId="6BFCEFF7" w:rsidR="00825D81" w:rsidRPr="0056106C" w:rsidRDefault="00887EC8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D9A7" w14:textId="3EC74CC8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534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D81" w:rsidRPr="0056106C" w14:paraId="27716044" w14:textId="77777777" w:rsidTr="003A23DE">
        <w:trPr>
          <w:trHeight w:val="384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6289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626" w14:textId="7ED975E9" w:rsidR="00825D81" w:rsidRPr="0056106C" w:rsidRDefault="00887EC8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2202" w14:textId="061C04D8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7507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D81" w:rsidRPr="0056106C" w14:paraId="71EDCE9E" w14:textId="77777777" w:rsidTr="003A23DE">
        <w:trPr>
          <w:trHeight w:val="14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88F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735" w14:textId="7BF28019" w:rsidR="00825D81" w:rsidRPr="0056106C" w:rsidRDefault="00887EC8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0D40" w14:textId="443D1E69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37A7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1C7224" w14:textId="77777777" w:rsidR="00825D81" w:rsidRPr="0056106C" w:rsidRDefault="00825D81" w:rsidP="00825D81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56106C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035F202" w14:textId="77777777" w:rsidR="00825D81" w:rsidRPr="0056106C" w:rsidRDefault="00825D81" w:rsidP="00825D81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6106C">
        <w:rPr>
          <w:rFonts w:ascii="Times New Roman" w:hAnsi="Times New Roman" w:cs="Times New Roman"/>
          <w:b/>
          <w:bCs/>
        </w:rPr>
        <w:t>A.3. Poznámky</w:t>
      </w:r>
    </w:p>
    <w:p w14:paraId="2091F226" w14:textId="6899DD9B" w:rsidR="00825D81" w:rsidRPr="0056106C" w:rsidRDefault="00887EC8" w:rsidP="003A23DE">
      <w:pPr>
        <w:jc w:val="both"/>
      </w:pPr>
      <w:r>
        <w:rPr>
          <w:rFonts w:ascii="Times New Roman" w:hAnsi="Times New Roman" w:cs="Times New Roman"/>
        </w:rPr>
        <w:t>Zavedenie automatického mechanizmu korekcie v prípade vysokého rizika dlhodobej udržateľnosti priebežne financovaného dôchodkového systému má pozitívny vplyv na rozpočet verejnej správy. Pozitívny vplyv má aj naviazanie dôchodkového veku</w:t>
      </w:r>
      <w:r w:rsidR="00B1404E">
        <w:rPr>
          <w:rFonts w:ascii="Times New Roman" w:hAnsi="Times New Roman" w:cs="Times New Roman"/>
        </w:rPr>
        <w:t xml:space="preserve"> na vývoj strednej dĺžky života a zavedenie </w:t>
      </w:r>
      <w:proofErr w:type="spellStart"/>
      <w:r w:rsidR="00B1404E">
        <w:rPr>
          <w:rFonts w:ascii="Times New Roman" w:hAnsi="Times New Roman" w:cs="Times New Roman"/>
        </w:rPr>
        <w:t>aktuárnej</w:t>
      </w:r>
      <w:proofErr w:type="spellEnd"/>
      <w:r w:rsidR="00B1404E">
        <w:rPr>
          <w:rFonts w:ascii="Times New Roman" w:hAnsi="Times New Roman" w:cs="Times New Roman"/>
        </w:rPr>
        <w:t xml:space="preserve"> vyrovnanosti dôchodkov.</w:t>
      </w:r>
      <w:r>
        <w:rPr>
          <w:rFonts w:ascii="Times New Roman" w:hAnsi="Times New Roman" w:cs="Times New Roman"/>
        </w:rPr>
        <w:t xml:space="preserve"> Negatívny vplyv na rozpočet verejnej správy bude mať spravodlivé zohľadnenie doby účasti a sumy uhradených platieb, ako aj doby starostlivosti o dieťa vo výške platieb podľa predchádzajúceho príjmu v dôchodkových nárokoch z priebežne financovaného dôchodkového systému. Okamžitý negatívny vplyv, ale pozitívny dlhodobý vplyv na rozpočet verejnej správy bude mať automatický vstup do systému starobného dôchodkového sporenia pri vzniku prvého zamestnania.</w:t>
      </w:r>
    </w:p>
    <w:p w14:paraId="1A0350DB" w14:textId="77777777" w:rsidR="00825D81" w:rsidRPr="0056106C" w:rsidRDefault="00825D81" w:rsidP="00825D81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6106C">
        <w:rPr>
          <w:rFonts w:ascii="Times New Roman" w:hAnsi="Times New Roman" w:cs="Times New Roman"/>
          <w:b/>
          <w:bCs/>
        </w:rPr>
        <w:t>A.4. Alternatívne riešenia</w:t>
      </w:r>
    </w:p>
    <w:p w14:paraId="0C41AC1E" w14:textId="77777777" w:rsidR="00825D81" w:rsidRPr="0056106C" w:rsidRDefault="00825D81" w:rsidP="00825D81">
      <w:pPr>
        <w:pStyle w:val="Zkladntext"/>
        <w:jc w:val="both"/>
        <w:rPr>
          <w:rFonts w:ascii="Times New Roman" w:hAnsi="Times New Roman" w:cs="Times New Roman"/>
        </w:rPr>
      </w:pPr>
      <w:r w:rsidRPr="0056106C">
        <w:rPr>
          <w:rFonts w:ascii="Times New Roman" w:hAnsi="Times New Roman" w:cs="Times New Roman"/>
        </w:rPr>
        <w:t xml:space="preserve">Nepredkladajú sa. </w:t>
      </w:r>
    </w:p>
    <w:p w14:paraId="4E74A41C" w14:textId="77777777" w:rsidR="00825D81" w:rsidRPr="0056106C" w:rsidRDefault="00825D81" w:rsidP="00825D81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56106C">
        <w:rPr>
          <w:b/>
          <w:bCs/>
          <w:lang w:val="sk-SK"/>
        </w:rPr>
        <w:t xml:space="preserve">A.5. Stanovisko gestorov </w:t>
      </w:r>
    </w:p>
    <w:p w14:paraId="0A1FAB3B" w14:textId="7BD1C699" w:rsidR="00825D81" w:rsidRPr="008D4E24" w:rsidRDefault="003446E4" w:rsidP="00825D81">
      <w:r>
        <w:rPr>
          <w:rFonts w:ascii="Times New Roman" w:hAnsi="Times New Roman" w:cs="Times New Roman"/>
        </w:rPr>
        <w:t>B</w:t>
      </w:r>
      <w:r w:rsidR="00825D81" w:rsidRPr="0056106C">
        <w:rPr>
          <w:rFonts w:ascii="Times New Roman" w:hAnsi="Times New Roman" w:cs="Times New Roman"/>
        </w:rPr>
        <w:t xml:space="preserve">ezpredmetné </w:t>
      </w:r>
      <w:r w:rsidR="00825D81" w:rsidRPr="008D4E24">
        <w:t xml:space="preserve"> </w:t>
      </w:r>
    </w:p>
    <w:sectPr w:rsidR="00825D81" w:rsidRPr="008D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A7"/>
    <w:rsid w:val="0008357F"/>
    <w:rsid w:val="000D6366"/>
    <w:rsid w:val="00136932"/>
    <w:rsid w:val="002E3336"/>
    <w:rsid w:val="003446E4"/>
    <w:rsid w:val="003A23DE"/>
    <w:rsid w:val="005F29A9"/>
    <w:rsid w:val="006E6364"/>
    <w:rsid w:val="00825D81"/>
    <w:rsid w:val="00887EC8"/>
    <w:rsid w:val="008F1BFC"/>
    <w:rsid w:val="00961FEB"/>
    <w:rsid w:val="00B1404E"/>
    <w:rsid w:val="00B8637E"/>
    <w:rsid w:val="00CC2DB3"/>
    <w:rsid w:val="00E552A7"/>
    <w:rsid w:val="00E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A07A"/>
  <w15:chartTrackingRefBased/>
  <w15:docId w15:val="{7A2F0364-2A8F-4112-9AA2-EDE4A422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E552A7"/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2E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825D81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25D81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825D81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825D81"/>
  </w:style>
  <w:style w:type="character" w:customStyle="1" w:styleId="Zkladntext2Char1">
    <w:name w:val="Základný text 2 Char1"/>
    <w:link w:val="Zkladntext2"/>
    <w:uiPriority w:val="99"/>
    <w:semiHidden/>
    <w:locked/>
    <w:rsid w:val="00825D81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priemyselného vlastníctva SR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Mikuličová</dc:creator>
  <cp:keywords/>
  <dc:description/>
  <cp:lastModifiedBy>Andrej Pitonak</cp:lastModifiedBy>
  <cp:revision>3</cp:revision>
  <dcterms:created xsi:type="dcterms:W3CDTF">2022-07-10T16:11:00Z</dcterms:created>
  <dcterms:modified xsi:type="dcterms:W3CDTF">2022-07-10T17:31:00Z</dcterms:modified>
</cp:coreProperties>
</file>