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7ED9" w:rsidP="006F52B2">
      <w:pPr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ED9">
        <w:rPr>
          <w:rFonts w:ascii="Times New Roman" w:hAnsi="Times New Roman"/>
          <w:b/>
          <w:bCs/>
          <w:sz w:val="24"/>
          <w:szCs w:val="24"/>
        </w:rPr>
        <w:t>DOLOŽKA  ZLUČITEĽNOSTI</w:t>
      </w:r>
    </w:p>
    <w:p w:rsidR="00C57ED9" w:rsidRPr="00C57ED9" w:rsidP="006F52B2">
      <w:pPr>
        <w:spacing w:after="0" w:line="360" w:lineRule="exact"/>
        <w:jc w:val="center"/>
        <w:rPr>
          <w:b/>
          <w:bCs/>
          <w:sz w:val="24"/>
          <w:szCs w:val="24"/>
        </w:rPr>
      </w:pPr>
      <w:r w:rsidRPr="00C57ED9"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</w:p>
    <w:p w:rsidR="00C57ED9" w:rsidRPr="00C57ED9" w:rsidP="006F52B2">
      <w:pPr>
        <w:spacing w:after="0" w:line="360" w:lineRule="exact"/>
        <w:jc w:val="center"/>
        <w:rPr>
          <w:sz w:val="24"/>
          <w:szCs w:val="24"/>
        </w:rPr>
      </w:pPr>
    </w:p>
    <w:p w:rsidR="00C57ED9" w:rsidRPr="00C57ED9" w:rsidP="006F52B2">
      <w:pPr>
        <w:spacing w:after="0" w:line="360" w:lineRule="exact"/>
        <w:jc w:val="both"/>
        <w:rPr>
          <w:sz w:val="24"/>
          <w:szCs w:val="24"/>
        </w:rPr>
      </w:pPr>
      <w:r w:rsidRPr="00C57ED9">
        <w:rPr>
          <w:rFonts w:ascii="Times New Roman" w:hAnsi="Times New Roman"/>
          <w:sz w:val="24"/>
          <w:szCs w:val="24"/>
        </w:rPr>
        <w:t>1. Predkladateľ právneho predpisu: poslanci Národnej rady Slovenskej republiky</w:t>
      </w:r>
      <w:r w:rsidR="00176F69">
        <w:rPr>
          <w:rFonts w:ascii="Times New Roman" w:hAnsi="Times New Roman"/>
          <w:sz w:val="24"/>
          <w:szCs w:val="24"/>
        </w:rPr>
        <w:t>.</w:t>
      </w:r>
    </w:p>
    <w:p w:rsidR="00C57ED9" w:rsidRPr="00C57ED9" w:rsidP="006F52B2">
      <w:pPr>
        <w:spacing w:after="0" w:line="360" w:lineRule="exact"/>
        <w:jc w:val="both"/>
        <w:rPr>
          <w:sz w:val="24"/>
          <w:szCs w:val="24"/>
        </w:rPr>
      </w:pPr>
    </w:p>
    <w:p w:rsidR="00C57ED9" w:rsidRPr="00C57ED9" w:rsidP="006F52B2">
      <w:pPr>
        <w:spacing w:after="0" w:line="360" w:lineRule="exact"/>
        <w:jc w:val="both"/>
        <w:rPr>
          <w:b/>
          <w:bCs/>
          <w:sz w:val="24"/>
          <w:szCs w:val="24"/>
        </w:rPr>
      </w:pPr>
      <w:r w:rsidRPr="00C57ED9">
        <w:rPr>
          <w:rFonts w:ascii="Times New Roman" w:hAnsi="Times New Roman"/>
          <w:sz w:val="24"/>
          <w:szCs w:val="24"/>
        </w:rPr>
        <w:t xml:space="preserve">2. Názov návrhu právneho predpisu: zákon, ktorým sa mení a dopĺňa zákon č. </w:t>
      </w:r>
      <w:r w:rsidR="002A08B4">
        <w:rPr>
          <w:rFonts w:ascii="Times New Roman" w:hAnsi="Times New Roman"/>
          <w:sz w:val="24"/>
          <w:szCs w:val="24"/>
        </w:rPr>
        <w:t>66/2009</w:t>
      </w:r>
      <w:r w:rsidRPr="00C57ED9">
        <w:rPr>
          <w:rFonts w:ascii="Times New Roman" w:hAnsi="Times New Roman"/>
          <w:sz w:val="24"/>
          <w:szCs w:val="24"/>
        </w:rPr>
        <w:t xml:space="preserve"> Z. z. </w:t>
      </w:r>
      <w:r w:rsidRPr="002A08B4" w:rsidR="002A08B4">
        <w:rPr>
          <w:rFonts w:ascii="Times New Roman" w:hAnsi="Times New Roman"/>
          <w:sz w:val="24"/>
          <w:szCs w:val="24"/>
        </w:rPr>
        <w:t>o niektorých opatren</w:t>
      </w:r>
      <w:r w:rsidRPr="002A08B4" w:rsidR="002A08B4">
        <w:rPr>
          <w:rFonts w:ascii="Times New Roman" w:hAnsi="Times New Roman"/>
          <w:sz w:val="24"/>
          <w:szCs w:val="24"/>
        </w:rPr>
        <w:t>iach pri majetkovoprávnom usporiadaní pozemkov pod stavbami, ktoré prešli z vlastníctva štátu na obce a vyššie územné celky a o zmene a doplnení niektorých zákonov</w:t>
      </w:r>
      <w:r w:rsidRPr="00141F05">
        <w:rPr>
          <w:rFonts w:ascii="Times New Roman" w:hAnsi="Times New Roman"/>
          <w:sz w:val="24"/>
          <w:szCs w:val="24"/>
        </w:rPr>
        <w:t xml:space="preserve"> v znení neskorších predpisov</w:t>
      </w:r>
      <w:r>
        <w:rPr>
          <w:rFonts w:ascii="Times New Roman" w:hAnsi="Times New Roman"/>
          <w:sz w:val="24"/>
          <w:szCs w:val="24"/>
        </w:rPr>
        <w:t>.</w:t>
      </w:r>
    </w:p>
    <w:p w:rsidR="00C57ED9" w:rsidRPr="00C57ED9" w:rsidP="006F52B2">
      <w:pPr>
        <w:spacing w:after="0" w:line="360" w:lineRule="exact"/>
        <w:jc w:val="both"/>
        <w:rPr>
          <w:sz w:val="24"/>
          <w:szCs w:val="24"/>
        </w:rPr>
      </w:pPr>
    </w:p>
    <w:p w:rsidR="00C57ED9" w:rsidRPr="00C57ED9" w:rsidP="006F52B2">
      <w:pPr>
        <w:spacing w:after="120" w:line="360" w:lineRule="exact"/>
        <w:jc w:val="both"/>
        <w:rPr>
          <w:sz w:val="24"/>
          <w:szCs w:val="24"/>
        </w:rPr>
      </w:pPr>
      <w:r w:rsidRPr="00C57ED9">
        <w:rPr>
          <w:rFonts w:ascii="Times New Roman" w:hAnsi="Times New Roman"/>
          <w:sz w:val="24"/>
          <w:szCs w:val="24"/>
        </w:rPr>
        <w:t>3. Problematika návrhu právneho predpisu:</w:t>
      </w:r>
    </w:p>
    <w:p w:rsidR="00C57ED9" w:rsidRPr="00C57ED9" w:rsidP="006F52B2">
      <w:pPr>
        <w:pStyle w:val="listparagraph"/>
        <w:numPr>
          <w:ilvl w:val="1"/>
          <w:numId w:val="1"/>
        </w:numPr>
        <w:spacing w:after="120" w:line="360" w:lineRule="exact"/>
        <w:ind w:left="360"/>
        <w:jc w:val="both"/>
      </w:pPr>
      <w:r w:rsidRPr="00C57ED9">
        <w:t>nie je upravená v práve Európskej únie.</w:t>
      </w:r>
    </w:p>
    <w:p w:rsidR="00C57ED9" w:rsidRPr="00C57ED9" w:rsidP="006F52B2">
      <w:pPr>
        <w:numPr>
          <w:ilvl w:val="1"/>
          <w:numId w:val="1"/>
        </w:numPr>
        <w:spacing w:after="0" w:line="360" w:lineRule="exact"/>
        <w:ind w:left="360"/>
        <w:jc w:val="both"/>
        <w:rPr>
          <w:sz w:val="24"/>
          <w:szCs w:val="24"/>
        </w:rPr>
      </w:pPr>
      <w:r w:rsidRPr="00C57ED9">
        <w:rPr>
          <w:rFonts w:ascii="Times New Roman" w:hAnsi="Times New Roman"/>
          <w:sz w:val="24"/>
          <w:szCs w:val="24"/>
        </w:rPr>
        <w:t>nie je obsiahnutá v judikatúre Súdneho dvora Európskej únie.</w:t>
      </w:r>
    </w:p>
    <w:p w:rsidR="00C57ED9" w:rsidP="006F52B2">
      <w:pPr>
        <w:spacing w:after="0" w:line="360" w:lineRule="exact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7ED9" w:rsidRPr="00C57ED9" w:rsidP="006F52B2">
      <w:pPr>
        <w:spacing w:after="0" w:line="360" w:lineRule="exact"/>
        <w:ind w:firstLine="360"/>
        <w:jc w:val="both"/>
        <w:rPr>
          <w:b/>
          <w:bCs/>
          <w:sz w:val="24"/>
          <w:szCs w:val="24"/>
        </w:rPr>
      </w:pPr>
      <w:r w:rsidRPr="00C57ED9">
        <w:rPr>
          <w:rFonts w:ascii="Times New Roman" w:hAnsi="Times New Roman"/>
          <w:b/>
          <w:bCs/>
          <w:sz w:val="24"/>
          <w:szCs w:val="24"/>
        </w:rPr>
        <w:t>Vzhľadom na to, že problematika návrhu zákona nie je upravená v práve Európskej únie, je bezpredmetné vyjadrovať sa k bodom 4., 5. a 6.</w:t>
      </w:r>
    </w:p>
    <w:p w:rsidR="00616580"/>
    <w:sectPr w:rsidSect="00C5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ED9"/>
    <w:rsid w:val="00141F05"/>
    <w:rsid w:val="00176F69"/>
    <w:rsid w:val="002A08B4"/>
    <w:rsid w:val="002B37B6"/>
    <w:rsid w:val="00546519"/>
    <w:rsid w:val="00616580"/>
    <w:rsid w:val="006F52B2"/>
    <w:rsid w:val="00976155"/>
    <w:rsid w:val="00C57ED9"/>
    <w:rsid w:val="00D1095F"/>
    <w:rsid w:val="00F525C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19"/>
    <w:pPr>
      <w:spacing w:after="200" w:line="276" w:lineRule="auto"/>
    </w:pPr>
    <w:rPr>
      <w:sz w:val="22"/>
      <w:szCs w:val="22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">
    <w:name w:val="listparagraph"/>
    <w:basedOn w:val="Normal"/>
    <w:uiPriority w:val="99"/>
    <w:rsid w:val="00C57ED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Moravčík</dc:creator>
  <cp:lastModifiedBy>c</cp:lastModifiedBy>
  <cp:revision>3</cp:revision>
  <cp:lastPrinted>2022-04-21T20:59:00Z</cp:lastPrinted>
  <dcterms:created xsi:type="dcterms:W3CDTF">2022-04-21T20:58:00Z</dcterms:created>
  <dcterms:modified xsi:type="dcterms:W3CDTF">2022-04-21T20:59:00Z</dcterms:modified>
</cp:coreProperties>
</file>