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96166A">
        <w:rPr>
          <w:sz w:val="20"/>
        </w:rPr>
        <w:t>1</w:t>
      </w:r>
      <w:r w:rsidR="00B74219">
        <w:rPr>
          <w:sz w:val="20"/>
        </w:rPr>
        <w:t>3</w:t>
      </w:r>
      <w:r w:rsidR="00950EAC">
        <w:rPr>
          <w:sz w:val="20"/>
        </w:rPr>
        <w:t>25</w:t>
      </w:r>
      <w:r w:rsidRPr="000534BB">
        <w:rPr>
          <w:sz w:val="20"/>
        </w:rPr>
        <w:t>/20</w:t>
      </w:r>
      <w:r w:rsidR="0028552B">
        <w:rPr>
          <w:sz w:val="20"/>
        </w:rPr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A240E1">
        <w:t>1505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1C40CD">
        <w:rPr>
          <w:spacing w:val="0"/>
        </w:rPr>
        <w:t>z</w:t>
      </w:r>
      <w:r w:rsidR="005E3DFD">
        <w:rPr>
          <w:spacing w:val="0"/>
        </w:rPr>
        <w:t xml:space="preserve"> </w:t>
      </w:r>
      <w:r w:rsidR="00A240E1">
        <w:rPr>
          <w:spacing w:val="0"/>
        </w:rPr>
        <w:t>15</w:t>
      </w:r>
      <w:r w:rsidR="006D1B87">
        <w:rPr>
          <w:spacing w:val="0"/>
        </w:rPr>
        <w:t xml:space="preserve">. </w:t>
      </w:r>
      <w:r w:rsidR="00B33D93">
        <w:rPr>
          <w:spacing w:val="0"/>
        </w:rPr>
        <w:t>júna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555B4E">
        <w:rPr>
          <w:spacing w:val="0"/>
        </w:rPr>
        <w:t>2</w:t>
      </w:r>
    </w:p>
    <w:p w:rsidR="00B031AD" w:rsidRPr="00CC6AFD" w:rsidP="009B187B">
      <w:pPr>
        <w:keepNext w:val="0"/>
        <w:keepLines w:val="0"/>
        <w:widowControl w:val="0"/>
      </w:pPr>
    </w:p>
    <w:p w:rsidR="00CC6AFD" w:rsidRPr="00950EAC" w:rsidP="00CC6AFD">
      <w:pPr>
        <w:jc w:val="both"/>
        <w:rPr>
          <w:rFonts w:cs="Arial"/>
        </w:rPr>
      </w:pPr>
      <w:r w:rsidRPr="00950EAC" w:rsidR="00766D9A">
        <w:t>k</w:t>
      </w:r>
      <w:r w:rsidRPr="00950EAC" w:rsidR="00E53079">
        <w:t xml:space="preserve"> </w:t>
      </w:r>
      <w:r w:rsidRPr="00950EAC" w:rsidR="00950EAC">
        <w:t>návrhu poslankýň Národnej rady Slovenskej republiky Vladimíry Marcinkovej, Romany Tabák, Jany Bittó Cigánikovej, Anny Záborskej, Evy Hudecovej a Zuzany Šebovej na vydanie zákona, ktorým sa dopĺňa zákon č. 576/2004 Z. z. o zdravotnej starostlivosti, službách súvisiacich s poskytovaním zdravotnej starostlivosti a o zmene a doplnení niektorých zákonov v znení neskorších predpisov (tlač 1049) – prvé čítanie</w:t>
      </w:r>
    </w:p>
    <w:p w:rsidR="00CC6AFD" w:rsidRPr="00CC6AFD" w:rsidP="00CC6AFD">
      <w:pPr>
        <w:pStyle w:val="ListParagraph"/>
        <w:ind w:left="0" w:hanging="847"/>
        <w:jc w:val="both"/>
        <w:rPr>
          <w:rFonts w:ascii="Arial" w:hAnsi="Arial" w:cs="Arial"/>
          <w:bCs/>
          <w:i/>
          <w:sz w:val="22"/>
          <w:szCs w:val="22"/>
        </w:rPr>
      </w:pPr>
    </w:p>
    <w:p w:rsidR="00CC6AFD" w:rsidP="00CC6AFD">
      <w:pPr>
        <w:jc w:val="both"/>
        <w:rPr>
          <w:rFonts w:cs="Arial"/>
        </w:rPr>
      </w:pPr>
    </w:p>
    <w:p w:rsidR="00CC6AFD" w:rsidP="00CC6AFD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CC6AFD" w:rsidP="00CC6AFD">
      <w:pPr>
        <w:jc w:val="both"/>
        <w:rPr>
          <w:rFonts w:cs="Arial"/>
        </w:rPr>
      </w:pPr>
    </w:p>
    <w:p w:rsidR="00CC6AFD" w:rsidP="00CC6AFD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widowControl w:val="0"/>
        <w:ind w:left="492" w:firstLine="708"/>
        <w:jc w:val="both"/>
        <w:rPr>
          <w:rFonts w:cs="Arial"/>
        </w:rPr>
      </w:pPr>
      <w:r w:rsidRPr="00CC6AFD">
        <w:rPr>
          <w:rFonts w:cs="Arial"/>
        </w:rPr>
        <w:t>prerokuje uvedený návrh zákona v druhom čítaní;</w:t>
      </w:r>
    </w:p>
    <w:p w:rsidR="00CC6AFD" w:rsidP="00CC6AFD">
      <w:pPr>
        <w:widowControl w:val="0"/>
        <w:ind w:firstLine="708"/>
        <w:jc w:val="both"/>
        <w:rPr>
          <w:rFonts w:cs="Arial"/>
        </w:rPr>
      </w:pPr>
    </w:p>
    <w:p w:rsidR="00CC6AFD" w:rsidP="00CC6AFD">
      <w:pPr>
        <w:pStyle w:val="Heading5"/>
        <w:keepNext w:val="0"/>
        <w:keepLines w:val="0"/>
        <w:widowControl w:val="0"/>
        <w:numPr>
          <w:ilvl w:val="0"/>
          <w:numId w:val="6"/>
        </w:numPr>
        <w:tabs>
          <w:tab w:val="num" w:pos="1134"/>
          <w:tab w:val="clear" w:pos="1200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pStyle w:val="BodyText"/>
        <w:keepNext w:val="0"/>
        <w:keepLines w:val="0"/>
        <w:widowControl w:val="0"/>
        <w:ind w:left="492" w:firstLine="708"/>
        <w:rPr>
          <w:rFonts w:cs="Arial"/>
        </w:rPr>
      </w:pPr>
      <w:r w:rsidRPr="00CC6AFD">
        <w:rPr>
          <w:rFonts w:cs="Arial"/>
        </w:rPr>
        <w:t>tento návrh zákona na prerokovanie</w:t>
      </w:r>
    </w:p>
    <w:p w:rsidR="00CC6AFD" w:rsidRPr="00CC6AFD" w:rsidP="00CC6AFD">
      <w:pPr>
        <w:widowControl w:val="0"/>
        <w:ind w:left="1200"/>
        <w:jc w:val="both"/>
        <w:rPr>
          <w:rFonts w:cs="Arial"/>
        </w:rPr>
      </w:pPr>
    </w:p>
    <w:p w:rsidR="00CC6AFD" w:rsidRPr="00CC6AFD" w:rsidP="00CC6AFD">
      <w:pPr>
        <w:widowControl w:val="0"/>
        <w:ind w:left="1200"/>
        <w:jc w:val="both"/>
        <w:rPr>
          <w:rFonts w:cs="Arial"/>
        </w:rPr>
      </w:pPr>
      <w:r w:rsidRPr="00CC6AFD">
        <w:rPr>
          <w:rFonts w:cs="Arial"/>
        </w:rPr>
        <w:t>Ústavnoprávnemu výboru Národnej rady Slovenske</w:t>
      </w:r>
      <w:r w:rsidRPr="00CC6AFD">
        <w:rPr>
          <w:rFonts w:cs="Arial"/>
        </w:rPr>
        <w:t>j republiky</w:t>
      </w:r>
      <w:r w:rsidR="00830DAF">
        <w:rPr>
          <w:rFonts w:cs="Arial"/>
        </w:rPr>
        <w:t xml:space="preserve">  a</w:t>
      </w:r>
    </w:p>
    <w:p w:rsidR="00CC6AFD" w:rsidRPr="00CC6AFD" w:rsidP="00CC6AFD">
      <w:pPr>
        <w:widowControl w:val="0"/>
        <w:ind w:left="1200"/>
        <w:jc w:val="both"/>
        <w:rPr>
          <w:rFonts w:cs="Arial"/>
        </w:rPr>
      </w:pPr>
      <w:r w:rsidRPr="00CC6AFD">
        <w:rPr>
          <w:rFonts w:cs="Arial"/>
        </w:rPr>
        <w:t xml:space="preserve">Výboru Národnej rady Slovenskej republiky </w:t>
      </w:r>
      <w:r w:rsidR="00E12C5D">
        <w:rPr>
          <w:rFonts w:cs="Arial"/>
        </w:rPr>
        <w:t>pre</w:t>
      </w:r>
      <w:r w:rsidR="00830DAF">
        <w:rPr>
          <w:rFonts w:cs="Arial"/>
        </w:rPr>
        <w:t xml:space="preserve"> </w:t>
      </w:r>
      <w:r w:rsidR="00950EAC">
        <w:rPr>
          <w:rFonts w:cs="Arial"/>
        </w:rPr>
        <w:t>zdravotníctvo</w:t>
      </w:r>
      <w:r w:rsidRPr="00CC6AFD">
        <w:rPr>
          <w:rFonts w:cs="Arial"/>
        </w:rPr>
        <w:t>;</w:t>
      </w:r>
    </w:p>
    <w:p w:rsidR="00CC6AFD" w:rsidP="00CC6AF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CC6AFD" w:rsidP="00CC6AFD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C6AFD" w:rsidP="00CC6AFD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CC6AFD" w:rsidRPr="00CC6AFD" w:rsidP="00CC6AFD">
      <w:pPr>
        <w:pStyle w:val="BodyTextIndent"/>
        <w:keepNext w:val="0"/>
        <w:keepLines w:val="0"/>
        <w:widowControl w:val="0"/>
        <w:spacing w:after="0"/>
        <w:ind w:firstLine="851"/>
        <w:jc w:val="both"/>
      </w:pPr>
      <w:r w:rsidR="00766D9A">
        <w:rPr>
          <w:rFonts w:cs="Arial"/>
        </w:rPr>
        <w:t xml:space="preserve"> </w:t>
      </w:r>
      <w:r w:rsidRPr="00CC6AFD">
        <w:rPr>
          <w:rFonts w:cs="Arial"/>
        </w:rPr>
        <w:t xml:space="preserve">ako gestorský </w:t>
      </w:r>
      <w:r w:rsidR="001D3B77">
        <w:rPr>
          <w:rFonts w:cs="Arial"/>
        </w:rPr>
        <w:t>V</w:t>
      </w:r>
      <w:r w:rsidRPr="00CC6AFD">
        <w:rPr>
          <w:rFonts w:cs="Arial"/>
        </w:rPr>
        <w:t>ýbor Národne</w:t>
      </w:r>
      <w:r w:rsidR="00935FB5">
        <w:rPr>
          <w:rFonts w:cs="Arial"/>
        </w:rPr>
        <w:t>j rady Slovenskej republiky</w:t>
      </w:r>
      <w:r w:rsidR="001D3B77">
        <w:rPr>
          <w:rFonts w:cs="Arial"/>
        </w:rPr>
        <w:t xml:space="preserve"> pre </w:t>
      </w:r>
      <w:r w:rsidR="00950EAC">
        <w:rPr>
          <w:rFonts w:cs="Arial"/>
        </w:rPr>
        <w:t>zdravotníctvo</w:t>
        <w:br/>
      </w:r>
      <w:r w:rsidRPr="00CC6AFD">
        <w:rPr>
          <w:rFonts w:cs="Arial"/>
        </w:rPr>
        <w:t xml:space="preserve">a lehotu </w:t>
      </w:r>
      <w:r w:rsidRPr="00CC6AFD">
        <w:t>na jeho prerokovanie v druhom čítaní vo výbor</w:t>
      </w:r>
      <w:r w:rsidR="005E331C">
        <w:t>e</w:t>
      </w:r>
      <w:r w:rsidR="00830DAF">
        <w:t xml:space="preserve"> </w:t>
      </w:r>
      <w:r w:rsidR="00236C9D">
        <w:t>do 9. septembra 2022</w:t>
      </w:r>
      <w:r w:rsidRPr="00CC6AFD">
        <w:t xml:space="preserve"> a v gestorskom výbore </w:t>
      </w:r>
      <w:r w:rsidR="00236C9D">
        <w:t>do 12. septembra 2022</w:t>
      </w:r>
      <w:r w:rsidRPr="00CC6AFD">
        <w:t>.</w:t>
      </w: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215FD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7215FD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33D93" w:rsidP="00B33D93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Marián V i s k u p i č   v. r. </w:t>
      </w:r>
    </w:p>
    <w:p w:rsidR="00B33D93" w:rsidP="00B33D93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Jozef  H a b á n i k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0E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4E7C"/>
    <w:rsid w:val="00035ED7"/>
    <w:rsid w:val="0003737E"/>
    <w:rsid w:val="00044748"/>
    <w:rsid w:val="000517B7"/>
    <w:rsid w:val="000534BB"/>
    <w:rsid w:val="00054559"/>
    <w:rsid w:val="000553E7"/>
    <w:rsid w:val="0007784C"/>
    <w:rsid w:val="0008362A"/>
    <w:rsid w:val="00097399"/>
    <w:rsid w:val="000A71B5"/>
    <w:rsid w:val="000B0EF7"/>
    <w:rsid w:val="000B1F73"/>
    <w:rsid w:val="000B2A37"/>
    <w:rsid w:val="000B7D79"/>
    <w:rsid w:val="000C1A68"/>
    <w:rsid w:val="000C2A3D"/>
    <w:rsid w:val="000C3759"/>
    <w:rsid w:val="000F179A"/>
    <w:rsid w:val="000F6A9A"/>
    <w:rsid w:val="00106069"/>
    <w:rsid w:val="00111B69"/>
    <w:rsid w:val="00117276"/>
    <w:rsid w:val="0012412D"/>
    <w:rsid w:val="00132F0A"/>
    <w:rsid w:val="001407CB"/>
    <w:rsid w:val="00143DB2"/>
    <w:rsid w:val="0014411E"/>
    <w:rsid w:val="001468F3"/>
    <w:rsid w:val="001578C6"/>
    <w:rsid w:val="00157C10"/>
    <w:rsid w:val="00157E8D"/>
    <w:rsid w:val="00160D5B"/>
    <w:rsid w:val="0019250B"/>
    <w:rsid w:val="001B23AA"/>
    <w:rsid w:val="001C14A5"/>
    <w:rsid w:val="001C40CD"/>
    <w:rsid w:val="001C59EA"/>
    <w:rsid w:val="001C6BF6"/>
    <w:rsid w:val="001D05C2"/>
    <w:rsid w:val="001D3B77"/>
    <w:rsid w:val="001D3D5A"/>
    <w:rsid w:val="001D3F22"/>
    <w:rsid w:val="001D4A64"/>
    <w:rsid w:val="001E20F2"/>
    <w:rsid w:val="0020515B"/>
    <w:rsid w:val="00206AC3"/>
    <w:rsid w:val="00206E5F"/>
    <w:rsid w:val="00211B42"/>
    <w:rsid w:val="00221BDA"/>
    <w:rsid w:val="002314DC"/>
    <w:rsid w:val="00236C9D"/>
    <w:rsid w:val="00242B66"/>
    <w:rsid w:val="00243ADA"/>
    <w:rsid w:val="00257C78"/>
    <w:rsid w:val="00273C2B"/>
    <w:rsid w:val="00281EBE"/>
    <w:rsid w:val="0028552B"/>
    <w:rsid w:val="002901D3"/>
    <w:rsid w:val="002A650A"/>
    <w:rsid w:val="002B32A6"/>
    <w:rsid w:val="002C4383"/>
    <w:rsid w:val="002D2F37"/>
    <w:rsid w:val="002D393F"/>
    <w:rsid w:val="002F02A7"/>
    <w:rsid w:val="00303423"/>
    <w:rsid w:val="00310E58"/>
    <w:rsid w:val="00316C9F"/>
    <w:rsid w:val="00317A75"/>
    <w:rsid w:val="00322BD5"/>
    <w:rsid w:val="00322BE5"/>
    <w:rsid w:val="00324F07"/>
    <w:rsid w:val="00327655"/>
    <w:rsid w:val="0033022D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54D3A"/>
    <w:rsid w:val="00361F55"/>
    <w:rsid w:val="00362E4A"/>
    <w:rsid w:val="00364A27"/>
    <w:rsid w:val="00364D4C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4074A8"/>
    <w:rsid w:val="004114AF"/>
    <w:rsid w:val="004171C5"/>
    <w:rsid w:val="00427554"/>
    <w:rsid w:val="00436054"/>
    <w:rsid w:val="00437C70"/>
    <w:rsid w:val="00441FEE"/>
    <w:rsid w:val="004571EC"/>
    <w:rsid w:val="00462A39"/>
    <w:rsid w:val="00470726"/>
    <w:rsid w:val="00473939"/>
    <w:rsid w:val="004746DB"/>
    <w:rsid w:val="0048089C"/>
    <w:rsid w:val="00490C71"/>
    <w:rsid w:val="00491658"/>
    <w:rsid w:val="00491ABF"/>
    <w:rsid w:val="00493E40"/>
    <w:rsid w:val="004B1106"/>
    <w:rsid w:val="004B2172"/>
    <w:rsid w:val="004B4812"/>
    <w:rsid w:val="004B4EDF"/>
    <w:rsid w:val="004B4FA5"/>
    <w:rsid w:val="004C066C"/>
    <w:rsid w:val="004C3D5A"/>
    <w:rsid w:val="004E21E4"/>
    <w:rsid w:val="004F299D"/>
    <w:rsid w:val="00503C73"/>
    <w:rsid w:val="00503D36"/>
    <w:rsid w:val="00510150"/>
    <w:rsid w:val="00533CF8"/>
    <w:rsid w:val="00536E4F"/>
    <w:rsid w:val="00537B27"/>
    <w:rsid w:val="00543E1D"/>
    <w:rsid w:val="00547504"/>
    <w:rsid w:val="00547EEA"/>
    <w:rsid w:val="005544BD"/>
    <w:rsid w:val="00555B4E"/>
    <w:rsid w:val="0058250F"/>
    <w:rsid w:val="00584E63"/>
    <w:rsid w:val="00587D48"/>
    <w:rsid w:val="005951BC"/>
    <w:rsid w:val="005A698E"/>
    <w:rsid w:val="005B6EF8"/>
    <w:rsid w:val="005C1A37"/>
    <w:rsid w:val="005C3CD7"/>
    <w:rsid w:val="005E331C"/>
    <w:rsid w:val="005E3DFD"/>
    <w:rsid w:val="005F204A"/>
    <w:rsid w:val="006021A5"/>
    <w:rsid w:val="006059FC"/>
    <w:rsid w:val="006071EF"/>
    <w:rsid w:val="00611A4D"/>
    <w:rsid w:val="00614D83"/>
    <w:rsid w:val="006172B1"/>
    <w:rsid w:val="0062436D"/>
    <w:rsid w:val="00627286"/>
    <w:rsid w:val="006327D2"/>
    <w:rsid w:val="00634A98"/>
    <w:rsid w:val="00662542"/>
    <w:rsid w:val="00673D18"/>
    <w:rsid w:val="0068155C"/>
    <w:rsid w:val="00685450"/>
    <w:rsid w:val="006977F4"/>
    <w:rsid w:val="006A07E1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1F2B"/>
    <w:rsid w:val="006D3214"/>
    <w:rsid w:val="006D55DB"/>
    <w:rsid w:val="006D6878"/>
    <w:rsid w:val="006D7108"/>
    <w:rsid w:val="006D7F1D"/>
    <w:rsid w:val="006E4882"/>
    <w:rsid w:val="006E5DBD"/>
    <w:rsid w:val="006E7F07"/>
    <w:rsid w:val="006F07D9"/>
    <w:rsid w:val="006F32A4"/>
    <w:rsid w:val="0070359F"/>
    <w:rsid w:val="00705A9E"/>
    <w:rsid w:val="007106BF"/>
    <w:rsid w:val="007167D6"/>
    <w:rsid w:val="007215FD"/>
    <w:rsid w:val="00726D76"/>
    <w:rsid w:val="00727B06"/>
    <w:rsid w:val="007332D4"/>
    <w:rsid w:val="007370B4"/>
    <w:rsid w:val="00742C7D"/>
    <w:rsid w:val="007478BC"/>
    <w:rsid w:val="00756060"/>
    <w:rsid w:val="00766D9A"/>
    <w:rsid w:val="0077330B"/>
    <w:rsid w:val="00777027"/>
    <w:rsid w:val="00777978"/>
    <w:rsid w:val="00780B42"/>
    <w:rsid w:val="00780DEE"/>
    <w:rsid w:val="00781F6C"/>
    <w:rsid w:val="00786902"/>
    <w:rsid w:val="00792D62"/>
    <w:rsid w:val="007A6A0F"/>
    <w:rsid w:val="007B0BE7"/>
    <w:rsid w:val="007B15D9"/>
    <w:rsid w:val="007C16BF"/>
    <w:rsid w:val="007C4790"/>
    <w:rsid w:val="007D0AF0"/>
    <w:rsid w:val="007D372B"/>
    <w:rsid w:val="007D3BBE"/>
    <w:rsid w:val="007E4CD2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30DAF"/>
    <w:rsid w:val="00832126"/>
    <w:rsid w:val="00832C32"/>
    <w:rsid w:val="00836B6D"/>
    <w:rsid w:val="008419B5"/>
    <w:rsid w:val="00845D6F"/>
    <w:rsid w:val="00876720"/>
    <w:rsid w:val="00876988"/>
    <w:rsid w:val="008971A7"/>
    <w:rsid w:val="008A7A0F"/>
    <w:rsid w:val="008B1D7C"/>
    <w:rsid w:val="008B4425"/>
    <w:rsid w:val="008B55DD"/>
    <w:rsid w:val="008B6610"/>
    <w:rsid w:val="008C284D"/>
    <w:rsid w:val="008C7E0A"/>
    <w:rsid w:val="008D636C"/>
    <w:rsid w:val="008E0A40"/>
    <w:rsid w:val="008E214B"/>
    <w:rsid w:val="008E6414"/>
    <w:rsid w:val="008F45FE"/>
    <w:rsid w:val="008F6484"/>
    <w:rsid w:val="008F7133"/>
    <w:rsid w:val="00906828"/>
    <w:rsid w:val="0091440B"/>
    <w:rsid w:val="0091736D"/>
    <w:rsid w:val="00923AAC"/>
    <w:rsid w:val="00927181"/>
    <w:rsid w:val="00935FB5"/>
    <w:rsid w:val="00937521"/>
    <w:rsid w:val="00950EAC"/>
    <w:rsid w:val="00953BE8"/>
    <w:rsid w:val="0095456E"/>
    <w:rsid w:val="0096166A"/>
    <w:rsid w:val="00967672"/>
    <w:rsid w:val="00972D7B"/>
    <w:rsid w:val="009733B1"/>
    <w:rsid w:val="009750C8"/>
    <w:rsid w:val="0098086B"/>
    <w:rsid w:val="0098545F"/>
    <w:rsid w:val="0098579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3442"/>
    <w:rsid w:val="009F79EE"/>
    <w:rsid w:val="00A04402"/>
    <w:rsid w:val="00A06D50"/>
    <w:rsid w:val="00A14867"/>
    <w:rsid w:val="00A240E1"/>
    <w:rsid w:val="00A31BCD"/>
    <w:rsid w:val="00A35F97"/>
    <w:rsid w:val="00A37929"/>
    <w:rsid w:val="00A37F6F"/>
    <w:rsid w:val="00A479ED"/>
    <w:rsid w:val="00A52997"/>
    <w:rsid w:val="00A54837"/>
    <w:rsid w:val="00A54AE7"/>
    <w:rsid w:val="00A63DBE"/>
    <w:rsid w:val="00A66B40"/>
    <w:rsid w:val="00A70886"/>
    <w:rsid w:val="00A85870"/>
    <w:rsid w:val="00A90CE6"/>
    <w:rsid w:val="00A93317"/>
    <w:rsid w:val="00A93939"/>
    <w:rsid w:val="00AA0D6B"/>
    <w:rsid w:val="00AA1FC8"/>
    <w:rsid w:val="00AB4A20"/>
    <w:rsid w:val="00AB5E70"/>
    <w:rsid w:val="00AB79AE"/>
    <w:rsid w:val="00AC0130"/>
    <w:rsid w:val="00AC5B2C"/>
    <w:rsid w:val="00AD2B0A"/>
    <w:rsid w:val="00AE6B75"/>
    <w:rsid w:val="00AF0396"/>
    <w:rsid w:val="00AF534B"/>
    <w:rsid w:val="00AF62A5"/>
    <w:rsid w:val="00B031AD"/>
    <w:rsid w:val="00B12FCE"/>
    <w:rsid w:val="00B14303"/>
    <w:rsid w:val="00B27572"/>
    <w:rsid w:val="00B33D93"/>
    <w:rsid w:val="00B37E78"/>
    <w:rsid w:val="00B407F8"/>
    <w:rsid w:val="00B413E8"/>
    <w:rsid w:val="00B51315"/>
    <w:rsid w:val="00B60952"/>
    <w:rsid w:val="00B6297F"/>
    <w:rsid w:val="00B67731"/>
    <w:rsid w:val="00B70D60"/>
    <w:rsid w:val="00B74219"/>
    <w:rsid w:val="00B860EE"/>
    <w:rsid w:val="00BA0EBE"/>
    <w:rsid w:val="00BB4A30"/>
    <w:rsid w:val="00BB5647"/>
    <w:rsid w:val="00BB5A75"/>
    <w:rsid w:val="00BC201D"/>
    <w:rsid w:val="00BC3EC6"/>
    <w:rsid w:val="00BD09A1"/>
    <w:rsid w:val="00BD149E"/>
    <w:rsid w:val="00BD6090"/>
    <w:rsid w:val="00BE37F7"/>
    <w:rsid w:val="00BE794F"/>
    <w:rsid w:val="00C03352"/>
    <w:rsid w:val="00C226E7"/>
    <w:rsid w:val="00C34BDF"/>
    <w:rsid w:val="00C5782B"/>
    <w:rsid w:val="00C64050"/>
    <w:rsid w:val="00C74725"/>
    <w:rsid w:val="00C7492B"/>
    <w:rsid w:val="00C82BC0"/>
    <w:rsid w:val="00C856FC"/>
    <w:rsid w:val="00C94FE5"/>
    <w:rsid w:val="00CA45EF"/>
    <w:rsid w:val="00CB186A"/>
    <w:rsid w:val="00CB342C"/>
    <w:rsid w:val="00CC565F"/>
    <w:rsid w:val="00CC6539"/>
    <w:rsid w:val="00CC6AFD"/>
    <w:rsid w:val="00CE0CE1"/>
    <w:rsid w:val="00CE181F"/>
    <w:rsid w:val="00CE26EA"/>
    <w:rsid w:val="00CE5018"/>
    <w:rsid w:val="00CF2661"/>
    <w:rsid w:val="00D0205F"/>
    <w:rsid w:val="00D04B4A"/>
    <w:rsid w:val="00D125B5"/>
    <w:rsid w:val="00D2335F"/>
    <w:rsid w:val="00D31AED"/>
    <w:rsid w:val="00D3405E"/>
    <w:rsid w:val="00D406F1"/>
    <w:rsid w:val="00D41ABB"/>
    <w:rsid w:val="00D4296F"/>
    <w:rsid w:val="00D46D46"/>
    <w:rsid w:val="00D55EBA"/>
    <w:rsid w:val="00D55F34"/>
    <w:rsid w:val="00D673E5"/>
    <w:rsid w:val="00D71952"/>
    <w:rsid w:val="00D7315C"/>
    <w:rsid w:val="00D92237"/>
    <w:rsid w:val="00DB3CDE"/>
    <w:rsid w:val="00DB4F09"/>
    <w:rsid w:val="00DD3379"/>
    <w:rsid w:val="00DF2CDA"/>
    <w:rsid w:val="00DF3E0C"/>
    <w:rsid w:val="00DF5217"/>
    <w:rsid w:val="00DF582F"/>
    <w:rsid w:val="00E03CF6"/>
    <w:rsid w:val="00E06FDD"/>
    <w:rsid w:val="00E076C1"/>
    <w:rsid w:val="00E104F1"/>
    <w:rsid w:val="00E12C5D"/>
    <w:rsid w:val="00E4068F"/>
    <w:rsid w:val="00E507BE"/>
    <w:rsid w:val="00E53079"/>
    <w:rsid w:val="00E577FA"/>
    <w:rsid w:val="00E62FC2"/>
    <w:rsid w:val="00E66D5C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EE03B6"/>
    <w:rsid w:val="00F03AE8"/>
    <w:rsid w:val="00F079D9"/>
    <w:rsid w:val="00F116B6"/>
    <w:rsid w:val="00F13A27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80D69"/>
    <w:rsid w:val="00F832F9"/>
    <w:rsid w:val="00F85B36"/>
    <w:rsid w:val="00F93C61"/>
    <w:rsid w:val="00F94635"/>
    <w:rsid w:val="00FA1DA6"/>
    <w:rsid w:val="00FB5B68"/>
    <w:rsid w:val="00FB76E8"/>
    <w:rsid w:val="00FD31FB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CC6AF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CC6AF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CC6AF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CC6AF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B9C06-CF3C-43DA-BE64-99FD8815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2022-06-03T09:32:00Z</cp:lastPrinted>
  <dcterms:created xsi:type="dcterms:W3CDTF">2022-06-03T09:33:00Z</dcterms:created>
  <dcterms:modified xsi:type="dcterms:W3CDTF">2022-06-24T10:17:00Z</dcterms:modified>
</cp:coreProperties>
</file>