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0E5" w:rsidRDefault="000220E5" w:rsidP="000220E5">
      <w:pPr>
        <w:jc w:val="center"/>
        <w:rPr>
          <w:b/>
          <w:sz w:val="28"/>
        </w:rPr>
      </w:pPr>
      <w:r>
        <w:rPr>
          <w:b/>
          <w:sz w:val="28"/>
        </w:rPr>
        <w:t>NÁRODNÁ  RADA  SLOVENSKEJ  REPUBLIKY</w:t>
      </w:r>
    </w:p>
    <w:p w:rsidR="000220E5" w:rsidRDefault="000220E5" w:rsidP="000220E5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0220E5" w:rsidRDefault="000220E5" w:rsidP="000220E5">
      <w:pPr>
        <w:jc w:val="center"/>
        <w:rPr>
          <w:b/>
          <w:sz w:val="28"/>
        </w:rPr>
      </w:pPr>
    </w:p>
    <w:p w:rsidR="000220E5" w:rsidRDefault="000220E5" w:rsidP="000220E5">
      <w:pPr>
        <w:jc w:val="both"/>
        <w:rPr>
          <w:sz w:val="24"/>
        </w:rPr>
      </w:pPr>
      <w:r>
        <w:rPr>
          <w:sz w:val="24"/>
        </w:rPr>
        <w:t>Číslo: CRD - 919/2022</w:t>
      </w:r>
    </w:p>
    <w:p w:rsidR="000220E5" w:rsidRDefault="000220E5" w:rsidP="000220E5">
      <w:pPr>
        <w:jc w:val="center"/>
        <w:rPr>
          <w:sz w:val="24"/>
        </w:rPr>
      </w:pPr>
    </w:p>
    <w:p w:rsidR="000220E5" w:rsidRDefault="000220E5" w:rsidP="000220E5">
      <w:pPr>
        <w:jc w:val="center"/>
        <w:rPr>
          <w:sz w:val="24"/>
        </w:rPr>
      </w:pPr>
    </w:p>
    <w:p w:rsidR="000220E5" w:rsidRDefault="000220E5" w:rsidP="000220E5">
      <w:pPr>
        <w:jc w:val="center"/>
        <w:rPr>
          <w:sz w:val="24"/>
        </w:rPr>
      </w:pPr>
    </w:p>
    <w:p w:rsidR="000220E5" w:rsidRDefault="000220E5" w:rsidP="000220E5">
      <w:pPr>
        <w:jc w:val="center"/>
        <w:rPr>
          <w:sz w:val="24"/>
        </w:rPr>
      </w:pPr>
      <w:r>
        <w:rPr>
          <w:sz w:val="24"/>
        </w:rPr>
        <w:t>N á v r h</w:t>
      </w:r>
    </w:p>
    <w:p w:rsidR="000220E5" w:rsidRDefault="000220E5" w:rsidP="000220E5">
      <w:pPr>
        <w:rPr>
          <w:sz w:val="24"/>
        </w:rPr>
      </w:pPr>
    </w:p>
    <w:p w:rsidR="000220E5" w:rsidRDefault="000220E5" w:rsidP="000220E5">
      <w:pPr>
        <w:rPr>
          <w:sz w:val="24"/>
        </w:rPr>
      </w:pPr>
    </w:p>
    <w:p w:rsidR="000220E5" w:rsidRDefault="000220E5" w:rsidP="000220E5">
      <w:pPr>
        <w:rPr>
          <w:sz w:val="24"/>
        </w:rPr>
      </w:pPr>
    </w:p>
    <w:p w:rsidR="000220E5" w:rsidRPr="00474510" w:rsidRDefault="000220E5" w:rsidP="000220E5">
      <w:pPr>
        <w:pStyle w:val="Nadpis1"/>
        <w:jc w:val="center"/>
        <w:rPr>
          <w:spacing w:val="32"/>
          <w:szCs w:val="24"/>
        </w:rPr>
      </w:pPr>
      <w:r w:rsidRPr="00474510">
        <w:rPr>
          <w:spacing w:val="32"/>
          <w:szCs w:val="24"/>
        </w:rPr>
        <w:t>UZNESENIE</w:t>
      </w:r>
    </w:p>
    <w:p w:rsidR="000220E5" w:rsidRPr="00474510" w:rsidRDefault="000220E5" w:rsidP="000220E5">
      <w:pPr>
        <w:rPr>
          <w:spacing w:val="32"/>
          <w:sz w:val="24"/>
          <w:szCs w:val="24"/>
        </w:rPr>
      </w:pPr>
    </w:p>
    <w:p w:rsidR="000220E5" w:rsidRPr="00474510" w:rsidRDefault="000220E5" w:rsidP="000220E5">
      <w:pPr>
        <w:pStyle w:val="Nadpis1"/>
        <w:jc w:val="center"/>
        <w:rPr>
          <w:spacing w:val="32"/>
          <w:szCs w:val="24"/>
        </w:rPr>
      </w:pPr>
      <w:r w:rsidRPr="00474510">
        <w:rPr>
          <w:spacing w:val="32"/>
          <w:szCs w:val="24"/>
        </w:rPr>
        <w:t>NÁRODNEJ  RADY  SLOVENSKEJ  REPUBLIKY</w:t>
      </w:r>
    </w:p>
    <w:p w:rsidR="000220E5" w:rsidRDefault="000220E5" w:rsidP="000220E5">
      <w:pPr>
        <w:jc w:val="center"/>
        <w:rPr>
          <w:b/>
          <w:sz w:val="24"/>
        </w:rPr>
      </w:pPr>
    </w:p>
    <w:p w:rsidR="000220E5" w:rsidRDefault="000220E5" w:rsidP="000220E5">
      <w:pPr>
        <w:jc w:val="center"/>
        <w:rPr>
          <w:b/>
          <w:sz w:val="24"/>
        </w:rPr>
      </w:pPr>
      <w:r>
        <w:rPr>
          <w:b/>
          <w:sz w:val="24"/>
        </w:rPr>
        <w:t>z .............. júna  2022</w:t>
      </w:r>
    </w:p>
    <w:p w:rsidR="000220E5" w:rsidRDefault="000220E5" w:rsidP="000220E5">
      <w:pPr>
        <w:jc w:val="center"/>
        <w:rPr>
          <w:b/>
          <w:sz w:val="24"/>
        </w:rPr>
      </w:pPr>
    </w:p>
    <w:p w:rsidR="000220E5" w:rsidRDefault="000220E5" w:rsidP="000220E5">
      <w:pPr>
        <w:jc w:val="center"/>
        <w:rPr>
          <w:b/>
          <w:sz w:val="24"/>
        </w:rPr>
      </w:pPr>
    </w:p>
    <w:p w:rsidR="000220E5" w:rsidRPr="0066233E" w:rsidRDefault="000220E5" w:rsidP="000220E5">
      <w:pPr>
        <w:jc w:val="both"/>
        <w:rPr>
          <w:sz w:val="24"/>
        </w:rPr>
      </w:pPr>
      <w:r>
        <w:rPr>
          <w:sz w:val="24"/>
        </w:rPr>
        <w:t>k návrhu na voľbu generálneho riaditeľa Rozhlasu a televízie Slovenska (</w:t>
      </w:r>
      <w:r w:rsidRPr="007604F2">
        <w:rPr>
          <w:sz w:val="24"/>
        </w:rPr>
        <w:t xml:space="preserve">tlač </w:t>
      </w:r>
      <w:r w:rsidRPr="0066233E">
        <w:rPr>
          <w:sz w:val="24"/>
        </w:rPr>
        <w:t>1065)</w:t>
      </w:r>
    </w:p>
    <w:p w:rsidR="000220E5" w:rsidRDefault="000220E5" w:rsidP="000220E5">
      <w:pPr>
        <w:jc w:val="both"/>
        <w:rPr>
          <w:sz w:val="24"/>
        </w:rPr>
      </w:pPr>
    </w:p>
    <w:p w:rsidR="000220E5" w:rsidRDefault="000220E5" w:rsidP="000220E5">
      <w:pPr>
        <w:jc w:val="both"/>
        <w:rPr>
          <w:sz w:val="24"/>
        </w:rPr>
      </w:pPr>
    </w:p>
    <w:p w:rsidR="000220E5" w:rsidRDefault="000220E5" w:rsidP="000220E5">
      <w:pPr>
        <w:jc w:val="both"/>
        <w:rPr>
          <w:b/>
          <w:sz w:val="28"/>
        </w:rPr>
      </w:pPr>
      <w:r>
        <w:rPr>
          <w:b/>
          <w:sz w:val="28"/>
        </w:rPr>
        <w:t>Národná  rada  Slovenskej  republiky</w:t>
      </w:r>
    </w:p>
    <w:p w:rsidR="000220E5" w:rsidRDefault="000220E5" w:rsidP="000220E5">
      <w:pPr>
        <w:jc w:val="both"/>
        <w:rPr>
          <w:b/>
          <w:sz w:val="28"/>
        </w:rPr>
      </w:pPr>
    </w:p>
    <w:p w:rsidR="000220E5" w:rsidRDefault="000220E5" w:rsidP="000220E5">
      <w:pPr>
        <w:jc w:val="both"/>
        <w:rPr>
          <w:sz w:val="24"/>
          <w:szCs w:val="24"/>
        </w:rPr>
      </w:pPr>
      <w:r>
        <w:rPr>
          <w:sz w:val="24"/>
          <w:szCs w:val="24"/>
        </w:rPr>
        <w:t>podľa § 17 zákona č. 532/2010 Z. z. o Rozhlase a televízii Slovenska a o zmene a doplnení niektorých zákonov v znení neskorších predpisov</w:t>
      </w:r>
    </w:p>
    <w:p w:rsidR="000220E5" w:rsidRDefault="000220E5" w:rsidP="000220E5">
      <w:pPr>
        <w:jc w:val="both"/>
        <w:rPr>
          <w:sz w:val="24"/>
          <w:szCs w:val="24"/>
        </w:rPr>
      </w:pPr>
    </w:p>
    <w:p w:rsidR="000220E5" w:rsidRDefault="000220E5" w:rsidP="000220E5">
      <w:pPr>
        <w:jc w:val="both"/>
        <w:rPr>
          <w:sz w:val="24"/>
          <w:szCs w:val="24"/>
        </w:rPr>
      </w:pPr>
    </w:p>
    <w:p w:rsidR="000220E5" w:rsidRDefault="000220E5" w:rsidP="000220E5">
      <w:pPr>
        <w:tabs>
          <w:tab w:val="left" w:pos="408"/>
        </w:tabs>
        <w:jc w:val="both"/>
        <w:rPr>
          <w:b/>
          <w:sz w:val="28"/>
        </w:rPr>
      </w:pPr>
      <w:r>
        <w:rPr>
          <w:b/>
          <w:sz w:val="28"/>
        </w:rPr>
        <w:t>z v o l i l a</w:t>
      </w:r>
    </w:p>
    <w:p w:rsidR="000220E5" w:rsidRDefault="000220E5" w:rsidP="000220E5">
      <w:pPr>
        <w:tabs>
          <w:tab w:val="left" w:pos="408"/>
        </w:tabs>
        <w:jc w:val="both"/>
        <w:rPr>
          <w:b/>
          <w:sz w:val="28"/>
        </w:rPr>
      </w:pPr>
    </w:p>
    <w:p w:rsidR="000220E5" w:rsidRDefault="000220E5" w:rsidP="000220E5">
      <w:pPr>
        <w:tabs>
          <w:tab w:val="left" w:pos="408"/>
        </w:tabs>
        <w:jc w:val="both"/>
        <w:rPr>
          <w:b/>
          <w:sz w:val="24"/>
        </w:rPr>
      </w:pPr>
    </w:p>
    <w:p w:rsidR="000220E5" w:rsidRDefault="000220E5" w:rsidP="000220E5">
      <w:pPr>
        <w:tabs>
          <w:tab w:val="left" w:pos="1125"/>
        </w:tabs>
        <w:ind w:left="360" w:hanging="360"/>
        <w:jc w:val="both"/>
        <w:rPr>
          <w:sz w:val="24"/>
        </w:rPr>
      </w:pPr>
    </w:p>
    <w:p w:rsidR="000220E5" w:rsidRDefault="000220E5" w:rsidP="000220E5">
      <w:pPr>
        <w:jc w:val="center"/>
        <w:rPr>
          <w:sz w:val="24"/>
        </w:rPr>
      </w:pPr>
      <w:r>
        <w:rPr>
          <w:sz w:val="24"/>
        </w:rPr>
        <w:t>............................................................</w:t>
      </w:r>
    </w:p>
    <w:p w:rsidR="000220E5" w:rsidRDefault="000220E5" w:rsidP="000220E5">
      <w:pPr>
        <w:jc w:val="center"/>
        <w:rPr>
          <w:sz w:val="24"/>
        </w:rPr>
      </w:pPr>
    </w:p>
    <w:p w:rsidR="000220E5" w:rsidRDefault="000220E5" w:rsidP="000220E5">
      <w:pPr>
        <w:jc w:val="center"/>
        <w:rPr>
          <w:sz w:val="24"/>
        </w:rPr>
      </w:pPr>
    </w:p>
    <w:p w:rsidR="000220E5" w:rsidRDefault="000220E5" w:rsidP="000220E5">
      <w:pPr>
        <w:jc w:val="center"/>
        <w:rPr>
          <w:sz w:val="24"/>
        </w:rPr>
      </w:pPr>
    </w:p>
    <w:p w:rsidR="000220E5" w:rsidRDefault="000220E5" w:rsidP="000220E5">
      <w:pPr>
        <w:tabs>
          <w:tab w:val="left" w:pos="1125"/>
        </w:tabs>
        <w:ind w:left="360" w:hanging="360"/>
        <w:jc w:val="both"/>
        <w:rPr>
          <w:sz w:val="24"/>
        </w:rPr>
      </w:pPr>
    </w:p>
    <w:p w:rsidR="000220E5" w:rsidRDefault="000220E5" w:rsidP="000220E5">
      <w:pPr>
        <w:tabs>
          <w:tab w:val="left" w:pos="1125"/>
        </w:tabs>
        <w:ind w:left="360" w:hanging="360"/>
        <w:jc w:val="both"/>
        <w:rPr>
          <w:sz w:val="24"/>
        </w:rPr>
      </w:pPr>
    </w:p>
    <w:p w:rsidR="000220E5" w:rsidRDefault="000220E5" w:rsidP="000220E5">
      <w:pPr>
        <w:jc w:val="both"/>
        <w:rPr>
          <w:sz w:val="24"/>
        </w:rPr>
      </w:pPr>
      <w:r>
        <w:rPr>
          <w:sz w:val="24"/>
        </w:rPr>
        <w:t xml:space="preserve">do funkcie generálneho riaditeľa Rozhlasu a televízie Slovenska na funkčné obdobie 5 rokov, ktoré začne plynúť dňa 2. augusta  2022. </w:t>
      </w:r>
    </w:p>
    <w:p w:rsidR="000220E5" w:rsidRDefault="000220E5" w:rsidP="000220E5">
      <w:pPr>
        <w:jc w:val="both"/>
        <w:rPr>
          <w:sz w:val="24"/>
        </w:rPr>
      </w:pPr>
    </w:p>
    <w:p w:rsidR="000220E5" w:rsidRDefault="000220E5" w:rsidP="000220E5">
      <w:pPr>
        <w:jc w:val="both"/>
        <w:rPr>
          <w:sz w:val="24"/>
        </w:rPr>
      </w:pPr>
    </w:p>
    <w:p w:rsidR="000220E5" w:rsidRDefault="000220E5" w:rsidP="000220E5">
      <w:pPr>
        <w:jc w:val="both"/>
        <w:rPr>
          <w:sz w:val="24"/>
        </w:rPr>
      </w:pPr>
    </w:p>
    <w:p w:rsidR="000938DB" w:rsidRDefault="000938DB" w:rsidP="000220E5">
      <w:bookmarkStart w:id="0" w:name="_GoBack"/>
      <w:bookmarkEnd w:id="0"/>
    </w:p>
    <w:sectPr w:rsidR="00093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E5"/>
    <w:rsid w:val="000220E5"/>
    <w:rsid w:val="0009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DAFC"/>
  <w15:chartTrackingRefBased/>
  <w15:docId w15:val="{88230CB1-5BE2-4F8B-B73A-AB1BBFD6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20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220E5"/>
    <w:pPr>
      <w:keepNext/>
      <w:outlineLvl w:val="0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220E5"/>
    <w:rPr>
      <w:rFonts w:ascii="Times New Roman" w:eastAsia="Times New Roman" w:hAnsi="Times New Roman" w:cs="Times New Roman"/>
      <w:b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Vinický, Filip</dc:creator>
  <cp:keywords/>
  <dc:description/>
  <cp:lastModifiedBy>Vinický, Filip</cp:lastModifiedBy>
  <cp:revision>1</cp:revision>
  <dcterms:created xsi:type="dcterms:W3CDTF">2022-06-16T14:11:00Z</dcterms:created>
  <dcterms:modified xsi:type="dcterms:W3CDTF">2022-06-16T14:11:00Z</dcterms:modified>
</cp:coreProperties>
</file>