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3619F1">
        <w:rPr>
          <w:rFonts w:ascii="Arial" w:hAnsi="Arial" w:cs="Arial"/>
        </w:rPr>
        <w:t>947</w:t>
      </w:r>
      <w:r w:rsidR="00A1552C" w:rsidRPr="00A1552C">
        <w:rPr>
          <w:rFonts w:ascii="Arial" w:hAnsi="Arial" w:cs="Arial"/>
        </w:rPr>
        <w:t>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3619F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979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3619F1" w:rsidRPr="003619F1">
        <w:rPr>
          <w:rFonts w:ascii="Arial" w:hAnsi="Arial" w:cs="Arial"/>
          <w:b/>
          <w:bCs/>
        </w:rPr>
        <w:t>zákona, ktorým sa mení a dopĺňa zákon č. 79/2015 Z. z. o odpadoch a o zmene a doplnení niektorých zákonov v znení neskorších predpisov (tlač 979)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867A29">
        <w:rPr>
          <w:rFonts w:ascii="Arial" w:hAnsi="Arial" w:cs="Arial"/>
        </w:rPr>
        <w:t>1415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</w:t>
      </w:r>
      <w:r w:rsidR="00A1552C">
        <w:rPr>
          <w:rFonts w:ascii="Arial" w:hAnsi="Arial" w:cs="Arial"/>
        </w:rPr>
        <w:t>o</w:t>
      </w:r>
      <w:r w:rsidR="00DE47BC">
        <w:rPr>
          <w:rFonts w:ascii="Arial" w:hAnsi="Arial" w:cs="Arial"/>
        </w:rPr>
        <w:t xml:space="preserve"> </w:t>
      </w:r>
      <w:r w:rsidR="00867A29">
        <w:rPr>
          <w:rFonts w:ascii="Arial" w:hAnsi="Arial" w:cs="Arial"/>
        </w:rPr>
        <w:t>4</w:t>
      </w:r>
      <w:r w:rsidR="00170B98">
        <w:rPr>
          <w:rFonts w:ascii="Arial" w:hAnsi="Arial" w:cs="Arial"/>
        </w:rPr>
        <w:t xml:space="preserve">. </w:t>
      </w:r>
      <w:r w:rsidR="004E34C9">
        <w:rPr>
          <w:rFonts w:ascii="Arial" w:hAnsi="Arial" w:cs="Arial"/>
        </w:rPr>
        <w:t>mája</w:t>
      </w:r>
      <w:r w:rsidR="00A1552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3619F1" w:rsidRPr="003619F1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(tlač 979)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3619F1">
      <w:pPr>
        <w:pStyle w:val="Zkladntext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Ústavnoprávnemu výboru Národnej rady </w:t>
      </w:r>
      <w:r w:rsidR="003619F1">
        <w:rPr>
          <w:rFonts w:ascii="Arial" w:hAnsi="Arial" w:cs="Arial"/>
          <w:b/>
          <w:bCs/>
        </w:rPr>
        <w:t>Slovenskej republiky,</w:t>
      </w:r>
    </w:p>
    <w:p w:rsidR="003619F1" w:rsidRDefault="003619F1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3619F1">
        <w:rPr>
          <w:rFonts w:ascii="Arial" w:hAnsi="Arial" w:cs="Arial"/>
          <w:b/>
          <w:bCs/>
        </w:rPr>
        <w:t>Výboru Národnej rady Slovenskej republiky pre hospodárske záležitosti</w:t>
      </w:r>
      <w:r>
        <w:rPr>
          <w:rFonts w:ascii="Arial" w:hAnsi="Arial" w:cs="Arial"/>
          <w:b/>
          <w:bCs/>
        </w:rPr>
        <w:t>,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619F1">
        <w:rPr>
          <w:rFonts w:ascii="Arial" w:hAnsi="Arial" w:cs="Arial"/>
          <w:b/>
        </w:rPr>
        <w:t xml:space="preserve"> a</w:t>
      </w:r>
    </w:p>
    <w:p w:rsidR="003619F1" w:rsidRDefault="003619F1" w:rsidP="003619F1">
      <w:pPr>
        <w:pStyle w:val="Zkladntext"/>
        <w:ind w:left="705"/>
        <w:rPr>
          <w:rFonts w:ascii="Arial" w:hAnsi="Arial" w:cs="Arial"/>
          <w:b/>
        </w:rPr>
      </w:pPr>
      <w:r w:rsidRPr="003619F1">
        <w:rPr>
          <w:rFonts w:ascii="Arial" w:hAnsi="Arial" w:cs="Arial"/>
          <w:b/>
        </w:rPr>
        <w:t xml:space="preserve">Výboru Národnej rady Slovenskej republiky </w:t>
      </w:r>
      <w:r>
        <w:rPr>
          <w:rFonts w:ascii="Arial" w:hAnsi="Arial" w:cs="Arial"/>
          <w:b/>
        </w:rPr>
        <w:t xml:space="preserve">pre verejnú správu a regionálny </w:t>
      </w:r>
      <w:r w:rsidRPr="003619F1">
        <w:rPr>
          <w:rFonts w:ascii="Arial" w:hAnsi="Arial" w:cs="Arial"/>
          <w:b/>
        </w:rPr>
        <w:t>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4E34C9" w:rsidRDefault="004E34C9" w:rsidP="00CF7819">
      <w:pPr>
        <w:pStyle w:val="Zkladntext"/>
        <w:rPr>
          <w:rFonts w:ascii="Arial" w:hAnsi="Arial" w:cs="Arial"/>
        </w:rPr>
      </w:pPr>
    </w:p>
    <w:p w:rsidR="004E34C9" w:rsidRDefault="004E34C9" w:rsidP="00CF7819">
      <w:pPr>
        <w:pStyle w:val="Zkladntext"/>
        <w:rPr>
          <w:rFonts w:ascii="Arial" w:hAnsi="Arial" w:cs="Arial"/>
        </w:rPr>
      </w:pPr>
    </w:p>
    <w:p w:rsidR="004E34C9" w:rsidRDefault="004E34C9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867A29">
        <w:rPr>
          <w:rFonts w:ascii="Arial" w:hAnsi="Arial" w:cs="Arial"/>
        </w:rPr>
        <w:t xml:space="preserve">528 </w:t>
      </w:r>
      <w:r w:rsidR="006E226B" w:rsidRPr="00744FF6">
        <w:rPr>
          <w:rFonts w:ascii="Arial" w:hAnsi="Arial" w:cs="Arial"/>
        </w:rPr>
        <w:t xml:space="preserve"> </w:t>
      </w:r>
      <w:r w:rsidR="006E226B" w:rsidRPr="00B9614B">
        <w:rPr>
          <w:rFonts w:ascii="Arial" w:hAnsi="Arial" w:cs="Arial"/>
        </w:rPr>
        <w:t>z </w:t>
      </w:r>
      <w:r w:rsidR="00EA330A" w:rsidRPr="00867A29">
        <w:rPr>
          <w:rFonts w:ascii="Arial" w:hAnsi="Arial" w:cs="Arial"/>
        </w:rPr>
        <w:t>9</w:t>
      </w:r>
      <w:r w:rsidRPr="00B9614B">
        <w:rPr>
          <w:rFonts w:ascii="Arial" w:hAnsi="Arial" w:cs="Arial"/>
        </w:rPr>
        <w:t xml:space="preserve">. </w:t>
      </w:r>
      <w:r w:rsidR="00C42127">
        <w:rPr>
          <w:rFonts w:ascii="Arial" w:hAnsi="Arial" w:cs="Arial"/>
        </w:rPr>
        <w:t>júna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867A29">
        <w:rPr>
          <w:rFonts w:ascii="Arial" w:hAnsi="Arial" w:cs="Arial"/>
          <w:b/>
        </w:rPr>
        <w:t>.</w:t>
      </w:r>
    </w:p>
    <w:p w:rsidR="00B056AF" w:rsidRDefault="00B056AF" w:rsidP="00767DF6">
      <w:pPr>
        <w:pStyle w:val="Zkladntext"/>
        <w:rPr>
          <w:rFonts w:ascii="Arial" w:hAnsi="Arial" w:cs="Arial"/>
          <w:bCs/>
        </w:rPr>
      </w:pPr>
    </w:p>
    <w:p w:rsidR="00B056AF" w:rsidRDefault="00B056AF" w:rsidP="00B056AF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Výbor</w:t>
      </w:r>
      <w:r w:rsidRPr="00B05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Národnej rady Slovenskej republiky pre </w:t>
      </w:r>
      <w:r w:rsidRPr="003F6962">
        <w:rPr>
          <w:rFonts w:ascii="Arial" w:hAnsi="Arial" w:cs="Arial"/>
        </w:rPr>
        <w:t>hospodárske záležitosti</w:t>
      </w:r>
      <w:r>
        <w:rPr>
          <w:rFonts w:ascii="Arial" w:hAnsi="Arial" w:cs="Arial"/>
        </w:rPr>
        <w:t xml:space="preserve"> </w:t>
      </w:r>
      <w:r w:rsidR="00A929AB" w:rsidRPr="00A929AB">
        <w:rPr>
          <w:rFonts w:ascii="Arial" w:hAnsi="Arial" w:cs="Arial"/>
          <w:b/>
        </w:rPr>
        <w:t>neprijal uznesenie</w:t>
      </w:r>
      <w:r w:rsidR="00A929AB" w:rsidRPr="00A929AB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F126C">
        <w:rPr>
          <w:rFonts w:ascii="Arial" w:hAnsi="Arial" w:cs="Arial"/>
        </w:rPr>
        <w:t>2</w:t>
      </w:r>
      <w:r w:rsidR="00B056AF">
        <w:rPr>
          <w:rFonts w:ascii="Arial" w:hAnsi="Arial" w:cs="Arial"/>
        </w:rPr>
        <w:t>10</w:t>
      </w:r>
      <w:r w:rsidR="00F205A7" w:rsidRPr="00A91EC6">
        <w:rPr>
          <w:rFonts w:ascii="Arial" w:hAnsi="Arial" w:cs="Arial"/>
        </w:rPr>
        <w:t xml:space="preserve"> z</w:t>
      </w:r>
      <w:r w:rsidR="004E34C9">
        <w:rPr>
          <w:rFonts w:ascii="Arial" w:hAnsi="Arial" w:cs="Arial"/>
        </w:rPr>
        <w:t xml:space="preserve"> 8</w:t>
      </w:r>
      <w:r w:rsidR="00F205A7" w:rsidRPr="00A91EC6">
        <w:rPr>
          <w:rFonts w:ascii="Arial" w:hAnsi="Arial" w:cs="Arial"/>
        </w:rPr>
        <w:t xml:space="preserve">. </w:t>
      </w:r>
      <w:r w:rsidR="00C42127">
        <w:rPr>
          <w:rFonts w:ascii="Arial" w:hAnsi="Arial" w:cs="Arial"/>
        </w:rPr>
        <w:t>júna</w:t>
      </w:r>
      <w:r w:rsidR="00127199">
        <w:rPr>
          <w:rFonts w:ascii="Arial" w:hAnsi="Arial" w:cs="Arial"/>
        </w:rPr>
        <w:t xml:space="preserve">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867A29">
        <w:rPr>
          <w:rFonts w:ascii="Arial" w:hAnsi="Arial" w:cs="Arial"/>
          <w:b/>
        </w:rPr>
        <w:t>.</w:t>
      </w:r>
    </w:p>
    <w:p w:rsidR="00B056AF" w:rsidRDefault="00B056AF" w:rsidP="00767DF6">
      <w:pPr>
        <w:ind w:firstLine="708"/>
        <w:jc w:val="both"/>
        <w:rPr>
          <w:rFonts w:ascii="Arial" w:hAnsi="Arial" w:cs="Arial"/>
          <w:b/>
        </w:rPr>
      </w:pPr>
    </w:p>
    <w:p w:rsidR="00B056AF" w:rsidRDefault="00B056AF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</w:t>
      </w:r>
      <w:r w:rsidRPr="00B05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Národnej rady Slovenskej republiky pre v</w:t>
      </w:r>
      <w:r w:rsidRPr="00AF6D7A">
        <w:rPr>
          <w:rFonts w:ascii="Arial" w:hAnsi="Arial" w:cs="Arial"/>
        </w:rPr>
        <w:t xml:space="preserve">erejnú správu a regionálny rozvoj </w:t>
      </w:r>
      <w:r>
        <w:rPr>
          <w:rFonts w:ascii="Arial" w:hAnsi="Arial" w:cs="Arial"/>
        </w:rPr>
        <w:t xml:space="preserve">uznesením č. </w:t>
      </w:r>
      <w:r w:rsidR="00867A29" w:rsidRPr="00867A29">
        <w:rPr>
          <w:rFonts w:ascii="Arial" w:hAnsi="Arial" w:cs="Arial"/>
        </w:rPr>
        <w:t>157</w:t>
      </w:r>
      <w:r w:rsidRPr="00867A29">
        <w:rPr>
          <w:rFonts w:ascii="Arial" w:hAnsi="Arial" w:cs="Arial"/>
        </w:rPr>
        <w:t xml:space="preserve"> z</w:t>
      </w:r>
      <w:r w:rsidR="00867A29" w:rsidRPr="00867A29">
        <w:rPr>
          <w:rFonts w:ascii="Arial" w:hAnsi="Arial" w:cs="Arial"/>
        </w:rPr>
        <w:t> </w:t>
      </w:r>
      <w:r w:rsidR="00867A29">
        <w:rPr>
          <w:rFonts w:ascii="Arial" w:hAnsi="Arial" w:cs="Arial"/>
        </w:rPr>
        <w:t>9.</w:t>
      </w:r>
      <w:r w:rsidRPr="00BE1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júna 2022</w:t>
      </w:r>
      <w:r w:rsidRPr="00F205A7">
        <w:rPr>
          <w:rFonts w:ascii="Arial" w:hAnsi="Arial" w:cs="Arial"/>
        </w:rPr>
        <w:t xml:space="preserve"> 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>a odporučil ho N</w:t>
      </w:r>
      <w:r w:rsidRPr="007667D8">
        <w:rPr>
          <w:rFonts w:ascii="Arial" w:hAnsi="Arial" w:cs="Arial"/>
        </w:rPr>
        <w:t>áro</w:t>
      </w:r>
      <w:r w:rsidRPr="00F205A7">
        <w:rPr>
          <w:rFonts w:ascii="Arial" w:hAnsi="Arial" w:cs="Arial"/>
        </w:rPr>
        <w:t xml:space="preserve">dnej rade </w:t>
      </w:r>
      <w:r>
        <w:rPr>
          <w:rFonts w:ascii="Arial" w:hAnsi="Arial" w:cs="Arial"/>
          <w:b/>
        </w:rPr>
        <w:t>schváliť</w:t>
      </w:r>
      <w:r w:rsidR="00867A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Pr="00867A29" w:rsidRDefault="005A2FEF" w:rsidP="005A2FEF">
      <w:pPr>
        <w:jc w:val="center"/>
        <w:rPr>
          <w:rFonts w:ascii="Arial" w:hAnsi="Arial" w:cs="Arial"/>
          <w:b/>
        </w:rPr>
      </w:pPr>
      <w:r w:rsidRPr="00867A29">
        <w:rPr>
          <w:rFonts w:ascii="Arial" w:hAnsi="Arial" w:cs="Arial"/>
          <w:b/>
        </w:rPr>
        <w:t>IV.</w:t>
      </w:r>
    </w:p>
    <w:p w:rsidR="005A2FEF" w:rsidRPr="00C42127" w:rsidRDefault="005A2FEF" w:rsidP="000A53E8">
      <w:pPr>
        <w:jc w:val="both"/>
        <w:rPr>
          <w:rFonts w:ascii="Arial" w:hAnsi="Arial" w:cs="Arial"/>
          <w:b/>
          <w:color w:val="FF0000"/>
        </w:rPr>
      </w:pPr>
    </w:p>
    <w:p w:rsidR="00A8403A" w:rsidRDefault="00A8403A" w:rsidP="007F0B95">
      <w:pPr>
        <w:pStyle w:val="Zkladntext"/>
        <w:rPr>
          <w:rFonts w:ascii="Arial" w:hAnsi="Arial" w:cs="Arial"/>
          <w:color w:val="FF0000"/>
        </w:rPr>
      </w:pPr>
    </w:p>
    <w:p w:rsidR="00A929AB" w:rsidRPr="00C42127" w:rsidRDefault="00A929AB" w:rsidP="007F0B95">
      <w:pPr>
        <w:pStyle w:val="Zkladntext"/>
        <w:rPr>
          <w:rFonts w:ascii="Arial" w:hAnsi="Arial" w:cs="Arial"/>
          <w:color w:val="FF0000"/>
        </w:rPr>
      </w:pPr>
    </w:p>
    <w:p w:rsidR="00937DE2" w:rsidRPr="00C42127" w:rsidRDefault="00867A29" w:rsidP="00867A29">
      <w:pPr>
        <w:pStyle w:val="Zkladntext"/>
        <w:ind w:firstLine="708"/>
        <w:rPr>
          <w:rFonts w:ascii="Arial" w:hAnsi="Arial" w:cs="Arial"/>
          <w:color w:val="FF0000"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V.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62083B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B056AF" w:rsidRPr="00B056AF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(tlač 979)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867A29">
        <w:rPr>
          <w:rFonts w:ascii="Arial" w:hAnsi="Arial" w:cs="Arial"/>
          <w:b/>
          <w:bCs/>
        </w:rPr>
        <w:t>.</w:t>
      </w:r>
      <w:r w:rsidR="00D031B9">
        <w:rPr>
          <w:rFonts w:ascii="Arial" w:hAnsi="Arial" w:cs="Arial"/>
          <w:b/>
          <w:bCs/>
        </w:rPr>
        <w:t xml:space="preserve"> </w:t>
      </w:r>
    </w:p>
    <w:p w:rsidR="00867A29" w:rsidRDefault="00867A2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B056AF" w:rsidRPr="00B056AF">
        <w:rPr>
          <w:rFonts w:ascii="Arial" w:hAnsi="Arial" w:cs="Arial"/>
          <w:bCs/>
        </w:rPr>
        <w:t>zákona, ktorým sa mení a dopĺňa zákon č. 79/2015 Z. z. o odpadoch a o zmene a doplnení niektorých zákonov v znení</w:t>
      </w:r>
      <w:r w:rsidR="00B056AF">
        <w:rPr>
          <w:rFonts w:ascii="Arial" w:hAnsi="Arial" w:cs="Arial"/>
          <w:bCs/>
        </w:rPr>
        <w:t xml:space="preserve"> neskorších predpisov (tlač 979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</w:t>
      </w:r>
      <w:r w:rsidR="00867A29">
        <w:rPr>
          <w:rFonts w:ascii="Arial" w:hAnsi="Arial" w:cs="Arial"/>
        </w:rPr>
        <w:t>19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>z</w:t>
      </w:r>
      <w:r w:rsidR="00C42127">
        <w:rPr>
          <w:rFonts w:ascii="Arial" w:hAnsi="Arial" w:cs="Arial"/>
        </w:rPr>
        <w:t>o</w:t>
      </w:r>
      <w:r w:rsidR="009B37BD">
        <w:rPr>
          <w:rFonts w:ascii="Arial" w:hAnsi="Arial" w:cs="Arial"/>
        </w:rPr>
        <w:t xml:space="preserve"> </w:t>
      </w:r>
      <w:r w:rsidR="00E269CA">
        <w:rPr>
          <w:rFonts w:ascii="Arial" w:hAnsi="Arial" w:cs="Arial"/>
        </w:rPr>
        <w:t>1</w:t>
      </w:r>
      <w:r w:rsidR="00C421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C42127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19" w:rsidRDefault="000E1C19" w:rsidP="008F128C">
      <w:r>
        <w:separator/>
      </w:r>
    </w:p>
  </w:endnote>
  <w:endnote w:type="continuationSeparator" w:id="0">
    <w:p w:rsidR="000E1C19" w:rsidRDefault="000E1C1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AB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19" w:rsidRDefault="000E1C19" w:rsidP="008F128C">
      <w:r>
        <w:separator/>
      </w:r>
    </w:p>
  </w:footnote>
  <w:footnote w:type="continuationSeparator" w:id="0">
    <w:p w:rsidR="000E1C19" w:rsidRDefault="000E1C1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27B9B"/>
    <w:rsid w:val="00031486"/>
    <w:rsid w:val="00032009"/>
    <w:rsid w:val="00044BF8"/>
    <w:rsid w:val="00055FC1"/>
    <w:rsid w:val="00063D00"/>
    <w:rsid w:val="000A53E8"/>
    <w:rsid w:val="000B6F2F"/>
    <w:rsid w:val="000E1C19"/>
    <w:rsid w:val="000E4216"/>
    <w:rsid w:val="00103CC2"/>
    <w:rsid w:val="00127199"/>
    <w:rsid w:val="00127AEA"/>
    <w:rsid w:val="00127CAD"/>
    <w:rsid w:val="00133411"/>
    <w:rsid w:val="00135139"/>
    <w:rsid w:val="00152104"/>
    <w:rsid w:val="00153BFA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E06B7"/>
    <w:rsid w:val="001F69D8"/>
    <w:rsid w:val="0021654B"/>
    <w:rsid w:val="00224183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619F1"/>
    <w:rsid w:val="00381E97"/>
    <w:rsid w:val="0039026A"/>
    <w:rsid w:val="003A5207"/>
    <w:rsid w:val="003B7507"/>
    <w:rsid w:val="003C11A2"/>
    <w:rsid w:val="003D050E"/>
    <w:rsid w:val="003D13DE"/>
    <w:rsid w:val="003D31DA"/>
    <w:rsid w:val="003F51E1"/>
    <w:rsid w:val="00411258"/>
    <w:rsid w:val="004231C0"/>
    <w:rsid w:val="0043259C"/>
    <w:rsid w:val="004538B8"/>
    <w:rsid w:val="00475260"/>
    <w:rsid w:val="004774C7"/>
    <w:rsid w:val="00477BFC"/>
    <w:rsid w:val="00491698"/>
    <w:rsid w:val="00496973"/>
    <w:rsid w:val="00497DB3"/>
    <w:rsid w:val="00497ED6"/>
    <w:rsid w:val="004B7F5F"/>
    <w:rsid w:val="004E34C9"/>
    <w:rsid w:val="004F1521"/>
    <w:rsid w:val="004F4763"/>
    <w:rsid w:val="004F77AB"/>
    <w:rsid w:val="00506F9C"/>
    <w:rsid w:val="005323BE"/>
    <w:rsid w:val="00535B48"/>
    <w:rsid w:val="005460D4"/>
    <w:rsid w:val="005A1C61"/>
    <w:rsid w:val="005A2FEF"/>
    <w:rsid w:val="005A5319"/>
    <w:rsid w:val="005B5D52"/>
    <w:rsid w:val="005C1A7A"/>
    <w:rsid w:val="005D259C"/>
    <w:rsid w:val="005E2B56"/>
    <w:rsid w:val="005E4690"/>
    <w:rsid w:val="005F4C5D"/>
    <w:rsid w:val="00616EAE"/>
    <w:rsid w:val="0062083B"/>
    <w:rsid w:val="00621542"/>
    <w:rsid w:val="00664CCB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639B"/>
    <w:rsid w:val="00744FF6"/>
    <w:rsid w:val="00747C6F"/>
    <w:rsid w:val="00752C8D"/>
    <w:rsid w:val="00753B9F"/>
    <w:rsid w:val="00767DF6"/>
    <w:rsid w:val="007743A9"/>
    <w:rsid w:val="00783E78"/>
    <w:rsid w:val="0079533B"/>
    <w:rsid w:val="00795926"/>
    <w:rsid w:val="007A46DC"/>
    <w:rsid w:val="007F0B95"/>
    <w:rsid w:val="007F6E7C"/>
    <w:rsid w:val="007F7259"/>
    <w:rsid w:val="007F7ED3"/>
    <w:rsid w:val="008029ED"/>
    <w:rsid w:val="00802BAA"/>
    <w:rsid w:val="00811D90"/>
    <w:rsid w:val="00830CFE"/>
    <w:rsid w:val="00844C09"/>
    <w:rsid w:val="0085330F"/>
    <w:rsid w:val="00862C11"/>
    <w:rsid w:val="008641D1"/>
    <w:rsid w:val="008675D3"/>
    <w:rsid w:val="00867A29"/>
    <w:rsid w:val="008707C9"/>
    <w:rsid w:val="00875477"/>
    <w:rsid w:val="00892204"/>
    <w:rsid w:val="008A1325"/>
    <w:rsid w:val="008A763C"/>
    <w:rsid w:val="008B2A35"/>
    <w:rsid w:val="008B38EF"/>
    <w:rsid w:val="008B72D8"/>
    <w:rsid w:val="008E672B"/>
    <w:rsid w:val="008F0772"/>
    <w:rsid w:val="008F126C"/>
    <w:rsid w:val="008F128C"/>
    <w:rsid w:val="009074F1"/>
    <w:rsid w:val="00915E8E"/>
    <w:rsid w:val="00921E62"/>
    <w:rsid w:val="00937422"/>
    <w:rsid w:val="00937DE2"/>
    <w:rsid w:val="00940A24"/>
    <w:rsid w:val="009475E6"/>
    <w:rsid w:val="00964BA0"/>
    <w:rsid w:val="009841BA"/>
    <w:rsid w:val="00990B99"/>
    <w:rsid w:val="009920B8"/>
    <w:rsid w:val="0099561E"/>
    <w:rsid w:val="009957D3"/>
    <w:rsid w:val="009B12CD"/>
    <w:rsid w:val="009B37BD"/>
    <w:rsid w:val="009B3BB4"/>
    <w:rsid w:val="009B3E4B"/>
    <w:rsid w:val="009B55F3"/>
    <w:rsid w:val="009E7D2C"/>
    <w:rsid w:val="00A1237C"/>
    <w:rsid w:val="00A131A0"/>
    <w:rsid w:val="00A13D26"/>
    <w:rsid w:val="00A1552C"/>
    <w:rsid w:val="00A15775"/>
    <w:rsid w:val="00A21E93"/>
    <w:rsid w:val="00A239CE"/>
    <w:rsid w:val="00A34102"/>
    <w:rsid w:val="00A80612"/>
    <w:rsid w:val="00A8403A"/>
    <w:rsid w:val="00A91EC6"/>
    <w:rsid w:val="00A929AB"/>
    <w:rsid w:val="00AB3134"/>
    <w:rsid w:val="00AE7F40"/>
    <w:rsid w:val="00B02A25"/>
    <w:rsid w:val="00B056AF"/>
    <w:rsid w:val="00B1335E"/>
    <w:rsid w:val="00B3575F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BE253C"/>
    <w:rsid w:val="00C2319F"/>
    <w:rsid w:val="00C40CE3"/>
    <w:rsid w:val="00C42127"/>
    <w:rsid w:val="00C54ACE"/>
    <w:rsid w:val="00C56874"/>
    <w:rsid w:val="00C60700"/>
    <w:rsid w:val="00C652D8"/>
    <w:rsid w:val="00C97DDD"/>
    <w:rsid w:val="00CC737D"/>
    <w:rsid w:val="00CE1D36"/>
    <w:rsid w:val="00CF7819"/>
    <w:rsid w:val="00D031B9"/>
    <w:rsid w:val="00D108C1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A71B2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DF86A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5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2022-03-14T14:20:00Z</cp:lastPrinted>
  <dcterms:created xsi:type="dcterms:W3CDTF">2022-05-17T07:47:00Z</dcterms:created>
  <dcterms:modified xsi:type="dcterms:W3CDTF">2022-06-14T05:59:00Z</dcterms:modified>
</cp:coreProperties>
</file>