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B94B07" w:rsidRDefault="00B94B07" w:rsidP="001F164B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B94B07" w:rsidRDefault="00732152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– 940/2022</w:t>
      </w:r>
    </w:p>
    <w:p w:rsidR="00B94B07" w:rsidRDefault="00732152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973</w:t>
      </w:r>
      <w:r w:rsidR="00B94B07">
        <w:rPr>
          <w:b/>
          <w:bCs/>
          <w:sz w:val="28"/>
          <w:szCs w:val="24"/>
          <w:lang w:eastAsia="sk-SK"/>
        </w:rPr>
        <w:t>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 a</w:t>
      </w:r>
    </w:p>
    <w:p w:rsidR="00B94B07" w:rsidRDefault="00B94B07" w:rsidP="00B94B07">
      <w:pPr>
        <w:spacing w:after="0" w:line="240" w:lineRule="auto"/>
        <w:jc w:val="both"/>
        <w:rPr>
          <w:bCs/>
          <w:szCs w:val="24"/>
          <w:lang w:eastAsia="sk-SK"/>
        </w:rPr>
      </w:pPr>
      <w:r>
        <w:rPr>
          <w:szCs w:val="24"/>
          <w:lang w:eastAsia="sk-SK"/>
        </w:rPr>
        <w:t xml:space="preserve">výborov Národnej rady Slovenskej republiky </w:t>
      </w:r>
      <w:r w:rsidR="00732152" w:rsidRPr="005974FF">
        <w:rPr>
          <w:szCs w:val="24"/>
        </w:rPr>
        <w:t>o prerokovaní vládneho</w:t>
      </w:r>
      <w:r w:rsidR="00732152">
        <w:rPr>
          <w:szCs w:val="24"/>
        </w:rPr>
        <w:t xml:space="preserve"> </w:t>
      </w:r>
      <w:r w:rsidR="00732152" w:rsidRPr="004F1E00">
        <w:rPr>
          <w:rFonts w:cs="Arial"/>
          <w:noProof/>
          <w:szCs w:val="24"/>
        </w:rPr>
        <w:t>návrh</w:t>
      </w:r>
      <w:r w:rsidR="00732152">
        <w:rPr>
          <w:rFonts w:cs="Arial"/>
          <w:noProof/>
          <w:szCs w:val="24"/>
        </w:rPr>
        <w:t>u</w:t>
      </w:r>
      <w:r w:rsidR="00732152" w:rsidRPr="004F1E00">
        <w:rPr>
          <w:rFonts w:cs="Arial"/>
          <w:noProof/>
          <w:szCs w:val="24"/>
        </w:rPr>
        <w:t xml:space="preserve"> zákona, ktorým sa mení a dopĺňa zákon č. 8/2009 Z. z. o cestnej premávke a o zmene a doplnení niektorých zákonov v znení neskorších predpisov a ktorým sa mení zákon Slovenskej národnej rady č. 372/1990 Zb. o priestupkoch v znení neskorších predpisov</w:t>
      </w:r>
      <w:r w:rsidR="00732152">
        <w:rPr>
          <w:rFonts w:cs="Arial"/>
          <w:noProof/>
          <w:szCs w:val="24"/>
        </w:rPr>
        <w:t xml:space="preserve"> </w:t>
      </w:r>
      <w:r w:rsidR="00736B91">
        <w:rPr>
          <w:rFonts w:cs="Arial"/>
        </w:rPr>
        <w:t>(</w:t>
      </w:r>
      <w:r w:rsidR="00732152">
        <w:rPr>
          <w:rFonts w:cs="Arial"/>
          <w:b/>
        </w:rPr>
        <w:t>tlač 973a</w:t>
      </w:r>
      <w:r w:rsidR="00736B91">
        <w:rPr>
          <w:rFonts w:cs="Arial"/>
        </w:rPr>
        <w:t>)</w:t>
      </w:r>
      <w:r w:rsidR="002D3431">
        <w:rPr>
          <w:szCs w:val="24"/>
          <w:lang w:eastAsia="sk-SK"/>
        </w:rPr>
        <w:t xml:space="preserve"> </w:t>
      </w:r>
      <w:r>
        <w:rPr>
          <w:b/>
          <w:bCs/>
          <w:szCs w:val="24"/>
          <w:lang w:eastAsia="sk-SK"/>
        </w:rPr>
        <w:t>- druhé čítanie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>
        <w:rPr>
          <w:szCs w:val="24"/>
          <w:lang w:eastAsia="sk-SK"/>
        </w:rPr>
        <w:t xml:space="preserve">Národná rada Slovenskej republiky uznesením č. </w:t>
      </w:r>
      <w:r w:rsidR="00732152">
        <w:rPr>
          <w:b/>
          <w:szCs w:val="24"/>
          <w:lang w:eastAsia="sk-SK"/>
        </w:rPr>
        <w:t>1411</w:t>
      </w:r>
      <w:r w:rsidR="002770B1" w:rsidRPr="002770B1">
        <w:rPr>
          <w:b/>
          <w:szCs w:val="24"/>
          <w:lang w:eastAsia="sk-SK"/>
        </w:rPr>
        <w:t xml:space="preserve"> </w:t>
      </w:r>
      <w:r w:rsidR="00AD3BCC">
        <w:rPr>
          <w:szCs w:val="24"/>
          <w:lang w:eastAsia="sk-SK"/>
        </w:rPr>
        <w:t>z</w:t>
      </w:r>
      <w:r w:rsidR="00732152">
        <w:rPr>
          <w:szCs w:val="24"/>
          <w:lang w:eastAsia="sk-SK"/>
        </w:rPr>
        <w:t>o</w:t>
      </w:r>
      <w:r w:rsidR="00AD3BCC">
        <w:rPr>
          <w:szCs w:val="24"/>
          <w:lang w:eastAsia="sk-SK"/>
        </w:rPr>
        <w:t> </w:t>
      </w:r>
      <w:r w:rsidR="00732152">
        <w:rPr>
          <w:szCs w:val="24"/>
          <w:lang w:eastAsia="sk-SK"/>
        </w:rPr>
        <w:t>4</w:t>
      </w:r>
      <w:r w:rsidR="002770B1" w:rsidRPr="002770B1">
        <w:rPr>
          <w:szCs w:val="24"/>
          <w:lang w:eastAsia="sk-SK"/>
        </w:rPr>
        <w:t xml:space="preserve">. </w:t>
      </w:r>
      <w:r w:rsidR="00AD3BCC">
        <w:rPr>
          <w:szCs w:val="24"/>
          <w:lang w:eastAsia="sk-SK"/>
        </w:rPr>
        <w:t>mája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202</w:t>
      </w:r>
      <w:r w:rsidR="00732152">
        <w:rPr>
          <w:szCs w:val="24"/>
          <w:lang w:eastAsia="sk-SK"/>
        </w:rPr>
        <w:t>2</w:t>
      </w:r>
      <w:r>
        <w:rPr>
          <w:szCs w:val="24"/>
          <w:lang w:eastAsia="sk-SK"/>
        </w:rPr>
        <w:t xml:space="preserve"> pridelila</w:t>
      </w:r>
      <w:r w:rsidRPr="00B94B07">
        <w:rPr>
          <w:rFonts w:cs="Arial"/>
        </w:rPr>
        <w:t xml:space="preserve"> </w:t>
      </w:r>
      <w:r w:rsidR="00732152" w:rsidRPr="00732152">
        <w:rPr>
          <w:rFonts w:cs="Arial"/>
        </w:rPr>
        <w:t>vládn</w:t>
      </w:r>
      <w:r w:rsidR="00732152">
        <w:rPr>
          <w:rFonts w:cs="Arial"/>
        </w:rPr>
        <w:t>y</w:t>
      </w:r>
      <w:r w:rsidR="00732152" w:rsidRPr="00732152">
        <w:rPr>
          <w:rFonts w:cs="Arial"/>
        </w:rPr>
        <w:t xml:space="preserve"> návrh zákona, ktorým sa mení a dopĺňa zákon č. 8/2009 Z. z. o cestnej premávke a o zmene a doplnení niektorých zákonov v znení neskorších predpisov a ktorým sa mení zákon Slovenskej národnej rady č. 372/1990 Zb. o priestupkoch v znení neskorších predpisov </w:t>
      </w:r>
      <w:r w:rsidR="00736B91">
        <w:rPr>
          <w:rFonts w:cs="Arial"/>
        </w:rPr>
        <w:t>(</w:t>
      </w:r>
      <w:r w:rsidR="00732152">
        <w:rPr>
          <w:rFonts w:cs="Arial"/>
          <w:b/>
        </w:rPr>
        <w:t>tlač 973</w:t>
      </w:r>
      <w:r w:rsidR="00736B91">
        <w:rPr>
          <w:rFonts w:cs="Arial"/>
        </w:rPr>
        <w:t xml:space="preserve">) </w:t>
      </w:r>
      <w:r>
        <w:rPr>
          <w:szCs w:val="24"/>
          <w:lang w:eastAsia="sk-SK"/>
        </w:rPr>
        <w:t>na prerokovanie týmto výborom: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Ústavnoprávnemu výboru Národnej rady Slovenskej republiky</w:t>
      </w:r>
      <w:r w:rsidR="00732152">
        <w:rPr>
          <w:szCs w:val="24"/>
          <w:lang w:eastAsia="sk-SK"/>
        </w:rPr>
        <w:t xml:space="preserve"> a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Výboru Národnej rady Slovenskej republik</w:t>
      </w:r>
      <w:r w:rsidR="00736B91">
        <w:rPr>
          <w:szCs w:val="24"/>
          <w:lang w:eastAsia="sk-SK"/>
        </w:rPr>
        <w:t xml:space="preserve">y pre obranu a bezpečnosť ako </w:t>
      </w:r>
      <w:r>
        <w:rPr>
          <w:szCs w:val="24"/>
          <w:lang w:eastAsia="sk-SK"/>
        </w:rPr>
        <w:tab/>
        <w:t>gestorskému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b/>
          <w:bCs/>
          <w:szCs w:val="24"/>
          <w:lang w:val="cs-CZ"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</w:p>
    <w:p w:rsidR="00B94B07" w:rsidRPr="0019559A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</w:t>
      </w:r>
      <w:r>
        <w:rPr>
          <w:bCs/>
          <w:szCs w:val="24"/>
          <w:lang w:eastAsia="sk-SK"/>
        </w:rPr>
        <w:t xml:space="preserve">kej republiky, ktorým bol </w:t>
      </w:r>
      <w:r w:rsidRPr="0019559A">
        <w:rPr>
          <w:bCs/>
          <w:szCs w:val="24"/>
          <w:lang w:eastAsia="sk-SK"/>
        </w:rPr>
        <w:t xml:space="preserve"> návrh zákona pridelený, zaujali nasledovné stanoviská: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CD3DC9">
        <w:rPr>
          <w:b/>
          <w:bCs/>
          <w:szCs w:val="24"/>
          <w:lang w:eastAsia="sk-SK"/>
        </w:rPr>
        <w:t xml:space="preserve">Ústavnoprávny výbor Národnej rady Slovenskej republiky  </w:t>
      </w:r>
      <w:r w:rsidR="00CD3DC9">
        <w:rPr>
          <w:bCs/>
          <w:szCs w:val="24"/>
          <w:lang w:eastAsia="sk-SK"/>
        </w:rPr>
        <w:t xml:space="preserve">uznesením č. </w:t>
      </w:r>
      <w:r w:rsidR="00732152">
        <w:rPr>
          <w:bCs/>
          <w:szCs w:val="24"/>
          <w:lang w:eastAsia="sk-SK"/>
        </w:rPr>
        <w:t>525</w:t>
      </w:r>
      <w:r w:rsidR="00CD3DC9">
        <w:rPr>
          <w:bCs/>
          <w:szCs w:val="24"/>
          <w:lang w:eastAsia="sk-SK"/>
        </w:rPr>
        <w:t xml:space="preserve"> z </w:t>
      </w:r>
      <w:r w:rsidR="00732152">
        <w:rPr>
          <w:bCs/>
          <w:szCs w:val="24"/>
          <w:lang w:eastAsia="sk-SK"/>
        </w:rPr>
        <w:t>9</w:t>
      </w:r>
      <w:r w:rsidR="00CD3DC9">
        <w:rPr>
          <w:bCs/>
          <w:szCs w:val="24"/>
          <w:lang w:eastAsia="sk-SK"/>
        </w:rPr>
        <w:t xml:space="preserve">. </w:t>
      </w:r>
      <w:r w:rsidR="00795054">
        <w:rPr>
          <w:bCs/>
          <w:szCs w:val="24"/>
          <w:lang w:eastAsia="sk-SK"/>
        </w:rPr>
        <w:t>júna 202</w:t>
      </w:r>
      <w:r w:rsidR="00732152">
        <w:rPr>
          <w:bCs/>
          <w:szCs w:val="24"/>
          <w:lang w:eastAsia="sk-SK"/>
        </w:rPr>
        <w:t>2</w:t>
      </w:r>
      <w:r>
        <w:rPr>
          <w:bCs/>
          <w:szCs w:val="24"/>
          <w:lang w:eastAsia="sk-SK"/>
        </w:rPr>
        <w:t xml:space="preserve"> odporučil Národnej rade Slovenskej republiky  návrh </w:t>
      </w:r>
      <w:r w:rsidR="00CD3DC9">
        <w:rPr>
          <w:bCs/>
          <w:szCs w:val="24"/>
          <w:lang w:eastAsia="sk-SK"/>
        </w:rPr>
        <w:t xml:space="preserve">zákona </w:t>
      </w:r>
      <w:r w:rsidR="00CD3DC9" w:rsidRPr="00CD3DC9">
        <w:rPr>
          <w:b/>
          <w:bCs/>
          <w:szCs w:val="24"/>
          <w:lang w:eastAsia="sk-SK"/>
        </w:rPr>
        <w:t>schváliť</w:t>
      </w:r>
      <w:r w:rsidR="00B97E73">
        <w:rPr>
          <w:b/>
          <w:bCs/>
          <w:szCs w:val="24"/>
          <w:lang w:eastAsia="sk-SK"/>
        </w:rPr>
        <w:t xml:space="preserve"> s pozmeňujúcimi a doplňujúcimi návrhmi</w:t>
      </w:r>
      <w:r w:rsidR="00CD3DC9" w:rsidRPr="00CD3DC9">
        <w:rPr>
          <w:b/>
          <w:bCs/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color w:val="FF0000"/>
          <w:szCs w:val="24"/>
          <w:lang w:eastAsia="sk-SK"/>
        </w:rPr>
        <w:tab/>
        <w:t xml:space="preserve"> </w:t>
      </w:r>
      <w:r w:rsidRPr="00CD3DC9">
        <w:rPr>
          <w:b/>
          <w:szCs w:val="24"/>
          <w:lang w:eastAsia="sk-SK"/>
        </w:rPr>
        <w:t xml:space="preserve">Výbor Národnej rady Slovenskej republiky pre obranu a bezpečnosť </w:t>
      </w:r>
      <w:r w:rsidR="00732152">
        <w:rPr>
          <w:szCs w:val="24"/>
          <w:lang w:eastAsia="sk-SK"/>
        </w:rPr>
        <w:t>uznesením č. 170 z 13</w:t>
      </w:r>
      <w:r w:rsidR="00CD3DC9">
        <w:rPr>
          <w:szCs w:val="24"/>
          <w:lang w:eastAsia="sk-SK"/>
        </w:rPr>
        <w:t xml:space="preserve">. </w:t>
      </w:r>
      <w:r w:rsidR="00795054">
        <w:rPr>
          <w:szCs w:val="24"/>
          <w:lang w:eastAsia="sk-SK"/>
        </w:rPr>
        <w:t>júna</w:t>
      </w:r>
      <w:r w:rsidR="00CD3DC9">
        <w:rPr>
          <w:szCs w:val="24"/>
          <w:lang w:eastAsia="sk-SK"/>
        </w:rPr>
        <w:t xml:space="preserve">  202</w:t>
      </w:r>
      <w:r w:rsidR="00732152">
        <w:rPr>
          <w:szCs w:val="24"/>
          <w:lang w:eastAsia="sk-SK"/>
        </w:rPr>
        <w:t>2</w:t>
      </w:r>
      <w:r>
        <w:rPr>
          <w:szCs w:val="24"/>
          <w:lang w:eastAsia="sk-SK"/>
        </w:rPr>
        <w:t xml:space="preserve">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="00B97E73" w:rsidRPr="00B97E73">
        <w:rPr>
          <w:b/>
          <w:bCs/>
          <w:szCs w:val="24"/>
          <w:lang w:eastAsia="sk-SK"/>
        </w:rPr>
        <w:t xml:space="preserve"> </w:t>
      </w:r>
      <w:r w:rsidR="00B97E73">
        <w:rPr>
          <w:b/>
          <w:bCs/>
          <w:szCs w:val="24"/>
          <w:lang w:eastAsia="sk-SK"/>
        </w:rPr>
        <w:t>s pozmeňujúcimi a doplňujúcimi návrhmi</w:t>
      </w:r>
      <w:r w:rsidR="00CD3DC9">
        <w:rPr>
          <w:szCs w:val="24"/>
          <w:lang w:eastAsia="sk-SK"/>
        </w:rPr>
        <w:t>.</w:t>
      </w:r>
    </w:p>
    <w:p w:rsidR="00005409" w:rsidRPr="000A4F33" w:rsidRDefault="00005409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A4F33">
        <w:rPr>
          <w:szCs w:val="24"/>
          <w:lang w:eastAsia="sk-SK"/>
        </w:rPr>
        <w:t>Z uznesení výborov Národnej rady Slovenskej republiky vyplývajú tieto pozmeňujúce a doplňujúce návrhy:</w:t>
      </w:r>
    </w:p>
    <w:p w:rsidR="00DA0892" w:rsidRDefault="00DA0892" w:rsidP="00DA0892">
      <w:pPr>
        <w:spacing w:line="360" w:lineRule="auto"/>
        <w:jc w:val="both"/>
        <w:rPr>
          <w:szCs w:val="24"/>
        </w:rPr>
      </w:pPr>
    </w:p>
    <w:p w:rsidR="0028188F" w:rsidRPr="008F0629" w:rsidRDefault="0028188F" w:rsidP="0028188F">
      <w:pPr>
        <w:spacing w:line="360" w:lineRule="auto"/>
        <w:contextualSpacing/>
        <w:jc w:val="both"/>
        <w:rPr>
          <w:b/>
          <w:szCs w:val="24"/>
          <w:u w:val="single"/>
        </w:rPr>
      </w:pPr>
      <w:r w:rsidRPr="008F0629">
        <w:rPr>
          <w:b/>
          <w:szCs w:val="24"/>
          <w:u w:val="single"/>
        </w:rPr>
        <w:lastRenderedPageBreak/>
        <w:t>K čl. I</w:t>
      </w:r>
    </w:p>
    <w:p w:rsidR="0028188F" w:rsidRDefault="0028188F" w:rsidP="0028188F">
      <w:pPr>
        <w:spacing w:line="360" w:lineRule="auto"/>
        <w:contextualSpacing/>
        <w:jc w:val="both"/>
        <w:rPr>
          <w:szCs w:val="24"/>
        </w:rPr>
      </w:pPr>
    </w:p>
    <w:p w:rsidR="0028188F" w:rsidRDefault="0028188F" w:rsidP="0028188F">
      <w:pPr>
        <w:spacing w:line="360" w:lineRule="auto"/>
        <w:contextualSpacing/>
        <w:jc w:val="both"/>
        <w:rPr>
          <w:szCs w:val="24"/>
          <w:lang w:eastAsia="sk-SK"/>
        </w:rPr>
      </w:pPr>
      <w:r w:rsidRPr="00605C11">
        <w:rPr>
          <w:b/>
          <w:szCs w:val="24"/>
        </w:rPr>
        <w:t>1.</w:t>
      </w:r>
      <w:r w:rsidRPr="001A64DC">
        <w:rPr>
          <w:szCs w:val="24"/>
        </w:rPr>
        <w:t xml:space="preserve"> </w:t>
      </w:r>
      <w:r w:rsidRPr="001A64DC">
        <w:rPr>
          <w:szCs w:val="24"/>
          <w:lang w:eastAsia="sk-SK"/>
        </w:rPr>
        <w:t xml:space="preserve"> </w:t>
      </w:r>
      <w:r w:rsidRPr="00F65532">
        <w:rPr>
          <w:szCs w:val="24"/>
          <w:lang w:eastAsia="sk-SK"/>
        </w:rPr>
        <w:t>V čl. I</w:t>
      </w:r>
      <w:r>
        <w:rPr>
          <w:szCs w:val="24"/>
          <w:lang w:eastAsia="sk-SK"/>
        </w:rPr>
        <w:t> 9. bod § 91 ods. 4 sa slová „motorové vozidlá“ nahrádzajú slovami „motorové vozidlo“.</w:t>
      </w:r>
    </w:p>
    <w:p w:rsidR="0028188F" w:rsidRDefault="0028188F" w:rsidP="0028188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C260BD">
        <w:rPr>
          <w:szCs w:val="24"/>
          <w:lang w:eastAsia="sk-SK"/>
        </w:rPr>
        <w:t xml:space="preserve">Ide </w:t>
      </w:r>
      <w:r>
        <w:rPr>
          <w:szCs w:val="24"/>
          <w:lang w:eastAsia="sk-SK"/>
        </w:rPr>
        <w:t>o legislatívno-technickú úpravu, ktorou sa navrhuje formulovanie slov v jednotnom čísle, v zmysle legislatívnych pravidiel tvorby zákonov (Právny jazyk 3. bod).</w:t>
      </w:r>
    </w:p>
    <w:p w:rsidR="0028188F" w:rsidRDefault="0028188F" w:rsidP="0028188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28188F" w:rsidRPr="000A4F33" w:rsidRDefault="0028188F" w:rsidP="0028188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 xml:space="preserve">Ústavnoprávny výbor Národnej rady Slovenskej republiky </w:t>
      </w:r>
    </w:p>
    <w:p w:rsidR="0028188F" w:rsidRPr="000A4F33" w:rsidRDefault="0028188F" w:rsidP="0028188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28188F" w:rsidRPr="000A4F33" w:rsidRDefault="0028188F" w:rsidP="0028188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28188F" w:rsidRPr="000A4F33" w:rsidRDefault="0028188F" w:rsidP="0028188F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>Gestorský výbor odporúča schváliť</w:t>
      </w:r>
    </w:p>
    <w:p w:rsidR="0028188F" w:rsidRDefault="0028188F" w:rsidP="0028188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28188F" w:rsidRDefault="0028188F" w:rsidP="0028188F">
      <w:pPr>
        <w:spacing w:line="360" w:lineRule="auto"/>
        <w:contextualSpacing/>
        <w:jc w:val="both"/>
        <w:rPr>
          <w:szCs w:val="24"/>
          <w:lang w:eastAsia="sk-SK"/>
        </w:rPr>
      </w:pPr>
      <w:r w:rsidRPr="00605C11">
        <w:rPr>
          <w:b/>
          <w:szCs w:val="24"/>
        </w:rPr>
        <w:t>2.</w:t>
      </w:r>
      <w:r w:rsidRPr="001A64DC">
        <w:rPr>
          <w:szCs w:val="24"/>
        </w:rPr>
        <w:t xml:space="preserve"> </w:t>
      </w:r>
      <w:r w:rsidRPr="001A64DC">
        <w:rPr>
          <w:szCs w:val="24"/>
          <w:lang w:eastAsia="sk-SK"/>
        </w:rPr>
        <w:t xml:space="preserve"> </w:t>
      </w:r>
      <w:r w:rsidRPr="00F65532">
        <w:rPr>
          <w:szCs w:val="24"/>
          <w:lang w:eastAsia="sk-SK"/>
        </w:rPr>
        <w:t>V čl. I</w:t>
      </w:r>
      <w:r>
        <w:rPr>
          <w:szCs w:val="24"/>
          <w:lang w:eastAsia="sk-SK"/>
        </w:rPr>
        <w:t> 10. bod § 119a ods. 11 sa slová „dostal informáciu“ nahrádzajú slovami „prijal informáciu“.</w:t>
      </w:r>
    </w:p>
    <w:p w:rsidR="0028188F" w:rsidRDefault="0028188F" w:rsidP="0028188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C260BD">
        <w:rPr>
          <w:szCs w:val="24"/>
          <w:lang w:eastAsia="sk-SK"/>
        </w:rPr>
        <w:t xml:space="preserve">Ide </w:t>
      </w:r>
      <w:r>
        <w:rPr>
          <w:szCs w:val="24"/>
          <w:lang w:eastAsia="sk-SK"/>
        </w:rPr>
        <w:t>o legislatívno-technickú úpravu, ktorou sa zosúlaďuje navrhovaná terminológia s terminológiou zaužívanou v súčasnom znení zákona.</w:t>
      </w:r>
    </w:p>
    <w:p w:rsidR="0028188F" w:rsidRDefault="0028188F" w:rsidP="0028188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</w:p>
    <w:p w:rsidR="0028188F" w:rsidRPr="000A4F33" w:rsidRDefault="0028188F" w:rsidP="0028188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 xml:space="preserve">Ústavnoprávny výbor Národnej rady Slovenskej republiky </w:t>
      </w:r>
    </w:p>
    <w:p w:rsidR="0028188F" w:rsidRPr="000A4F33" w:rsidRDefault="0028188F" w:rsidP="0028188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28188F" w:rsidRPr="000A4F33" w:rsidRDefault="0028188F" w:rsidP="0028188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28188F" w:rsidRPr="000A4F33" w:rsidRDefault="0028188F" w:rsidP="0028188F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28188F" w:rsidRDefault="0028188F" w:rsidP="0028188F">
      <w:pPr>
        <w:spacing w:before="120" w:line="360" w:lineRule="auto"/>
        <w:jc w:val="both"/>
        <w:rPr>
          <w:b/>
          <w:szCs w:val="24"/>
          <w:u w:val="single"/>
          <w:lang w:eastAsia="sk-SK"/>
        </w:rPr>
      </w:pPr>
      <w:r w:rsidRPr="008F0629">
        <w:rPr>
          <w:b/>
          <w:szCs w:val="24"/>
          <w:u w:val="single"/>
          <w:lang w:eastAsia="sk-SK"/>
        </w:rPr>
        <w:t xml:space="preserve">K čl. III </w:t>
      </w:r>
    </w:p>
    <w:p w:rsidR="0028188F" w:rsidRPr="00346A60" w:rsidRDefault="0028188F" w:rsidP="0028188F">
      <w:pPr>
        <w:spacing w:before="120" w:line="360" w:lineRule="auto"/>
        <w:jc w:val="both"/>
        <w:rPr>
          <w:szCs w:val="24"/>
          <w:u w:val="single"/>
          <w:lang w:eastAsia="sk-SK"/>
        </w:rPr>
      </w:pPr>
      <w:r w:rsidRPr="00605C11">
        <w:rPr>
          <w:b/>
          <w:szCs w:val="24"/>
          <w:lang w:eastAsia="sk-SK"/>
        </w:rPr>
        <w:t>3.</w:t>
      </w:r>
      <w:r w:rsidRPr="00346A60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>V čl. III</w:t>
      </w:r>
      <w:r w:rsidRPr="00346A60">
        <w:rPr>
          <w:szCs w:val="24"/>
          <w:lang w:eastAsia="sk-SK"/>
        </w:rPr>
        <w:t>  sa slová „1</w:t>
      </w:r>
      <w:r>
        <w:rPr>
          <w:szCs w:val="24"/>
          <w:lang w:eastAsia="sk-SK"/>
        </w:rPr>
        <w:t>5. júl</w:t>
      </w:r>
      <w:r w:rsidRPr="00346A60">
        <w:rPr>
          <w:szCs w:val="24"/>
          <w:lang w:eastAsia="sk-SK"/>
        </w:rPr>
        <w:t>a“ nahr</w:t>
      </w:r>
      <w:r>
        <w:rPr>
          <w:szCs w:val="24"/>
          <w:lang w:eastAsia="sk-SK"/>
        </w:rPr>
        <w:t>ádzajú slovami „1. augusta</w:t>
      </w:r>
      <w:r w:rsidRPr="00346A60">
        <w:rPr>
          <w:szCs w:val="24"/>
          <w:lang w:eastAsia="sk-SK"/>
        </w:rPr>
        <w:t>“.</w:t>
      </w:r>
    </w:p>
    <w:p w:rsidR="0028188F" w:rsidRPr="00346A60" w:rsidRDefault="0028188F" w:rsidP="0028188F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346A60">
        <w:rPr>
          <w:szCs w:val="24"/>
          <w:lang w:eastAsia="sk-SK"/>
        </w:rPr>
        <w:t xml:space="preserve">Zmena účinnosti sa navrhuje z dôvodu trvania legislatívneho procesu, zabezpečenia aspoň minimálnej </w:t>
      </w:r>
      <w:proofErr w:type="spellStart"/>
      <w:r w:rsidRPr="00346A60">
        <w:rPr>
          <w:szCs w:val="24"/>
          <w:lang w:eastAsia="sk-SK"/>
        </w:rPr>
        <w:t>legisvakancie</w:t>
      </w:r>
      <w:proofErr w:type="spellEnd"/>
      <w:r w:rsidRPr="00346A60">
        <w:rPr>
          <w:szCs w:val="24"/>
          <w:lang w:eastAsia="sk-SK"/>
        </w:rPr>
        <w:t xml:space="preserve">. Z uvedených dôvodov je potrebné zmeniť účinnosť zákona tak, aby boli dodržané požiadavky a lehoty stanovené Ústavou Slovenskej  republiky  [čl. 87 ods. 2 až 4  a čl. 102 ods. 1 písm. o)]. </w:t>
      </w:r>
    </w:p>
    <w:p w:rsidR="0028188F" w:rsidRDefault="0028188F" w:rsidP="0028188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28188F" w:rsidRPr="000A4F33" w:rsidRDefault="0028188F" w:rsidP="0028188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 xml:space="preserve">Ústavnoprávny výbor Národnej rady Slovenskej republiky </w:t>
      </w:r>
    </w:p>
    <w:p w:rsidR="0028188F" w:rsidRPr="000A4F33" w:rsidRDefault="0028188F" w:rsidP="0028188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28188F" w:rsidRPr="000A4F33" w:rsidRDefault="0028188F" w:rsidP="0028188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28188F" w:rsidRDefault="0028188F" w:rsidP="0028188F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>Gestorský výbor odporúča schváliť</w:t>
      </w:r>
    </w:p>
    <w:p w:rsidR="0065028E" w:rsidRDefault="0065028E" w:rsidP="0028188F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b/>
          <w:szCs w:val="24"/>
          <w:lang w:eastAsia="sk-SK"/>
        </w:rPr>
      </w:pPr>
    </w:p>
    <w:p w:rsidR="0065028E" w:rsidRDefault="0065028E" w:rsidP="0065028E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Gestorský výbor odporúča hlasovať o bodoch 1 a</w:t>
      </w:r>
      <w:r>
        <w:rPr>
          <w:szCs w:val="24"/>
          <w:lang w:eastAsia="sk-SK"/>
        </w:rPr>
        <w:t>ž 3</w:t>
      </w:r>
      <w:r>
        <w:rPr>
          <w:szCs w:val="24"/>
          <w:lang w:eastAsia="sk-SK"/>
        </w:rPr>
        <w:t xml:space="preserve"> zo spoločnej správy spoločne a tieto schváliť.</w:t>
      </w:r>
    </w:p>
    <w:p w:rsidR="0065028E" w:rsidRPr="000A4F33" w:rsidRDefault="0065028E" w:rsidP="0028188F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</w:t>
      </w:r>
    </w:p>
    <w:p w:rsidR="0065028E" w:rsidRDefault="0065028E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lastRenderedPageBreak/>
        <w:t>IV.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rFonts w:cs="Arial"/>
          <w:noProof/>
          <w:szCs w:val="24"/>
        </w:rPr>
      </w:pPr>
      <w:r>
        <w:rPr>
          <w:szCs w:val="24"/>
          <w:lang w:eastAsia="sk-SK"/>
        </w:rPr>
        <w:t>Gestorský výbor na základe stanovísk výborov k</w:t>
      </w:r>
      <w:r>
        <w:rPr>
          <w:rFonts w:cs="Arial"/>
          <w:noProof/>
          <w:szCs w:val="24"/>
        </w:rPr>
        <w:t> </w:t>
      </w:r>
      <w:r w:rsidR="0028188F" w:rsidRPr="005974FF">
        <w:rPr>
          <w:szCs w:val="24"/>
        </w:rPr>
        <w:t>vládne</w:t>
      </w:r>
      <w:r w:rsidR="0028188F">
        <w:rPr>
          <w:szCs w:val="24"/>
        </w:rPr>
        <w:t xml:space="preserve">mu </w:t>
      </w:r>
      <w:r w:rsidR="0028188F" w:rsidRPr="004F1E00">
        <w:rPr>
          <w:rFonts w:cs="Arial"/>
          <w:noProof/>
          <w:szCs w:val="24"/>
        </w:rPr>
        <w:t>návrh</w:t>
      </w:r>
      <w:r w:rsidR="0028188F">
        <w:rPr>
          <w:rFonts w:cs="Arial"/>
          <w:noProof/>
          <w:szCs w:val="24"/>
        </w:rPr>
        <w:t>u</w:t>
      </w:r>
      <w:r w:rsidR="0028188F" w:rsidRPr="004F1E00">
        <w:rPr>
          <w:rFonts w:cs="Arial"/>
          <w:noProof/>
          <w:szCs w:val="24"/>
        </w:rPr>
        <w:t xml:space="preserve"> zákona, ktorým sa mení a dopĺňa zákon č. 8/2009 Z. z. o cestnej premávke a o zmene a doplnení niektorých zákonov v znení neskorších predpisov a ktorým sa mení zákon Slovenskej národnej rady č. 372/1990 Zb. o priestupkoch v znení neskorších predpisov</w:t>
      </w:r>
      <w:r w:rsidR="0028188F">
        <w:rPr>
          <w:rFonts w:cs="Arial"/>
          <w:noProof/>
          <w:szCs w:val="24"/>
        </w:rPr>
        <w:t xml:space="preserve"> </w:t>
      </w:r>
      <w:r w:rsidR="00930ADF">
        <w:rPr>
          <w:rFonts w:cs="Arial"/>
        </w:rPr>
        <w:t>(</w:t>
      </w:r>
      <w:r w:rsidR="0028188F">
        <w:rPr>
          <w:rFonts w:cs="Arial"/>
          <w:b/>
        </w:rPr>
        <w:t>tlač 973</w:t>
      </w:r>
      <w:r w:rsidR="00930ADF">
        <w:rPr>
          <w:rFonts w:cs="Arial"/>
        </w:rPr>
        <w:t xml:space="preserve">) </w:t>
      </w:r>
      <w:r>
        <w:rPr>
          <w:szCs w:val="24"/>
          <w:lang w:eastAsia="sk-SK"/>
        </w:rPr>
        <w:t xml:space="preserve">vyjadrených v ich 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4"/>
            <w:lang w:eastAsia="sk-SK"/>
          </w:rPr>
          <w:t>4 a</w:t>
        </w:r>
      </w:smartTag>
      <w:r>
        <w:rPr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  <w:t xml:space="preserve"> </w:t>
      </w:r>
      <w:r>
        <w:rPr>
          <w:b/>
          <w:bCs/>
          <w:sz w:val="28"/>
          <w:szCs w:val="24"/>
          <w:lang w:eastAsia="sk-SK"/>
        </w:rPr>
        <w:t>odporúča</w:t>
      </w:r>
      <w:r>
        <w:rPr>
          <w:b/>
          <w:bCs/>
          <w:szCs w:val="24"/>
          <w:lang w:eastAsia="sk-SK"/>
        </w:rPr>
        <w:t xml:space="preserve"> </w:t>
      </w:r>
    </w:p>
    <w:p w:rsidR="001F164B" w:rsidRDefault="00B94B07" w:rsidP="001F164B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</w:t>
      </w:r>
    </w:p>
    <w:p w:rsidR="00930ADF" w:rsidRPr="000A4F33" w:rsidRDefault="00B94B07" w:rsidP="00930ADF">
      <w:pPr>
        <w:tabs>
          <w:tab w:val="left" w:pos="709"/>
          <w:tab w:val="left" w:pos="1077"/>
          <w:tab w:val="left" w:pos="4111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           </w:t>
      </w:r>
      <w:r>
        <w:rPr>
          <w:szCs w:val="24"/>
          <w:lang w:eastAsia="sk-SK"/>
        </w:rPr>
        <w:t xml:space="preserve">Národnej rade Slovenskej republiky predmetný návrh zákona </w:t>
      </w:r>
      <w:r w:rsidR="00CD3DC9">
        <w:rPr>
          <w:b/>
          <w:bCs/>
          <w:szCs w:val="24"/>
          <w:lang w:eastAsia="sk-SK"/>
        </w:rPr>
        <w:t xml:space="preserve"> schváliť</w:t>
      </w:r>
      <w:r w:rsidR="00930ADF" w:rsidRPr="00930ADF">
        <w:rPr>
          <w:szCs w:val="24"/>
          <w:lang w:eastAsia="sk-SK"/>
        </w:rPr>
        <w:t xml:space="preserve"> </w:t>
      </w:r>
      <w:r w:rsidR="00930ADF" w:rsidRPr="000A4F33">
        <w:rPr>
          <w:szCs w:val="24"/>
          <w:lang w:eastAsia="sk-SK"/>
        </w:rPr>
        <w:t xml:space="preserve">v znení schválených pozmeňujúcich a doplňujúcich návrhov uvedených v tejto správe.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Gestorský výbor určil spoločného spravodajcu výborov </w:t>
      </w:r>
      <w:r w:rsidR="0028188F">
        <w:rPr>
          <w:b/>
          <w:sz w:val="28"/>
          <w:szCs w:val="28"/>
          <w:lang w:eastAsia="sk-SK"/>
        </w:rPr>
        <w:t>Lukáša KYSELICU</w:t>
      </w:r>
      <w:r>
        <w:rPr>
          <w:b/>
          <w:sz w:val="28"/>
          <w:szCs w:val="28"/>
          <w:lang w:eastAsia="sk-SK"/>
        </w:rPr>
        <w:t xml:space="preserve"> </w:t>
      </w:r>
      <w:r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k</w:t>
      </w:r>
      <w:r>
        <w:rPr>
          <w:rFonts w:cs="Arial"/>
        </w:rPr>
        <w:t xml:space="preserve"> </w:t>
      </w:r>
      <w:r w:rsidR="0028188F" w:rsidRPr="005974FF">
        <w:rPr>
          <w:szCs w:val="24"/>
        </w:rPr>
        <w:t>vládne</w:t>
      </w:r>
      <w:r w:rsidR="0028188F">
        <w:rPr>
          <w:szCs w:val="24"/>
        </w:rPr>
        <w:t xml:space="preserve">mu </w:t>
      </w:r>
      <w:r w:rsidR="0028188F" w:rsidRPr="004F1E00">
        <w:rPr>
          <w:rFonts w:cs="Arial"/>
          <w:noProof/>
          <w:szCs w:val="24"/>
        </w:rPr>
        <w:t>návrh</w:t>
      </w:r>
      <w:r w:rsidR="0028188F">
        <w:rPr>
          <w:rFonts w:cs="Arial"/>
          <w:noProof/>
          <w:szCs w:val="24"/>
        </w:rPr>
        <w:t>u</w:t>
      </w:r>
      <w:r w:rsidR="0028188F" w:rsidRPr="004F1E00">
        <w:rPr>
          <w:rFonts w:cs="Arial"/>
          <w:noProof/>
          <w:szCs w:val="24"/>
        </w:rPr>
        <w:t xml:space="preserve"> zákona, ktorým sa mení a dopĺňa zákon č. 8/2009 Z. z. o cestnej premávke a o zmene a doplnení niektorých zákonov v znení neskorších predpisov a ktorým sa mení zákon Slovenskej národnej rady č. 372/1990 Zb. o priestupkoch v znení neskorších predpisov</w:t>
      </w:r>
      <w:r w:rsidR="0028188F">
        <w:rPr>
          <w:rFonts w:cs="Arial"/>
          <w:noProof/>
          <w:szCs w:val="24"/>
        </w:rPr>
        <w:t xml:space="preserve"> </w:t>
      </w:r>
      <w:r w:rsidR="00930ADF">
        <w:rPr>
          <w:rFonts w:cs="Arial"/>
        </w:rPr>
        <w:t>(</w:t>
      </w:r>
      <w:r w:rsidR="0028188F">
        <w:rPr>
          <w:rFonts w:cs="Arial"/>
          <w:b/>
        </w:rPr>
        <w:t>tlač 973</w:t>
      </w:r>
      <w:r w:rsidR="00930ADF">
        <w:rPr>
          <w:rFonts w:cs="Arial"/>
          <w:b/>
        </w:rPr>
        <w:t>a</w:t>
      </w:r>
      <w:r w:rsidR="00930ADF">
        <w:rPr>
          <w:rFonts w:cs="Arial"/>
        </w:rPr>
        <w:t>)</w:t>
      </w:r>
      <w:r w:rsidR="00795054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>v druhom čítaní  bola schválená uznesením Výboru Národnej rady Slovenskej republiky pre  obranu a bezpečnosť</w:t>
      </w:r>
      <w:r w:rsidRPr="00CD3DC9">
        <w:rPr>
          <w:b/>
          <w:szCs w:val="24"/>
          <w:lang w:eastAsia="sk-SK"/>
        </w:rPr>
        <w:t xml:space="preserve">  </w:t>
      </w:r>
      <w:r w:rsidR="0028188F">
        <w:rPr>
          <w:b/>
          <w:szCs w:val="24"/>
          <w:lang w:eastAsia="sk-SK"/>
        </w:rPr>
        <w:t>č. 173</w:t>
      </w:r>
      <w:r w:rsidRPr="00CD3DC9">
        <w:rPr>
          <w:b/>
          <w:szCs w:val="24"/>
          <w:lang w:eastAsia="sk-SK"/>
        </w:rPr>
        <w:t xml:space="preserve">  </w:t>
      </w:r>
      <w:r w:rsidRPr="00CD3DC9">
        <w:rPr>
          <w:szCs w:val="24"/>
          <w:lang w:eastAsia="sk-SK"/>
        </w:rPr>
        <w:t xml:space="preserve">na svojej </w:t>
      </w:r>
      <w:r w:rsidR="0028188F">
        <w:rPr>
          <w:b/>
          <w:szCs w:val="24"/>
          <w:lang w:eastAsia="sk-SK"/>
        </w:rPr>
        <w:t>74</w:t>
      </w:r>
      <w:r w:rsidRPr="00CD3DC9">
        <w:rPr>
          <w:b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schôdzi.</w:t>
      </w:r>
      <w:r>
        <w:rPr>
          <w:szCs w:val="24"/>
          <w:lang w:eastAsia="sk-SK"/>
        </w:rPr>
        <w:tab/>
      </w:r>
    </w:p>
    <w:p w:rsidR="001F164B" w:rsidRDefault="001F164B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B94B07" w:rsidRDefault="001F164B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14</w:t>
      </w:r>
      <w:r w:rsidR="00B94B07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júna</w:t>
      </w:r>
      <w:r w:rsidR="00B94B07">
        <w:rPr>
          <w:szCs w:val="24"/>
          <w:lang w:eastAsia="sk-SK"/>
        </w:rPr>
        <w:t xml:space="preserve"> 202</w:t>
      </w:r>
      <w:r w:rsidR="0028188F">
        <w:rPr>
          <w:szCs w:val="24"/>
          <w:lang w:eastAsia="sk-SK"/>
        </w:rPr>
        <w:t>2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B94B07" w:rsidRDefault="00B94B07" w:rsidP="00B94B07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Juraj KRÚPA</w:t>
      </w:r>
      <w:r w:rsidR="0065028E">
        <w:rPr>
          <w:b/>
          <w:bCs/>
          <w:sz w:val="28"/>
          <w:szCs w:val="24"/>
          <w:lang w:eastAsia="sk-SK"/>
        </w:rPr>
        <w:t>, v.r.</w:t>
      </w:r>
      <w:bookmarkStart w:id="0" w:name="_GoBack"/>
      <w:bookmarkEnd w:id="0"/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predseda výboru</w:t>
      </w:r>
    </w:p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7"/>
    <w:rsid w:val="00005409"/>
    <w:rsid w:val="00081097"/>
    <w:rsid w:val="001F164B"/>
    <w:rsid w:val="002770B1"/>
    <w:rsid w:val="0028188F"/>
    <w:rsid w:val="002D3431"/>
    <w:rsid w:val="00342459"/>
    <w:rsid w:val="004513BD"/>
    <w:rsid w:val="004B0C5E"/>
    <w:rsid w:val="0065028E"/>
    <w:rsid w:val="006D0746"/>
    <w:rsid w:val="00732152"/>
    <w:rsid w:val="00736B91"/>
    <w:rsid w:val="00795054"/>
    <w:rsid w:val="007F51A4"/>
    <w:rsid w:val="00930ADF"/>
    <w:rsid w:val="00AD3BCC"/>
    <w:rsid w:val="00B94B07"/>
    <w:rsid w:val="00B97E73"/>
    <w:rsid w:val="00BD1234"/>
    <w:rsid w:val="00C668CA"/>
    <w:rsid w:val="00CD3DC9"/>
    <w:rsid w:val="00DA0892"/>
    <w:rsid w:val="00F1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F695C2"/>
  <w15:chartTrackingRefBased/>
  <w15:docId w15:val="{EC95AA6A-977A-4B52-8B3C-E8EE2A9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0892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7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4</cp:revision>
  <cp:lastPrinted>2020-09-16T10:55:00Z</cp:lastPrinted>
  <dcterms:created xsi:type="dcterms:W3CDTF">2022-06-13T09:39:00Z</dcterms:created>
  <dcterms:modified xsi:type="dcterms:W3CDTF">2022-06-14T07:22:00Z</dcterms:modified>
</cp:coreProperties>
</file>