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4D" w:rsidRDefault="005B074D" w:rsidP="005B074D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5B074D" w:rsidRDefault="005B074D" w:rsidP="005B074D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5B074D" w:rsidRDefault="005B074D" w:rsidP="005B074D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5B074D" w:rsidRDefault="005B074D" w:rsidP="005B074D">
      <w:pPr>
        <w:rPr>
          <w:rFonts w:ascii="Times New Roman" w:hAnsi="Times New Roman"/>
          <w:b/>
          <w:i/>
          <w:szCs w:val="24"/>
          <w:lang w:val="sk-SK"/>
        </w:rPr>
      </w:pPr>
    </w:p>
    <w:p w:rsidR="005B074D" w:rsidRDefault="005B074D" w:rsidP="005B074D">
      <w:pPr>
        <w:rPr>
          <w:rFonts w:ascii="Times New Roman" w:hAnsi="Times New Roman"/>
          <w:b/>
          <w:i/>
          <w:szCs w:val="24"/>
          <w:lang w:val="sk-SK"/>
        </w:rPr>
      </w:pPr>
    </w:p>
    <w:p w:rsidR="005B074D" w:rsidRDefault="005B074D" w:rsidP="005B074D">
      <w:pPr>
        <w:rPr>
          <w:rFonts w:ascii="Times New Roman" w:hAnsi="Times New Roman"/>
          <w:b/>
          <w:i/>
          <w:szCs w:val="24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>5</w:t>
      </w:r>
      <w:r>
        <w:rPr>
          <w:rFonts w:ascii="Times New Roman" w:hAnsi="Times New Roman"/>
          <w:b/>
          <w:lang w:val="sk-SK"/>
        </w:rPr>
        <w:t xml:space="preserve">7. </w:t>
      </w:r>
      <w:r>
        <w:rPr>
          <w:rFonts w:ascii="Times New Roman" w:hAnsi="Times New Roman"/>
          <w:lang w:val="sk-SK"/>
        </w:rPr>
        <w:t xml:space="preserve"> schôdza výboru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1339</w:t>
      </w:r>
      <w:r>
        <w:rPr>
          <w:rFonts w:ascii="Times New Roman" w:hAnsi="Times New Roman"/>
          <w:lang w:val="sk-SK"/>
        </w:rPr>
        <w:t>/2022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158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</w:t>
      </w:r>
      <w:r>
        <w:rPr>
          <w:rFonts w:ascii="Times New Roman" w:hAnsi="Times New Roman"/>
          <w:b/>
          <w:szCs w:val="24"/>
          <w:lang w:val="sk-SK"/>
        </w:rPr>
        <w:t> 9. júna</w:t>
      </w:r>
      <w:r>
        <w:rPr>
          <w:rFonts w:ascii="Times New Roman" w:hAnsi="Times New Roman"/>
          <w:b/>
          <w:szCs w:val="24"/>
          <w:lang w:val="sk-SK"/>
        </w:rPr>
        <w:t xml:space="preserve"> 2022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5B074D" w:rsidRDefault="005B074D" w:rsidP="005B074D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vládneho</w:t>
      </w:r>
      <w:proofErr w:type="spellEnd"/>
      <w:r>
        <w:rPr>
          <w:rFonts w:ascii="Times New Roman" w:hAnsi="Times New Roman"/>
          <w:b/>
          <w:szCs w:val="22"/>
        </w:rPr>
        <w:t xml:space="preserve"> návrhu </w:t>
      </w:r>
      <w:r w:rsidRPr="001F15F1">
        <w:rPr>
          <w:b/>
        </w:rPr>
        <w:t>zákona</w:t>
      </w:r>
      <w:r>
        <w:t xml:space="preserve">,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mení</w:t>
      </w:r>
      <w:proofErr w:type="spellEnd"/>
      <w:r>
        <w:t xml:space="preserve"> a </w:t>
      </w:r>
      <w:proofErr w:type="spellStart"/>
      <w:r>
        <w:t>dopĺňa</w:t>
      </w:r>
      <w:proofErr w:type="spellEnd"/>
      <w:r>
        <w:t xml:space="preserve"> zákon č. </w:t>
      </w:r>
      <w:proofErr w:type="gramStart"/>
      <w:r>
        <w:t xml:space="preserve">305/2013 Z. z. </w:t>
      </w:r>
      <w:r w:rsidRPr="001F15F1">
        <w:rPr>
          <w:b/>
        </w:rPr>
        <w:t xml:space="preserve">o </w:t>
      </w:r>
      <w:proofErr w:type="spellStart"/>
      <w:r w:rsidRPr="001F15F1">
        <w:rPr>
          <w:b/>
        </w:rPr>
        <w:t>elektronickej</w:t>
      </w:r>
      <w:proofErr w:type="spellEnd"/>
      <w:proofErr w:type="gramEnd"/>
      <w:r w:rsidRPr="001F15F1">
        <w:rPr>
          <w:b/>
        </w:rPr>
        <w:t xml:space="preserve"> </w:t>
      </w:r>
      <w:proofErr w:type="spellStart"/>
      <w:r w:rsidRPr="001F15F1">
        <w:rPr>
          <w:b/>
        </w:rPr>
        <w:t>podobe</w:t>
      </w:r>
      <w:proofErr w:type="spellEnd"/>
      <w:r w:rsidRPr="001F15F1">
        <w:rPr>
          <w:b/>
        </w:rPr>
        <w:t xml:space="preserve"> výkonu </w:t>
      </w:r>
      <w:proofErr w:type="spellStart"/>
      <w:r w:rsidRPr="001F15F1">
        <w:rPr>
          <w:b/>
        </w:rPr>
        <w:t>pôsobnosti</w:t>
      </w:r>
      <w:proofErr w:type="spellEnd"/>
      <w:r w:rsidRPr="001F15F1">
        <w:rPr>
          <w:b/>
        </w:rPr>
        <w:t xml:space="preserve"> </w:t>
      </w:r>
      <w:proofErr w:type="spellStart"/>
      <w:r w:rsidRPr="001F15F1">
        <w:rPr>
          <w:b/>
        </w:rPr>
        <w:t>orgánov</w:t>
      </w:r>
      <w:proofErr w:type="spellEnd"/>
      <w:r w:rsidRPr="001F15F1">
        <w:rPr>
          <w:b/>
        </w:rPr>
        <w:t xml:space="preserve"> </w:t>
      </w:r>
      <w:proofErr w:type="spellStart"/>
      <w:r w:rsidRPr="001F15F1">
        <w:rPr>
          <w:b/>
        </w:rPr>
        <w:t>verejnej</w:t>
      </w:r>
      <w:proofErr w:type="spellEnd"/>
      <w:r w:rsidRPr="001F15F1">
        <w:rPr>
          <w:b/>
        </w:rPr>
        <w:t xml:space="preserve"> moci</w:t>
      </w:r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</w:t>
      </w:r>
      <w:r w:rsidRPr="001F15F1">
        <w:rPr>
          <w:b/>
        </w:rPr>
        <w:t>(zákon o e-</w:t>
      </w:r>
      <w:proofErr w:type="spellStart"/>
      <w:r w:rsidRPr="001F15F1">
        <w:rPr>
          <w:b/>
        </w:rPr>
        <w:t>Governmente</w:t>
      </w:r>
      <w:proofErr w:type="spellEnd"/>
      <w:r w:rsidRPr="001F15F1">
        <w:rPr>
          <w:b/>
        </w:rPr>
        <w:t>)</w:t>
      </w:r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menia</w:t>
      </w:r>
      <w:proofErr w:type="spellEnd"/>
      <w:r>
        <w:t xml:space="preserve"> a </w:t>
      </w:r>
      <w:proofErr w:type="spellStart"/>
      <w:r>
        <w:t>dopĺňajú</w:t>
      </w:r>
      <w:proofErr w:type="spellEnd"/>
      <w:r>
        <w:t xml:space="preserve"> </w:t>
      </w:r>
      <w:proofErr w:type="spellStart"/>
      <w:r>
        <w:t>niektoré</w:t>
      </w:r>
      <w:proofErr w:type="spellEnd"/>
      <w:r>
        <w:t xml:space="preserve"> zákony </w:t>
      </w:r>
      <w:r w:rsidRPr="001F15F1">
        <w:rPr>
          <w:b/>
        </w:rPr>
        <w:t>(tlač 1037)</w:t>
      </w:r>
      <w:r>
        <w:rPr>
          <w:rFonts w:ascii="Times New Roman" w:hAnsi="Times New Roman"/>
          <w:b/>
        </w:rPr>
        <w:t>;</w:t>
      </w:r>
      <w:r w:rsidRPr="00C60CA5">
        <w:rPr>
          <w:rFonts w:ascii="Times New Roman" w:hAnsi="Times New Roman"/>
          <w:b/>
          <w:szCs w:val="24"/>
          <w:lang w:val="sk-SK"/>
        </w:rPr>
        <w:t xml:space="preserve">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5B074D" w:rsidRDefault="005B074D" w:rsidP="005B074D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 </w:t>
      </w:r>
      <w:r>
        <w:rPr>
          <w:rFonts w:ascii="Times New Roman" w:hAnsi="Times New Roman"/>
          <w:b/>
          <w:lang w:val="sk-SK"/>
        </w:rPr>
        <w:t xml:space="preserve">Alexandru PIVKOVÚ </w:t>
      </w:r>
      <w:r>
        <w:rPr>
          <w:rFonts w:ascii="Times New Roman" w:hAnsi="Times New Roman"/>
          <w:b/>
          <w:lang w:val="sk-SK"/>
        </w:rPr>
        <w:t>(</w:t>
      </w:r>
      <w:r>
        <w:rPr>
          <w:rFonts w:ascii="Times New Roman" w:hAnsi="Times New Roman"/>
          <w:lang w:val="sk-SK"/>
        </w:rPr>
        <w:t xml:space="preserve">náhradníka </w:t>
      </w:r>
      <w:r>
        <w:rPr>
          <w:rFonts w:ascii="Times New Roman" w:hAnsi="Times New Roman"/>
          <w:b/>
          <w:lang w:val="sk-SK"/>
        </w:rPr>
        <w:t>Petra DOBEŠA</w:t>
      </w:r>
      <w:r>
        <w:rPr>
          <w:rFonts w:ascii="Times New Roman" w:hAnsi="Times New Roman"/>
          <w:b/>
          <w:lang w:val="sk-SK"/>
        </w:rPr>
        <w:t>),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ku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k predmetnému návrhu zákona v prvom čítaní;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5B074D" w:rsidRDefault="005B074D" w:rsidP="005B074D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5B074D" w:rsidRDefault="005B074D" w:rsidP="005B074D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5B074D" w:rsidRDefault="005B074D" w:rsidP="005B07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  <w:bookmarkStart w:id="0" w:name="_GoBack"/>
      <w:bookmarkEnd w:id="0"/>
    </w:p>
    <w:sectPr w:rsidR="005B0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FD"/>
    <w:rsid w:val="004B2A89"/>
    <w:rsid w:val="005B074D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082E"/>
  <w15:chartTrackingRefBased/>
  <w15:docId w15:val="{766383CB-C061-4B27-B5E7-5F9C398E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074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074D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5B074D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07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0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74D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2022-06-07T05:11:00Z</cp:lastPrinted>
  <dcterms:created xsi:type="dcterms:W3CDTF">2022-06-07T05:06:00Z</dcterms:created>
  <dcterms:modified xsi:type="dcterms:W3CDTF">2022-06-07T05:11:00Z</dcterms:modified>
</cp:coreProperties>
</file>