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41C" w:rsidRDefault="00BE641C" w:rsidP="005E1310">
      <w:pPr>
        <w:pStyle w:val="Nadpis1"/>
        <w:spacing w:before="0"/>
      </w:pPr>
      <w:r>
        <w:t>PREDSEDA NÁRODNEJ RADY SLOVENSKEJ REPUBLIKY</w:t>
      </w:r>
    </w:p>
    <w:p w:rsidR="00BE641C" w:rsidRPr="005E1310" w:rsidRDefault="00BE641C" w:rsidP="005E1310">
      <w:pPr>
        <w:pStyle w:val="Protokoln"/>
        <w:rPr>
          <w:sz w:val="22"/>
          <w:szCs w:val="22"/>
        </w:rPr>
      </w:pPr>
      <w:r w:rsidRPr="005E1310">
        <w:rPr>
          <w:sz w:val="22"/>
          <w:szCs w:val="22"/>
        </w:rPr>
        <w:t xml:space="preserve">Číslo: </w:t>
      </w:r>
      <w:r w:rsidR="00294C70" w:rsidRPr="005E1310">
        <w:rPr>
          <w:sz w:val="22"/>
          <w:szCs w:val="22"/>
        </w:rPr>
        <w:t>CRD-</w:t>
      </w:r>
      <w:r w:rsidR="00B61EFD">
        <w:rPr>
          <w:sz w:val="22"/>
          <w:szCs w:val="22"/>
        </w:rPr>
        <w:t>1336</w:t>
      </w:r>
      <w:r w:rsidRPr="005E1310">
        <w:rPr>
          <w:sz w:val="22"/>
          <w:szCs w:val="22"/>
        </w:rPr>
        <w:t>/20</w:t>
      </w:r>
      <w:r w:rsidR="00E76289">
        <w:rPr>
          <w:sz w:val="22"/>
          <w:szCs w:val="22"/>
        </w:rPr>
        <w:t>2</w:t>
      </w:r>
      <w:r w:rsidR="00A0581D">
        <w:rPr>
          <w:sz w:val="22"/>
          <w:szCs w:val="22"/>
        </w:rPr>
        <w:t>2</w:t>
      </w:r>
    </w:p>
    <w:p w:rsidR="00BE641C" w:rsidRDefault="000354C9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41C" w:rsidRDefault="002E7106">
      <w:pPr>
        <w:pStyle w:val="rozhodnutia"/>
      </w:pPr>
      <w:r>
        <w:t>1074</w:t>
      </w:r>
    </w:p>
    <w:p w:rsidR="00BE641C" w:rsidRDefault="00BE641C">
      <w:pPr>
        <w:pStyle w:val="Nadpis1"/>
      </w:pPr>
      <w:r>
        <w:t>ROZHODNUTIE</w:t>
      </w:r>
    </w:p>
    <w:p w:rsidR="00BE641C" w:rsidRDefault="00BE641C">
      <w:pPr>
        <w:pStyle w:val="Nadpis1"/>
      </w:pPr>
      <w:r>
        <w:t>PREDSEDU NÁRODNEJ RADY SLOVENSKEJ REPUBLIKY</w:t>
      </w:r>
    </w:p>
    <w:p w:rsidR="00BE641C" w:rsidRDefault="00BE641C">
      <w:pPr>
        <w:rPr>
          <w:rFonts w:ascii="Arial" w:hAnsi="Arial" w:cs="Arial"/>
        </w:rPr>
      </w:pPr>
    </w:p>
    <w:p w:rsidR="00BE641C" w:rsidRDefault="00AD1D2C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</w:t>
      </w:r>
      <w:r w:rsidR="00F15DF5">
        <w:rPr>
          <w:rFonts w:ascii="Arial" w:hAnsi="Arial" w:cs="Arial"/>
          <w:sz w:val="22"/>
        </w:rPr>
        <w:t> 30. mája</w:t>
      </w:r>
      <w:r w:rsidR="00D77292">
        <w:rPr>
          <w:rFonts w:ascii="Arial" w:hAnsi="Arial" w:cs="Arial"/>
          <w:sz w:val="22"/>
        </w:rPr>
        <w:t xml:space="preserve"> </w:t>
      </w:r>
      <w:r w:rsidR="00BE641C">
        <w:rPr>
          <w:rFonts w:ascii="Arial" w:hAnsi="Arial" w:cs="Arial"/>
          <w:sz w:val="22"/>
        </w:rPr>
        <w:t>20</w:t>
      </w:r>
      <w:r w:rsidR="00E76289">
        <w:rPr>
          <w:rFonts w:ascii="Arial" w:hAnsi="Arial" w:cs="Arial"/>
          <w:sz w:val="22"/>
        </w:rPr>
        <w:t>2</w:t>
      </w:r>
      <w:r w:rsidR="00A0581D">
        <w:rPr>
          <w:rFonts w:ascii="Arial" w:hAnsi="Arial" w:cs="Arial"/>
          <w:sz w:val="22"/>
        </w:rPr>
        <w:t>2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pridelen</w:t>
      </w:r>
      <w:r w:rsidR="00364139">
        <w:rPr>
          <w:rFonts w:cs="Arial"/>
          <w:sz w:val="22"/>
          <w:lang w:val="sk-SK"/>
        </w:rPr>
        <w:t>í</w:t>
      </w:r>
      <w:r>
        <w:rPr>
          <w:rFonts w:cs="Arial"/>
          <w:sz w:val="22"/>
          <w:lang w:val="sk-SK"/>
        </w:rPr>
        <w:t xml:space="preserve"> vládneho návrhu zákona na prerokovanie výborom Národnej rady Slovenskej republiky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 a v r h u j e m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p r i d e l i ť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pStyle w:val="Zkladntext"/>
        <w:rPr>
          <w:rFonts w:cs="Arial"/>
          <w:noProof/>
          <w:sz w:val="22"/>
          <w:lang w:val="sk-SK"/>
        </w:rPr>
      </w:pPr>
      <w:r>
        <w:rPr>
          <w:rFonts w:cs="Arial"/>
          <w:noProof/>
          <w:sz w:val="22"/>
          <w:lang w:val="sk-SK"/>
        </w:rPr>
        <w:tab/>
        <w:t>vládny návrh zákona</w:t>
      </w:r>
      <w:r w:rsidR="008E6DBB">
        <w:rPr>
          <w:rFonts w:cs="Arial"/>
          <w:noProof/>
          <w:sz w:val="22"/>
          <w:lang w:val="sk-SK"/>
        </w:rPr>
        <w:t>, ktorým sa mení a dopĺňa zákon č. 309/2009 Z. z. o podpore obnoviteľných zdrojov energie a vysoko účinnej kombinovanej výroby a o zmene a doplnení niektorých zákonov v znení neskorších predpisov a ktorým sa menia a dopĺňajú niektoré zákony</w:t>
      </w:r>
      <w:r w:rsidR="003259C0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sz w:val="22"/>
          <w:lang w:val="sk-SK"/>
        </w:rPr>
        <w:t xml:space="preserve">(tlač </w:t>
      </w:r>
      <w:r w:rsidR="005647AE">
        <w:rPr>
          <w:rFonts w:cs="Arial"/>
          <w:sz w:val="22"/>
          <w:lang w:val="sk-SK"/>
        </w:rPr>
        <w:t>10</w:t>
      </w:r>
      <w:r w:rsidR="008E6DBB">
        <w:rPr>
          <w:rFonts w:cs="Arial"/>
          <w:sz w:val="22"/>
          <w:lang w:val="sk-SK"/>
        </w:rPr>
        <w:t>33</w:t>
      </w:r>
      <w:r>
        <w:rPr>
          <w:rFonts w:cs="Arial"/>
          <w:sz w:val="22"/>
          <w:lang w:val="sk-SK"/>
        </w:rPr>
        <w:t>), doručený</w:t>
      </w:r>
      <w:r w:rsidR="009701A7">
        <w:rPr>
          <w:rFonts w:cs="Arial"/>
          <w:sz w:val="22"/>
          <w:lang w:val="sk-SK"/>
        </w:rPr>
        <w:t xml:space="preserve"> </w:t>
      </w:r>
      <w:r w:rsidR="00B61EFD">
        <w:rPr>
          <w:rFonts w:cs="Arial"/>
          <w:sz w:val="22"/>
          <w:lang w:val="sk-SK"/>
        </w:rPr>
        <w:t>27</w:t>
      </w:r>
      <w:r w:rsidR="005647AE">
        <w:rPr>
          <w:rFonts w:cs="Arial"/>
          <w:sz w:val="22"/>
          <w:lang w:val="sk-SK"/>
        </w:rPr>
        <w:t>. mája</w:t>
      </w:r>
      <w:r w:rsidR="00723AE1">
        <w:rPr>
          <w:rFonts w:cs="Arial"/>
          <w:sz w:val="22"/>
          <w:lang w:val="sk-SK"/>
        </w:rPr>
        <w:t xml:space="preserve"> 2</w:t>
      </w:r>
      <w:r>
        <w:rPr>
          <w:rFonts w:cs="Arial"/>
          <w:sz w:val="22"/>
          <w:lang w:val="sk-SK"/>
        </w:rPr>
        <w:t>0</w:t>
      </w:r>
      <w:r w:rsidR="00E76289">
        <w:rPr>
          <w:rFonts w:cs="Arial"/>
          <w:sz w:val="22"/>
          <w:lang w:val="sk-SK"/>
        </w:rPr>
        <w:t>2</w:t>
      </w:r>
      <w:r w:rsidR="00A0581D">
        <w:rPr>
          <w:rFonts w:cs="Arial"/>
          <w:sz w:val="22"/>
          <w:lang w:val="sk-SK"/>
        </w:rPr>
        <w:t>2</w:t>
      </w: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E0BFD" w:rsidRDefault="00BE641C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</w:rPr>
        <w:tab/>
      </w:r>
      <w:r w:rsidR="00CE0BFD">
        <w:rPr>
          <w:rFonts w:ascii="Arial" w:hAnsi="Arial" w:cs="Arial"/>
          <w:sz w:val="22"/>
          <w:szCs w:val="22"/>
          <w:u w:val="single"/>
        </w:rPr>
        <w:t>na prerokovanie</w:t>
      </w:r>
    </w:p>
    <w:p w:rsidR="00CE0BFD" w:rsidRDefault="00CE0BFD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FD400C" w:rsidRDefault="00CE0BFD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D400C">
        <w:rPr>
          <w:rFonts w:ascii="Arial" w:hAnsi="Arial" w:cs="Arial"/>
          <w:sz w:val="22"/>
          <w:szCs w:val="22"/>
        </w:rPr>
        <w:t>Ústavnoprávnemu výboru Národnej rady Slovenskej republiky</w:t>
      </w:r>
      <w:r w:rsidR="00B61EFD">
        <w:rPr>
          <w:rFonts w:ascii="Arial" w:hAnsi="Arial" w:cs="Arial"/>
          <w:sz w:val="22"/>
          <w:szCs w:val="22"/>
        </w:rPr>
        <w:t xml:space="preserve"> a</w:t>
      </w:r>
    </w:p>
    <w:p w:rsidR="00CE0BFD" w:rsidRDefault="00FD400C" w:rsidP="00FD400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 w:rsidR="00B61EFD">
        <w:rPr>
          <w:rFonts w:ascii="Arial" w:hAnsi="Arial" w:cs="Arial"/>
          <w:sz w:val="22"/>
          <w:szCs w:val="22"/>
        </w:rPr>
        <w:t>hospodárske záležitosti</w:t>
      </w:r>
      <w:r w:rsidR="00CE0BFD">
        <w:rPr>
          <w:rFonts w:ascii="Arial" w:hAnsi="Arial" w:cs="Arial"/>
          <w:sz w:val="22"/>
          <w:szCs w:val="22"/>
        </w:rPr>
        <w:t>;</w:t>
      </w:r>
    </w:p>
    <w:p w:rsidR="00CE0BFD" w:rsidRDefault="00CE0BFD" w:rsidP="00CE0BFD">
      <w:pPr>
        <w:rPr>
          <w:rFonts w:ascii="Arial" w:hAnsi="Arial" w:cs="Arial"/>
          <w:sz w:val="22"/>
          <w:szCs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u r č i ť</w:t>
      </w:r>
    </w:p>
    <w:p w:rsidR="00BE641C" w:rsidRDefault="00BE641C">
      <w:pPr>
        <w:jc w:val="both"/>
        <w:rPr>
          <w:rFonts w:ascii="Arial" w:hAnsi="Arial" w:cs="Arial"/>
          <w:b/>
          <w:sz w:val="22"/>
        </w:rPr>
      </w:pPr>
    </w:p>
    <w:p w:rsidR="00BE641C" w:rsidRDefault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ab/>
      </w:r>
      <w:r w:rsidR="00FC4BA6">
        <w:rPr>
          <w:rFonts w:ascii="Arial" w:hAnsi="Arial" w:cs="Arial"/>
          <w:b/>
          <w:sz w:val="22"/>
        </w:rPr>
        <w:t xml:space="preserve"> </w:t>
      </w:r>
      <w:r w:rsidR="003870D6" w:rsidRPr="003870D6">
        <w:rPr>
          <w:rFonts w:ascii="Arial" w:hAnsi="Arial" w:cs="Arial"/>
          <w:sz w:val="22"/>
        </w:rPr>
        <w:t>a)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 xml:space="preserve">k návrhu zákona ako gestorský Výbor Národnej rady Slovenskej republiky </w:t>
      </w:r>
      <w:r w:rsidR="008B7C2F">
        <w:rPr>
          <w:rFonts w:ascii="Arial" w:hAnsi="Arial" w:cs="Arial"/>
          <w:sz w:val="22"/>
        </w:rPr>
        <w:br/>
      </w:r>
      <w:r w:rsidR="006562EE">
        <w:rPr>
          <w:rFonts w:ascii="Arial" w:hAnsi="Arial" w:cs="Arial"/>
          <w:sz w:val="22"/>
        </w:rPr>
        <w:t>pre</w:t>
      </w:r>
      <w:r w:rsidR="00723AE1">
        <w:rPr>
          <w:rFonts w:ascii="Arial" w:hAnsi="Arial" w:cs="Arial"/>
          <w:sz w:val="22"/>
        </w:rPr>
        <w:t xml:space="preserve"> </w:t>
      </w:r>
      <w:r w:rsidR="00B61EFD">
        <w:rPr>
          <w:rFonts w:ascii="Arial" w:hAnsi="Arial" w:cs="Arial"/>
          <w:sz w:val="22"/>
        </w:rPr>
        <w:t>hospodárske záležitosti</w:t>
      </w:r>
      <w:r>
        <w:rPr>
          <w:rFonts w:ascii="Arial" w:hAnsi="Arial" w:cs="Arial"/>
          <w:sz w:val="22"/>
        </w:rPr>
        <w:t xml:space="preserve">, </w:t>
      </w:r>
    </w:p>
    <w:p w:rsidR="00BE641C" w:rsidRDefault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516200" w:rsidRDefault="00FC4BA6" w:rsidP="00516200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</w:t>
      </w:r>
      <w:r w:rsidR="00516200">
        <w:rPr>
          <w:rFonts w:ascii="Arial" w:hAnsi="Arial" w:cs="Arial"/>
          <w:sz w:val="22"/>
        </w:rPr>
        <w:t xml:space="preserve"> b) lehotu na prerokovanie návrhu zákona v druhom čítaní vo výbor</w:t>
      </w:r>
      <w:r w:rsidR="00EC7BEA">
        <w:rPr>
          <w:rFonts w:ascii="Arial" w:hAnsi="Arial" w:cs="Arial"/>
          <w:sz w:val="22"/>
        </w:rPr>
        <w:t>e</w:t>
      </w:r>
      <w:bookmarkStart w:id="0" w:name="_GoBack"/>
      <w:bookmarkEnd w:id="0"/>
      <w:r w:rsidR="00516200">
        <w:rPr>
          <w:rFonts w:ascii="Arial" w:hAnsi="Arial" w:cs="Arial"/>
          <w:sz w:val="22"/>
        </w:rPr>
        <w:t xml:space="preserve"> </w:t>
      </w:r>
      <w:r w:rsidR="00516200">
        <w:rPr>
          <w:rFonts w:ascii="Arial" w:hAnsi="Arial" w:cs="Arial"/>
          <w:sz w:val="22"/>
        </w:rPr>
        <w:br/>
      </w:r>
      <w:r w:rsidR="00516200">
        <w:rPr>
          <w:rFonts w:ascii="Arial" w:hAnsi="Arial" w:cs="Arial"/>
          <w:b/>
          <w:bCs/>
          <w:sz w:val="22"/>
          <w:u w:val="single"/>
        </w:rPr>
        <w:t>do 9. septembra 2022</w:t>
      </w:r>
      <w:r w:rsidR="00516200">
        <w:rPr>
          <w:rFonts w:ascii="Arial" w:hAnsi="Arial" w:cs="Arial"/>
          <w:bCs/>
          <w:sz w:val="22"/>
        </w:rPr>
        <w:t xml:space="preserve"> </w:t>
      </w:r>
      <w:r w:rsidR="00516200">
        <w:rPr>
          <w:rFonts w:ascii="Arial" w:hAnsi="Arial" w:cs="Arial"/>
          <w:sz w:val="22"/>
        </w:rPr>
        <w:t xml:space="preserve">a v gestorskom výbore </w:t>
      </w:r>
      <w:r w:rsidR="00516200">
        <w:rPr>
          <w:rFonts w:ascii="Arial" w:hAnsi="Arial" w:cs="Arial"/>
          <w:b/>
          <w:bCs/>
          <w:sz w:val="22"/>
          <w:u w:val="single"/>
        </w:rPr>
        <w:t>do 12. septembra 2022</w:t>
      </w:r>
      <w:r w:rsidR="00516200">
        <w:rPr>
          <w:rFonts w:ascii="Arial" w:hAnsi="Arial" w:cs="Arial"/>
          <w:sz w:val="22"/>
        </w:rPr>
        <w:t>.</w:t>
      </w:r>
    </w:p>
    <w:p w:rsidR="00FC4BA6" w:rsidRDefault="00FC4BA6" w:rsidP="00FC4BA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RDefault="009018EF" w:rsidP="00516200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>
        <w:rPr>
          <w:rFonts w:ascii="Arial" w:hAnsi="Arial" w:cs="Arial"/>
          <w:sz w:val="22"/>
          <w:szCs w:val="22"/>
        </w:rPr>
        <w:t>l</w:t>
      </w:r>
      <w:proofErr w:type="spellEnd"/>
      <w:r>
        <w:rPr>
          <w:rFonts w:ascii="Arial" w:hAnsi="Arial" w:cs="Arial"/>
          <w:sz w:val="22"/>
          <w:szCs w:val="22"/>
        </w:rPr>
        <w:t xml:space="preserve"> á r   v. r.</w:t>
      </w:r>
    </w:p>
    <w:p w:rsidR="00BE641C" w:rsidRDefault="00BE641C" w:rsidP="00E40DC8">
      <w:pPr>
        <w:tabs>
          <w:tab w:val="left" w:pos="1080"/>
        </w:tabs>
        <w:jc w:val="center"/>
        <w:rPr>
          <w:rFonts w:ascii="Arial" w:hAnsi="Arial" w:cs="Arial"/>
          <w:sz w:val="22"/>
        </w:rPr>
      </w:pPr>
    </w:p>
    <w:sectPr w:rsidR="00BE64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C3497"/>
    <w:multiLevelType w:val="hybridMultilevel"/>
    <w:tmpl w:val="4E4879AE"/>
    <w:lvl w:ilvl="0" w:tplc="83107238">
      <w:start w:val="1"/>
      <w:numFmt w:val="upperLetter"/>
      <w:lvlText w:val="%1."/>
      <w:lvlJc w:val="left"/>
      <w:pPr>
        <w:ind w:left="106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CC7"/>
    <w:rsid w:val="000354C9"/>
    <w:rsid w:val="0006545E"/>
    <w:rsid w:val="00107708"/>
    <w:rsid w:val="00162815"/>
    <w:rsid w:val="00182B46"/>
    <w:rsid w:val="001C5B74"/>
    <w:rsid w:val="00294C70"/>
    <w:rsid w:val="002E7106"/>
    <w:rsid w:val="00321530"/>
    <w:rsid w:val="00324863"/>
    <w:rsid w:val="003259C0"/>
    <w:rsid w:val="00364139"/>
    <w:rsid w:val="003870D6"/>
    <w:rsid w:val="00394735"/>
    <w:rsid w:val="003E251D"/>
    <w:rsid w:val="003F1D5F"/>
    <w:rsid w:val="00412182"/>
    <w:rsid w:val="00416DA7"/>
    <w:rsid w:val="00456E33"/>
    <w:rsid w:val="00472700"/>
    <w:rsid w:val="004D13AE"/>
    <w:rsid w:val="00516200"/>
    <w:rsid w:val="005647AE"/>
    <w:rsid w:val="005B03CF"/>
    <w:rsid w:val="005D4ABF"/>
    <w:rsid w:val="005E1310"/>
    <w:rsid w:val="006247EE"/>
    <w:rsid w:val="006562EE"/>
    <w:rsid w:val="00656763"/>
    <w:rsid w:val="006B015A"/>
    <w:rsid w:val="00713F18"/>
    <w:rsid w:val="00723AE1"/>
    <w:rsid w:val="007668D2"/>
    <w:rsid w:val="00803DD5"/>
    <w:rsid w:val="00846643"/>
    <w:rsid w:val="008869B9"/>
    <w:rsid w:val="008A52D4"/>
    <w:rsid w:val="008A7F9E"/>
    <w:rsid w:val="008B7C2F"/>
    <w:rsid w:val="008C04D2"/>
    <w:rsid w:val="008E6DBB"/>
    <w:rsid w:val="009018EF"/>
    <w:rsid w:val="009576B4"/>
    <w:rsid w:val="009701A7"/>
    <w:rsid w:val="009A3380"/>
    <w:rsid w:val="009C6789"/>
    <w:rsid w:val="00A0581D"/>
    <w:rsid w:val="00AC6FEB"/>
    <w:rsid w:val="00AD1D2C"/>
    <w:rsid w:val="00B21800"/>
    <w:rsid w:val="00B34F13"/>
    <w:rsid w:val="00B61EFD"/>
    <w:rsid w:val="00B83C0F"/>
    <w:rsid w:val="00BD71A4"/>
    <w:rsid w:val="00BE641C"/>
    <w:rsid w:val="00CC164C"/>
    <w:rsid w:val="00CE0BFD"/>
    <w:rsid w:val="00CE3CC7"/>
    <w:rsid w:val="00D36143"/>
    <w:rsid w:val="00D57473"/>
    <w:rsid w:val="00D62C4B"/>
    <w:rsid w:val="00D77292"/>
    <w:rsid w:val="00D95736"/>
    <w:rsid w:val="00DC303B"/>
    <w:rsid w:val="00DF45FE"/>
    <w:rsid w:val="00DF5E34"/>
    <w:rsid w:val="00E27A06"/>
    <w:rsid w:val="00E40DC8"/>
    <w:rsid w:val="00E76289"/>
    <w:rsid w:val="00EC7BEA"/>
    <w:rsid w:val="00F15DF5"/>
    <w:rsid w:val="00F33F47"/>
    <w:rsid w:val="00FA7274"/>
    <w:rsid w:val="00FC4BA6"/>
    <w:rsid w:val="00FD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4BF156"/>
  <w15:chartTrackingRefBased/>
  <w15:docId w15:val="{304B2C6D-6ED3-41D6-A7A8-7E5996799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2E710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2E71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10</cp:revision>
  <cp:lastPrinted>2022-05-30T04:17:00Z</cp:lastPrinted>
  <dcterms:created xsi:type="dcterms:W3CDTF">2022-05-26T09:22:00Z</dcterms:created>
  <dcterms:modified xsi:type="dcterms:W3CDTF">2022-05-30T04:17:00Z</dcterms:modified>
</cp:coreProperties>
</file>