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807CF" w14:textId="77777777" w:rsidR="0054724C" w:rsidRPr="000205F9" w:rsidRDefault="0054724C" w:rsidP="000967C4">
      <w:pPr>
        <w:pStyle w:val="Bezriadkovania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  <w:r w:rsidRPr="000205F9"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  <w:t>Národná rada Slovenskej republiky</w:t>
      </w:r>
    </w:p>
    <w:p w14:paraId="54D0872F" w14:textId="77777777" w:rsidR="0054724C" w:rsidRPr="000205F9" w:rsidRDefault="0054724C" w:rsidP="000967C4">
      <w:pPr>
        <w:pStyle w:val="Bezriadkovania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  <w:r w:rsidRPr="000205F9"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  <w:t>VIII. volebné obdobie</w:t>
      </w:r>
    </w:p>
    <w:p w14:paraId="5EDF00FF" w14:textId="77777777" w:rsidR="0054724C" w:rsidRPr="000205F9" w:rsidRDefault="0054724C" w:rsidP="000967C4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  <w:r w:rsidRPr="000205F9"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  <w:t>___________________________________________________________________</w:t>
      </w:r>
    </w:p>
    <w:p w14:paraId="2C361832" w14:textId="77777777" w:rsidR="0054724C" w:rsidRPr="000205F9" w:rsidRDefault="0054724C" w:rsidP="000967C4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</w:p>
    <w:p w14:paraId="324AFCAC" w14:textId="5A1AD403" w:rsidR="0054724C" w:rsidRPr="000205F9" w:rsidRDefault="007C7399" w:rsidP="000967C4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  <w:r w:rsidRPr="000205F9"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  <w:t>...</w:t>
      </w:r>
    </w:p>
    <w:p w14:paraId="01CC2968" w14:textId="77777777" w:rsidR="0054724C" w:rsidRPr="000205F9" w:rsidRDefault="0054724C" w:rsidP="000967C4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</w:p>
    <w:p w14:paraId="105D22DF" w14:textId="0E17063F" w:rsidR="0054724C" w:rsidRPr="000205F9" w:rsidRDefault="0054724C" w:rsidP="000967C4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  <w:r w:rsidRPr="000205F9"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  <w:t>N</w:t>
      </w:r>
      <w:r w:rsidR="00522B82"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  <w:t>ávrh</w:t>
      </w:r>
    </w:p>
    <w:p w14:paraId="4D93D051" w14:textId="77777777" w:rsidR="0054724C" w:rsidRPr="000205F9" w:rsidRDefault="0054724C" w:rsidP="000967C4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</w:p>
    <w:p w14:paraId="4922DA6D" w14:textId="77777777" w:rsidR="00FA4896" w:rsidRPr="000205F9" w:rsidRDefault="00FA4896" w:rsidP="0009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5922743E" w14:textId="77777777" w:rsidR="00FA4896" w:rsidRPr="000205F9" w:rsidRDefault="009252A2" w:rsidP="0009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0205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ZÁKON</w:t>
      </w:r>
    </w:p>
    <w:p w14:paraId="19D256E7" w14:textId="77777777" w:rsidR="00FA4896" w:rsidRPr="000205F9" w:rsidRDefault="00FA4896" w:rsidP="0009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355C905E" w14:textId="77777777" w:rsidR="00FA4896" w:rsidRPr="000205F9" w:rsidRDefault="009252A2" w:rsidP="0009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0205F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z </w:t>
      </w:r>
      <w:r w:rsidRPr="00020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........ 2022,</w:t>
      </w:r>
    </w:p>
    <w:p w14:paraId="3B1B45AF" w14:textId="77777777" w:rsidR="00FA4896" w:rsidRPr="000205F9" w:rsidRDefault="00FA4896" w:rsidP="0009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204D14C1" w14:textId="59B8A623" w:rsidR="00FA4896" w:rsidRPr="000205F9" w:rsidRDefault="009252A2" w:rsidP="0009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0205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ktorým sa mení a dopĺňa </w:t>
      </w:r>
      <w:bookmarkStart w:id="0" w:name="_Hlk82523366"/>
      <w:r w:rsidRPr="000205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zákon č. </w:t>
      </w:r>
      <w:r w:rsidR="007C7399" w:rsidRPr="000205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597</w:t>
      </w:r>
      <w:r w:rsidRPr="000205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/20</w:t>
      </w:r>
      <w:r w:rsidR="007C7399" w:rsidRPr="000205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03</w:t>
      </w:r>
      <w:r w:rsidRPr="000205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 Z. z. </w:t>
      </w:r>
      <w:bookmarkEnd w:id="0"/>
      <w:r w:rsidR="007C7399" w:rsidRPr="000205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o financovaní</w:t>
      </w:r>
      <w:r w:rsidR="007C7399" w:rsidRPr="000205F9">
        <w:rPr>
          <w:sz w:val="24"/>
          <w:szCs w:val="24"/>
        </w:rPr>
        <w:t xml:space="preserve"> </w:t>
      </w:r>
      <w:r w:rsidR="007C7399" w:rsidRPr="000205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základných škôl, stredných škôl a školských zariadení v znení neskorších predpisov</w:t>
      </w:r>
    </w:p>
    <w:p w14:paraId="48220335" w14:textId="77777777" w:rsidR="00FA4896" w:rsidRPr="000205F9" w:rsidRDefault="00FA4896" w:rsidP="000967C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5BE1F2F3" w14:textId="77777777" w:rsidR="00FA4896" w:rsidRPr="000205F9" w:rsidRDefault="009252A2" w:rsidP="000967C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020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Národná rada Slovenskej republiky sa uzniesla na tomto zákone:</w:t>
      </w:r>
    </w:p>
    <w:p w14:paraId="0632474C" w14:textId="77777777" w:rsidR="00FA4896" w:rsidRPr="000205F9" w:rsidRDefault="00FA4896" w:rsidP="000967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1E5DB1E" w14:textId="77777777" w:rsidR="00FA4896" w:rsidRPr="000205F9" w:rsidRDefault="009252A2" w:rsidP="0009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  <w:r w:rsidRPr="000205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Čl. I</w:t>
      </w:r>
    </w:p>
    <w:p w14:paraId="7A13E3B0" w14:textId="77777777" w:rsidR="00FA4896" w:rsidRPr="000205F9" w:rsidRDefault="00FA4896" w:rsidP="0009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6812D650" w14:textId="75954498" w:rsidR="00FA4896" w:rsidRPr="000205F9" w:rsidRDefault="007C7399" w:rsidP="000967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05F9">
        <w:rPr>
          <w:rFonts w:ascii="Times New Roman" w:hAnsi="Times New Roman"/>
          <w:color w:val="000000" w:themeColor="text1"/>
          <w:sz w:val="24"/>
          <w:szCs w:val="24"/>
        </w:rPr>
        <w:t>Zákon č. 597/2003 Z. z.  o financovaní základných škôl, stredných škôl a školských zariadení v znení zákona č. 523/2004 Z. z., zákona č. 564/2004 Z. z., zákona č. 689/2006 Z. z., zákona č. 245/2008 Z. z., zákona č. 462/2008 Z. z., zákona č. 179/2009 Z. z., zákona č. 184/2009 Z. z., zákona č. 38/2011 Z. z., zákona č. 390/2011 Z. z., zákona č. 325/2012 Z. z., zákona č. 345/2012 Z. z., zákona č. 81/2013 Z. z., zákona č. 464/2013 Z. z., zákona č. 307/2014 Z. z., zákona č. 377/2014 Z. z., zákona č. 61/2015 Z. z., zákona č. 188/2015 Z. z., zákona č. 125/2016 Z. z., zákona č. 182/2017 Z. z., zákona č. 209/2018 Z. z., zákona č. 367/2018 Z. z., zákona č. 209/2019 Z. z., zákona č. 381/2019 Z. z., zákona č. 93/2020 Z. z., zákona č. 371/2020 Z. z., zákona č. 271/2021 Z. z.</w:t>
      </w:r>
      <w:r w:rsidR="009B5B19" w:rsidRPr="000205F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0205F9">
        <w:rPr>
          <w:rFonts w:ascii="Times New Roman" w:hAnsi="Times New Roman"/>
          <w:color w:val="000000" w:themeColor="text1"/>
          <w:sz w:val="24"/>
          <w:szCs w:val="24"/>
        </w:rPr>
        <w:t xml:space="preserve"> zákona č. 273/2021 Z. z.</w:t>
      </w:r>
      <w:r w:rsidR="009B5B19" w:rsidRPr="000205F9">
        <w:rPr>
          <w:rFonts w:ascii="Times New Roman" w:hAnsi="Times New Roman"/>
          <w:color w:val="000000" w:themeColor="text1"/>
          <w:sz w:val="24"/>
          <w:szCs w:val="24"/>
        </w:rPr>
        <w:t>, zákona č. 415/2021 Z. z. a zákona č. 507/2021 Z. z.</w:t>
      </w:r>
      <w:r w:rsidRPr="000205F9">
        <w:rPr>
          <w:rFonts w:ascii="Times New Roman" w:hAnsi="Times New Roman"/>
          <w:color w:val="000000" w:themeColor="text1"/>
          <w:sz w:val="24"/>
          <w:szCs w:val="24"/>
        </w:rPr>
        <w:t xml:space="preserve"> sa mení takto:</w:t>
      </w:r>
    </w:p>
    <w:p w14:paraId="35B4B32C" w14:textId="77777777" w:rsidR="00FA4896" w:rsidRPr="000205F9" w:rsidRDefault="00FA4896" w:rsidP="000967C4">
      <w:pPr>
        <w:tabs>
          <w:tab w:val="left" w:pos="212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F9D1EB0" w14:textId="53EC4415" w:rsidR="00FB71F9" w:rsidRPr="000205F9" w:rsidRDefault="00FB71F9" w:rsidP="000967C4">
      <w:pPr>
        <w:pStyle w:val="Odsekzoznamu"/>
        <w:numPr>
          <w:ilvl w:val="0"/>
          <w:numId w:val="1"/>
        </w:numPr>
        <w:tabs>
          <w:tab w:val="left" w:pos="2127"/>
        </w:tabs>
        <w:jc w:val="both"/>
        <w:rPr>
          <w:rFonts w:ascii="Times New Roman" w:hAnsi="Times New Roman"/>
          <w:color w:val="000000" w:themeColor="text1"/>
          <w:szCs w:val="24"/>
        </w:rPr>
      </w:pPr>
      <w:r w:rsidRPr="000205F9">
        <w:rPr>
          <w:rFonts w:ascii="Times New Roman" w:hAnsi="Times New Roman"/>
          <w:color w:val="000000" w:themeColor="text1"/>
          <w:szCs w:val="24"/>
        </w:rPr>
        <w:t>V § 3 ods. 1 sa vypúšťajú slová „príspevku na záujmové vzdelávanie,“.</w:t>
      </w:r>
    </w:p>
    <w:p w14:paraId="1667815D" w14:textId="77777777" w:rsidR="004403CB" w:rsidRPr="000205F9" w:rsidRDefault="004403CB" w:rsidP="000967C4">
      <w:pPr>
        <w:pStyle w:val="Odsekzoznamu"/>
        <w:tabs>
          <w:tab w:val="left" w:pos="2127"/>
        </w:tabs>
        <w:ind w:left="360"/>
        <w:jc w:val="both"/>
        <w:rPr>
          <w:rFonts w:ascii="Times New Roman" w:hAnsi="Times New Roman"/>
          <w:color w:val="000000" w:themeColor="text1"/>
          <w:szCs w:val="24"/>
        </w:rPr>
      </w:pPr>
    </w:p>
    <w:p w14:paraId="2943A951" w14:textId="21611EB8" w:rsidR="004403CB" w:rsidRPr="000205F9" w:rsidRDefault="004403CB" w:rsidP="000967C4">
      <w:pPr>
        <w:pStyle w:val="Odsekzoznamu"/>
        <w:numPr>
          <w:ilvl w:val="0"/>
          <w:numId w:val="1"/>
        </w:numPr>
        <w:tabs>
          <w:tab w:val="left" w:pos="2127"/>
        </w:tabs>
        <w:jc w:val="both"/>
        <w:rPr>
          <w:rFonts w:ascii="Times New Roman" w:hAnsi="Times New Roman"/>
          <w:color w:val="000000" w:themeColor="text1"/>
          <w:szCs w:val="24"/>
        </w:rPr>
      </w:pPr>
      <w:r w:rsidRPr="000205F9">
        <w:rPr>
          <w:rFonts w:ascii="Times New Roman" w:hAnsi="Times New Roman"/>
          <w:color w:val="000000" w:themeColor="text1"/>
          <w:szCs w:val="24"/>
        </w:rPr>
        <w:t>V § 3 ods. 2 písm. a) sa vypúšťa šiesty bod.</w:t>
      </w:r>
    </w:p>
    <w:p w14:paraId="523048AE" w14:textId="77777777" w:rsidR="004403CB" w:rsidRPr="000205F9" w:rsidRDefault="004403CB" w:rsidP="000967C4">
      <w:pPr>
        <w:pStyle w:val="Odsekzoznamu"/>
        <w:tabs>
          <w:tab w:val="left" w:pos="2127"/>
        </w:tabs>
        <w:ind w:left="360"/>
        <w:jc w:val="both"/>
        <w:rPr>
          <w:rFonts w:ascii="Times New Roman" w:hAnsi="Times New Roman"/>
          <w:color w:val="000000" w:themeColor="text1"/>
          <w:szCs w:val="24"/>
        </w:rPr>
      </w:pPr>
    </w:p>
    <w:p w14:paraId="25E434B7" w14:textId="2BAC8367" w:rsidR="004403CB" w:rsidRPr="000205F9" w:rsidRDefault="004403CB" w:rsidP="000967C4">
      <w:pPr>
        <w:pStyle w:val="Odsekzoznamu"/>
        <w:tabs>
          <w:tab w:val="left" w:pos="2127"/>
        </w:tabs>
        <w:ind w:left="360"/>
        <w:jc w:val="both"/>
        <w:rPr>
          <w:rFonts w:ascii="Times New Roman" w:hAnsi="Times New Roman"/>
          <w:color w:val="000000" w:themeColor="text1"/>
          <w:szCs w:val="24"/>
        </w:rPr>
      </w:pPr>
      <w:r w:rsidRPr="000205F9">
        <w:rPr>
          <w:rFonts w:ascii="Times New Roman" w:hAnsi="Times New Roman"/>
          <w:color w:val="000000" w:themeColor="text1"/>
          <w:szCs w:val="24"/>
        </w:rPr>
        <w:t>Doterajšie body 7 až 16 sa označujú ako body 6 až 15.</w:t>
      </w:r>
    </w:p>
    <w:p w14:paraId="14211340" w14:textId="77777777" w:rsidR="00FB71F9" w:rsidRPr="000205F9" w:rsidRDefault="00FB71F9" w:rsidP="000967C4">
      <w:pPr>
        <w:pStyle w:val="Odsekzoznamu"/>
        <w:tabs>
          <w:tab w:val="left" w:pos="2127"/>
        </w:tabs>
        <w:ind w:left="360"/>
        <w:jc w:val="both"/>
        <w:rPr>
          <w:rFonts w:ascii="Times New Roman" w:hAnsi="Times New Roman"/>
          <w:color w:val="000000" w:themeColor="text1"/>
          <w:szCs w:val="24"/>
        </w:rPr>
      </w:pPr>
    </w:p>
    <w:p w14:paraId="09290890" w14:textId="063A223B" w:rsidR="009C0939" w:rsidRPr="000205F9" w:rsidRDefault="009C0939" w:rsidP="000967C4">
      <w:pPr>
        <w:pStyle w:val="Odsekzoznamu"/>
        <w:numPr>
          <w:ilvl w:val="0"/>
          <w:numId w:val="1"/>
        </w:numPr>
        <w:tabs>
          <w:tab w:val="left" w:pos="2127"/>
        </w:tabs>
        <w:ind w:left="284" w:hanging="284"/>
        <w:jc w:val="both"/>
        <w:rPr>
          <w:rFonts w:ascii="Times New Roman" w:hAnsi="Times New Roman"/>
          <w:color w:val="000000" w:themeColor="text1"/>
          <w:szCs w:val="24"/>
        </w:rPr>
      </w:pPr>
      <w:r w:rsidRPr="000205F9">
        <w:rPr>
          <w:rFonts w:ascii="Times New Roman" w:hAnsi="Times New Roman"/>
          <w:color w:val="000000" w:themeColor="text1"/>
          <w:szCs w:val="24"/>
        </w:rPr>
        <w:t>§ 4ae sa vypúšťa.</w:t>
      </w:r>
    </w:p>
    <w:p w14:paraId="7F3FE176" w14:textId="77777777" w:rsidR="009C0939" w:rsidRPr="000205F9" w:rsidRDefault="009C0939" w:rsidP="000967C4">
      <w:pPr>
        <w:pStyle w:val="Odsekzoznamu"/>
        <w:tabs>
          <w:tab w:val="left" w:pos="2127"/>
        </w:tabs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50B95644" w14:textId="511F2934" w:rsidR="009C0939" w:rsidRPr="000205F9" w:rsidRDefault="009C0939" w:rsidP="000967C4">
      <w:pPr>
        <w:pStyle w:val="Odsekzoznamu"/>
        <w:tabs>
          <w:tab w:val="left" w:pos="2127"/>
        </w:tabs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205F9">
        <w:rPr>
          <w:rFonts w:ascii="Times New Roman" w:hAnsi="Times New Roman"/>
          <w:color w:val="000000" w:themeColor="text1"/>
          <w:szCs w:val="24"/>
        </w:rPr>
        <w:t>Poznámka pod čiarou k odkazu 24b sa vypúšťa.</w:t>
      </w:r>
    </w:p>
    <w:p w14:paraId="337C8AC8" w14:textId="77777777" w:rsidR="009C0939" w:rsidRPr="000205F9" w:rsidRDefault="009C0939" w:rsidP="000967C4">
      <w:pPr>
        <w:tabs>
          <w:tab w:val="left" w:pos="212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04A7F57" w14:textId="7AE0E00F" w:rsidR="00FA4896" w:rsidRPr="000205F9" w:rsidRDefault="009252A2" w:rsidP="000967C4">
      <w:pPr>
        <w:pStyle w:val="Odsekzoznamu"/>
        <w:numPr>
          <w:ilvl w:val="0"/>
          <w:numId w:val="1"/>
        </w:numPr>
        <w:tabs>
          <w:tab w:val="left" w:pos="2127"/>
        </w:tabs>
        <w:ind w:left="284" w:hanging="284"/>
        <w:jc w:val="both"/>
        <w:rPr>
          <w:rFonts w:ascii="Times New Roman" w:hAnsi="Times New Roman"/>
          <w:color w:val="000000" w:themeColor="text1"/>
          <w:szCs w:val="24"/>
        </w:rPr>
      </w:pPr>
      <w:r w:rsidRPr="000205F9">
        <w:rPr>
          <w:rFonts w:ascii="Times New Roman" w:hAnsi="Times New Roman"/>
          <w:color w:val="000000" w:themeColor="text1"/>
          <w:szCs w:val="24"/>
        </w:rPr>
        <w:t xml:space="preserve">V § </w:t>
      </w:r>
      <w:r w:rsidR="009C0939" w:rsidRPr="000205F9">
        <w:rPr>
          <w:rFonts w:ascii="Times New Roman" w:hAnsi="Times New Roman"/>
          <w:color w:val="000000" w:themeColor="text1"/>
          <w:szCs w:val="24"/>
        </w:rPr>
        <w:t>7 ods. 8 sa vypúšťa písmeno d).</w:t>
      </w:r>
    </w:p>
    <w:p w14:paraId="200095C3" w14:textId="77777777" w:rsidR="009C0939" w:rsidRPr="000205F9" w:rsidRDefault="009C0939" w:rsidP="000967C4">
      <w:pPr>
        <w:pStyle w:val="Odsekzoznamu"/>
        <w:tabs>
          <w:tab w:val="left" w:pos="2127"/>
        </w:tabs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517E2C7C" w14:textId="707D784C" w:rsidR="009C0939" w:rsidRPr="000205F9" w:rsidRDefault="009C0939" w:rsidP="000967C4">
      <w:pPr>
        <w:pStyle w:val="Odsekzoznamu"/>
        <w:tabs>
          <w:tab w:val="left" w:pos="2127"/>
        </w:tabs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205F9">
        <w:rPr>
          <w:rFonts w:ascii="Times New Roman" w:hAnsi="Times New Roman"/>
          <w:color w:val="000000" w:themeColor="text1"/>
          <w:szCs w:val="24"/>
        </w:rPr>
        <w:t>Doterajšie písmeno e) sa označuje ako písmeno d).</w:t>
      </w:r>
    </w:p>
    <w:p w14:paraId="5F02C5F5" w14:textId="77777777" w:rsidR="007C769D" w:rsidRPr="000205F9" w:rsidRDefault="007C769D" w:rsidP="000967C4">
      <w:pPr>
        <w:pStyle w:val="Odsekzoznamu"/>
        <w:tabs>
          <w:tab w:val="left" w:pos="2127"/>
        </w:tabs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7796885A" w14:textId="5F2F4904" w:rsidR="007C769D" w:rsidRPr="000205F9" w:rsidRDefault="007C769D" w:rsidP="000967C4">
      <w:pPr>
        <w:pStyle w:val="Odsekzoznamu"/>
        <w:numPr>
          <w:ilvl w:val="0"/>
          <w:numId w:val="1"/>
        </w:numPr>
        <w:tabs>
          <w:tab w:val="left" w:pos="2127"/>
        </w:tabs>
        <w:ind w:left="284" w:hanging="284"/>
        <w:jc w:val="both"/>
        <w:rPr>
          <w:rFonts w:ascii="Times New Roman" w:hAnsi="Times New Roman"/>
          <w:color w:val="000000" w:themeColor="text1"/>
          <w:szCs w:val="24"/>
        </w:rPr>
      </w:pPr>
      <w:r w:rsidRPr="000205F9">
        <w:rPr>
          <w:rFonts w:ascii="Times New Roman" w:hAnsi="Times New Roman"/>
          <w:color w:val="000000" w:themeColor="text1"/>
          <w:szCs w:val="24"/>
        </w:rPr>
        <w:t>V § 8 ods. 2 sa vypúšťa písmeno d).</w:t>
      </w:r>
    </w:p>
    <w:p w14:paraId="64F9E56C" w14:textId="77777777" w:rsidR="007C769D" w:rsidRPr="000205F9" w:rsidRDefault="007C769D" w:rsidP="000967C4">
      <w:pPr>
        <w:pStyle w:val="Odsekzoznamu"/>
        <w:tabs>
          <w:tab w:val="left" w:pos="2127"/>
        </w:tabs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61E33C78" w14:textId="0666C783" w:rsidR="007C769D" w:rsidRPr="000205F9" w:rsidRDefault="007C769D" w:rsidP="000967C4">
      <w:pPr>
        <w:pStyle w:val="Odsekzoznamu"/>
        <w:tabs>
          <w:tab w:val="left" w:pos="2127"/>
        </w:tabs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205F9">
        <w:rPr>
          <w:rFonts w:ascii="Times New Roman" w:hAnsi="Times New Roman"/>
          <w:color w:val="000000" w:themeColor="text1"/>
          <w:szCs w:val="24"/>
        </w:rPr>
        <w:t>Doterajšie písmená e) a f) sa označujú ako písmená d) a e).</w:t>
      </w:r>
    </w:p>
    <w:p w14:paraId="138CE1E4" w14:textId="77777777" w:rsidR="00C7258D" w:rsidRPr="000205F9" w:rsidRDefault="00C7258D" w:rsidP="000967C4">
      <w:pPr>
        <w:pStyle w:val="Odsekzoznamu"/>
        <w:tabs>
          <w:tab w:val="left" w:pos="2127"/>
        </w:tabs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783731F9" w14:textId="34F41E36" w:rsidR="00C7258D" w:rsidRPr="000205F9" w:rsidRDefault="00C7258D" w:rsidP="000967C4">
      <w:pPr>
        <w:pStyle w:val="Odsekzoznamu"/>
        <w:numPr>
          <w:ilvl w:val="0"/>
          <w:numId w:val="1"/>
        </w:numPr>
        <w:tabs>
          <w:tab w:val="left" w:pos="2127"/>
        </w:tabs>
        <w:ind w:left="284" w:hanging="284"/>
        <w:jc w:val="both"/>
        <w:rPr>
          <w:rFonts w:ascii="Times New Roman" w:hAnsi="Times New Roman"/>
          <w:color w:val="000000" w:themeColor="text1"/>
          <w:szCs w:val="24"/>
        </w:rPr>
      </w:pPr>
      <w:r w:rsidRPr="000205F9">
        <w:rPr>
          <w:rFonts w:ascii="Times New Roman" w:hAnsi="Times New Roman"/>
          <w:color w:val="000000" w:themeColor="text1"/>
          <w:szCs w:val="24"/>
        </w:rPr>
        <w:t>V § 8b ods. 1 písm. d) sa vypúšťa prvý bod.</w:t>
      </w:r>
    </w:p>
    <w:p w14:paraId="78852440" w14:textId="77777777" w:rsidR="00C7258D" w:rsidRPr="000205F9" w:rsidRDefault="00C7258D" w:rsidP="000967C4">
      <w:pPr>
        <w:pStyle w:val="Odsekzoznamu"/>
        <w:tabs>
          <w:tab w:val="left" w:pos="2127"/>
        </w:tabs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0CAD08EB" w14:textId="3A38C8A4" w:rsidR="007C769D" w:rsidRPr="00946196" w:rsidRDefault="00C7258D" w:rsidP="000967C4">
      <w:pPr>
        <w:pStyle w:val="Odsekzoznamu"/>
        <w:tabs>
          <w:tab w:val="left" w:pos="2127"/>
        </w:tabs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946196">
        <w:rPr>
          <w:rFonts w:ascii="Times New Roman" w:hAnsi="Times New Roman"/>
          <w:color w:val="000000" w:themeColor="text1"/>
          <w:szCs w:val="24"/>
        </w:rPr>
        <w:t>Doterajšie body 2 a 3 sa označujú ako body 1 a 2.</w:t>
      </w:r>
    </w:p>
    <w:p w14:paraId="48C7A305" w14:textId="77777777" w:rsidR="00FE31C9" w:rsidRPr="00946196" w:rsidRDefault="00FE31C9" w:rsidP="000967C4">
      <w:pPr>
        <w:pStyle w:val="Odsekzoznamu"/>
        <w:ind w:left="0"/>
        <w:jc w:val="both"/>
        <w:rPr>
          <w:rFonts w:ascii="Times New Roman" w:hAnsi="Times New Roman"/>
          <w:color w:val="000000" w:themeColor="text1"/>
          <w:szCs w:val="24"/>
        </w:rPr>
      </w:pPr>
    </w:p>
    <w:p w14:paraId="6D3CD6F1" w14:textId="2F76175E" w:rsidR="00FA4896" w:rsidRPr="00946196" w:rsidRDefault="009252A2" w:rsidP="000967C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46196">
        <w:rPr>
          <w:rFonts w:ascii="Times New Roman" w:hAnsi="Times New Roman"/>
          <w:b/>
          <w:color w:val="000000" w:themeColor="text1"/>
          <w:sz w:val="24"/>
          <w:szCs w:val="24"/>
        </w:rPr>
        <w:t>Čl. II</w:t>
      </w:r>
    </w:p>
    <w:p w14:paraId="520ED60F" w14:textId="77777777" w:rsidR="00FA4896" w:rsidRPr="00946196" w:rsidRDefault="00FA4896" w:rsidP="000967C4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79761B42" w14:textId="0FAF7C4A" w:rsidR="00FC558E" w:rsidRPr="000205F9" w:rsidRDefault="00946196" w:rsidP="00D875F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6196"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9252A2" w:rsidRPr="00946196">
        <w:rPr>
          <w:rFonts w:ascii="Times New Roman" w:hAnsi="Times New Roman"/>
          <w:color w:val="000000" w:themeColor="text1"/>
          <w:sz w:val="24"/>
          <w:szCs w:val="24"/>
        </w:rPr>
        <w:t xml:space="preserve">ento zákon nadobúda účinnosť 1. </w:t>
      </w:r>
      <w:r w:rsidR="008D70A6" w:rsidRPr="00946196">
        <w:rPr>
          <w:rFonts w:ascii="Times New Roman" w:hAnsi="Times New Roman"/>
          <w:color w:val="000000" w:themeColor="text1"/>
          <w:sz w:val="24"/>
          <w:szCs w:val="24"/>
        </w:rPr>
        <w:t>j</w:t>
      </w:r>
      <w:r w:rsidR="000E21D4" w:rsidRPr="00946196">
        <w:rPr>
          <w:rFonts w:ascii="Times New Roman" w:hAnsi="Times New Roman"/>
          <w:color w:val="000000" w:themeColor="text1"/>
          <w:sz w:val="24"/>
          <w:szCs w:val="24"/>
        </w:rPr>
        <w:t>anuára</w:t>
      </w:r>
      <w:r w:rsidR="009252A2" w:rsidRPr="00946196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0E21D4" w:rsidRPr="00946196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252A2" w:rsidRPr="0094619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sectPr w:rsidR="00FC558E" w:rsidRPr="000205F9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A335E" w14:textId="77777777" w:rsidR="002268EF" w:rsidRDefault="002268EF">
      <w:pPr>
        <w:spacing w:after="0" w:line="240" w:lineRule="auto"/>
      </w:pPr>
      <w:r>
        <w:separator/>
      </w:r>
    </w:p>
  </w:endnote>
  <w:endnote w:type="continuationSeparator" w:id="0">
    <w:p w14:paraId="0F3DAD21" w14:textId="77777777" w:rsidR="002268EF" w:rsidRDefault="00226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400000000000000"/>
    <w:charset w:val="86"/>
    <w:family w:val="swiss"/>
    <w:notTrueType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9297268"/>
      <w:docPartObj>
        <w:docPartGallery w:val="Page Numbers (Bottom of Page)"/>
        <w:docPartUnique/>
      </w:docPartObj>
    </w:sdtPr>
    <w:sdtEndPr/>
    <w:sdtContent>
      <w:p w14:paraId="339792C0" w14:textId="77777777" w:rsidR="00FA4896" w:rsidRDefault="009252A2">
        <w:pPr>
          <w:pStyle w:val="Pt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46196">
          <w:rPr>
            <w:noProof/>
          </w:rPr>
          <w:t>2</w:t>
        </w:r>
        <w:r>
          <w:fldChar w:fldCharType="end"/>
        </w:r>
      </w:p>
    </w:sdtContent>
  </w:sdt>
  <w:p w14:paraId="58E59C67" w14:textId="77777777" w:rsidR="00FA4896" w:rsidRDefault="00FA48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26320" w14:textId="77777777" w:rsidR="002268EF" w:rsidRDefault="002268EF">
      <w:pPr>
        <w:spacing w:after="0" w:line="240" w:lineRule="auto"/>
      </w:pPr>
      <w:r>
        <w:separator/>
      </w:r>
    </w:p>
  </w:footnote>
  <w:footnote w:type="continuationSeparator" w:id="0">
    <w:p w14:paraId="151387C9" w14:textId="77777777" w:rsidR="002268EF" w:rsidRDefault="00226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E693A"/>
    <w:multiLevelType w:val="hybridMultilevel"/>
    <w:tmpl w:val="96640E68"/>
    <w:lvl w:ilvl="0" w:tplc="9822CF12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60860"/>
    <w:multiLevelType w:val="hybridMultilevel"/>
    <w:tmpl w:val="F52C3E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42230"/>
    <w:multiLevelType w:val="multilevel"/>
    <w:tmpl w:val="980EDC7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53D4F90"/>
    <w:multiLevelType w:val="hybridMultilevel"/>
    <w:tmpl w:val="F52C3E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30E2F"/>
    <w:multiLevelType w:val="hybridMultilevel"/>
    <w:tmpl w:val="6874C81A"/>
    <w:lvl w:ilvl="0" w:tplc="265866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6614B"/>
    <w:multiLevelType w:val="hybridMultilevel"/>
    <w:tmpl w:val="7F8E0F78"/>
    <w:lvl w:ilvl="0" w:tplc="041B000F">
      <w:start w:val="1"/>
      <w:numFmt w:val="decimal"/>
      <w:lvlText w:val="%1.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3F35239A"/>
    <w:multiLevelType w:val="multilevel"/>
    <w:tmpl w:val="FE78E9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B637EE2"/>
    <w:multiLevelType w:val="multilevel"/>
    <w:tmpl w:val="6990243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8" w15:restartNumberingAfterBreak="0">
    <w:nsid w:val="770A1C6B"/>
    <w:multiLevelType w:val="multilevel"/>
    <w:tmpl w:val="CF9294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C3D7077"/>
    <w:multiLevelType w:val="hybridMultilevel"/>
    <w:tmpl w:val="5C1880EE"/>
    <w:lvl w:ilvl="0" w:tplc="9F88AE46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219787">
    <w:abstractNumId w:val="7"/>
  </w:num>
  <w:num w:numId="2" w16cid:durableId="247160415">
    <w:abstractNumId w:val="2"/>
  </w:num>
  <w:num w:numId="3" w16cid:durableId="1015419767">
    <w:abstractNumId w:val="8"/>
  </w:num>
  <w:num w:numId="4" w16cid:durableId="1935629258">
    <w:abstractNumId w:val="6"/>
  </w:num>
  <w:num w:numId="5" w16cid:durableId="223151682">
    <w:abstractNumId w:val="1"/>
  </w:num>
  <w:num w:numId="6" w16cid:durableId="716513668">
    <w:abstractNumId w:val="5"/>
  </w:num>
  <w:num w:numId="7" w16cid:durableId="2066709172">
    <w:abstractNumId w:val="4"/>
  </w:num>
  <w:num w:numId="8" w16cid:durableId="1817525262">
    <w:abstractNumId w:val="0"/>
  </w:num>
  <w:num w:numId="9" w16cid:durableId="536704548">
    <w:abstractNumId w:val="9"/>
  </w:num>
  <w:num w:numId="10" w16cid:durableId="315837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896"/>
    <w:rsid w:val="000026E1"/>
    <w:rsid w:val="00002FC5"/>
    <w:rsid w:val="00004C8E"/>
    <w:rsid w:val="00011934"/>
    <w:rsid w:val="000127EF"/>
    <w:rsid w:val="000203B1"/>
    <w:rsid w:val="000205F9"/>
    <w:rsid w:val="0002199D"/>
    <w:rsid w:val="00027D65"/>
    <w:rsid w:val="00027FCD"/>
    <w:rsid w:val="00030B20"/>
    <w:rsid w:val="00030FB9"/>
    <w:rsid w:val="00062404"/>
    <w:rsid w:val="00077238"/>
    <w:rsid w:val="0007757A"/>
    <w:rsid w:val="00080173"/>
    <w:rsid w:val="000853DA"/>
    <w:rsid w:val="00086A8F"/>
    <w:rsid w:val="000967C4"/>
    <w:rsid w:val="000A6AB5"/>
    <w:rsid w:val="000A7D01"/>
    <w:rsid w:val="000B09FB"/>
    <w:rsid w:val="000C714A"/>
    <w:rsid w:val="000E21D4"/>
    <w:rsid w:val="001046C9"/>
    <w:rsid w:val="001221A6"/>
    <w:rsid w:val="00132308"/>
    <w:rsid w:val="001379D8"/>
    <w:rsid w:val="00140CB4"/>
    <w:rsid w:val="001459F4"/>
    <w:rsid w:val="00152005"/>
    <w:rsid w:val="001661B6"/>
    <w:rsid w:val="001701F4"/>
    <w:rsid w:val="001866CE"/>
    <w:rsid w:val="001870BE"/>
    <w:rsid w:val="00193168"/>
    <w:rsid w:val="001954CE"/>
    <w:rsid w:val="001A0A27"/>
    <w:rsid w:val="001D464D"/>
    <w:rsid w:val="001D5E62"/>
    <w:rsid w:val="001D6F9D"/>
    <w:rsid w:val="001E745C"/>
    <w:rsid w:val="001F050D"/>
    <w:rsid w:val="001F6097"/>
    <w:rsid w:val="00203726"/>
    <w:rsid w:val="00211CCA"/>
    <w:rsid w:val="00216695"/>
    <w:rsid w:val="00223081"/>
    <w:rsid w:val="002268EF"/>
    <w:rsid w:val="002337D9"/>
    <w:rsid w:val="00237286"/>
    <w:rsid w:val="002419A1"/>
    <w:rsid w:val="00255510"/>
    <w:rsid w:val="002764CB"/>
    <w:rsid w:val="00285429"/>
    <w:rsid w:val="002A1314"/>
    <w:rsid w:val="002B22BC"/>
    <w:rsid w:val="002B633B"/>
    <w:rsid w:val="002C5010"/>
    <w:rsid w:val="002C7E8E"/>
    <w:rsid w:val="002D16B7"/>
    <w:rsid w:val="002E56A7"/>
    <w:rsid w:val="002E5F08"/>
    <w:rsid w:val="002F0B65"/>
    <w:rsid w:val="002F5E72"/>
    <w:rsid w:val="0030423C"/>
    <w:rsid w:val="00325909"/>
    <w:rsid w:val="00337625"/>
    <w:rsid w:val="00353E4B"/>
    <w:rsid w:val="00362B74"/>
    <w:rsid w:val="003658B4"/>
    <w:rsid w:val="00370CE1"/>
    <w:rsid w:val="00372F58"/>
    <w:rsid w:val="00397102"/>
    <w:rsid w:val="003A5DD4"/>
    <w:rsid w:val="003B3B81"/>
    <w:rsid w:val="003C2CBD"/>
    <w:rsid w:val="003C36C8"/>
    <w:rsid w:val="003D3B19"/>
    <w:rsid w:val="00403BA2"/>
    <w:rsid w:val="004403CB"/>
    <w:rsid w:val="00447F8C"/>
    <w:rsid w:val="0047578E"/>
    <w:rsid w:val="004919AE"/>
    <w:rsid w:val="00496994"/>
    <w:rsid w:val="004B42B6"/>
    <w:rsid w:val="004C7E5E"/>
    <w:rsid w:val="004D08EB"/>
    <w:rsid w:val="004D24E2"/>
    <w:rsid w:val="004D3FF2"/>
    <w:rsid w:val="0051316B"/>
    <w:rsid w:val="00522B82"/>
    <w:rsid w:val="005266CB"/>
    <w:rsid w:val="00530707"/>
    <w:rsid w:val="0054724C"/>
    <w:rsid w:val="00563DAE"/>
    <w:rsid w:val="00566E79"/>
    <w:rsid w:val="0057751D"/>
    <w:rsid w:val="00587DB2"/>
    <w:rsid w:val="005919A4"/>
    <w:rsid w:val="005976FF"/>
    <w:rsid w:val="005B122B"/>
    <w:rsid w:val="005B2E4E"/>
    <w:rsid w:val="005B64D8"/>
    <w:rsid w:val="005D0DDA"/>
    <w:rsid w:val="005E0CE9"/>
    <w:rsid w:val="005E27D2"/>
    <w:rsid w:val="00601ADD"/>
    <w:rsid w:val="006432F9"/>
    <w:rsid w:val="00665B3F"/>
    <w:rsid w:val="00680AC4"/>
    <w:rsid w:val="0068381A"/>
    <w:rsid w:val="00690294"/>
    <w:rsid w:val="006921DA"/>
    <w:rsid w:val="006926B0"/>
    <w:rsid w:val="006D4D4A"/>
    <w:rsid w:val="006D6A6B"/>
    <w:rsid w:val="006E22DB"/>
    <w:rsid w:val="00705E80"/>
    <w:rsid w:val="007061F1"/>
    <w:rsid w:val="00706861"/>
    <w:rsid w:val="00707BD5"/>
    <w:rsid w:val="00710247"/>
    <w:rsid w:val="00710BFC"/>
    <w:rsid w:val="0071175B"/>
    <w:rsid w:val="007144B7"/>
    <w:rsid w:val="007157C7"/>
    <w:rsid w:val="0072044D"/>
    <w:rsid w:val="00737BE2"/>
    <w:rsid w:val="00743C61"/>
    <w:rsid w:val="00746414"/>
    <w:rsid w:val="00753413"/>
    <w:rsid w:val="0075640B"/>
    <w:rsid w:val="00760A69"/>
    <w:rsid w:val="00765C0E"/>
    <w:rsid w:val="007709B2"/>
    <w:rsid w:val="00777792"/>
    <w:rsid w:val="007B72F4"/>
    <w:rsid w:val="007C7399"/>
    <w:rsid w:val="007C769D"/>
    <w:rsid w:val="00800BF1"/>
    <w:rsid w:val="008129B0"/>
    <w:rsid w:val="00822A0E"/>
    <w:rsid w:val="00836C4B"/>
    <w:rsid w:val="008615D9"/>
    <w:rsid w:val="00862EAF"/>
    <w:rsid w:val="00885BA0"/>
    <w:rsid w:val="008A50B3"/>
    <w:rsid w:val="008A7BFD"/>
    <w:rsid w:val="008B13B9"/>
    <w:rsid w:val="008D0324"/>
    <w:rsid w:val="008D70A6"/>
    <w:rsid w:val="008E517B"/>
    <w:rsid w:val="008F5955"/>
    <w:rsid w:val="008F5F24"/>
    <w:rsid w:val="008F6CBF"/>
    <w:rsid w:val="009009E3"/>
    <w:rsid w:val="00904C87"/>
    <w:rsid w:val="00910B66"/>
    <w:rsid w:val="00913971"/>
    <w:rsid w:val="00920AFF"/>
    <w:rsid w:val="009211DB"/>
    <w:rsid w:val="009252A2"/>
    <w:rsid w:val="00932F64"/>
    <w:rsid w:val="00946196"/>
    <w:rsid w:val="00946D33"/>
    <w:rsid w:val="009505BE"/>
    <w:rsid w:val="00956176"/>
    <w:rsid w:val="00956D26"/>
    <w:rsid w:val="00961175"/>
    <w:rsid w:val="00965931"/>
    <w:rsid w:val="00971769"/>
    <w:rsid w:val="00991E95"/>
    <w:rsid w:val="009A07CD"/>
    <w:rsid w:val="009A54E8"/>
    <w:rsid w:val="009B5B19"/>
    <w:rsid w:val="009B72FF"/>
    <w:rsid w:val="009C0939"/>
    <w:rsid w:val="009C2603"/>
    <w:rsid w:val="009C7EAF"/>
    <w:rsid w:val="009D6926"/>
    <w:rsid w:val="009F0664"/>
    <w:rsid w:val="009F2859"/>
    <w:rsid w:val="00A038F2"/>
    <w:rsid w:val="00A07132"/>
    <w:rsid w:val="00A1610A"/>
    <w:rsid w:val="00A22252"/>
    <w:rsid w:val="00A23A41"/>
    <w:rsid w:val="00A24D5B"/>
    <w:rsid w:val="00A551EC"/>
    <w:rsid w:val="00A7055C"/>
    <w:rsid w:val="00A81B80"/>
    <w:rsid w:val="00AA29B8"/>
    <w:rsid w:val="00AC555F"/>
    <w:rsid w:val="00AC659A"/>
    <w:rsid w:val="00AD1186"/>
    <w:rsid w:val="00AD2424"/>
    <w:rsid w:val="00AD7D2B"/>
    <w:rsid w:val="00AE3397"/>
    <w:rsid w:val="00AE3589"/>
    <w:rsid w:val="00B02D30"/>
    <w:rsid w:val="00B034DC"/>
    <w:rsid w:val="00B1694E"/>
    <w:rsid w:val="00B21E78"/>
    <w:rsid w:val="00B240A8"/>
    <w:rsid w:val="00B411CD"/>
    <w:rsid w:val="00B43101"/>
    <w:rsid w:val="00B434BE"/>
    <w:rsid w:val="00B46E9B"/>
    <w:rsid w:val="00B60FA6"/>
    <w:rsid w:val="00B62028"/>
    <w:rsid w:val="00B7235B"/>
    <w:rsid w:val="00BA04F6"/>
    <w:rsid w:val="00BA4C01"/>
    <w:rsid w:val="00BB1F47"/>
    <w:rsid w:val="00BB2334"/>
    <w:rsid w:val="00BB2925"/>
    <w:rsid w:val="00BC4743"/>
    <w:rsid w:val="00BC4B24"/>
    <w:rsid w:val="00BC52D4"/>
    <w:rsid w:val="00BC70EB"/>
    <w:rsid w:val="00BD185B"/>
    <w:rsid w:val="00BF0015"/>
    <w:rsid w:val="00BF15DC"/>
    <w:rsid w:val="00C01DED"/>
    <w:rsid w:val="00C0217F"/>
    <w:rsid w:val="00C04138"/>
    <w:rsid w:val="00C22500"/>
    <w:rsid w:val="00C2532E"/>
    <w:rsid w:val="00C31869"/>
    <w:rsid w:val="00C35543"/>
    <w:rsid w:val="00C37125"/>
    <w:rsid w:val="00C7258D"/>
    <w:rsid w:val="00C7603A"/>
    <w:rsid w:val="00CA167A"/>
    <w:rsid w:val="00CA2556"/>
    <w:rsid w:val="00CA5986"/>
    <w:rsid w:val="00CB3643"/>
    <w:rsid w:val="00CB52D2"/>
    <w:rsid w:val="00CC76F6"/>
    <w:rsid w:val="00CF0CEB"/>
    <w:rsid w:val="00CF7EDA"/>
    <w:rsid w:val="00D046CD"/>
    <w:rsid w:val="00D12C38"/>
    <w:rsid w:val="00D22042"/>
    <w:rsid w:val="00D25BD5"/>
    <w:rsid w:val="00D27916"/>
    <w:rsid w:val="00D34852"/>
    <w:rsid w:val="00D36466"/>
    <w:rsid w:val="00D37413"/>
    <w:rsid w:val="00D43BFB"/>
    <w:rsid w:val="00D44BFC"/>
    <w:rsid w:val="00D51283"/>
    <w:rsid w:val="00D52C8B"/>
    <w:rsid w:val="00D57254"/>
    <w:rsid w:val="00D66417"/>
    <w:rsid w:val="00D86C06"/>
    <w:rsid w:val="00D875FA"/>
    <w:rsid w:val="00D91F60"/>
    <w:rsid w:val="00D959FF"/>
    <w:rsid w:val="00DA00AE"/>
    <w:rsid w:val="00DA5C10"/>
    <w:rsid w:val="00DB0C0F"/>
    <w:rsid w:val="00DB121D"/>
    <w:rsid w:val="00DB55DA"/>
    <w:rsid w:val="00DC4B6E"/>
    <w:rsid w:val="00DD5106"/>
    <w:rsid w:val="00DD65D2"/>
    <w:rsid w:val="00DE24B1"/>
    <w:rsid w:val="00DE320D"/>
    <w:rsid w:val="00DE67F9"/>
    <w:rsid w:val="00E01974"/>
    <w:rsid w:val="00E02887"/>
    <w:rsid w:val="00E122D8"/>
    <w:rsid w:val="00E141B7"/>
    <w:rsid w:val="00E167C9"/>
    <w:rsid w:val="00E451E5"/>
    <w:rsid w:val="00E52BDA"/>
    <w:rsid w:val="00E608E6"/>
    <w:rsid w:val="00E66610"/>
    <w:rsid w:val="00E67398"/>
    <w:rsid w:val="00E704BE"/>
    <w:rsid w:val="00E735AD"/>
    <w:rsid w:val="00E74151"/>
    <w:rsid w:val="00E7591B"/>
    <w:rsid w:val="00E84ABD"/>
    <w:rsid w:val="00E86A85"/>
    <w:rsid w:val="00E97F47"/>
    <w:rsid w:val="00EA2BCE"/>
    <w:rsid w:val="00EA79AE"/>
    <w:rsid w:val="00EB6797"/>
    <w:rsid w:val="00EE1891"/>
    <w:rsid w:val="00EF79AA"/>
    <w:rsid w:val="00F00D88"/>
    <w:rsid w:val="00F0318F"/>
    <w:rsid w:val="00F06525"/>
    <w:rsid w:val="00F07105"/>
    <w:rsid w:val="00F13AA2"/>
    <w:rsid w:val="00F15049"/>
    <w:rsid w:val="00F24136"/>
    <w:rsid w:val="00F40F27"/>
    <w:rsid w:val="00F4409A"/>
    <w:rsid w:val="00F561EE"/>
    <w:rsid w:val="00F611C7"/>
    <w:rsid w:val="00F611ED"/>
    <w:rsid w:val="00F63421"/>
    <w:rsid w:val="00F647EF"/>
    <w:rsid w:val="00F8137F"/>
    <w:rsid w:val="00F815EB"/>
    <w:rsid w:val="00F82E1A"/>
    <w:rsid w:val="00F92796"/>
    <w:rsid w:val="00F97870"/>
    <w:rsid w:val="00FA44F5"/>
    <w:rsid w:val="00FA47E6"/>
    <w:rsid w:val="00FA4896"/>
    <w:rsid w:val="00FB0C15"/>
    <w:rsid w:val="00FB1D8F"/>
    <w:rsid w:val="00FB71F9"/>
    <w:rsid w:val="00FC2354"/>
    <w:rsid w:val="00FC558E"/>
    <w:rsid w:val="00FC65BD"/>
    <w:rsid w:val="00FE30E6"/>
    <w:rsid w:val="00FE31C9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AA9D"/>
  <w15:docId w15:val="{9B30CEDC-CC48-4DB6-8BE1-66A2C7F1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B12FE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C41FEE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631CC3"/>
  </w:style>
  <w:style w:type="character" w:customStyle="1" w:styleId="PtaChar">
    <w:name w:val="Päta Char"/>
    <w:basedOn w:val="Predvolenpsmoodseku"/>
    <w:link w:val="Pta"/>
    <w:uiPriority w:val="99"/>
    <w:qFormat/>
    <w:rsid w:val="00631CC3"/>
  </w:style>
  <w:style w:type="character" w:styleId="Zstupntext">
    <w:name w:val="Placeholder Text"/>
    <w:basedOn w:val="Predvolenpsmoodseku"/>
    <w:uiPriority w:val="99"/>
    <w:semiHidden/>
    <w:qFormat/>
    <w:rsid w:val="00572430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706E47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706E47"/>
    <w:rPr>
      <w:sz w:val="20"/>
      <w:szCs w:val="20"/>
    </w:rPr>
  </w:style>
  <w:style w:type="character" w:customStyle="1" w:styleId="TextkomentraChar1">
    <w:name w:val="Text komentára Char1"/>
    <w:basedOn w:val="Predvolenpsmoodseku"/>
    <w:uiPriority w:val="99"/>
    <w:semiHidden/>
    <w:qFormat/>
    <w:rsid w:val="00706E47"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E8794C"/>
    <w:rPr>
      <w:b/>
      <w:bCs/>
      <w:sz w:val="20"/>
      <w:szCs w:val="20"/>
    </w:rPr>
  </w:style>
  <w:style w:type="character" w:styleId="Hypertextovprepojenie">
    <w:name w:val="Hyperlink"/>
    <w:rPr>
      <w:color w:val="000080"/>
      <w:u w:val="single"/>
    </w:r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 Unicode M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 Unicode MS"/>
    </w:rPr>
  </w:style>
  <w:style w:type="paragraph" w:styleId="Odsekzoznamu">
    <w:name w:val="List Paragraph"/>
    <w:basedOn w:val="Normlny"/>
    <w:uiPriority w:val="34"/>
    <w:qFormat/>
    <w:rsid w:val="007B6E9E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C41FE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631CC3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631CC3"/>
    <w:pPr>
      <w:tabs>
        <w:tab w:val="center" w:pos="4536"/>
        <w:tab w:val="right" w:pos="9072"/>
      </w:tabs>
      <w:spacing w:after="0" w:line="240" w:lineRule="auto"/>
    </w:pPr>
  </w:style>
  <w:style w:type="paragraph" w:styleId="Textkomentra">
    <w:name w:val="annotation text"/>
    <w:basedOn w:val="Normlny"/>
    <w:link w:val="TextkomentraChar"/>
    <w:uiPriority w:val="99"/>
    <w:unhideWhenUsed/>
    <w:qFormat/>
    <w:rsid w:val="00706E47"/>
    <w:pPr>
      <w:spacing w:before="60" w:after="60" w:line="240" w:lineRule="auto"/>
      <w:jc w:val="both"/>
    </w:pPr>
    <w:rPr>
      <w:sz w:val="20"/>
      <w:szCs w:val="20"/>
    </w:rPr>
  </w:style>
  <w:style w:type="paragraph" w:customStyle="1" w:styleId="LO-normal">
    <w:name w:val="LO-normal"/>
    <w:qFormat/>
    <w:rsid w:val="00025D4A"/>
    <w:pPr>
      <w:spacing w:before="60" w:after="60"/>
      <w:jc w:val="both"/>
    </w:pPr>
    <w:rPr>
      <w:rFonts w:ascii="Arial" w:eastAsia="Arial" w:hAnsi="Arial" w:cs="Arial"/>
      <w:lang w:eastAsia="zh-C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E8794C"/>
    <w:pPr>
      <w:suppressAutoHyphens w:val="0"/>
      <w:spacing w:before="0" w:after="160"/>
      <w:jc w:val="left"/>
    </w:pPr>
    <w:rPr>
      <w:b/>
      <w:bCs/>
    </w:rPr>
  </w:style>
  <w:style w:type="paragraph" w:styleId="Bezriadkovania">
    <w:name w:val="No Spacing"/>
    <w:uiPriority w:val="1"/>
    <w:qFormat/>
    <w:rsid w:val="0054724C"/>
    <w:pPr>
      <w:suppressAutoHyphens w:val="0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5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717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1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13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118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9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59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vlastný-materiál-MPK-2"/>
    <f:field ref="objsubject" par="" edit="true" text=""/>
    <f:field ref="objcreatedby" par="" text="Široký, Vladimír, JUDr."/>
    <f:field ref="objcreatedat" par="" text="25.11.2016 15:40:21"/>
    <f:field ref="objchangedby" par="" text="Administrator, System"/>
    <f:field ref="objmodifiedat" par="" text="25.11.2016 15:40:2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E846B878-FDC3-4268-9D62-698E72C208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258</Words>
  <Characters>1563</Characters>
  <Application>Microsoft Office Word</Application>
  <DocSecurity>0</DocSecurity>
  <Lines>28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Bizoňová Gabriela</dc:creator>
  <dc:description/>
  <cp:lastModifiedBy>Microsoft Office User</cp:lastModifiedBy>
  <cp:revision>23</cp:revision>
  <cp:lastPrinted>2022-02-23T10:35:00Z</cp:lastPrinted>
  <dcterms:created xsi:type="dcterms:W3CDTF">2022-05-20T11:01:00Z</dcterms:created>
  <dcterms:modified xsi:type="dcterms:W3CDTF">2022-05-27T09:40:00Z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M?VVA?SR</vt:lpwstr>
  </property>
  <property fmtid="{D5CDD505-2E9C-101B-9397-08002B2CF9AE}" pid="4" name="DocSecurity">
    <vt:i4>0</vt:i4>
  </property>
  <property fmtid="{D5CDD505-2E9C-101B-9397-08002B2CF9AE}" pid="5" name="FSC#COOSYSTEM@1.1:Container">
    <vt:lpwstr>COO.2145.1000.3.1706855</vt:lpwstr>
  </property>
  <property fmtid="{D5CDD505-2E9C-101B-9397-08002B2CF9AE}" pid="6" name="FSC#FSCFOLIO@1.1001:docpropproject">
    <vt:lpwstr/>
  </property>
  <property fmtid="{D5CDD505-2E9C-101B-9397-08002B2CF9AE}" pid="7" name="FSC#SKEDITIONSLOVLEX@103.510:AttrDateDocPropUkonceniePKK">
    <vt:lpwstr>14. 11. 2016</vt:lpwstr>
  </property>
  <property fmtid="{D5CDD505-2E9C-101B-9397-08002B2CF9AE}" pid="8" name="FSC#SKEDITIONSLOVLEX@103.510:AttrDateDocPropZaciatokPKK">
    <vt:lpwstr>6. 11. 2016</vt:lpwstr>
  </property>
  <property fmtid="{D5CDD505-2E9C-101B-9397-08002B2CF9AE}" pid="9" name="FSC#SKEDITIONSLOVLEX@103.510:AttrStrDocPropVplyvNaInformatizaciu">
    <vt:lpwstr>Žiadne</vt:lpwstr>
  </property>
  <property fmtid="{D5CDD505-2E9C-101B-9397-08002B2CF9AE}" pid="10" name="FSC#SKEDITIONSLOVLEX@103.510:AttrStrDocPropVplyvNaZivotProstr">
    <vt:lpwstr>Pozitívne</vt:lpwstr>
  </property>
  <property fmtid="{D5CDD505-2E9C-101B-9397-08002B2CF9AE}" pid="11" name="FSC#SKEDITIONSLOVLEX@103.510:AttrStrDocPropVplyvPodnikatelskeProstr">
    <vt:lpwstr>Negatívne</vt:lpwstr>
  </property>
  <property fmtid="{D5CDD505-2E9C-101B-9397-08002B2CF9AE}" pid="12" name="FSC#SKEDITIONSLOVLEX@103.510:AttrStrDocPropVplyvRozpocetVS">
    <vt:lpwstr>Pozitívne</vt:lpwstr>
  </property>
  <property fmtid="{D5CDD505-2E9C-101B-9397-08002B2CF9AE}" pid="13" name="FSC#SKEDITIONSLOVLEX@103.510:AttrStrDocPropVplyvSocialny">
    <vt:lpwstr>Žiadne</vt:lpwstr>
  </property>
  <property fmtid="{D5CDD505-2E9C-101B-9397-08002B2CF9AE}" pid="14" name="FSC#SKEDITIONSLOVLEX@103.510:AttrStrListDocPropAltRiesenia">
    <vt:lpwstr>Nie sú navrhované.</vt:lpwstr>
  </property>
  <property fmtid="{D5CDD505-2E9C-101B-9397-08002B2CF9AE}" pid="15" name="FSC#SKEDITIONSLOVLEX@103.510:AttrStrListDocPropDopadyPrijatiaZmluvy">
    <vt:lpwstr/>
  </property>
  <property fmtid="{D5CDD505-2E9C-101B-9397-08002B2CF9AE}" pid="16" name="FSC#SKEDITIONSLOVLEX@103.510:AttrStrListDocPropGestorSpolupRezorty">
    <vt:lpwstr>Ministerstvo životného prostredia Slovenskej republiky</vt:lpwstr>
  </property>
  <property fmtid="{D5CDD505-2E9C-101B-9397-08002B2CF9AE}" pid="17" name="FSC#SKEDITIONSLOVLEX@103.510:AttrStrListDocPropInfoUzPreberanePP">
    <vt:lpwstr>•	Zákon č. 24/2006 Z. z. o  posudzovaní vplyvov na životné prostredie a o zmene a doplnení niektorých zákonov v znení neskorších predpisov_x000d_
•	Zákon č. 258/2011 Z. z. o  trvalom ukladaní oxidu uhličitého do geologického prostredia a o zmene a doplnení niek</vt:lpwstr>
  </property>
  <property fmtid="{D5CDD505-2E9C-101B-9397-08002B2CF9AE}" pid="18" name="FSC#SKEDITIONSLOVLEX@103.510:AttrStrListDocPropInfoZaciatokKonania">
    <vt:lpwstr>nie je,</vt:lpwstr>
  </property>
  <property fmtid="{D5CDD505-2E9C-101B-9397-08002B2CF9AE}" pid="19" name="FSC#SKEDITIONSLOVLEX@103.510:AttrStrListDocPropKategoriaZmluvy74">
    <vt:lpwstr/>
  </property>
  <property fmtid="{D5CDD505-2E9C-101B-9397-08002B2CF9AE}" pid="20" name="FSC#SKEDITIONSLOVLEX@103.510:AttrStrListDocPropKategoriaZmluvy75">
    <vt:lpwstr/>
  </property>
  <property fmtid="{D5CDD505-2E9C-101B-9397-08002B2CF9AE}" pid="21" name="FSC#SKEDITIONSLOVLEX@103.510:AttrStrListDocPropLehotaNaPredlozenie">
    <vt:lpwstr>bezpredmetné,</vt:lpwstr>
  </property>
  <property fmtid="{D5CDD505-2E9C-101B-9397-08002B2CF9AE}" pid="22" name="FSC#SKEDITIONSLOVLEX@103.510:AttrStrListDocPropLehotaPrebratieSmernice">
    <vt:lpwstr>bezpredmetné,</vt:lpwstr>
  </property>
  <property fmtid="{D5CDD505-2E9C-101B-9397-08002B2CF9AE}" pid="23" name="FSC#SKEDITIONSLOVLEX@103.510:AttrStrListDocPropNazovPredpisuEU">
    <vt:lpwstr/>
  </property>
  <property fmtid="{D5CDD505-2E9C-101B-9397-08002B2CF9AE}" pid="24" name="FSC#SKEDITIONSLOVLEX@103.510:AttrStrListDocPropPoznamkaVplyv">
    <vt:lpwstr/>
  </property>
  <property fmtid="{D5CDD505-2E9C-101B-9397-08002B2CF9AE}" pid="25" name="FSC#SKEDITIONSLOVLEX@103.510:AttrStrListDocPropPrimarnePravoEU">
    <vt:lpwstr>v článkoch 192  a 193 Zmluvy o fungovaní Európskej únie,</vt:lpwstr>
  </property>
  <property fmtid="{D5CDD505-2E9C-101B-9397-08002B2CF9AE}" pid="26" name="FSC#SKEDITIONSLOVLEX@103.510:AttrStrListDocPropProblematikaPPa">
    <vt:lpwstr>je upravená v práve Európskej únie</vt:lpwstr>
  </property>
  <property fmtid="{D5CDD505-2E9C-101B-9397-08002B2CF9AE}" pid="27" name="FSC#SKEDITIONSLOVLEX@103.510:AttrStrListDocPropProblematikaPPb">
    <vt:lpwstr>nie je obsiahnutá v judikatúre Súdneho dvora Európskej únie</vt:lpwstr>
  </property>
  <property fmtid="{D5CDD505-2E9C-101B-9397-08002B2CF9AE}" pid="28" name="FSC#SKEDITIONSLOVLEX@103.510:AttrStrListDocPropSekundarneLegPravoDO">
    <vt:lpwstr>nie sú,</vt:lpwstr>
  </property>
  <property fmtid="{D5CDD505-2E9C-101B-9397-08002B2CF9AE}" pid="29" name="FSC#SKEDITIONSLOVLEX@103.510:AttrStrListDocPropSekundarneLegPravoPO">
    <vt:lpwstr>Smernica európskeho parlamentu a rady 2010/75/EÚ z 24. novembra 2010 o priemyselných emisiách (integrovaná prevencia a kontrola znečisťovania životného prostredia),</vt:lpwstr>
  </property>
  <property fmtid="{D5CDD505-2E9C-101B-9397-08002B2CF9AE}" pid="30" name="FSC#SKEDITIONSLOVLEX@103.510:AttrStrListDocPropSekundarneNelegPravoPO">
    <vt:lpwstr>nie sú,</vt:lpwstr>
  </property>
  <property fmtid="{D5CDD505-2E9C-101B-9397-08002B2CF9AE}" pid="31" name="FSC#SKEDITIONSLOVLEX@103.510:AttrStrListDocPropStanoviskoGest">
    <vt:lpwstr>Komisia má za to, že úprava sadzobníka správnych poplatkov zakladá negatívne vplyvy na rozpočet verejnej správy. V nadväznosti na uvedené z predmetného materiálu vyplýva negatívny vplyv na rozpočet verejnej správy. V súlade s § 33 ods. 1 zákona č. 523/200</vt:lpwstr>
  </property>
  <property fmtid="{D5CDD505-2E9C-101B-9397-08002B2CF9AE}" pid="32" name="FSC#SKEDITIONSLOVLEX@103.510:AttrStrListDocPropStupenZlucitelnostiPP">
    <vt:lpwstr>úplný</vt:lpwstr>
  </property>
  <property fmtid="{D5CDD505-2E9C-101B-9397-08002B2CF9AE}" pid="33" name="FSC#SKEDITIONSLOVLEX@103.510:AttrStrListDocPropTextKomunike">
    <vt:lpwstr>Vláda Slovenskej republiky na svojom rokovaní dňa ....................... prerokovala a schválila návrh zákona, ktorým sa mení a dopĺňa zákon č. 39/2013 Z. z. o integrovanej prevencii a kontrole znečisťovania životného prostredia a o zmene a doplnení niek</vt:lpwstr>
  </property>
  <property fmtid="{D5CDD505-2E9C-101B-9397-08002B2CF9AE}" pid="34" name="FSC#SKEDITIONSLOVLEX@103.510:AttrStrListDocPropTextPredklSpravy">
    <vt:lpwstr>&lt;p&gt;Ministerstvo životného prostredia Slovenskej republiky predkladá do legislatívneho procesu návrh zákona, ktorým sa mení a dopĺňa zákon č. 39/2013 Z. z. o integrovanej prevencii a kontrole znečisťovania životného prostredia a o zmene a doplnení niektorý</vt:lpwstr>
  </property>
  <property fmtid="{D5CDD505-2E9C-101B-9397-08002B2CF9AE}" pid="35" name="FSC#SKEDITIONSLOVLEX@103.510:AttrStrListDocPropTextVseobPrilohy">
    <vt:lpwstr/>
  </property>
  <property fmtid="{D5CDD505-2E9C-101B-9397-08002B2CF9AE}" pid="36" name="FSC#SKEDITIONSLOVLEX@103.510:AttrStrListDocPropUcelPredmetZmluvy">
    <vt:lpwstr/>
  </property>
  <property fmtid="{D5CDD505-2E9C-101B-9397-08002B2CF9AE}" pid="37" name="FSC#SKEDITIONSLOVLEX@103.510:AttrStrListDocPropUpravaPravFOPRO">
    <vt:lpwstr/>
  </property>
  <property fmtid="{D5CDD505-2E9C-101B-9397-08002B2CF9AE}" pid="38" name="FSC#SKEDITIONSLOVLEX@103.510:AttrStrListDocPropUpravaPredmetuZmluvy">
    <vt:lpwstr/>
  </property>
  <property fmtid="{D5CDD505-2E9C-101B-9397-08002B2CF9AE}" pid="39" name="FSC#SKEDITIONSLOVLEX@103.510:AttrStrListDocPropUznesenieBODA1">
    <vt:lpwstr/>
  </property>
  <property fmtid="{D5CDD505-2E9C-101B-9397-08002B2CF9AE}" pid="40" name="FSC#SKEDITIONSLOVLEX@103.510:AttrStrListDocPropUznesenieBODA3">
    <vt:lpwstr/>
  </property>
  <property fmtid="{D5CDD505-2E9C-101B-9397-08002B2CF9AE}" pid="41" name="FSC#SKEDITIONSLOVLEX@103.510:AttrStrListDocPropUznesenieBODA4">
    <vt:lpwstr/>
  </property>
  <property fmtid="{D5CDD505-2E9C-101B-9397-08002B2CF9AE}" pid="42" name="FSC#SKEDITIONSLOVLEX@103.510:AttrStrListDocPropUznesenieBODB1">
    <vt:lpwstr/>
  </property>
  <property fmtid="{D5CDD505-2E9C-101B-9397-08002B2CF9AE}" pid="43" name="FSC#SKEDITIONSLOVLEX@103.510:AttrStrListDocPropUznesenieBODB2">
    <vt:lpwstr/>
  </property>
  <property fmtid="{D5CDD505-2E9C-101B-9397-08002B2CF9AE}" pid="44" name="FSC#SKEDITIONSLOVLEX@103.510:AttrStrListDocPropUznesenieBODB3">
    <vt:lpwstr/>
  </property>
  <property fmtid="{D5CDD505-2E9C-101B-9397-08002B2CF9AE}" pid="45" name="FSC#SKEDITIONSLOVLEX@103.510:AttrStrListDocPropUznesenieBODB4">
    <vt:lpwstr/>
  </property>
  <property fmtid="{D5CDD505-2E9C-101B-9397-08002B2CF9AE}" pid="46" name="FSC#SKEDITIONSLOVLEX@103.510:AttrStrListDocPropUznesenieBODC1">
    <vt:lpwstr/>
  </property>
  <property fmtid="{D5CDD505-2E9C-101B-9397-08002B2CF9AE}" pid="47" name="FSC#SKEDITIONSLOVLEX@103.510:AttrStrListDocPropUznesenieBODC2">
    <vt:lpwstr/>
  </property>
  <property fmtid="{D5CDD505-2E9C-101B-9397-08002B2CF9AE}" pid="48" name="FSC#SKEDITIONSLOVLEX@103.510:AttrStrListDocPropUznesenieBODC3">
    <vt:lpwstr/>
  </property>
  <property fmtid="{D5CDD505-2E9C-101B-9397-08002B2CF9AE}" pid="49" name="FSC#SKEDITIONSLOVLEX@103.510:AttrStrListDocPropUznesenieBODC4">
    <vt:lpwstr/>
  </property>
  <property fmtid="{D5CDD505-2E9C-101B-9397-08002B2CF9AE}" pid="50" name="FSC#SKEDITIONSLOVLEX@103.510:AttrStrListDocPropUznesenieBODD1">
    <vt:lpwstr/>
  </property>
  <property fmtid="{D5CDD505-2E9C-101B-9397-08002B2CF9AE}" pid="51" name="FSC#SKEDITIONSLOVLEX@103.510:AttrStrListDocPropUznesenieBODD2">
    <vt:lpwstr/>
  </property>
  <property fmtid="{D5CDD505-2E9C-101B-9397-08002B2CF9AE}" pid="52" name="FSC#SKEDITIONSLOVLEX@103.510:AttrStrListDocPropUznesenieBODD3">
    <vt:lpwstr/>
  </property>
  <property fmtid="{D5CDD505-2E9C-101B-9397-08002B2CF9AE}" pid="53" name="FSC#SKEDITIONSLOVLEX@103.510:AttrStrListDocPropUznesenieBODD4">
    <vt:lpwstr/>
  </property>
  <property fmtid="{D5CDD505-2E9C-101B-9397-08002B2CF9AE}" pid="54" name="FSC#SKEDITIONSLOVLEX@103.510:AttrStrListDocPropUznesenieCastA">
    <vt:lpwstr/>
  </property>
  <property fmtid="{D5CDD505-2E9C-101B-9397-08002B2CF9AE}" pid="55" name="FSC#SKEDITIONSLOVLEX@103.510:AttrStrListDocPropUznesenieCastB">
    <vt:lpwstr/>
  </property>
  <property fmtid="{D5CDD505-2E9C-101B-9397-08002B2CF9AE}" pid="56" name="FSC#SKEDITIONSLOVLEX@103.510:AttrStrListDocPropUznesenieCastC">
    <vt:lpwstr/>
  </property>
  <property fmtid="{D5CDD505-2E9C-101B-9397-08002B2CF9AE}" pid="57" name="FSC#SKEDITIONSLOVLEX@103.510:AttrStrListDocPropUznesenieCastD">
    <vt:lpwstr/>
  </property>
  <property fmtid="{D5CDD505-2E9C-101B-9397-08002B2CF9AE}" pid="58" name="FSC#SKEDITIONSLOVLEX@103.510:AttrStrListDocPropUznesenieNaVedomie">
    <vt:lpwstr>predseda Národnej rady Slovenskej republiky</vt:lpwstr>
  </property>
  <property fmtid="{D5CDD505-2E9C-101B-9397-08002B2CF9AE}" pid="59" name="FSC#SKEDITIONSLOVLEX@103.510:AttrStrListDocPropUznesenieTerminA1">
    <vt:lpwstr/>
  </property>
  <property fmtid="{D5CDD505-2E9C-101B-9397-08002B2CF9AE}" pid="60" name="FSC#SKEDITIONSLOVLEX@103.510:AttrStrListDocPropUznesenieTerminA2">
    <vt:lpwstr/>
  </property>
  <property fmtid="{D5CDD505-2E9C-101B-9397-08002B2CF9AE}" pid="61" name="FSC#SKEDITIONSLOVLEX@103.510:AttrStrListDocPropUznesenieTerminA3">
    <vt:lpwstr/>
  </property>
  <property fmtid="{D5CDD505-2E9C-101B-9397-08002B2CF9AE}" pid="62" name="FSC#SKEDITIONSLOVLEX@103.510:AttrStrListDocPropUznesenieTerminA4">
    <vt:lpwstr/>
  </property>
  <property fmtid="{D5CDD505-2E9C-101B-9397-08002B2CF9AE}" pid="63" name="FSC#SKEDITIONSLOVLEX@103.510:AttrStrListDocPropUznesenieTerminB1">
    <vt:lpwstr/>
  </property>
  <property fmtid="{D5CDD505-2E9C-101B-9397-08002B2CF9AE}" pid="64" name="FSC#SKEDITIONSLOVLEX@103.510:AttrStrListDocPropUznesenieTerminB2">
    <vt:lpwstr/>
  </property>
  <property fmtid="{D5CDD505-2E9C-101B-9397-08002B2CF9AE}" pid="65" name="FSC#SKEDITIONSLOVLEX@103.510:AttrStrListDocPropUznesenieTerminB3">
    <vt:lpwstr/>
  </property>
  <property fmtid="{D5CDD505-2E9C-101B-9397-08002B2CF9AE}" pid="66" name="FSC#SKEDITIONSLOVLEX@103.510:AttrStrListDocPropUznesenieTerminB4">
    <vt:lpwstr/>
  </property>
  <property fmtid="{D5CDD505-2E9C-101B-9397-08002B2CF9AE}" pid="67" name="FSC#SKEDITIONSLOVLEX@103.510:AttrStrListDocPropUznesenieTerminC1">
    <vt:lpwstr/>
  </property>
  <property fmtid="{D5CDD505-2E9C-101B-9397-08002B2CF9AE}" pid="68" name="FSC#SKEDITIONSLOVLEX@103.510:AttrStrListDocPropUznesenieTerminC2">
    <vt:lpwstr/>
  </property>
  <property fmtid="{D5CDD505-2E9C-101B-9397-08002B2CF9AE}" pid="69" name="FSC#SKEDITIONSLOVLEX@103.510:AttrStrListDocPropUznesenieTerminC3">
    <vt:lpwstr/>
  </property>
  <property fmtid="{D5CDD505-2E9C-101B-9397-08002B2CF9AE}" pid="70" name="FSC#SKEDITIONSLOVLEX@103.510:AttrStrListDocPropUznesenieTerminC4">
    <vt:lpwstr/>
  </property>
  <property fmtid="{D5CDD505-2E9C-101B-9397-08002B2CF9AE}" pid="71" name="FSC#SKEDITIONSLOVLEX@103.510:AttrStrListDocPropUznesenieTerminD1">
    <vt:lpwstr/>
  </property>
  <property fmtid="{D5CDD505-2E9C-101B-9397-08002B2CF9AE}" pid="72" name="FSC#SKEDITIONSLOVLEX@103.510:AttrStrListDocPropUznesenieTerminD2">
    <vt:lpwstr/>
  </property>
  <property fmtid="{D5CDD505-2E9C-101B-9397-08002B2CF9AE}" pid="73" name="FSC#SKEDITIONSLOVLEX@103.510:AttrStrListDocPropUznesenieTerminD3">
    <vt:lpwstr/>
  </property>
  <property fmtid="{D5CDD505-2E9C-101B-9397-08002B2CF9AE}" pid="74" name="FSC#SKEDITIONSLOVLEX@103.510:AttrStrListDocPropUznesenieTerminD4">
    <vt:lpwstr/>
  </property>
  <property fmtid="{D5CDD505-2E9C-101B-9397-08002B2CF9AE}" pid="75" name="FSC#SKEDITIONSLOVLEX@103.510:AttrStrListDocPropUznesenieTextA1">
    <vt:lpwstr/>
  </property>
  <property fmtid="{D5CDD505-2E9C-101B-9397-08002B2CF9AE}" pid="76" name="FSC#SKEDITIONSLOVLEX@103.510:AttrStrListDocPropUznesenieTextA2">
    <vt:lpwstr/>
  </property>
  <property fmtid="{D5CDD505-2E9C-101B-9397-08002B2CF9AE}" pid="77" name="FSC#SKEDITIONSLOVLEX@103.510:AttrStrListDocPropUznesenieTextA3">
    <vt:lpwstr/>
  </property>
  <property fmtid="{D5CDD505-2E9C-101B-9397-08002B2CF9AE}" pid="78" name="FSC#SKEDITIONSLOVLEX@103.510:AttrStrListDocPropUznesenieTextA4">
    <vt:lpwstr/>
  </property>
  <property fmtid="{D5CDD505-2E9C-101B-9397-08002B2CF9AE}" pid="79" name="FSC#SKEDITIONSLOVLEX@103.510:AttrStrListDocPropUznesenieTextB1">
    <vt:lpwstr/>
  </property>
  <property fmtid="{D5CDD505-2E9C-101B-9397-08002B2CF9AE}" pid="80" name="FSC#SKEDITIONSLOVLEX@103.510:AttrStrListDocPropUznesenieTextB2">
    <vt:lpwstr/>
  </property>
  <property fmtid="{D5CDD505-2E9C-101B-9397-08002B2CF9AE}" pid="81" name="FSC#SKEDITIONSLOVLEX@103.510:AttrStrListDocPropUznesenieTextB3">
    <vt:lpwstr/>
  </property>
  <property fmtid="{D5CDD505-2E9C-101B-9397-08002B2CF9AE}" pid="82" name="FSC#SKEDITIONSLOVLEX@103.510:AttrStrListDocPropUznesenieTextB4">
    <vt:lpwstr/>
  </property>
  <property fmtid="{D5CDD505-2E9C-101B-9397-08002B2CF9AE}" pid="83" name="FSC#SKEDITIONSLOVLEX@103.510:AttrStrListDocPropUznesenieTextC1">
    <vt:lpwstr/>
  </property>
  <property fmtid="{D5CDD505-2E9C-101B-9397-08002B2CF9AE}" pid="84" name="FSC#SKEDITIONSLOVLEX@103.510:AttrStrListDocPropUznesenieTextC2">
    <vt:lpwstr/>
  </property>
  <property fmtid="{D5CDD505-2E9C-101B-9397-08002B2CF9AE}" pid="85" name="FSC#SKEDITIONSLOVLEX@103.510:AttrStrListDocPropUznesenieTextC3">
    <vt:lpwstr/>
  </property>
  <property fmtid="{D5CDD505-2E9C-101B-9397-08002B2CF9AE}" pid="86" name="FSC#SKEDITIONSLOVLEX@103.510:AttrStrListDocPropUznesenieTextC4">
    <vt:lpwstr/>
  </property>
  <property fmtid="{D5CDD505-2E9C-101B-9397-08002B2CF9AE}" pid="87" name="FSC#SKEDITIONSLOVLEX@103.510:AttrStrListDocPropUznesenieTextD1">
    <vt:lpwstr/>
  </property>
  <property fmtid="{D5CDD505-2E9C-101B-9397-08002B2CF9AE}" pid="88" name="FSC#SKEDITIONSLOVLEX@103.510:AttrStrListDocPropUznesenieTextD2">
    <vt:lpwstr/>
  </property>
  <property fmtid="{D5CDD505-2E9C-101B-9397-08002B2CF9AE}" pid="89" name="FSC#SKEDITIONSLOVLEX@103.510:AttrStrListDocPropUznesenieTextD3">
    <vt:lpwstr/>
  </property>
  <property fmtid="{D5CDD505-2E9C-101B-9397-08002B2CF9AE}" pid="90" name="FSC#SKEDITIONSLOVLEX@103.510:AttrStrListDocPropUznesenieTextD4">
    <vt:lpwstr/>
  </property>
  <property fmtid="{D5CDD505-2E9C-101B-9397-08002B2CF9AE}" pid="91" name="FSC#SKEDITIONSLOVLEX@103.510:AttrStrListDocPropUznesenieVykonaju">
    <vt:lpwstr>predseda vlády Slovenskej republiky_x000d_
minister životného prostredia Slovenskej republiky</vt:lpwstr>
  </property>
  <property fmtid="{D5CDD505-2E9C-101B-9397-08002B2CF9AE}" pid="92" name="FSC#SKEDITIONSLOVLEX@103.510:AttrStrListDocPropUznesenieZodpovednyA1">
    <vt:lpwstr/>
  </property>
  <property fmtid="{D5CDD505-2E9C-101B-9397-08002B2CF9AE}" pid="93" name="FSC#SKEDITIONSLOVLEX@103.510:AttrStrListDocPropUznesenieZodpovednyA2">
    <vt:lpwstr/>
  </property>
  <property fmtid="{D5CDD505-2E9C-101B-9397-08002B2CF9AE}" pid="94" name="FSC#SKEDITIONSLOVLEX@103.510:AttrStrListDocPropUznesenieZodpovednyA3">
    <vt:lpwstr/>
  </property>
  <property fmtid="{D5CDD505-2E9C-101B-9397-08002B2CF9AE}" pid="95" name="FSC#SKEDITIONSLOVLEX@103.510:AttrStrListDocPropUznesenieZodpovednyA4">
    <vt:lpwstr/>
  </property>
  <property fmtid="{D5CDD505-2E9C-101B-9397-08002B2CF9AE}" pid="96" name="FSC#SKEDITIONSLOVLEX@103.510:AttrStrListDocPropUznesenieZodpovednyB1">
    <vt:lpwstr/>
  </property>
  <property fmtid="{D5CDD505-2E9C-101B-9397-08002B2CF9AE}" pid="97" name="FSC#SKEDITIONSLOVLEX@103.510:AttrStrListDocPropUznesenieZodpovednyB2">
    <vt:lpwstr/>
  </property>
  <property fmtid="{D5CDD505-2E9C-101B-9397-08002B2CF9AE}" pid="98" name="FSC#SKEDITIONSLOVLEX@103.510:AttrStrListDocPropUznesenieZodpovednyB3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ZodpovednyC1">
    <vt:lpwstr/>
  </property>
  <property fmtid="{D5CDD505-2E9C-101B-9397-08002B2CF9AE}" pid="101" name="FSC#SKEDITIONSLOVLEX@103.510:AttrStrListDocPropUznesenieZodpovednyC2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ZodpovednyC4">
    <vt:lpwstr/>
  </property>
  <property fmtid="{D5CDD505-2E9C-101B-9397-08002B2CF9AE}" pid="104" name="FSC#SKEDITIONSLOVLEX@103.510:AttrStrListDocPropUznesenieZodpovednyD1">
    <vt:lpwstr/>
  </property>
  <property fmtid="{D5CDD505-2E9C-101B-9397-08002B2CF9AE}" pid="105" name="FSC#SKEDITIONSLOVLEX@103.510:AttrStrListDocPropUznesenieZodpovednyD2">
    <vt:lpwstr/>
  </property>
  <property fmtid="{D5CDD505-2E9C-101B-9397-08002B2CF9AE}" pid="106" name="FSC#SKEDITIONSLOVLEX@103.510:AttrStrListDocPropUznesenieZodpovednyD3">
    <vt:lpwstr/>
  </property>
  <property fmtid="{D5CDD505-2E9C-101B-9397-08002B2CF9AE}" pid="107" name="FSC#SKEDITIONSLOVLEX@103.510:AttrStrListDocPropUznesenieZodpovednyD4">
    <vt:lpwstr/>
  </property>
  <property fmtid="{D5CDD505-2E9C-101B-9397-08002B2CF9AE}" pid="108" name="FSC#SKEDITIONSLOVLEX@103.510:aktualnyrok">
    <vt:lpwstr>2021</vt:lpwstr>
  </property>
  <property fmtid="{D5CDD505-2E9C-101B-9397-08002B2CF9AE}" pid="109" name="FSC#SKEDITIONSLOVLEX@103.510:autorpredpis">
    <vt:lpwstr/>
  </property>
  <property fmtid="{D5CDD505-2E9C-101B-9397-08002B2CF9AE}" pid="110" name="FSC#SKEDITIONSLOVLEX@103.510:cislolp">
    <vt:lpwstr>LP/2016/1054</vt:lpwstr>
  </property>
  <property fmtid="{D5CDD505-2E9C-101B-9397-08002B2CF9AE}" pid="111" name="FSC#SKEDITIONSLOVLEX@103.510:cisloparlamenttlac">
    <vt:lpwstr/>
  </property>
  <property fmtid="{D5CDD505-2E9C-101B-9397-08002B2CF9AE}" pid="112" name="FSC#SKEDITIONSLOVLEX@103.510:cislopartlac">
    <vt:lpwstr/>
  </property>
  <property fmtid="{D5CDD505-2E9C-101B-9397-08002B2CF9AE}" pid="113" name="FSC#SKEDITIONSLOVLEX@103.510:cislopredpis">
    <vt:lpwstr/>
  </property>
  <property fmtid="{D5CDD505-2E9C-101B-9397-08002B2CF9AE}" pid="114" name="FSC#SKEDITIONSLOVLEX@103.510:citaciapredpis">
    <vt:lpwstr/>
  </property>
  <property fmtid="{D5CDD505-2E9C-101B-9397-08002B2CF9AE}" pid="115" name="FSC#SKEDITIONSLOVLEX@103.510:dalsipredkladatel">
    <vt:lpwstr/>
  </property>
  <property fmtid="{D5CDD505-2E9C-101B-9397-08002B2CF9AE}" pid="116" name="FSC#SKEDITIONSLOVLEX@103.510:datumplatnosti">
    <vt:lpwstr/>
  </property>
  <property fmtid="{D5CDD505-2E9C-101B-9397-08002B2CF9AE}" pid="117" name="FSC#SKEDITIONSLOVLEX@103.510:datumschvalpredpis">
    <vt:lpwstr/>
  </property>
  <property fmtid="{D5CDD505-2E9C-101B-9397-08002B2CF9AE}" pid="118" name="FSC#SKEDITIONSLOVLEX@103.510:funkciaDalsiPred">
    <vt:lpwstr/>
  </property>
  <property fmtid="{D5CDD505-2E9C-101B-9397-08002B2CF9AE}" pid="119" name="FSC#SKEDITIONSLOVLEX@103.510:funkciaDalsiPredAkuzativ">
    <vt:lpwstr/>
  </property>
  <property fmtid="{D5CDD505-2E9C-101B-9397-08002B2CF9AE}" pid="120" name="FSC#SKEDITIONSLOVLEX@103.510:funkciaDalsiPredDativ">
    <vt:lpwstr/>
  </property>
  <property fmtid="{D5CDD505-2E9C-101B-9397-08002B2CF9AE}" pid="121" name="FSC#SKEDITIONSLOVLEX@103.510:funkciaPred">
    <vt:lpwstr/>
  </property>
  <property fmtid="{D5CDD505-2E9C-101B-9397-08002B2CF9AE}" pid="122" name="FSC#SKEDITIONSLOVLEX@103.510:funkciaPredAkuzativ">
    <vt:lpwstr/>
  </property>
  <property fmtid="{D5CDD505-2E9C-101B-9397-08002B2CF9AE}" pid="123" name="FSC#SKEDITIONSLOVLEX@103.510:funkciaPredDativ">
    <vt:lpwstr/>
  </property>
  <property fmtid="{D5CDD505-2E9C-101B-9397-08002B2CF9AE}" pid="124" name="FSC#SKEDITIONSLOVLEX@103.510:funkciaZodpPred">
    <vt:lpwstr>podpredseda vlády a minister životného prostredia Slovenskej republiky</vt:lpwstr>
  </property>
  <property fmtid="{D5CDD505-2E9C-101B-9397-08002B2CF9AE}" pid="125" name="FSC#SKEDITIONSLOVLEX@103.510:funkciaZodpPredAkuzativ">
    <vt:lpwstr>podpredsedovi vlády a ministrovi životného prostredia Slovenskej republiky</vt:lpwstr>
  </property>
  <property fmtid="{D5CDD505-2E9C-101B-9397-08002B2CF9AE}" pid="126" name="FSC#SKEDITIONSLOVLEX@103.510:funkciaZodpPredDativ">
    <vt:lpwstr>podpredsedu vlády a ministra životného prostredia Slovenskej republiky</vt:lpwstr>
  </property>
  <property fmtid="{D5CDD505-2E9C-101B-9397-08002B2CF9AE}" pid="127" name="FSC#SKEDITIONSLOVLEX@103.510:legoblast">
    <vt:lpwstr>Životné prostredie</vt:lpwstr>
  </property>
  <property fmtid="{D5CDD505-2E9C-101B-9397-08002B2CF9AE}" pid="128" name="FSC#SKEDITIONSLOVLEX@103.510:nazovpredpis">
    <vt:lpwstr>, ktorým sa mení a dopĺňa zákon č. 39/2013 Z. z. o integrovanej prevencii a kontrole znečisťovania životného prostredia a o zmene a doplnení niektorých zákonov v znení neskorších predpisov a ktorým sa mení zákon Národnej rady Slovenskej republiky č. 145/</vt:lpwstr>
  </property>
  <property fmtid="{D5CDD505-2E9C-101B-9397-08002B2CF9AE}" pid="129" name="FSC#SKEDITIONSLOVLEX@103.510:nazovpredpis1">
    <vt:lpwstr>1995 Z. z. o správnych poplatkoch v znení neskorších predpisov</vt:lpwstr>
  </property>
  <property fmtid="{D5CDD505-2E9C-101B-9397-08002B2CF9AE}" pid="130" name="FSC#SKEDITIONSLOVLEX@103.510:nazovpredpis2">
    <vt:lpwstr/>
  </property>
  <property fmtid="{D5CDD505-2E9C-101B-9397-08002B2CF9AE}" pid="131" name="FSC#SKEDITIONSLOVLEX@103.510:nazovpredpis3">
    <vt:lpwstr/>
  </property>
  <property fmtid="{D5CDD505-2E9C-101B-9397-08002B2CF9AE}" pid="132" name="FSC#SKEDITIONSLOVLEX@103.510:platnedo">
    <vt:lpwstr/>
  </property>
  <property fmtid="{D5CDD505-2E9C-101B-9397-08002B2CF9AE}" pid="133" name="FSC#SKEDITIONSLOVLEX@103.510:platneod">
    <vt:lpwstr/>
  </property>
  <property fmtid="{D5CDD505-2E9C-101B-9397-08002B2CF9AE}" pid="134" name="FSC#SKEDITIONSLOVLEX@103.510:plnynazovpredpis">
    <vt:lpwstr> Zákon, ktorým sa mení a dopĺňa zákon č. 39/2013 Z. z. o integrovanej prevencii a kontrole znečisťovania životného prostredia a o zmene a doplnení niektorých zákonov v znení neskorších predpisov a ktorým sa mení zákon Národnej rady Slovenskej republiky č.</vt:lpwstr>
  </property>
  <property fmtid="{D5CDD505-2E9C-101B-9397-08002B2CF9AE}" pid="135" name="FSC#SKEDITIONSLOVLEX@103.510:plnynazovpredpis1">
    <vt:lpwstr> 145/1995 Z. z. o správnych poplatkoch v znení neskorších predpisov</vt:lpwstr>
  </property>
  <property fmtid="{D5CDD505-2E9C-101B-9397-08002B2CF9AE}" pid="136" name="FSC#SKEDITIONSLOVLEX@103.510:plnynazovpredpis2">
    <vt:lpwstr/>
  </property>
  <property fmtid="{D5CDD505-2E9C-101B-9397-08002B2CF9AE}" pid="137" name="FSC#SKEDITIONSLOVLEX@103.510:plnynazovpredpis3">
    <vt:lpwstr/>
  </property>
  <property fmtid="{D5CDD505-2E9C-101B-9397-08002B2CF9AE}" pid="138" name="FSC#SKEDITIONSLOVLEX@103.510:podnetpredpis">
    <vt:lpwstr>PLÚV SR na II. polrok 2016</vt:lpwstr>
  </property>
  <property fmtid="{D5CDD505-2E9C-101B-9397-08002B2CF9AE}" pid="139" name="FSC#SKEDITIONSLOVLEX@103.510:povodpredpis">
    <vt:lpwstr>Slovlex (eLeg)</vt:lpwstr>
  </property>
  <property fmtid="{D5CDD505-2E9C-101B-9397-08002B2CF9AE}" pid="140" name="FSC#SKEDITIONSLOVLEX@103.510:predkladatel">
    <vt:lpwstr>JUDr. Vladimír Široký</vt:lpwstr>
  </property>
  <property fmtid="{D5CDD505-2E9C-101B-9397-08002B2CF9AE}" pid="141" name="FSC#SKEDITIONSLOVLEX@103.510:predkladateliaObalSD">
    <vt:lpwstr>László Sólymos_x000d_
podpredseda vlády a minister životného prostredia Slovenskej republiky</vt:lpwstr>
  </property>
  <property fmtid="{D5CDD505-2E9C-101B-9397-08002B2CF9AE}" pid="142" name="FSC#SKEDITIONSLOVLEX@103.510:pripomienkovatelia">
    <vt:lpwstr/>
  </property>
  <property fmtid="{D5CDD505-2E9C-101B-9397-08002B2CF9AE}" pid="143" name="FSC#SKEDITIONSLOVLEX@103.510:rezortcislopredpis">
    <vt:lpwstr>7974/2016-9</vt:lpwstr>
  </property>
  <property fmtid="{D5CDD505-2E9C-101B-9397-08002B2CF9AE}" pid="144" name="FSC#SKEDITIONSLOVLEX@103.510:spiscislouv">
    <vt:lpwstr/>
  </property>
  <property fmtid="{D5CDD505-2E9C-101B-9397-08002B2CF9AE}" pid="145" name="FSC#SKEDITIONSLOVLEX@103.510:spravaucastverej">
    <vt:lpwstr>&lt;p style="text-align: justify;"&gt;Predbežná informácia k návrhu novely zákona č. 39/2013 Z. z. o&amp;nbsp;integrácii a&amp;nbsp;kontrole znečisťovania&amp;nbsp; životného prostredia bola predložená do medzirezortného pripomienkového konania&amp;nbsp; v&amp;nbsp;termíne od 23. </vt:lpwstr>
  </property>
  <property fmtid="{D5CDD505-2E9C-101B-9397-08002B2CF9AE}" pid="146" name="FSC#SKEDITIONSLOVLEX@103.510:stavpredpis">
    <vt:lpwstr>Vyhodnotenie medzirezortného pripomienkového konania</vt:lpwstr>
  </property>
  <property fmtid="{D5CDD505-2E9C-101B-9397-08002B2CF9AE}" pid="147" name="FSC#SKEDITIONSLOVLEX@103.510:typpredpis">
    <vt:lpwstr>Zákon</vt:lpwstr>
  </property>
  <property fmtid="{D5CDD505-2E9C-101B-9397-08002B2CF9AE}" pid="148" name="FSC#SKEDITIONSLOVLEX@103.510:typsprievdok">
    <vt:lpwstr>Vlastný materiál - neštruktúrovaný</vt:lpwstr>
  </property>
  <property fmtid="{D5CDD505-2E9C-101B-9397-08002B2CF9AE}" pid="149" name="FSC#SKEDITIONSLOVLEX@103.510:ucinnostdo">
    <vt:lpwstr/>
  </property>
  <property fmtid="{D5CDD505-2E9C-101B-9397-08002B2CF9AE}" pid="150" name="FSC#SKEDITIONSLOVLEX@103.510:ucinnostod">
    <vt:lpwstr/>
  </property>
  <property fmtid="{D5CDD505-2E9C-101B-9397-08002B2CF9AE}" pid="151" name="FSC#SKEDITIONSLOVLEX@103.510:uzemplat">
    <vt:lpwstr/>
  </property>
  <property fmtid="{D5CDD505-2E9C-101B-9397-08002B2CF9AE}" pid="152" name="FSC#SKEDITIONSLOVLEX@103.510:vytvorenedna">
    <vt:lpwstr>25. 11. 2016</vt:lpwstr>
  </property>
  <property fmtid="{D5CDD505-2E9C-101B-9397-08002B2CF9AE}" pid="153" name="FSC#SKEDITIONSLOVLEX@103.510:vztahypredpis">
    <vt:lpwstr/>
  </property>
  <property fmtid="{D5CDD505-2E9C-101B-9397-08002B2CF9AE}" pid="154" name="FSC#SKEDITIONSLOVLEX@103.510:zodpinstitucia">
    <vt:lpwstr>Ministerstvo životného prostredia Slovenskej republiky</vt:lpwstr>
  </property>
  <property fmtid="{D5CDD505-2E9C-101B-9397-08002B2CF9AE}" pid="155" name="FSC#SKEDITIONSLOVLEX@103.510:zodppredkladatel">
    <vt:lpwstr>László Sólymos</vt:lpwstr>
  </property>
  <property fmtid="{D5CDD505-2E9C-101B-9397-08002B2CF9AE}" pid="156" name="HyperlinksChanged">
    <vt:bool>false</vt:bool>
  </property>
  <property fmtid="{D5CDD505-2E9C-101B-9397-08002B2CF9AE}" pid="157" name="LinksUpToDate">
    <vt:bool>false</vt:bool>
  </property>
  <property fmtid="{D5CDD505-2E9C-101B-9397-08002B2CF9AE}" pid="158" name="ScaleCrop">
    <vt:bool>false</vt:bool>
  </property>
  <property fmtid="{D5CDD505-2E9C-101B-9397-08002B2CF9AE}" pid="159" name="ShareDoc">
    <vt:bool>false</vt:bool>
  </property>
</Properties>
</file>