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5DC9A1E5" w:rsidR="00450A56" w:rsidRDefault="005E6465" w:rsidP="000D323E">
      <w:pPr>
        <w:jc w:val="center"/>
        <w:rPr>
          <w:b/>
          <w:color w:val="000000"/>
        </w:rPr>
      </w:pPr>
      <w:bookmarkStart w:id="0" w:name="_Hlk100235985"/>
      <w:r w:rsidRPr="005E6465">
        <w:rPr>
          <w:b/>
          <w:color w:val="000000"/>
        </w:rPr>
        <w:t xml:space="preserve">ktorým sa mení a dopĺňa zákon č. </w:t>
      </w:r>
      <w:r w:rsidR="000D323E" w:rsidRPr="000D323E">
        <w:rPr>
          <w:b/>
          <w:color w:val="000000"/>
        </w:rPr>
        <w:t>601/2003 Z. z.</w:t>
      </w:r>
      <w:r w:rsidR="000D323E">
        <w:rPr>
          <w:b/>
          <w:color w:val="000000"/>
        </w:rPr>
        <w:t xml:space="preserve"> </w:t>
      </w:r>
      <w:r w:rsidR="000D323E" w:rsidRPr="000D323E">
        <w:rPr>
          <w:b/>
          <w:color w:val="000000"/>
        </w:rPr>
        <w:t>o životnom minime a o zmene a doplnení niektorých zákonov</w:t>
      </w:r>
      <w:r w:rsidR="002D6D84">
        <w:rPr>
          <w:b/>
          <w:color w:val="000000"/>
        </w:rPr>
        <w:t xml:space="preserve"> v znení neskorších predpisov</w:t>
      </w:r>
      <w:bookmarkEnd w:id="0"/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7101AF">
      <w:pPr>
        <w:ind w:firstLine="284"/>
        <w:jc w:val="both"/>
        <w:rPr>
          <w:color w:val="000000"/>
        </w:rPr>
      </w:pPr>
    </w:p>
    <w:p w14:paraId="35B40E54" w14:textId="6A287DBE" w:rsidR="00146159" w:rsidRDefault="007101AF" w:rsidP="007101AF">
      <w:pPr>
        <w:jc w:val="both"/>
        <w:rPr>
          <w:bCs/>
          <w:color w:val="000000"/>
        </w:rPr>
      </w:pPr>
      <w:r w:rsidRPr="007101AF">
        <w:rPr>
          <w:bCs/>
          <w:color w:val="000000"/>
        </w:rPr>
        <w:t xml:space="preserve">Zákon č. </w:t>
      </w:r>
      <w:r w:rsidR="000D323E" w:rsidRPr="000D323E">
        <w:rPr>
          <w:bCs/>
          <w:color w:val="000000"/>
        </w:rPr>
        <w:t>601/2003 Z. z. o životnom minime a o zmene a doplnení niektorých zákonov</w:t>
      </w:r>
      <w:r w:rsidRPr="007101AF">
        <w:rPr>
          <w:bCs/>
          <w:color w:val="000000"/>
        </w:rPr>
        <w:t xml:space="preserve"> v znení zákona č. </w:t>
      </w:r>
      <w:r w:rsidR="009026D1" w:rsidRPr="009026D1">
        <w:rPr>
          <w:bCs/>
          <w:color w:val="000000"/>
        </w:rPr>
        <w:t>410/2004 Z. z., zákona č. 453/2004 Z. z., zákona č. 305/2005 Z. z., zákona č. 592/2006 Z. z., zákona č. 554/2008 Z. z., zákona č. 184/2014 Z. z., zákona č. 378/2015 Z. z., zákona č. 226/2019 Z. z., zákona č. 46/2020 Z. z.</w:t>
      </w:r>
      <w:r w:rsidR="009026D1">
        <w:rPr>
          <w:bCs/>
          <w:color w:val="000000"/>
        </w:rPr>
        <w:t>,</w:t>
      </w:r>
      <w:r w:rsidR="009026D1" w:rsidRPr="009026D1">
        <w:rPr>
          <w:bCs/>
          <w:color w:val="000000"/>
        </w:rPr>
        <w:t xml:space="preserve"> zákona č. 275/2020 Z. z.</w:t>
      </w:r>
      <w:r w:rsidR="009026D1">
        <w:rPr>
          <w:bCs/>
          <w:color w:val="000000"/>
        </w:rPr>
        <w:t xml:space="preserve">, </w:t>
      </w:r>
      <w:r w:rsidR="009026D1" w:rsidRPr="009026D1">
        <w:rPr>
          <w:bCs/>
          <w:color w:val="000000"/>
        </w:rPr>
        <w:t>zákona č. 2</w:t>
      </w:r>
      <w:r w:rsidR="009026D1">
        <w:rPr>
          <w:bCs/>
          <w:color w:val="000000"/>
        </w:rPr>
        <w:t>96</w:t>
      </w:r>
      <w:r w:rsidR="009026D1" w:rsidRPr="009026D1">
        <w:rPr>
          <w:bCs/>
          <w:color w:val="000000"/>
        </w:rPr>
        <w:t>/2020 Z. z.</w:t>
      </w:r>
      <w:r>
        <w:rPr>
          <w:bCs/>
          <w:color w:val="000000"/>
        </w:rPr>
        <w:t xml:space="preserve"> a z</w:t>
      </w:r>
      <w:r w:rsidRPr="007101AF">
        <w:rPr>
          <w:bCs/>
          <w:color w:val="000000"/>
        </w:rPr>
        <w:t>ákon</w:t>
      </w:r>
      <w:r>
        <w:rPr>
          <w:bCs/>
          <w:color w:val="000000"/>
        </w:rPr>
        <w:t>a</w:t>
      </w:r>
      <w:r w:rsidRPr="007101AF">
        <w:rPr>
          <w:bCs/>
          <w:color w:val="000000"/>
        </w:rPr>
        <w:t xml:space="preserve"> č. </w:t>
      </w:r>
      <w:r w:rsidR="009026D1">
        <w:rPr>
          <w:bCs/>
          <w:color w:val="000000"/>
        </w:rPr>
        <w:t>9</w:t>
      </w:r>
      <w:r w:rsidRPr="007101AF">
        <w:rPr>
          <w:bCs/>
          <w:color w:val="000000"/>
        </w:rPr>
        <w:t>/202</w:t>
      </w:r>
      <w:r w:rsidR="009026D1">
        <w:rPr>
          <w:bCs/>
          <w:color w:val="000000"/>
        </w:rPr>
        <w:t>1</w:t>
      </w:r>
      <w:r w:rsidRPr="007101AF">
        <w:rPr>
          <w:bCs/>
          <w:color w:val="000000"/>
        </w:rPr>
        <w:t xml:space="preserve"> Z. z. sa mení a 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34534CC0" w14:textId="08D3EFE6" w:rsidR="00824840" w:rsidRDefault="00824840" w:rsidP="00621557">
      <w:pPr>
        <w:jc w:val="both"/>
        <w:rPr>
          <w:bCs/>
          <w:color w:val="000000"/>
        </w:rPr>
      </w:pPr>
      <w:r w:rsidRPr="00E95CD7">
        <w:rPr>
          <w:bCs/>
          <w:color w:val="000000"/>
        </w:rPr>
        <w:t xml:space="preserve">V § </w:t>
      </w:r>
      <w:r w:rsidR="009026D1">
        <w:rPr>
          <w:bCs/>
          <w:color w:val="000000"/>
        </w:rPr>
        <w:t>5</w:t>
      </w:r>
      <w:r w:rsidRPr="00E95CD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sa za odsek </w:t>
      </w:r>
      <w:r w:rsidR="009026D1">
        <w:rPr>
          <w:bCs/>
          <w:color w:val="000000"/>
        </w:rPr>
        <w:t>2</w:t>
      </w:r>
      <w:r>
        <w:rPr>
          <w:bCs/>
          <w:color w:val="000000"/>
        </w:rPr>
        <w:t xml:space="preserve"> vkladá nový odsek </w:t>
      </w:r>
      <w:r w:rsidR="009026D1">
        <w:rPr>
          <w:bCs/>
          <w:color w:val="000000"/>
        </w:rPr>
        <w:t>3</w:t>
      </w:r>
      <w:r>
        <w:rPr>
          <w:bCs/>
          <w:color w:val="000000"/>
        </w:rPr>
        <w:t>, ktorý</w:t>
      </w:r>
      <w:r w:rsidRPr="00E95CD7">
        <w:rPr>
          <w:bCs/>
          <w:color w:val="000000"/>
        </w:rPr>
        <w:t xml:space="preserve"> znie: </w:t>
      </w:r>
    </w:p>
    <w:p w14:paraId="7AB43DE9" w14:textId="77777777" w:rsidR="00824840" w:rsidRPr="00E95CD7" w:rsidRDefault="00824840" w:rsidP="00824840">
      <w:pPr>
        <w:ind w:left="360"/>
        <w:jc w:val="both"/>
        <w:rPr>
          <w:bCs/>
          <w:color w:val="000000"/>
        </w:rPr>
      </w:pPr>
    </w:p>
    <w:p w14:paraId="6FB7FD84" w14:textId="081B4C84" w:rsidR="00824840" w:rsidRDefault="00824840" w:rsidP="007D36B6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E6465">
        <w:rPr>
          <w:bCs/>
          <w:color w:val="000000"/>
        </w:rPr>
        <w:t>(</w:t>
      </w:r>
      <w:r w:rsidR="009026D1">
        <w:rPr>
          <w:bCs/>
          <w:color w:val="000000"/>
        </w:rPr>
        <w:t>3</w:t>
      </w:r>
      <w:r w:rsidRPr="005E6465">
        <w:rPr>
          <w:bCs/>
          <w:color w:val="000000"/>
        </w:rPr>
        <w:t>)</w:t>
      </w:r>
      <w:r w:rsidR="00B71756">
        <w:rPr>
          <w:bCs/>
          <w:color w:val="000000"/>
        </w:rPr>
        <w:t xml:space="preserve"> </w:t>
      </w:r>
      <w:r w:rsidR="009026D1" w:rsidRPr="009026D1">
        <w:rPr>
          <w:bCs/>
          <w:color w:val="000000"/>
        </w:rPr>
        <w:t xml:space="preserve">Pokiaľ nárast regulovaných cien, meraný Štatistickým úradom SR, vo vykazovanom komponente „Regulované ceny“ v rámci jadrovej a čistej inflácie, za mesiace január, február a marec bežného roku, prekročí v porovnaní s rovnakým obdobím predchádzajúceho roka, viac ako 1,5 násobok, sumy životného minima podliehajú mimoriadnej valorizácii, nad rámec valorizačného mechanizmu podľa ods. 2, a to vo výške kumulovaného nárastu regulovaných cien, sledovaného Štatistickým úradom SR vo vykazovanom komponente „Regulované ceny“ v rámci jadrovej a čistej inflácie, za mesiace január, február a marec bežného roku, meraného ako zmena oproti </w:t>
      </w:r>
      <w:r w:rsidR="008D6FB6">
        <w:rPr>
          <w:bCs/>
          <w:color w:val="000000"/>
        </w:rPr>
        <w:t xml:space="preserve">rovnakému obdobiu </w:t>
      </w:r>
      <w:r w:rsidR="009026D1" w:rsidRPr="009026D1">
        <w:rPr>
          <w:bCs/>
          <w:color w:val="000000"/>
        </w:rPr>
        <w:t>predchádzajúce</w:t>
      </w:r>
      <w:r w:rsidR="008D6FB6">
        <w:rPr>
          <w:bCs/>
          <w:color w:val="000000"/>
        </w:rPr>
        <w:t>ho</w:t>
      </w:r>
      <w:r w:rsidR="009026D1" w:rsidRPr="009026D1">
        <w:rPr>
          <w:bCs/>
          <w:color w:val="000000"/>
        </w:rPr>
        <w:t xml:space="preserve"> mesiac</w:t>
      </w:r>
      <w:r w:rsidR="00BE1CD5">
        <w:rPr>
          <w:bCs/>
          <w:color w:val="000000"/>
        </w:rPr>
        <w:t>a</w:t>
      </w:r>
      <w:bookmarkStart w:id="1" w:name="_GoBack"/>
      <w:bookmarkEnd w:id="1"/>
      <w:r w:rsidR="009026D1" w:rsidRPr="009026D1">
        <w:rPr>
          <w:bCs/>
          <w:color w:val="000000"/>
        </w:rPr>
        <w:t xml:space="preserve"> v percentách.</w:t>
      </w:r>
      <w:r w:rsidR="009026D1">
        <w:rPr>
          <w:bCs/>
          <w:color w:val="000000"/>
        </w:rPr>
        <w:t>“</w:t>
      </w:r>
    </w:p>
    <w:p w14:paraId="0085A41F" w14:textId="77777777" w:rsidR="00824840" w:rsidRDefault="00824840" w:rsidP="00824840">
      <w:pPr>
        <w:ind w:left="284"/>
        <w:rPr>
          <w:bCs/>
          <w:color w:val="000000"/>
        </w:rPr>
      </w:pPr>
    </w:p>
    <w:p w14:paraId="21F5F3C8" w14:textId="0B66892A" w:rsidR="00824840" w:rsidRDefault="00824840" w:rsidP="00B649B3">
      <w:pPr>
        <w:rPr>
          <w:bCs/>
          <w:color w:val="000000"/>
        </w:rPr>
      </w:pPr>
      <w:r w:rsidRPr="005E6465">
        <w:rPr>
          <w:bCs/>
          <w:color w:val="000000"/>
        </w:rPr>
        <w:t>Doterajš</w:t>
      </w:r>
      <w:r>
        <w:rPr>
          <w:bCs/>
          <w:color w:val="000000"/>
        </w:rPr>
        <w:t>ie</w:t>
      </w:r>
      <w:r w:rsidRPr="005E6465">
        <w:rPr>
          <w:bCs/>
          <w:color w:val="000000"/>
        </w:rPr>
        <w:t xml:space="preserve">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 w:rsidR="00B649B3">
        <w:rPr>
          <w:bCs/>
          <w:color w:val="000000"/>
        </w:rPr>
        <w:t>3</w:t>
      </w:r>
      <w:r>
        <w:rPr>
          <w:bCs/>
          <w:color w:val="000000"/>
        </w:rPr>
        <w:t xml:space="preserve"> a</w:t>
      </w:r>
      <w:r w:rsidR="00B649B3">
        <w:rPr>
          <w:bCs/>
          <w:color w:val="000000"/>
        </w:rPr>
        <w:t>ž</w:t>
      </w:r>
      <w:r>
        <w:rPr>
          <w:bCs/>
          <w:color w:val="000000"/>
        </w:rPr>
        <w:t xml:space="preserve"> </w:t>
      </w:r>
      <w:r w:rsidR="00B649B3">
        <w:rPr>
          <w:bCs/>
          <w:color w:val="000000"/>
        </w:rPr>
        <w:t>7</w:t>
      </w:r>
      <w:r w:rsidRPr="005E6465">
        <w:rPr>
          <w:bCs/>
          <w:color w:val="000000"/>
        </w:rPr>
        <w:t xml:space="preserve"> sa označuj</w:t>
      </w:r>
      <w:r>
        <w:rPr>
          <w:bCs/>
          <w:color w:val="000000"/>
        </w:rPr>
        <w:t>ú</w:t>
      </w:r>
      <w:r w:rsidRPr="005E6465">
        <w:rPr>
          <w:bCs/>
          <w:color w:val="000000"/>
        </w:rPr>
        <w:t xml:space="preserve"> ako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 w:rsidR="00B649B3">
        <w:rPr>
          <w:bCs/>
          <w:color w:val="000000"/>
        </w:rPr>
        <w:t>4</w:t>
      </w:r>
      <w:r>
        <w:rPr>
          <w:bCs/>
          <w:color w:val="000000"/>
        </w:rPr>
        <w:t xml:space="preserve"> a</w:t>
      </w:r>
      <w:r w:rsidR="00B649B3">
        <w:rPr>
          <w:bCs/>
          <w:color w:val="000000"/>
        </w:rPr>
        <w:t>ž</w:t>
      </w:r>
      <w:r>
        <w:rPr>
          <w:bCs/>
          <w:color w:val="000000"/>
        </w:rPr>
        <w:t xml:space="preserve"> </w:t>
      </w:r>
      <w:r w:rsidR="00B71756">
        <w:rPr>
          <w:bCs/>
          <w:color w:val="000000"/>
        </w:rPr>
        <w:t>8</w:t>
      </w:r>
      <w:r w:rsidRPr="005E6465">
        <w:rPr>
          <w:bCs/>
          <w:color w:val="000000"/>
        </w:rPr>
        <w:t>.</w:t>
      </w:r>
    </w:p>
    <w:p w14:paraId="1EC251C6" w14:textId="1FC7D52D" w:rsidR="006070BF" w:rsidRDefault="006070BF" w:rsidP="00824840">
      <w:pPr>
        <w:ind w:left="284"/>
        <w:rPr>
          <w:bCs/>
          <w:color w:val="000000"/>
        </w:rPr>
      </w:pPr>
    </w:p>
    <w:p w14:paraId="740103CA" w14:textId="77777777" w:rsidR="00621557" w:rsidRDefault="00621557" w:rsidP="00621557">
      <w:pPr>
        <w:jc w:val="both"/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3D0D552B" w:rsidR="00C33A5D" w:rsidRPr="005C7F3D" w:rsidRDefault="00146159" w:rsidP="00621557">
      <w:r w:rsidRPr="00146159">
        <w:rPr>
          <w:bCs/>
          <w:color w:val="000000"/>
        </w:rPr>
        <w:t xml:space="preserve">Tento zákon nadobúda účinnosť </w:t>
      </w:r>
      <w:r w:rsidR="009026D1">
        <w:rPr>
          <w:bCs/>
          <w:color w:val="000000"/>
        </w:rPr>
        <w:t>dňom vyhlásenia</w:t>
      </w:r>
      <w:r w:rsidR="005E5C44">
        <w:rPr>
          <w:bCs/>
          <w:color w:val="000000"/>
        </w:rPr>
        <w:t>.</w:t>
      </w:r>
    </w:p>
    <w:sectPr w:rsidR="00C33A5D" w:rsidRPr="005C7F3D" w:rsidSect="0045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58300" w14:textId="77777777" w:rsidR="00BF0107" w:rsidRDefault="00BF0107" w:rsidP="00450A56">
      <w:r>
        <w:separator/>
      </w:r>
    </w:p>
  </w:endnote>
  <w:endnote w:type="continuationSeparator" w:id="0">
    <w:p w14:paraId="193428B6" w14:textId="77777777" w:rsidR="00BF0107" w:rsidRDefault="00BF0107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E5C6" w14:textId="77777777" w:rsidR="00BF0107" w:rsidRDefault="00BF0107" w:rsidP="00450A56">
      <w:r>
        <w:separator/>
      </w:r>
    </w:p>
  </w:footnote>
  <w:footnote w:type="continuationSeparator" w:id="0">
    <w:p w14:paraId="54F07436" w14:textId="77777777" w:rsidR="00BF0107" w:rsidRDefault="00BF0107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5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wFALfsvnc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175C"/>
    <w:rsid w:val="000627F1"/>
    <w:rsid w:val="00093CFB"/>
    <w:rsid w:val="000B2027"/>
    <w:rsid w:val="000B4DBB"/>
    <w:rsid w:val="000B589D"/>
    <w:rsid w:val="000B663B"/>
    <w:rsid w:val="000C26CC"/>
    <w:rsid w:val="000D03D8"/>
    <w:rsid w:val="000D323E"/>
    <w:rsid w:val="00105211"/>
    <w:rsid w:val="00111F96"/>
    <w:rsid w:val="001149AB"/>
    <w:rsid w:val="00117A2B"/>
    <w:rsid w:val="001216A3"/>
    <w:rsid w:val="0012248E"/>
    <w:rsid w:val="0013244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67745"/>
    <w:rsid w:val="002738C2"/>
    <w:rsid w:val="00277712"/>
    <w:rsid w:val="00277A11"/>
    <w:rsid w:val="0028088E"/>
    <w:rsid w:val="00290453"/>
    <w:rsid w:val="00291B60"/>
    <w:rsid w:val="002A7FD5"/>
    <w:rsid w:val="002B1782"/>
    <w:rsid w:val="002B4692"/>
    <w:rsid w:val="002C4093"/>
    <w:rsid w:val="002C7DD5"/>
    <w:rsid w:val="002D3EC8"/>
    <w:rsid w:val="002D6D84"/>
    <w:rsid w:val="002E1C07"/>
    <w:rsid w:val="00304857"/>
    <w:rsid w:val="0030650D"/>
    <w:rsid w:val="0031664F"/>
    <w:rsid w:val="003260F0"/>
    <w:rsid w:val="003304C5"/>
    <w:rsid w:val="00345E78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0B50"/>
    <w:rsid w:val="003E5E00"/>
    <w:rsid w:val="003F4CE0"/>
    <w:rsid w:val="00413DF4"/>
    <w:rsid w:val="00415AA1"/>
    <w:rsid w:val="00431AA8"/>
    <w:rsid w:val="00434B34"/>
    <w:rsid w:val="004507D5"/>
    <w:rsid w:val="00450A56"/>
    <w:rsid w:val="0045457D"/>
    <w:rsid w:val="00465711"/>
    <w:rsid w:val="004875DD"/>
    <w:rsid w:val="004A0B08"/>
    <w:rsid w:val="004A58BE"/>
    <w:rsid w:val="004D1159"/>
    <w:rsid w:val="004D2DB1"/>
    <w:rsid w:val="004D557D"/>
    <w:rsid w:val="004E1692"/>
    <w:rsid w:val="004F0D21"/>
    <w:rsid w:val="004F3245"/>
    <w:rsid w:val="004F37F4"/>
    <w:rsid w:val="005211A6"/>
    <w:rsid w:val="0052181E"/>
    <w:rsid w:val="00546CF6"/>
    <w:rsid w:val="00571FC3"/>
    <w:rsid w:val="005765BF"/>
    <w:rsid w:val="005923D5"/>
    <w:rsid w:val="005A26D8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BF"/>
    <w:rsid w:val="006070D5"/>
    <w:rsid w:val="006073E4"/>
    <w:rsid w:val="00621557"/>
    <w:rsid w:val="0062645E"/>
    <w:rsid w:val="00630E68"/>
    <w:rsid w:val="00633044"/>
    <w:rsid w:val="00651FDD"/>
    <w:rsid w:val="00654B51"/>
    <w:rsid w:val="0066732B"/>
    <w:rsid w:val="00682D67"/>
    <w:rsid w:val="00695A66"/>
    <w:rsid w:val="006C3035"/>
    <w:rsid w:val="006C70FC"/>
    <w:rsid w:val="006D4DA5"/>
    <w:rsid w:val="006F322D"/>
    <w:rsid w:val="007101AF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D36B6"/>
    <w:rsid w:val="007D528F"/>
    <w:rsid w:val="007E0E3C"/>
    <w:rsid w:val="007E1240"/>
    <w:rsid w:val="00806787"/>
    <w:rsid w:val="008067C3"/>
    <w:rsid w:val="00815A5F"/>
    <w:rsid w:val="00824840"/>
    <w:rsid w:val="00831D2A"/>
    <w:rsid w:val="0084657D"/>
    <w:rsid w:val="00875514"/>
    <w:rsid w:val="008B55C1"/>
    <w:rsid w:val="008C202C"/>
    <w:rsid w:val="008C7375"/>
    <w:rsid w:val="008D6FB6"/>
    <w:rsid w:val="008E0A24"/>
    <w:rsid w:val="008E4C5D"/>
    <w:rsid w:val="008F1435"/>
    <w:rsid w:val="009026D1"/>
    <w:rsid w:val="00914F8F"/>
    <w:rsid w:val="0091731C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4AD3"/>
    <w:rsid w:val="00AB77B2"/>
    <w:rsid w:val="00AC3135"/>
    <w:rsid w:val="00AD10CA"/>
    <w:rsid w:val="00AD49F8"/>
    <w:rsid w:val="00AF0B16"/>
    <w:rsid w:val="00B02793"/>
    <w:rsid w:val="00B03B58"/>
    <w:rsid w:val="00B247B7"/>
    <w:rsid w:val="00B3568B"/>
    <w:rsid w:val="00B357A8"/>
    <w:rsid w:val="00B47B95"/>
    <w:rsid w:val="00B63C88"/>
    <w:rsid w:val="00B649B3"/>
    <w:rsid w:val="00B71756"/>
    <w:rsid w:val="00B83F04"/>
    <w:rsid w:val="00BC3ED5"/>
    <w:rsid w:val="00BD285F"/>
    <w:rsid w:val="00BE1CD5"/>
    <w:rsid w:val="00BF0107"/>
    <w:rsid w:val="00BF073D"/>
    <w:rsid w:val="00C03019"/>
    <w:rsid w:val="00C33A5D"/>
    <w:rsid w:val="00C53CE2"/>
    <w:rsid w:val="00C74076"/>
    <w:rsid w:val="00C93979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26F1E"/>
    <w:rsid w:val="00D745FB"/>
    <w:rsid w:val="00D75EDA"/>
    <w:rsid w:val="00D7682E"/>
    <w:rsid w:val="00DB250C"/>
    <w:rsid w:val="00DC4E31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EF4077"/>
    <w:rsid w:val="00F01618"/>
    <w:rsid w:val="00F04719"/>
    <w:rsid w:val="00F05BBF"/>
    <w:rsid w:val="00F0643B"/>
    <w:rsid w:val="00F137AE"/>
    <w:rsid w:val="00F2615B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0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0B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5315-C73E-4B13-AF17-F216C97E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Igor Tkačivský</cp:lastModifiedBy>
  <cp:revision>2</cp:revision>
  <cp:lastPrinted>2020-05-15T12:49:00Z</cp:lastPrinted>
  <dcterms:created xsi:type="dcterms:W3CDTF">2022-04-02T17:22:00Z</dcterms:created>
  <dcterms:modified xsi:type="dcterms:W3CDTF">2022-05-20T07:06:00Z</dcterms:modified>
</cp:coreProperties>
</file>