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03926">
        <w:rPr>
          <w:sz w:val="20"/>
        </w:rPr>
        <w:t>1027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15D7E">
        <w:t>1394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15D7E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DF582F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145BC2" w:rsidP="009B187B">
      <w:pPr>
        <w:keepNext w:val="0"/>
        <w:keepLines w:val="0"/>
        <w:widowControl w:val="0"/>
        <w:rPr>
          <w:sz w:val="22"/>
          <w:szCs w:val="22"/>
        </w:rPr>
      </w:pPr>
    </w:p>
    <w:p w:rsidR="00FA48F5" w:rsidRPr="00145BC2" w:rsidP="00FA48F5">
      <w:pPr>
        <w:widowControl w:val="0"/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="00815D7E">
        <w:rPr>
          <w:bCs/>
          <w:sz w:val="22"/>
          <w:szCs w:val="22"/>
        </w:rPr>
        <w:t>k i</w:t>
      </w:r>
      <w:r w:rsidRPr="00145BC2">
        <w:rPr>
          <w:bCs/>
          <w:sz w:val="22"/>
          <w:szCs w:val="22"/>
        </w:rPr>
        <w:t>nformácii Mandátového a imunitného výboru Národnej rady Slovenskej republiky o neuplatňovaní a zániku mandátu poslancov Národnej rady Slovenskej repu</w:t>
      </w:r>
      <w:r w:rsidR="005E17A5">
        <w:rPr>
          <w:bCs/>
          <w:sz w:val="22"/>
          <w:szCs w:val="22"/>
        </w:rPr>
        <w:t>bliky a o nastúpení náhradníkov</w:t>
      </w:r>
    </w:p>
    <w:p w:rsidR="00FA48F5" w:rsidRPr="00815D7E" w:rsidP="00FA48F5">
      <w:pPr>
        <w:widowControl w:val="0"/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815D7E" w:rsidRPr="00815D7E" w:rsidP="00FA48F5">
      <w:pPr>
        <w:widowControl w:val="0"/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FA48F5" w:rsidRPr="00007D03" w:rsidP="00FA48F5">
      <w:pPr>
        <w:widowControl w:val="0"/>
        <w:tabs>
          <w:tab w:val="left" w:pos="-1985"/>
          <w:tab w:val="left" w:pos="426"/>
          <w:tab w:val="left" w:pos="1077"/>
        </w:tabs>
        <w:jc w:val="both"/>
        <w:rPr>
          <w:b/>
          <w:bCs/>
          <w:sz w:val="32"/>
          <w:szCs w:val="32"/>
        </w:rPr>
      </w:pPr>
      <w:r>
        <w:rPr>
          <w:b/>
          <w:bCs/>
        </w:rPr>
        <w:tab/>
      </w:r>
      <w:r w:rsidRPr="00007D03">
        <w:rPr>
          <w:b/>
          <w:bCs/>
          <w:sz w:val="32"/>
          <w:szCs w:val="32"/>
        </w:rPr>
        <w:t>Národná rada Slovenskej republiky</w:t>
      </w:r>
    </w:p>
    <w:p w:rsidR="00FA48F5" w:rsidRPr="00815D7E" w:rsidP="00FA48F5">
      <w:pPr>
        <w:widowControl w:val="0"/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</w:rPr>
      </w:pPr>
    </w:p>
    <w:p w:rsidR="00FA48F5" w:rsidRPr="00007D03" w:rsidP="00FA48F5">
      <w:pPr>
        <w:widowControl w:val="0"/>
        <w:tabs>
          <w:tab w:val="left" w:pos="-1985"/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007D03">
        <w:rPr>
          <w:b/>
          <w:bCs/>
          <w:sz w:val="28"/>
          <w:szCs w:val="28"/>
        </w:rPr>
        <w:t xml:space="preserve">b e r i e   n a   v e d o m i e,   </w:t>
      </w:r>
    </w:p>
    <w:p w:rsidR="00FA48F5" w:rsidRPr="00145BC2" w:rsidP="00FA48F5">
      <w:pPr>
        <w:widowControl w:val="0"/>
        <w:tabs>
          <w:tab w:val="left" w:pos="-1985"/>
          <w:tab w:val="left" w:pos="426"/>
        </w:tabs>
        <w:jc w:val="both"/>
        <w:rPr>
          <w:b/>
          <w:bCs/>
          <w:sz w:val="22"/>
          <w:szCs w:val="22"/>
        </w:rPr>
      </w:pPr>
    </w:p>
    <w:p w:rsidR="00FA48F5" w:rsidRPr="000E410A" w:rsidP="00145BC2">
      <w:pPr>
        <w:keepNext w:val="0"/>
        <w:keepLines w:val="0"/>
        <w:widowControl w:val="0"/>
        <w:numPr>
          <w:ilvl w:val="0"/>
          <w:numId w:val="6"/>
        </w:numPr>
        <w:tabs>
          <w:tab w:val="left" w:pos="-1985"/>
          <w:tab w:val="left" w:pos="426"/>
        </w:tabs>
        <w:ind w:left="0" w:firstLine="426"/>
        <w:jc w:val="both"/>
        <w:rPr>
          <w:bCs/>
          <w:sz w:val="22"/>
          <w:szCs w:val="22"/>
        </w:rPr>
      </w:pPr>
      <w:r w:rsidRPr="00145BC2">
        <w:rPr>
          <w:bCs/>
          <w:sz w:val="22"/>
          <w:szCs w:val="22"/>
        </w:rPr>
        <w:t xml:space="preserve">že vláda Slovenskej republiky vymenovala poslanca Národnej rady Slovenskej republiky Ondreja Dostála dňom 4. apríla 2022 za štátneho tajomníka Ministerstva spravodlivosti Slovenskej republiky. </w:t>
      </w:r>
      <w:r w:rsidRPr="00145BC2">
        <w:rPr>
          <w:sz w:val="22"/>
          <w:szCs w:val="22"/>
        </w:rPr>
        <w:t xml:space="preserve">Mandát poslanca Národnej rady Slovenskej republiky Ondreja Dostála sa podľa čl. 5 </w:t>
      </w:r>
      <w:r w:rsidR="00815D7E">
        <w:rPr>
          <w:sz w:val="22"/>
          <w:szCs w:val="22"/>
        </w:rPr>
        <w:t>ods. 8 ústavného zákona č. 357/</w:t>
      </w:r>
      <w:r w:rsidRPr="00145BC2">
        <w:rPr>
          <w:sz w:val="22"/>
          <w:szCs w:val="22"/>
        </w:rPr>
        <w:t>2004 Z. z. o ochrane verejného záujmu pri výkone fun</w:t>
      </w:r>
      <w:r w:rsidRPr="00145BC2">
        <w:rPr>
          <w:sz w:val="22"/>
          <w:szCs w:val="22"/>
        </w:rPr>
        <w:t>kcií verejných funkcionárov v znení ústavného zákona</w:t>
      </w:r>
      <w:r w:rsidR="00145BC2">
        <w:rPr>
          <w:sz w:val="22"/>
          <w:szCs w:val="22"/>
        </w:rPr>
        <w:br/>
      </w:r>
      <w:r w:rsidRPr="00145BC2">
        <w:rPr>
          <w:sz w:val="22"/>
          <w:szCs w:val="22"/>
        </w:rPr>
        <w:t>č. 545/2005 Z. z. uveden</w:t>
      </w:r>
      <w:r w:rsidR="00815D7E">
        <w:rPr>
          <w:sz w:val="22"/>
          <w:szCs w:val="22"/>
        </w:rPr>
        <w:t>ým dňom vymenovania neuplatňuje;</w:t>
      </w:r>
    </w:p>
    <w:p w:rsidR="000E410A" w:rsidRPr="00145BC2" w:rsidP="000E410A">
      <w:pPr>
        <w:keepNext w:val="0"/>
        <w:keepLines w:val="0"/>
        <w:widowControl w:val="0"/>
        <w:tabs>
          <w:tab w:val="left" w:pos="-1985"/>
          <w:tab w:val="left" w:pos="426"/>
        </w:tabs>
        <w:ind w:left="426"/>
        <w:jc w:val="both"/>
        <w:rPr>
          <w:bCs/>
          <w:sz w:val="22"/>
          <w:szCs w:val="22"/>
        </w:rPr>
      </w:pPr>
    </w:p>
    <w:p w:rsidR="00FA48F5" w:rsidRPr="000E410A" w:rsidP="00145BC2">
      <w:pPr>
        <w:keepNext w:val="0"/>
        <w:keepLines w:val="0"/>
        <w:widowControl w:val="0"/>
        <w:numPr>
          <w:ilvl w:val="0"/>
          <w:numId w:val="6"/>
        </w:numPr>
        <w:tabs>
          <w:tab w:val="left" w:pos="-1985"/>
        </w:tabs>
        <w:ind w:left="0" w:firstLine="426"/>
        <w:jc w:val="both"/>
        <w:rPr>
          <w:bCs/>
          <w:sz w:val="22"/>
          <w:szCs w:val="22"/>
        </w:rPr>
      </w:pPr>
      <w:r w:rsidRPr="00145BC2">
        <w:rPr>
          <w:sz w:val="22"/>
          <w:szCs w:val="22"/>
        </w:rPr>
        <w:t>že dňa 19. apríla 2022 bolo predsedovi Národnej rady Slovenskej republiky doručené oznámenie o právoplatnosti rozsudku Najvyššieho súdu Slovenskej republiky za úmyselný trestný čin sp. zn. 4 To 1/2021 z 5. apríla 2022, ktorý nadobudol právoplatnosť a vykonateľnosť dňom jeho vyhlásenia</w:t>
      </w:r>
      <w:r w:rsidR="00815D7E">
        <w:rPr>
          <w:sz w:val="22"/>
          <w:szCs w:val="22"/>
        </w:rPr>
        <w:t>,</w:t>
      </w:r>
      <w:r w:rsidRPr="00145BC2">
        <w:rPr>
          <w:sz w:val="22"/>
          <w:szCs w:val="22"/>
        </w:rPr>
        <w:t xml:space="preserve"> v trestnej veci poslanca Národnej rady Slovenskej republiky Mariana Kotlebu. Podľa § 81a písm. f) Ústavy Slovenskej republiky mandát poslanca zaniká dňom nadobudnutia právoplatnosti rozsudku, ktorým bol poslanec odsúdený za úmyselný trestný čin, a teda mandát poslanca Národnej rady Slovenskej republiky Mariana Kotl</w:t>
      </w:r>
      <w:r w:rsidR="00815D7E">
        <w:rPr>
          <w:sz w:val="22"/>
          <w:szCs w:val="22"/>
        </w:rPr>
        <w:t>ebu  zaniká dňom 5. apríla 2022;</w:t>
      </w:r>
      <w:r w:rsidRPr="00145BC2">
        <w:rPr>
          <w:sz w:val="22"/>
          <w:szCs w:val="22"/>
        </w:rPr>
        <w:t xml:space="preserve"> </w:t>
      </w:r>
    </w:p>
    <w:p w:rsidR="000E410A" w:rsidP="000E410A">
      <w:pPr>
        <w:pStyle w:val="ListParagraph"/>
        <w:rPr>
          <w:bCs/>
          <w:sz w:val="22"/>
          <w:szCs w:val="22"/>
        </w:rPr>
      </w:pPr>
    </w:p>
    <w:p w:rsidR="00FA48F5" w:rsidRPr="00145BC2" w:rsidP="00145BC2">
      <w:pPr>
        <w:keepNext w:val="0"/>
        <w:keepLines w:val="0"/>
        <w:widowControl w:val="0"/>
        <w:numPr>
          <w:ilvl w:val="0"/>
          <w:numId w:val="6"/>
        </w:numPr>
        <w:tabs>
          <w:tab w:val="left" w:pos="-1985"/>
          <w:tab w:val="left" w:pos="426"/>
        </w:tabs>
        <w:ind w:left="0" w:firstLine="426"/>
        <w:jc w:val="both"/>
        <w:rPr>
          <w:bCs/>
          <w:sz w:val="22"/>
          <w:szCs w:val="22"/>
        </w:rPr>
      </w:pPr>
      <w:r w:rsidRPr="00145BC2">
        <w:rPr>
          <w:sz w:val="22"/>
          <w:szCs w:val="22"/>
        </w:rPr>
        <w:t xml:space="preserve">že podľa § 71 ods. 1 a 4 zákona č. 180/2014 Z. z. o podmienkach výkonu volebného práva a o zmene a doplnení niektorých zákonov </w:t>
      </w:r>
      <w:r w:rsidR="00815D7E">
        <w:rPr>
          <w:sz w:val="22"/>
          <w:szCs w:val="22"/>
        </w:rPr>
        <w:t xml:space="preserve">v znení neskorších predpisov </w:t>
      </w:r>
      <w:r w:rsidRPr="00145BC2">
        <w:rPr>
          <w:sz w:val="22"/>
          <w:szCs w:val="22"/>
        </w:rPr>
        <w:t>a § 10 ods. 1, 2 písm. b) a 3 zákona Národnej rady Slovenskej republiky č. 350/1996 Z. z. o rokovacom poriadku Národnej rady Slovenskej republiky v znení neskorších predpisov predseda Národnej rady Slovenskej republiky rozh</w:t>
      </w:r>
      <w:r w:rsidRPr="00145BC2">
        <w:rPr>
          <w:sz w:val="22"/>
          <w:szCs w:val="22"/>
        </w:rPr>
        <w:t xml:space="preserve">odnutím č. 1042 z 19. apríla 2022 vyhlásil nastúpenie náhradníka podľa poradia uvedeného v zápisnici Štátnej komisie pre voľby a kontrolu financovania politických strán o výsledku volieb do Národnej rady Slovenskej republiky 29. februára 2020 </w:t>
      </w:r>
    </w:p>
    <w:p w:rsidR="00FA48F5" w:rsidRPr="00145BC2" w:rsidP="00145BC2">
      <w:pPr>
        <w:keepNext w:val="0"/>
        <w:keepLines w:val="0"/>
        <w:widowControl w:val="0"/>
        <w:tabs>
          <w:tab w:val="left" w:pos="-1985"/>
        </w:tabs>
        <w:ind w:firstLine="420"/>
        <w:jc w:val="both"/>
        <w:rPr>
          <w:bCs/>
          <w:sz w:val="22"/>
          <w:szCs w:val="22"/>
        </w:rPr>
      </w:pPr>
      <w:r w:rsidRPr="00145BC2">
        <w:rPr>
          <w:sz w:val="22"/>
          <w:szCs w:val="22"/>
        </w:rPr>
        <w:t>- za stranu Sloboda a Solidarita na neuplatňovaný mandát poslanca Národnej rady Slovenskej republiky Ondreja Dostála nastupuje dňom 19. apríla 2022 náhradník Jozef Kanuščák, narodený 1</w:t>
      </w:r>
      <w:r w:rsidR="00815D7E">
        <w:rPr>
          <w:sz w:val="22"/>
          <w:szCs w:val="22"/>
        </w:rPr>
        <w:t>8. februára 1974, bytom Lipany;</w:t>
      </w:r>
    </w:p>
    <w:p w:rsid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</w:p>
    <w:p w:rsidR="00FA48F5" w:rsidRPr="00145BC2" w:rsidP="00145BC2">
      <w:pPr>
        <w:keepNext w:val="0"/>
        <w:keepLines w:val="0"/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  <w:r w:rsidRPr="00145BC2">
        <w:rPr>
          <w:bCs/>
          <w:sz w:val="22"/>
          <w:szCs w:val="22"/>
        </w:rPr>
        <w:t xml:space="preserve">4. </w:t>
        <w:tab/>
      </w:r>
      <w:r w:rsidRPr="00145BC2">
        <w:rPr>
          <w:sz w:val="22"/>
          <w:szCs w:val="22"/>
        </w:rPr>
        <w:t>že podľa § 71 ods. 1 zákona č. 180/2014 Z. z. o podmienkach výkonu volebného práva a o zmene a doplnení niektorých zákonov</w:t>
      </w:r>
      <w:r w:rsidR="00815D7E">
        <w:rPr>
          <w:sz w:val="22"/>
          <w:szCs w:val="22"/>
        </w:rPr>
        <w:t xml:space="preserve"> v znení neskorších predpisov</w:t>
      </w:r>
      <w:r w:rsidRPr="00145BC2">
        <w:rPr>
          <w:sz w:val="22"/>
          <w:szCs w:val="22"/>
        </w:rPr>
        <w:t xml:space="preserve"> a § 10</w:t>
      </w:r>
      <w:r w:rsidR="00815D7E">
        <w:rPr>
          <w:sz w:val="22"/>
          <w:szCs w:val="22"/>
        </w:rPr>
        <w:br/>
      </w:r>
      <w:r w:rsidRPr="00145BC2">
        <w:rPr>
          <w:sz w:val="22"/>
          <w:szCs w:val="22"/>
        </w:rPr>
        <w:t xml:space="preserve">ods. 1, 2 a 3 zákona Národnej rady Slovenskej republiky č. 350/1996 Z. z. o rokovacom poriadku Národnej rady Slovenskej republiky v znení neskorších predpisov predseda Národnej rady Slovenskej republiky rozhodnutím č. 1045 z 19. apríla 2022 vyhlásil nastúpenie náhradníka podľa poradia uvedeného v zápisnici Štátnej komisie pre voľby a kontrolu financovania politických strán o výsledku volieb do Národnej rady Slovenskej republiky 29. februára 2020 </w:t>
      </w:r>
    </w:p>
    <w:p w:rsidR="00FA48F5" w:rsidP="00145BC2">
      <w:pPr>
        <w:widowControl w:val="0"/>
        <w:tabs>
          <w:tab w:val="left" w:pos="-1985"/>
          <w:tab w:val="left" w:pos="0"/>
        </w:tabs>
        <w:jc w:val="both"/>
        <w:rPr>
          <w:sz w:val="22"/>
          <w:szCs w:val="22"/>
        </w:rPr>
      </w:pPr>
      <w:r w:rsidRPr="00145BC2">
        <w:rPr>
          <w:bCs/>
          <w:sz w:val="22"/>
          <w:szCs w:val="22"/>
        </w:rPr>
        <w:tab/>
      </w:r>
      <w:r w:rsidRPr="00145BC2">
        <w:rPr>
          <w:sz w:val="22"/>
          <w:szCs w:val="22"/>
        </w:rPr>
        <w:t>- za stranu Kotlebovci-Ľudová strana Naše Slovensko na uprázdnený mandát poslanca Národnej rady Slovenskej republiky nastupuje dňom 19. apríla 2022 náhradníčka Slavěna Vorobelová, narodená  18</w:t>
      </w:r>
      <w:r w:rsidR="00815D7E">
        <w:rPr>
          <w:sz w:val="22"/>
          <w:szCs w:val="22"/>
        </w:rPr>
        <w:t>. novembra 1981, bytom Humenné;</w:t>
      </w:r>
    </w:p>
    <w:p w:rsidR="000E410A" w:rsidRPr="00145BC2" w:rsidP="00145BC2">
      <w:pPr>
        <w:widowControl w:val="0"/>
        <w:tabs>
          <w:tab w:val="left" w:pos="-1985"/>
          <w:tab w:val="left" w:pos="0"/>
        </w:tabs>
        <w:jc w:val="both"/>
        <w:rPr>
          <w:bCs/>
          <w:sz w:val="22"/>
          <w:szCs w:val="22"/>
        </w:rPr>
      </w:pPr>
    </w:p>
    <w:p w:rsidR="00FA48F5" w:rsidRPr="00145BC2" w:rsidP="00145BC2">
      <w:pPr>
        <w:widowControl w:val="0"/>
        <w:tabs>
          <w:tab w:val="left" w:pos="-1985"/>
          <w:tab w:val="left" w:pos="426"/>
        </w:tabs>
        <w:ind w:firstLine="426"/>
        <w:jc w:val="both"/>
        <w:rPr>
          <w:bCs/>
          <w:sz w:val="22"/>
          <w:szCs w:val="22"/>
        </w:rPr>
      </w:pPr>
      <w:r w:rsidR="00815D7E">
        <w:rPr>
          <w:sz w:val="22"/>
          <w:szCs w:val="22"/>
        </w:rPr>
        <w:t xml:space="preserve">5. </w:t>
        <w:tab/>
        <w:t>i</w:t>
      </w:r>
      <w:r w:rsidRPr="00145BC2">
        <w:rPr>
          <w:sz w:val="22"/>
          <w:szCs w:val="22"/>
        </w:rPr>
        <w:t>nformáciu Mandátového a imunitného výboru Národnej rady Slovenskej republiky o neuplatňovaní a zániku mandátu poslancov Národnej rady Slovenskej republiky a o nastúpení náhradníkov.</w:t>
      </w:r>
    </w:p>
    <w:p w:rsidR="00FA48F5" w:rsidRPr="00145BC2" w:rsidP="00FA48F5">
      <w:pPr>
        <w:widowControl w:val="0"/>
        <w:jc w:val="both"/>
        <w:rPr>
          <w:sz w:val="22"/>
          <w:szCs w:val="22"/>
        </w:rPr>
      </w:pPr>
      <w:r w:rsidRPr="00145BC2">
        <w:rPr>
          <w:sz w:val="22"/>
          <w:szCs w:val="22"/>
        </w:rPr>
        <w:t xml:space="preserve">       </w:t>
      </w:r>
    </w:p>
    <w:p w:rsidR="00FA48F5" w:rsidRPr="00145BC2" w:rsidP="00FA48F5">
      <w:pPr>
        <w:widowControl w:val="0"/>
        <w:jc w:val="both"/>
        <w:rPr>
          <w:sz w:val="22"/>
          <w:szCs w:val="22"/>
        </w:rPr>
      </w:pPr>
    </w:p>
    <w:p w:rsidR="00FA48F5" w:rsidRPr="00A058C0" w:rsidP="00FA48F5">
      <w:pPr>
        <w:rPr>
          <w:sz w:val="22"/>
          <w:szCs w:val="22"/>
        </w:rPr>
      </w:pPr>
    </w:p>
    <w:p w:rsidR="00145BC2" w:rsidRPr="00A058C0" w:rsidP="00FA48F5">
      <w:pPr>
        <w:rPr>
          <w:sz w:val="22"/>
          <w:szCs w:val="22"/>
        </w:rPr>
      </w:pPr>
    </w:p>
    <w:p w:rsidR="00FA48F5" w:rsidRPr="00A058C0" w:rsidP="00FA48F5">
      <w:pPr>
        <w:rPr>
          <w:sz w:val="22"/>
          <w:szCs w:val="22"/>
        </w:rPr>
      </w:pPr>
    </w:p>
    <w:p w:rsidR="00117276" w:rsidRPr="00A058C0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8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5F52"/>
    <w:multiLevelType w:val="hybridMultilevel"/>
    <w:tmpl w:val="741A95A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07D03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410A"/>
    <w:rsid w:val="000F6A9A"/>
    <w:rsid w:val="00106069"/>
    <w:rsid w:val="00111B69"/>
    <w:rsid w:val="00117276"/>
    <w:rsid w:val="0012412D"/>
    <w:rsid w:val="00133B2C"/>
    <w:rsid w:val="001407CB"/>
    <w:rsid w:val="00143DB2"/>
    <w:rsid w:val="0014411E"/>
    <w:rsid w:val="00145BC2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6D5F"/>
    <w:rsid w:val="00361F55"/>
    <w:rsid w:val="00362E4A"/>
    <w:rsid w:val="00364A27"/>
    <w:rsid w:val="003707D3"/>
    <w:rsid w:val="00376D87"/>
    <w:rsid w:val="0039051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17A5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C5CC7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D7E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58C0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105F"/>
    <w:rsid w:val="00B031AD"/>
    <w:rsid w:val="00B03926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87B0A"/>
    <w:rsid w:val="00CA45EF"/>
    <w:rsid w:val="00CB186A"/>
    <w:rsid w:val="00CB342C"/>
    <w:rsid w:val="00CC4BA9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48F5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4176-5C69-40C0-B7F5-94D8313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2022-04-26T08:46:00Z</cp:lastPrinted>
  <dcterms:created xsi:type="dcterms:W3CDTF">2022-04-26T08:01:00Z</dcterms:created>
  <dcterms:modified xsi:type="dcterms:W3CDTF">2022-04-27T14:57:00Z</dcterms:modified>
</cp:coreProperties>
</file>