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D82DC9">
        <w:t>109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D533F1">
        <w:t>CRD-447</w:t>
      </w:r>
      <w:r w:rsidR="00BC49AD">
        <w:rPr>
          <w:iCs/>
        </w:rPr>
        <w:t>/2022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D82DC9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300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BC49AD">
        <w:t>26</w:t>
      </w:r>
      <w:r w:rsidR="00552BE1" w:rsidRPr="00404450">
        <w:t xml:space="preserve">. </w:t>
      </w:r>
      <w:r w:rsidR="00BC49AD">
        <w:t xml:space="preserve">apríla </w:t>
      </w:r>
      <w:r w:rsidR="00E0585C">
        <w:t>2022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</w:t>
      </w:r>
      <w:r w:rsidR="00D533F1" w:rsidRPr="00380568">
        <w:t xml:space="preserve">návrhu </w:t>
      </w:r>
      <w:r w:rsidR="00D533F1" w:rsidRPr="0032475C">
        <w:t xml:space="preserve">poslanca Národnej rady Slovenskej republiky Jozefa ŠIMKA na vydanie zákona, ktorým sa mení a dopĺňa zákon č. 343/2015 Z. z. o verejnom obstarávaní a o zmene a doplnení niektorých zákonov v znení neskorších predpisov </w:t>
      </w:r>
      <w:r w:rsidR="00D533F1" w:rsidRPr="0032475C">
        <w:rPr>
          <w:b/>
        </w:rPr>
        <w:t>(tlač 904a)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</w:t>
      </w:r>
      <w:r w:rsidR="00D533F1" w:rsidRPr="00380568">
        <w:t xml:space="preserve">návrhu </w:t>
      </w:r>
      <w:r w:rsidR="00D533F1" w:rsidRPr="0032475C">
        <w:t xml:space="preserve">poslanca Národnej rady Slovenskej republiky Jozefa ŠIMKA na vydanie zákona, ktorým sa mení a dopĺňa zákon č. 343/2015 Z. z. o verejnom obstarávaní a o zmene a doplnení niektorých zákonov v znení neskorších predpisov </w:t>
      </w:r>
      <w:r w:rsidR="00D533F1" w:rsidRPr="0032475C">
        <w:rPr>
          <w:b/>
        </w:rPr>
        <w:t>(tlač 904a)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D533F1">
        <w:t>spoločnú spravodajkyňu</w:t>
      </w:r>
      <w:r w:rsidRPr="00404450">
        <w:t xml:space="preserve"> </w:t>
      </w:r>
      <w:r w:rsidR="00D533F1">
        <w:rPr>
          <w:b/>
          <w:bCs/>
        </w:rPr>
        <w:t>Magdalénu Sulanovú</w:t>
      </w:r>
      <w:r w:rsidR="004A4A32">
        <w:rPr>
          <w:bCs/>
        </w:rPr>
        <w:t xml:space="preserve">, </w:t>
      </w:r>
      <w:r w:rsidR="00D533F1">
        <w:t>poslankyňu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</w:t>
      </w:r>
      <w:r w:rsidR="00F3741D">
        <w:rPr>
          <w:rFonts w:ascii="AT*Toronto" w:hAnsi="AT*Toronto"/>
        </w:rPr>
        <w:t>a</w:t>
      </w:r>
      <w:r w:rsidR="009D050B">
        <w:rPr>
          <w:rFonts w:ascii="AT*Toronto" w:hAnsi="AT*Toronto"/>
        </w:rPr>
        <w:t xml:space="preserve"> o výsledku rokovania výborov a pri rokovaní o predmetnom návrhu zákona predkladal</w:t>
      </w:r>
      <w:r w:rsidR="00F3741D">
        <w:rPr>
          <w:rFonts w:ascii="AT*Toronto" w:hAnsi="AT*Toronto"/>
        </w:rPr>
        <w:t>a</w:t>
      </w:r>
      <w:bookmarkStart w:id="0" w:name="_GoBack"/>
      <w:bookmarkEnd w:id="0"/>
      <w:r w:rsidR="009D050B"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v.r.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C49AD"/>
    <w:rsid w:val="00BD0528"/>
    <w:rsid w:val="00C224E5"/>
    <w:rsid w:val="00C454C9"/>
    <w:rsid w:val="00C820F5"/>
    <w:rsid w:val="00C84204"/>
    <w:rsid w:val="00CB431F"/>
    <w:rsid w:val="00CC7F59"/>
    <w:rsid w:val="00CD0300"/>
    <w:rsid w:val="00CF71B3"/>
    <w:rsid w:val="00D312A3"/>
    <w:rsid w:val="00D533F1"/>
    <w:rsid w:val="00D61C18"/>
    <w:rsid w:val="00D82DC9"/>
    <w:rsid w:val="00DC5F48"/>
    <w:rsid w:val="00DE67A1"/>
    <w:rsid w:val="00DE76B7"/>
    <w:rsid w:val="00E0585C"/>
    <w:rsid w:val="00E74537"/>
    <w:rsid w:val="00E91C63"/>
    <w:rsid w:val="00F3741D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B670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5</cp:revision>
  <cp:lastPrinted>2020-05-28T07:55:00Z</cp:lastPrinted>
  <dcterms:created xsi:type="dcterms:W3CDTF">2022-04-13T07:09:00Z</dcterms:created>
  <dcterms:modified xsi:type="dcterms:W3CDTF">2022-04-25T11:31:00Z</dcterms:modified>
</cp:coreProperties>
</file>