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54340C" w:rsidRPr="00FC1C78" w:rsidRDefault="0054340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11</w:t>
      </w:r>
      <w:r w:rsidR="00E66CB2">
        <w:t>9</w:t>
      </w:r>
      <w:r w:rsidR="0054340C" w:rsidRPr="00EF1207">
        <w:t>.</w:t>
      </w:r>
      <w:r w:rsidR="00E12F77" w:rsidRPr="00EF1207">
        <w:t xml:space="preserve"> 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801592">
        <w:t>4</w:t>
      </w:r>
      <w:r w:rsidR="00835ECA">
        <w:t>85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54340C" w:rsidRPr="00FC1C78" w:rsidRDefault="0054340C" w:rsidP="001D7A2B">
      <w:pPr>
        <w:pStyle w:val="Bezriadkovania"/>
      </w:pPr>
    </w:p>
    <w:p w:rsidR="001D7A2B" w:rsidRPr="00FC1C78" w:rsidRDefault="00C8280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50</w:t>
      </w:r>
      <w:r w:rsidR="00D95336">
        <w:rPr>
          <w:sz w:val="36"/>
          <w:szCs w:val="36"/>
        </w:rPr>
        <w:t>1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4340C">
        <w:rPr>
          <w:b/>
        </w:rPr>
        <w:t> </w:t>
      </w:r>
      <w:r w:rsidR="00801592">
        <w:rPr>
          <w:b/>
        </w:rPr>
        <w:t>2</w:t>
      </w:r>
      <w:r w:rsidR="0054340C">
        <w:rPr>
          <w:b/>
        </w:rPr>
        <w:t xml:space="preserve">1. </w:t>
      </w:r>
      <w:r w:rsidR="00801592">
        <w:rPr>
          <w:b/>
        </w:rPr>
        <w:t>apríla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835ECA" w:rsidRPr="00D7685E" w:rsidRDefault="003A4822" w:rsidP="00835ECA">
      <w:pPr>
        <w:tabs>
          <w:tab w:val="left" w:pos="284"/>
          <w:tab w:val="left" w:pos="3402"/>
          <w:tab w:val="left" w:pos="3828"/>
        </w:tabs>
        <w:jc w:val="both"/>
      </w:pPr>
      <w:r w:rsidRPr="00A851D3">
        <w:t>k</w:t>
      </w:r>
      <w:r w:rsidR="0075072F">
        <w:t> n</w:t>
      </w:r>
      <w:r w:rsidR="0075072F" w:rsidRPr="00E96972">
        <w:t>ávrh</w:t>
      </w:r>
      <w:r w:rsidR="0075072F">
        <w:t xml:space="preserve">u </w:t>
      </w:r>
      <w:r w:rsidR="00835ECA" w:rsidRPr="00D7685E">
        <w:t xml:space="preserve">skupiny poslancov Národnej rady Slovenskej republiky na vydanie zákona, ktorým sa mení a dopĺňa </w:t>
      </w:r>
      <w:r w:rsidR="00835ECA" w:rsidRPr="00D7685E">
        <w:rPr>
          <w:b/>
        </w:rPr>
        <w:t>zákon č. 68/1997 Z. z. o Matici slovenskej</w:t>
      </w:r>
      <w:r w:rsidR="00835ECA" w:rsidRPr="00D7685E">
        <w:t xml:space="preserve"> v znení neskorších predpisov (tlač 916)</w:t>
      </w:r>
    </w:p>
    <w:p w:rsidR="00664898" w:rsidRDefault="00664898" w:rsidP="00026947">
      <w:pPr>
        <w:jc w:val="both"/>
      </w:pPr>
    </w:p>
    <w:p w:rsidR="00690E26" w:rsidRPr="001A6FD1" w:rsidRDefault="00690E26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B32539" w:rsidRPr="0075072F" w:rsidRDefault="00E84F94" w:rsidP="00835ECA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 w:rsidRPr="0075072F">
        <w:tab/>
      </w:r>
      <w:r w:rsidR="00A851D3" w:rsidRPr="0075072F">
        <w:tab/>
      </w:r>
      <w:r w:rsidR="003A4822" w:rsidRPr="0075072F">
        <w:t>s</w:t>
      </w:r>
      <w:r w:rsidR="003D53DC" w:rsidRPr="0075072F">
        <w:t xml:space="preserve">  </w:t>
      </w:r>
      <w:r w:rsidR="003D53DC" w:rsidRPr="0075072F">
        <w:rPr>
          <w:color w:val="333333"/>
          <w:shd w:val="clear" w:color="auto" w:fill="FFFFFF"/>
        </w:rPr>
        <w:t xml:space="preserve">návrhom </w:t>
      </w:r>
      <w:r w:rsidR="00835ECA" w:rsidRPr="00835ECA">
        <w:t>skupiny poslancov Národnej rady Slovenskej republiky na vydanie zákona, ktorým sa mení a dopĺňa zákon č. 68/1997 Z. z. o Matici slovenskej v znení neskorších predpisov (tlač 916)</w:t>
      </w:r>
      <w:r w:rsidR="00835ECA">
        <w:t>;</w:t>
      </w:r>
    </w:p>
    <w:p w:rsidR="00B32539" w:rsidRDefault="00B32539" w:rsidP="00B32539">
      <w:pPr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690E26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75072F" w:rsidRDefault="00E84F94" w:rsidP="0075072F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690E26">
        <w:rPr>
          <w:rFonts w:cs="Arial"/>
          <w:noProof/>
        </w:rPr>
        <w:tab/>
      </w:r>
      <w:r w:rsidR="00B92945" w:rsidRPr="00690E26">
        <w:rPr>
          <w:rFonts w:cs="Arial"/>
          <w:noProof/>
        </w:rPr>
        <w:tab/>
      </w:r>
      <w:r w:rsidR="0075072F">
        <w:rPr>
          <w:rFonts w:cs="Arial"/>
          <w:noProof/>
        </w:rPr>
        <w:t xml:space="preserve">návrh </w:t>
      </w:r>
      <w:r w:rsidR="00446724" w:rsidRPr="00446724">
        <w:t>skupiny poslancov Národnej rady Slovenskej republiky na vydanie zákona, ktorým sa mení a dopĺňa zákon č. 68/1997 Z. z. o Matici slovenskej v znení neskorších predpisov (tlač 916)</w:t>
      </w:r>
      <w:r w:rsidR="0075072F">
        <w:t xml:space="preserve"> </w:t>
      </w:r>
      <w:r w:rsidR="001D7A2B" w:rsidRPr="00690E26">
        <w:rPr>
          <w:b/>
          <w:bCs/>
        </w:rPr>
        <w:t>schváliť</w:t>
      </w:r>
      <w:r w:rsidR="001D7A2B" w:rsidRPr="00690E26">
        <w:rPr>
          <w:bCs/>
        </w:rPr>
        <w:t xml:space="preserve"> so zmenami a doplnkami</w:t>
      </w:r>
      <w:r w:rsidR="001D7A2B" w:rsidRPr="00FC1C78">
        <w:rPr>
          <w:bCs/>
        </w:rPr>
        <w:t xml:space="preserve"> uvedenými v prílohe tohto uznesenia; </w:t>
      </w:r>
    </w:p>
    <w:p w:rsidR="001A6FD1" w:rsidRPr="00FC1C78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835ECA">
        <w:t xml:space="preserve">kultúru a médiá. </w:t>
      </w:r>
      <w:bookmarkEnd w:id="1"/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C82801" w:rsidRDefault="00C82801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3D53DC" w:rsidRDefault="003D53DC" w:rsidP="002A61CE">
      <w:pPr>
        <w:tabs>
          <w:tab w:val="left" w:pos="1021"/>
        </w:tabs>
        <w:jc w:val="both"/>
      </w:pP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8D4444">
        <w:rPr>
          <w:b/>
        </w:rPr>
        <w:t>50</w:t>
      </w:r>
      <w:r w:rsidR="00D95336">
        <w:rPr>
          <w:b/>
        </w:rPr>
        <w:t>1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3F475E">
        <w:rPr>
          <w:b/>
        </w:rPr>
        <w:t> 21. apríla</w:t>
      </w:r>
      <w:r w:rsidR="00553129">
        <w:rPr>
          <w:b/>
        </w:rPr>
        <w:t xml:space="preserve"> 2022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  <w:bookmarkStart w:id="2" w:name="_GoBack"/>
      <w:bookmarkEnd w:id="2"/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A4822" w:rsidRDefault="001D7A2B" w:rsidP="001D7A2B">
      <w:pPr>
        <w:pStyle w:val="Nadpis2"/>
        <w:ind w:left="0" w:firstLine="0"/>
        <w:jc w:val="center"/>
      </w:pPr>
      <w:r w:rsidRPr="003A4822">
        <w:t>Pozmeňujúce a doplňujúce návrhy</w:t>
      </w:r>
    </w:p>
    <w:p w:rsidR="001D7A2B" w:rsidRPr="001A6FD1" w:rsidRDefault="001D7A2B" w:rsidP="001D7A2B">
      <w:pPr>
        <w:tabs>
          <w:tab w:val="left" w:pos="1021"/>
        </w:tabs>
        <w:jc w:val="both"/>
      </w:pPr>
    </w:p>
    <w:p w:rsidR="00446724" w:rsidRPr="00446724" w:rsidRDefault="003A4822" w:rsidP="00446724">
      <w:pPr>
        <w:tabs>
          <w:tab w:val="left" w:pos="426"/>
          <w:tab w:val="left" w:pos="3402"/>
          <w:tab w:val="left" w:pos="3828"/>
        </w:tabs>
        <w:jc w:val="both"/>
        <w:rPr>
          <w:b/>
          <w:color w:val="333333"/>
          <w:shd w:val="clear" w:color="auto" w:fill="FFFFFF"/>
        </w:rPr>
      </w:pPr>
      <w:r w:rsidRPr="00446724">
        <w:rPr>
          <w:rFonts w:cs="Arial"/>
          <w:b/>
          <w:noProof/>
        </w:rPr>
        <w:t>k</w:t>
      </w:r>
      <w:r w:rsidR="00446724" w:rsidRPr="00446724">
        <w:rPr>
          <w:rFonts w:cs="Arial"/>
          <w:b/>
          <w:noProof/>
        </w:rPr>
        <w:t> </w:t>
      </w:r>
      <w:r w:rsidR="00AC34B0" w:rsidRPr="00446724">
        <w:rPr>
          <w:b/>
          <w:color w:val="333333"/>
          <w:shd w:val="clear" w:color="auto" w:fill="FFFFFF"/>
        </w:rPr>
        <w:t>návrhu</w:t>
      </w:r>
      <w:r w:rsidR="00446724" w:rsidRPr="00446724">
        <w:rPr>
          <w:b/>
          <w:color w:val="333333"/>
          <w:shd w:val="clear" w:color="auto" w:fill="FFFFFF"/>
        </w:rPr>
        <w:t xml:space="preserve"> </w:t>
      </w:r>
      <w:r w:rsidR="00446724" w:rsidRPr="00446724">
        <w:rPr>
          <w:b/>
        </w:rPr>
        <w:t>skupiny poslancov Národnej rady Slovenskej republiky na vydanie zákona, ktorým sa mení a dopĺňa zákon č. 68/1997 Z. z. o Matici slovenskej v znení neskorších predpisov (tlač 916)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026256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A6FD1" w:rsidRDefault="001D7A2B" w:rsidP="001D7A2B"/>
    <w:p w:rsidR="00F9783D" w:rsidRPr="00444CCD" w:rsidRDefault="00F9783D" w:rsidP="00F9783D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F9783D" w:rsidRDefault="00F9783D" w:rsidP="00F9783D">
      <w:pPr>
        <w:pStyle w:val="Odsekzoznamu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F9783D" w:rsidRDefault="00F9783D" w:rsidP="00F9783D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F9783D" w:rsidRDefault="00F9783D" w:rsidP="00F9783D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1</w:t>
      </w:r>
      <w:r w:rsidRPr="00F93CBE">
        <w:rPr>
          <w:rFonts w:ascii="Times New Roman" w:hAnsi="Times New Roman"/>
          <w:sz w:val="24"/>
          <w:szCs w:val="24"/>
        </w:rPr>
        <w:t xml:space="preserve"> sa slová „</w:t>
      </w:r>
      <w:r>
        <w:rPr>
          <w:rFonts w:ascii="Times New Roman" w:hAnsi="Times New Roman"/>
          <w:sz w:val="24"/>
          <w:szCs w:val="24"/>
        </w:rPr>
        <w:t>1 500 000 € (§ 2ods. 1</w:t>
      </w:r>
      <w:r w:rsidRPr="00F93CBE">
        <w:rPr>
          <w:rFonts w:ascii="Times New Roman" w:hAnsi="Times New Roman"/>
          <w:sz w:val="24"/>
          <w:szCs w:val="24"/>
        </w:rPr>
        <w:t>)“ nahrádzajú slovami „</w:t>
      </w:r>
      <w:r>
        <w:rPr>
          <w:rFonts w:ascii="Times New Roman" w:hAnsi="Times New Roman"/>
          <w:sz w:val="24"/>
          <w:szCs w:val="24"/>
        </w:rPr>
        <w:t>1 500 000 eur (§ 2 ods. 1)</w:t>
      </w:r>
      <w:r w:rsidRPr="00F93CBE">
        <w:rPr>
          <w:rFonts w:ascii="Times New Roman" w:hAnsi="Times New Roman"/>
          <w:sz w:val="24"/>
          <w:szCs w:val="24"/>
        </w:rPr>
        <w:t>“.</w:t>
      </w:r>
    </w:p>
    <w:p w:rsidR="00F9783D" w:rsidRDefault="00F9783D" w:rsidP="00F9783D">
      <w:pPr>
        <w:pStyle w:val="Odsekzoznamu"/>
        <w:ind w:left="4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Oprava nesprávneho označenia meny euro. </w:t>
      </w:r>
    </w:p>
    <w:p w:rsidR="00742DD0" w:rsidRDefault="00742DD0" w:rsidP="00F9783D">
      <w:pPr>
        <w:pStyle w:val="Odsekzoznamu"/>
        <w:ind w:left="4244"/>
        <w:jc w:val="both"/>
        <w:rPr>
          <w:rFonts w:ascii="Times New Roman" w:hAnsi="Times New Roman"/>
          <w:sz w:val="24"/>
          <w:szCs w:val="24"/>
        </w:rPr>
      </w:pPr>
    </w:p>
    <w:p w:rsidR="00072DFB" w:rsidRDefault="00072DFB" w:rsidP="00F9783D">
      <w:pPr>
        <w:pStyle w:val="Odsekzoznamu"/>
        <w:ind w:left="4244"/>
        <w:jc w:val="both"/>
        <w:rPr>
          <w:rFonts w:ascii="Times New Roman" w:hAnsi="Times New Roman"/>
          <w:sz w:val="24"/>
          <w:szCs w:val="24"/>
        </w:rPr>
      </w:pPr>
    </w:p>
    <w:p w:rsidR="00F9783D" w:rsidRPr="00072DFB" w:rsidRDefault="00F9783D" w:rsidP="00072DFB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072DFB">
        <w:rPr>
          <w:rFonts w:ascii="Times New Roman" w:hAnsi="Times New Roman"/>
          <w:sz w:val="24"/>
          <w:szCs w:val="24"/>
          <w:u w:val="single"/>
        </w:rPr>
        <w:t>K čl. I</w:t>
      </w:r>
    </w:p>
    <w:p w:rsidR="00F9783D" w:rsidRPr="0011518A" w:rsidRDefault="00F9783D" w:rsidP="00F9783D">
      <w:pPr>
        <w:jc w:val="both"/>
        <w:rPr>
          <w:u w:val="single"/>
        </w:rPr>
      </w:pPr>
    </w:p>
    <w:p w:rsidR="00F9783D" w:rsidRDefault="00F9783D" w:rsidP="00F9783D">
      <w:pPr>
        <w:spacing w:line="360" w:lineRule="auto"/>
        <w:ind w:left="284"/>
      </w:pPr>
      <w:r w:rsidRPr="0023157D">
        <w:t>V čl. I</w:t>
      </w:r>
      <w:r>
        <w:t> </w:t>
      </w:r>
      <w:r w:rsidRPr="0023157D">
        <w:t>bo</w:t>
      </w:r>
      <w:r>
        <w:t>d 1 sa konci dopĺňa text:</w:t>
      </w:r>
    </w:p>
    <w:p w:rsidR="00F9783D" w:rsidRDefault="00F9783D" w:rsidP="00F9783D">
      <w:pPr>
        <w:spacing w:line="360" w:lineRule="auto"/>
        <w:ind w:left="284"/>
        <w:jc w:val="both"/>
      </w:pPr>
      <w:r>
        <w:t>„Poznámka pod čiarou k odkazu 4 znie:</w:t>
      </w:r>
    </w:p>
    <w:p w:rsidR="00F9783D" w:rsidRPr="00B33DCF" w:rsidRDefault="00F9783D" w:rsidP="00F9783D">
      <w:pPr>
        <w:spacing w:line="360" w:lineRule="auto"/>
        <w:ind w:left="284"/>
        <w:jc w:val="both"/>
      </w:pPr>
      <w:r>
        <w:t>„</w:t>
      </w:r>
      <w:r>
        <w:rPr>
          <w:vertAlign w:val="superscript"/>
        </w:rPr>
        <w:t>4</w:t>
      </w:r>
      <w:r>
        <w:t xml:space="preserve">) Zákon č. 523/2004 Z. z. </w:t>
      </w:r>
      <w:r w:rsidRPr="00B33DCF">
        <w:t>o rozpočtových pravidl</w:t>
      </w:r>
      <w:r>
        <w:t>ách verejnej správy a o zmene a </w:t>
      </w:r>
      <w:r w:rsidRPr="00B33DCF">
        <w:t>doplnení niektorých zákonov</w:t>
      </w:r>
      <w:r>
        <w:t xml:space="preserve"> v znení neskorších predpisov.“.“.</w:t>
      </w:r>
    </w:p>
    <w:p w:rsidR="00F9783D" w:rsidRPr="0023157D" w:rsidRDefault="00F9783D" w:rsidP="00F9783D">
      <w:pPr>
        <w:spacing w:line="360" w:lineRule="auto"/>
        <w:ind w:left="284"/>
      </w:pPr>
      <w:r w:rsidRPr="0023157D">
        <w:tab/>
      </w:r>
      <w:r w:rsidRPr="0023157D">
        <w:tab/>
      </w:r>
      <w:r w:rsidRPr="0023157D">
        <w:tab/>
      </w:r>
      <w:r w:rsidRPr="0023157D">
        <w:tab/>
      </w:r>
      <w:r w:rsidRPr="0023157D">
        <w:tab/>
      </w:r>
      <w:r w:rsidRPr="0023157D">
        <w:tab/>
      </w:r>
    </w:p>
    <w:p w:rsidR="00F9783D" w:rsidRPr="00DF3D80" w:rsidRDefault="00F9783D" w:rsidP="00F9783D">
      <w:pPr>
        <w:spacing w:line="276" w:lineRule="auto"/>
        <w:ind w:left="4248"/>
        <w:jc w:val="both"/>
      </w:pPr>
      <w:r>
        <w:t>Nahrádza sa neaktuálna poznámka pod čiarou.</w:t>
      </w:r>
    </w:p>
    <w:p w:rsidR="00F9783D" w:rsidRPr="00A50AF8" w:rsidRDefault="00F9783D" w:rsidP="00F9783D"/>
    <w:p w:rsidR="00F9783D" w:rsidRPr="000F64A9" w:rsidRDefault="00F9783D" w:rsidP="00F9783D"/>
    <w:p w:rsidR="001D7A2B" w:rsidRPr="001A6FD1" w:rsidRDefault="001D7A2B" w:rsidP="001D7A2B"/>
    <w:p w:rsidR="00747312" w:rsidRPr="001A6FD1" w:rsidRDefault="00747312"/>
    <w:sectPr w:rsidR="00747312" w:rsidRPr="001A6FD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72DFB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61CE"/>
    <w:rsid w:val="003A4822"/>
    <w:rsid w:val="003D53DC"/>
    <w:rsid w:val="003E2F0F"/>
    <w:rsid w:val="003F475E"/>
    <w:rsid w:val="003F70FA"/>
    <w:rsid w:val="00426966"/>
    <w:rsid w:val="00446724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62C0"/>
    <w:rsid w:val="00733BAE"/>
    <w:rsid w:val="00742DD0"/>
    <w:rsid w:val="00747312"/>
    <w:rsid w:val="0075072F"/>
    <w:rsid w:val="007C23A2"/>
    <w:rsid w:val="007D2BE9"/>
    <w:rsid w:val="007E610C"/>
    <w:rsid w:val="00801592"/>
    <w:rsid w:val="00835ECA"/>
    <w:rsid w:val="008D249C"/>
    <w:rsid w:val="008D4444"/>
    <w:rsid w:val="00945F50"/>
    <w:rsid w:val="00992714"/>
    <w:rsid w:val="009F4003"/>
    <w:rsid w:val="00A851D3"/>
    <w:rsid w:val="00AB6969"/>
    <w:rsid w:val="00AC34B0"/>
    <w:rsid w:val="00AD59C6"/>
    <w:rsid w:val="00B32539"/>
    <w:rsid w:val="00B92945"/>
    <w:rsid w:val="00BB29B3"/>
    <w:rsid w:val="00BD5E48"/>
    <w:rsid w:val="00BE0D8A"/>
    <w:rsid w:val="00C10EEA"/>
    <w:rsid w:val="00C4621B"/>
    <w:rsid w:val="00C82801"/>
    <w:rsid w:val="00CF53B8"/>
    <w:rsid w:val="00D07A2D"/>
    <w:rsid w:val="00D3302C"/>
    <w:rsid w:val="00D65C26"/>
    <w:rsid w:val="00D9533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F1207"/>
    <w:rsid w:val="00F77F33"/>
    <w:rsid w:val="00F9783D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B5CE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46</cp:revision>
  <dcterms:created xsi:type="dcterms:W3CDTF">2021-11-07T15:37:00Z</dcterms:created>
  <dcterms:modified xsi:type="dcterms:W3CDTF">2022-04-21T14:46:00Z</dcterms:modified>
</cp:coreProperties>
</file>